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51" w:type="dxa"/>
        <w:tblInd w:w="-426" w:type="dxa"/>
        <w:tblLayout w:type="fixed"/>
        <w:tblLook w:val="04A0" w:firstRow="1" w:lastRow="0" w:firstColumn="1" w:lastColumn="0" w:noHBand="0" w:noVBand="1"/>
      </w:tblPr>
      <w:tblGrid>
        <w:gridCol w:w="5732"/>
        <w:gridCol w:w="4919"/>
      </w:tblGrid>
      <w:tr w:rsidR="00E205C6" w:rsidTr="00E205C6">
        <w:trPr>
          <w:trHeight w:val="1680"/>
        </w:trPr>
        <w:tc>
          <w:tcPr>
            <w:tcW w:w="5732" w:type="dxa"/>
            <w:shd w:val="clear" w:color="auto" w:fill="auto"/>
          </w:tcPr>
          <w:p w:rsidR="00E205C6" w:rsidRDefault="00E205C6" w:rsidP="000D1BF9">
            <w:pPr>
              <w:ind w:firstLine="567"/>
              <w:rPr>
                <w:rFonts w:ascii="Liberation Serif" w:hAnsi="Liberation Serif"/>
              </w:rPr>
            </w:pPr>
            <w:r>
              <w:rPr>
                <w:rFonts w:ascii="Liberation Serif" w:hAnsi="Liberation Serif"/>
              </w:rPr>
              <w:t>РАССМОТРЕНО:</w:t>
            </w:r>
          </w:p>
          <w:p w:rsidR="00E205C6" w:rsidRDefault="00E205C6" w:rsidP="000D1BF9">
            <w:pPr>
              <w:ind w:firstLine="567"/>
              <w:rPr>
                <w:rFonts w:ascii="Liberation Serif" w:hAnsi="Liberation Serif"/>
              </w:rPr>
            </w:pPr>
            <w:r>
              <w:rPr>
                <w:rFonts w:ascii="Liberation Serif" w:hAnsi="Liberation Serif"/>
              </w:rPr>
              <w:t xml:space="preserve">на Педагогическом совете </w:t>
            </w:r>
          </w:p>
          <w:p w:rsidR="00E205C6" w:rsidRDefault="00E205C6" w:rsidP="000D1BF9">
            <w:pPr>
              <w:ind w:firstLine="567"/>
              <w:rPr>
                <w:rFonts w:ascii="Liberation Serif" w:hAnsi="Liberation Serif"/>
              </w:rPr>
            </w:pPr>
            <w:r>
              <w:rPr>
                <w:rFonts w:ascii="Liberation Serif" w:hAnsi="Liberation Serif"/>
              </w:rPr>
              <w:t xml:space="preserve">МАОУ СОШ № 21 </w:t>
            </w:r>
          </w:p>
          <w:p w:rsidR="00E205C6" w:rsidRDefault="00E205C6" w:rsidP="000D1BF9">
            <w:pPr>
              <w:ind w:firstLine="567"/>
              <w:rPr>
                <w:rFonts w:ascii="Liberation Serif" w:hAnsi="Liberation Serif"/>
              </w:rPr>
            </w:pPr>
            <w:r>
              <w:rPr>
                <w:rFonts w:ascii="Liberation Serif" w:hAnsi="Liberation Serif"/>
              </w:rPr>
              <w:t>Протокол №10 от 09.07.2025</w:t>
            </w:r>
          </w:p>
        </w:tc>
        <w:tc>
          <w:tcPr>
            <w:tcW w:w="4919" w:type="dxa"/>
            <w:shd w:val="clear" w:color="auto" w:fill="auto"/>
          </w:tcPr>
          <w:p w:rsidR="00E205C6" w:rsidRDefault="00E205C6" w:rsidP="000D1BF9">
            <w:pPr>
              <w:ind w:firstLine="567"/>
              <w:rPr>
                <w:rFonts w:ascii="Liberation Serif" w:hAnsi="Liberation Serif"/>
              </w:rPr>
            </w:pPr>
            <w:r>
              <w:rPr>
                <w:rFonts w:ascii="Liberation Serif" w:hAnsi="Liberation Serif"/>
              </w:rPr>
              <w:t>УТВЕРЖДАЮ:</w:t>
            </w:r>
          </w:p>
          <w:p w:rsidR="00E205C6" w:rsidRDefault="00E205C6" w:rsidP="000D1BF9">
            <w:pPr>
              <w:ind w:firstLine="567"/>
              <w:rPr>
                <w:rFonts w:ascii="Liberation Serif" w:hAnsi="Liberation Serif"/>
              </w:rPr>
            </w:pPr>
            <w:r>
              <w:rPr>
                <w:rFonts w:ascii="Liberation Serif" w:hAnsi="Liberation Serif"/>
              </w:rPr>
              <w:t>Директор МАОУ СОШ № 21</w:t>
            </w:r>
          </w:p>
          <w:p w:rsidR="00E205C6" w:rsidRDefault="00E205C6" w:rsidP="000D1BF9">
            <w:pPr>
              <w:ind w:firstLine="567"/>
              <w:rPr>
                <w:rFonts w:ascii="Liberation Serif" w:hAnsi="Liberation Serif"/>
              </w:rPr>
            </w:pPr>
            <w:r>
              <w:rPr>
                <w:rFonts w:ascii="Liberation Serif" w:hAnsi="Liberation Serif"/>
              </w:rPr>
              <w:t>_____________В.П. Ильиных</w:t>
            </w:r>
          </w:p>
          <w:p w:rsidR="00E205C6" w:rsidRDefault="00E205C6" w:rsidP="00E205C6">
            <w:pPr>
              <w:ind w:firstLine="567"/>
              <w:rPr>
                <w:rFonts w:ascii="Liberation Serif" w:hAnsi="Liberation Serif"/>
              </w:rPr>
            </w:pPr>
            <w:r>
              <w:rPr>
                <w:rFonts w:ascii="Liberation Serif" w:hAnsi="Liberation Serif"/>
              </w:rPr>
              <w:t>Приказ №295-ах от 10.07.2025</w:t>
            </w:r>
          </w:p>
        </w:tc>
      </w:tr>
    </w:tbl>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r w:rsidRPr="00A42DBE">
        <w:rPr>
          <w:rFonts w:ascii="Liberation Serif" w:hAnsi="Liberation Serif"/>
          <w:b/>
        </w:rPr>
        <w:t>ОСНОВНАЯ ОБРАЗОВАТЕЛЬНАЯ ПРОГРАММА</w:t>
      </w:r>
      <w:r w:rsidRPr="00A42DBE">
        <w:rPr>
          <w:rFonts w:ascii="Liberation Serif" w:hAnsi="Liberation Serif"/>
          <w:b/>
        </w:rPr>
        <w:br/>
        <w:t>НАЧАЛЬНОГО ОБЩЕГО ОБРАЗОВАНИЯ</w:t>
      </w:r>
    </w:p>
    <w:p w:rsidR="0084500D" w:rsidRPr="00A42DBE" w:rsidRDefault="0084500D" w:rsidP="0084500D">
      <w:pPr>
        <w:tabs>
          <w:tab w:val="left" w:pos="2142"/>
        </w:tabs>
        <w:ind w:firstLine="567"/>
        <w:jc w:val="center"/>
        <w:rPr>
          <w:rFonts w:ascii="Liberation Serif" w:hAnsi="Liberation Serif"/>
          <w:b/>
        </w:rPr>
      </w:pPr>
      <w:r w:rsidRPr="00A42DBE">
        <w:rPr>
          <w:rFonts w:ascii="Liberation Serif" w:hAnsi="Liberation Serif"/>
          <w:b/>
        </w:rPr>
        <w:t xml:space="preserve">Муниципального </w:t>
      </w:r>
      <w:r>
        <w:rPr>
          <w:rFonts w:ascii="Liberation Serif" w:hAnsi="Liberation Serif"/>
          <w:b/>
        </w:rPr>
        <w:t>автономного</w:t>
      </w:r>
      <w:r w:rsidRPr="00A42DBE">
        <w:rPr>
          <w:rFonts w:ascii="Liberation Serif" w:hAnsi="Liberation Serif"/>
          <w:b/>
        </w:rPr>
        <w:t xml:space="preserve"> общеобразовательного учреждения </w:t>
      </w:r>
    </w:p>
    <w:p w:rsidR="0084500D" w:rsidRPr="00A42DBE" w:rsidRDefault="0084500D" w:rsidP="0084500D">
      <w:pPr>
        <w:tabs>
          <w:tab w:val="left" w:pos="2142"/>
        </w:tabs>
        <w:ind w:firstLine="567"/>
        <w:jc w:val="center"/>
        <w:rPr>
          <w:rFonts w:ascii="Liberation Serif" w:hAnsi="Liberation Serif"/>
          <w:b/>
        </w:rPr>
      </w:pPr>
      <w:r w:rsidRPr="00A42DBE">
        <w:rPr>
          <w:rFonts w:ascii="Liberation Serif" w:hAnsi="Liberation Serif"/>
          <w:b/>
        </w:rPr>
        <w:t>средней общеобразовательной школы № 21</w:t>
      </w:r>
    </w:p>
    <w:p w:rsidR="0084500D" w:rsidRDefault="0084500D" w:rsidP="0084500D">
      <w:pPr>
        <w:tabs>
          <w:tab w:val="left" w:pos="2142"/>
        </w:tabs>
        <w:ind w:firstLine="567"/>
        <w:jc w:val="center"/>
        <w:rPr>
          <w:rFonts w:ascii="Liberation Serif" w:hAnsi="Liberation Serif"/>
          <w:b/>
        </w:rPr>
      </w:pPr>
      <w:r>
        <w:rPr>
          <w:rFonts w:ascii="Liberation Serif" w:hAnsi="Liberation Serif"/>
          <w:b/>
        </w:rPr>
        <w:t>(срок реализации программы 4 года)</w:t>
      </w: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b/>
        </w:rPr>
      </w:pPr>
    </w:p>
    <w:p w:rsidR="0084500D" w:rsidRPr="00A42DBE" w:rsidRDefault="0084500D" w:rsidP="0084500D">
      <w:pPr>
        <w:tabs>
          <w:tab w:val="left" w:pos="2142"/>
        </w:tabs>
        <w:ind w:firstLine="567"/>
        <w:jc w:val="center"/>
        <w:rPr>
          <w:rFonts w:ascii="Liberation Serif" w:hAnsi="Liberation Serif"/>
        </w:rPr>
      </w:pPr>
    </w:p>
    <w:p w:rsidR="0084500D" w:rsidRPr="00A42DBE" w:rsidRDefault="0084500D" w:rsidP="0084500D">
      <w:pPr>
        <w:tabs>
          <w:tab w:val="left" w:pos="2142"/>
        </w:tabs>
        <w:ind w:firstLine="567"/>
        <w:jc w:val="center"/>
        <w:rPr>
          <w:rFonts w:ascii="Liberation Serif" w:hAnsi="Liberation Serif"/>
        </w:rPr>
      </w:pPr>
    </w:p>
    <w:p w:rsidR="0084500D" w:rsidRPr="00A42DBE" w:rsidRDefault="0084500D" w:rsidP="0084500D">
      <w:pPr>
        <w:tabs>
          <w:tab w:val="left" w:pos="2142"/>
        </w:tabs>
        <w:ind w:firstLine="567"/>
        <w:jc w:val="center"/>
        <w:rPr>
          <w:rFonts w:ascii="Liberation Serif" w:hAnsi="Liberation Serif"/>
        </w:rPr>
      </w:pPr>
    </w:p>
    <w:p w:rsidR="0084500D" w:rsidRPr="00A42DBE" w:rsidRDefault="0084500D" w:rsidP="0084500D">
      <w:pPr>
        <w:tabs>
          <w:tab w:val="left" w:pos="2142"/>
        </w:tabs>
        <w:ind w:firstLine="567"/>
        <w:jc w:val="center"/>
        <w:rPr>
          <w:rFonts w:ascii="Liberation Serif" w:hAnsi="Liberation Serif"/>
        </w:rPr>
      </w:pPr>
    </w:p>
    <w:p w:rsidR="00E205C6" w:rsidRDefault="00E205C6" w:rsidP="0084500D">
      <w:pPr>
        <w:tabs>
          <w:tab w:val="left" w:pos="2142"/>
        </w:tabs>
        <w:ind w:firstLine="567"/>
        <w:jc w:val="center"/>
        <w:rPr>
          <w:rFonts w:ascii="Liberation Serif" w:hAnsi="Liberation Serif"/>
          <w:b/>
        </w:rPr>
      </w:pPr>
    </w:p>
    <w:p w:rsidR="00E205C6" w:rsidRDefault="00E205C6" w:rsidP="0084500D">
      <w:pPr>
        <w:tabs>
          <w:tab w:val="left" w:pos="2142"/>
        </w:tabs>
        <w:ind w:firstLine="567"/>
        <w:jc w:val="center"/>
        <w:rPr>
          <w:rFonts w:ascii="Liberation Serif" w:hAnsi="Liberation Serif"/>
          <w:b/>
        </w:rPr>
      </w:pPr>
    </w:p>
    <w:p w:rsidR="0084500D" w:rsidRPr="000E4FC4" w:rsidRDefault="0084500D" w:rsidP="0084500D">
      <w:pPr>
        <w:tabs>
          <w:tab w:val="left" w:pos="2142"/>
        </w:tabs>
        <w:ind w:firstLine="567"/>
        <w:jc w:val="center"/>
        <w:rPr>
          <w:rFonts w:ascii="Liberation Serif" w:hAnsi="Liberation Serif"/>
          <w:b/>
        </w:rPr>
      </w:pPr>
      <w:r w:rsidRPr="000E4FC4">
        <w:rPr>
          <w:rFonts w:ascii="Liberation Serif" w:hAnsi="Liberation Serif"/>
          <w:b/>
        </w:rPr>
        <w:t>г.</w:t>
      </w:r>
      <w:r w:rsidR="00E205C6">
        <w:rPr>
          <w:rFonts w:ascii="Liberation Serif" w:hAnsi="Liberation Serif"/>
          <w:b/>
        </w:rPr>
        <w:t xml:space="preserve"> </w:t>
      </w:r>
      <w:r w:rsidRPr="000E4FC4">
        <w:rPr>
          <w:rFonts w:ascii="Liberation Serif" w:hAnsi="Liberation Serif"/>
          <w:b/>
        </w:rPr>
        <w:t>Серов</w:t>
      </w:r>
      <w:r w:rsidR="00E205C6">
        <w:rPr>
          <w:rFonts w:ascii="Liberation Serif" w:hAnsi="Liberation Serif"/>
          <w:b/>
        </w:rPr>
        <w:t>, 2025</w:t>
      </w:r>
    </w:p>
    <w:p w:rsidR="0084500D" w:rsidRDefault="0084500D" w:rsidP="0084500D"/>
    <w:tbl>
      <w:tblPr>
        <w:tblW w:w="99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8"/>
        <w:gridCol w:w="7008"/>
        <w:gridCol w:w="1427"/>
      </w:tblGrid>
      <w:tr w:rsidR="00075443" w:rsidRPr="0084500D" w:rsidTr="00222F24">
        <w:trPr>
          <w:trHeight w:val="141"/>
        </w:trPr>
        <w:tc>
          <w:tcPr>
            <w:tcW w:w="1558" w:type="dxa"/>
          </w:tcPr>
          <w:p w:rsidR="00075443" w:rsidRPr="0084500D" w:rsidRDefault="00075443" w:rsidP="00222F24">
            <w:pPr>
              <w:widowControl w:val="0"/>
              <w:spacing w:after="200" w:line="276" w:lineRule="auto"/>
              <w:jc w:val="left"/>
              <w:rPr>
                <w:b/>
                <w:sz w:val="24"/>
                <w:szCs w:val="24"/>
                <w:lang w:val="en-US"/>
              </w:rPr>
            </w:pPr>
            <w:r w:rsidRPr="0084500D">
              <w:rPr>
                <w:b/>
                <w:sz w:val="24"/>
                <w:szCs w:val="24"/>
                <w:lang w:val="en-US"/>
              </w:rPr>
              <w:t>№ п/п</w:t>
            </w:r>
          </w:p>
        </w:tc>
        <w:tc>
          <w:tcPr>
            <w:tcW w:w="7008" w:type="dxa"/>
          </w:tcPr>
          <w:p w:rsidR="00075443" w:rsidRPr="0084500D" w:rsidRDefault="00075443" w:rsidP="00222F24">
            <w:pPr>
              <w:widowControl w:val="0"/>
              <w:spacing w:after="200" w:line="276" w:lineRule="auto"/>
              <w:jc w:val="center"/>
              <w:rPr>
                <w:b/>
                <w:sz w:val="24"/>
                <w:szCs w:val="24"/>
                <w:lang w:val="en-US"/>
              </w:rPr>
            </w:pPr>
            <w:r w:rsidRPr="0084500D">
              <w:rPr>
                <w:b/>
                <w:sz w:val="24"/>
                <w:szCs w:val="24"/>
                <w:lang w:val="en-US"/>
              </w:rPr>
              <w:t>СОДЕРЖАНИЕ</w:t>
            </w:r>
          </w:p>
        </w:tc>
        <w:tc>
          <w:tcPr>
            <w:tcW w:w="1427" w:type="dxa"/>
          </w:tcPr>
          <w:p w:rsidR="00075443" w:rsidRPr="0084500D" w:rsidRDefault="00075443" w:rsidP="00222F24">
            <w:pPr>
              <w:widowControl w:val="0"/>
              <w:spacing w:after="200" w:line="276" w:lineRule="auto"/>
              <w:rPr>
                <w:b/>
                <w:sz w:val="24"/>
                <w:szCs w:val="24"/>
                <w:lang w:val="en-US"/>
              </w:rPr>
            </w:pPr>
            <w:r w:rsidRPr="0084500D">
              <w:rPr>
                <w:b/>
                <w:sz w:val="24"/>
                <w:szCs w:val="24"/>
                <w:lang w:val="en-US"/>
              </w:rPr>
              <w:t>Стр.</w:t>
            </w:r>
          </w:p>
        </w:tc>
      </w:tr>
      <w:tr w:rsidR="00075443" w:rsidRPr="0084500D" w:rsidTr="00222F24">
        <w:trPr>
          <w:trHeight w:val="141"/>
        </w:trPr>
        <w:tc>
          <w:tcPr>
            <w:tcW w:w="1558" w:type="dxa"/>
          </w:tcPr>
          <w:p w:rsidR="00075443" w:rsidRPr="00686904" w:rsidRDefault="00075443" w:rsidP="00222F24">
            <w:pPr>
              <w:widowControl w:val="0"/>
              <w:spacing w:after="200" w:line="276" w:lineRule="auto"/>
              <w:jc w:val="left"/>
              <w:rPr>
                <w:b/>
                <w:sz w:val="24"/>
                <w:szCs w:val="24"/>
                <w:lang w:val="en-US"/>
              </w:rPr>
            </w:pPr>
            <w:r w:rsidRPr="00686904">
              <w:rPr>
                <w:b/>
                <w:sz w:val="24"/>
                <w:szCs w:val="24"/>
                <w:lang w:val="en-US"/>
              </w:rPr>
              <w:t>1</w:t>
            </w:r>
          </w:p>
        </w:tc>
        <w:tc>
          <w:tcPr>
            <w:tcW w:w="7008" w:type="dxa"/>
          </w:tcPr>
          <w:p w:rsidR="00075443" w:rsidRPr="00686904" w:rsidRDefault="00075443" w:rsidP="00222F24">
            <w:pPr>
              <w:widowControl w:val="0"/>
              <w:spacing w:after="200" w:line="276" w:lineRule="auto"/>
              <w:rPr>
                <w:b/>
                <w:sz w:val="24"/>
                <w:szCs w:val="24"/>
                <w:lang w:val="en-US"/>
              </w:rPr>
            </w:pPr>
            <w:r w:rsidRPr="00686904">
              <w:rPr>
                <w:b/>
                <w:sz w:val="24"/>
                <w:szCs w:val="24"/>
                <w:lang w:val="en-US"/>
              </w:rPr>
              <w:t>ЦЕЛЕВОЙ РАЗДЕЛ</w:t>
            </w:r>
          </w:p>
        </w:tc>
        <w:tc>
          <w:tcPr>
            <w:tcW w:w="1427" w:type="dxa"/>
          </w:tcPr>
          <w:p w:rsidR="00075443" w:rsidRPr="0084500D" w:rsidRDefault="00075443" w:rsidP="00222F24">
            <w:pPr>
              <w:widowControl w:val="0"/>
              <w:spacing w:after="200" w:line="276" w:lineRule="auto"/>
              <w:rPr>
                <w:sz w:val="24"/>
                <w:szCs w:val="24"/>
              </w:rPr>
            </w:pPr>
            <w:r>
              <w:rPr>
                <w:sz w:val="24"/>
                <w:szCs w:val="24"/>
              </w:rPr>
              <w:t>5</w:t>
            </w:r>
          </w:p>
        </w:tc>
      </w:tr>
      <w:tr w:rsidR="00075443" w:rsidRPr="0084500D" w:rsidTr="00222F24">
        <w:trPr>
          <w:trHeight w:val="141"/>
        </w:trPr>
        <w:tc>
          <w:tcPr>
            <w:tcW w:w="1558" w:type="dxa"/>
          </w:tcPr>
          <w:p w:rsidR="00075443" w:rsidRPr="00686904" w:rsidRDefault="00075443" w:rsidP="00222F24">
            <w:pPr>
              <w:widowControl w:val="0"/>
              <w:spacing w:after="200" w:line="276" w:lineRule="auto"/>
              <w:jc w:val="left"/>
              <w:rPr>
                <w:sz w:val="24"/>
                <w:szCs w:val="24"/>
                <w:lang w:val="en-US"/>
              </w:rPr>
            </w:pPr>
            <w:r w:rsidRPr="00686904">
              <w:rPr>
                <w:sz w:val="24"/>
                <w:szCs w:val="24"/>
                <w:lang w:val="en-US"/>
              </w:rPr>
              <w:t>1.1</w:t>
            </w:r>
          </w:p>
        </w:tc>
        <w:tc>
          <w:tcPr>
            <w:tcW w:w="7008" w:type="dxa"/>
          </w:tcPr>
          <w:p w:rsidR="00075443" w:rsidRPr="00686904" w:rsidRDefault="00075443" w:rsidP="00222F24">
            <w:pPr>
              <w:widowControl w:val="0"/>
              <w:spacing w:after="200" w:line="276" w:lineRule="auto"/>
              <w:rPr>
                <w:sz w:val="24"/>
                <w:szCs w:val="24"/>
                <w:lang w:val="en-US"/>
              </w:rPr>
            </w:pPr>
            <w:r w:rsidRPr="00686904">
              <w:rPr>
                <w:sz w:val="24"/>
                <w:szCs w:val="24"/>
                <w:lang w:val="en-US"/>
              </w:rPr>
              <w:t>Пояснительная</w:t>
            </w:r>
            <w:r w:rsidR="00E205C6">
              <w:rPr>
                <w:sz w:val="24"/>
                <w:szCs w:val="24"/>
              </w:rPr>
              <w:t xml:space="preserve"> </w:t>
            </w:r>
            <w:r w:rsidRPr="00686904">
              <w:rPr>
                <w:sz w:val="24"/>
                <w:szCs w:val="24"/>
                <w:lang w:val="en-US"/>
              </w:rPr>
              <w:t>записка</w:t>
            </w:r>
          </w:p>
        </w:tc>
        <w:tc>
          <w:tcPr>
            <w:tcW w:w="1427" w:type="dxa"/>
          </w:tcPr>
          <w:p w:rsidR="00075443" w:rsidRPr="0084500D" w:rsidRDefault="00075443" w:rsidP="00222F24">
            <w:pPr>
              <w:widowControl w:val="0"/>
              <w:spacing w:after="200" w:line="276" w:lineRule="auto"/>
              <w:rPr>
                <w:sz w:val="24"/>
                <w:szCs w:val="24"/>
              </w:rPr>
            </w:pPr>
            <w:r>
              <w:rPr>
                <w:sz w:val="24"/>
                <w:szCs w:val="24"/>
              </w:rPr>
              <w:t>5</w:t>
            </w:r>
          </w:p>
        </w:tc>
      </w:tr>
      <w:tr w:rsidR="00075443" w:rsidRPr="0084500D" w:rsidTr="00222F24">
        <w:trPr>
          <w:trHeight w:val="141"/>
        </w:trPr>
        <w:tc>
          <w:tcPr>
            <w:tcW w:w="1558" w:type="dxa"/>
          </w:tcPr>
          <w:p w:rsidR="00075443" w:rsidRPr="00686904" w:rsidRDefault="00075443" w:rsidP="00222F24">
            <w:pPr>
              <w:widowControl w:val="0"/>
              <w:spacing w:after="200" w:line="276" w:lineRule="auto"/>
              <w:jc w:val="left"/>
              <w:rPr>
                <w:sz w:val="24"/>
                <w:szCs w:val="24"/>
                <w:lang w:val="en-US"/>
              </w:rPr>
            </w:pPr>
            <w:r w:rsidRPr="00686904">
              <w:rPr>
                <w:sz w:val="24"/>
                <w:szCs w:val="24"/>
                <w:lang w:val="en-US"/>
              </w:rPr>
              <w:t>1.1.1</w:t>
            </w:r>
          </w:p>
        </w:tc>
        <w:tc>
          <w:tcPr>
            <w:tcW w:w="7008" w:type="dxa"/>
          </w:tcPr>
          <w:p w:rsidR="00075443" w:rsidRPr="00686904" w:rsidRDefault="00075443" w:rsidP="00222F24">
            <w:pPr>
              <w:widowControl w:val="0"/>
              <w:spacing w:after="200" w:line="276" w:lineRule="auto"/>
              <w:rPr>
                <w:sz w:val="24"/>
                <w:szCs w:val="24"/>
                <w:lang w:val="en-US"/>
              </w:rPr>
            </w:pPr>
            <w:r w:rsidRPr="00686904">
              <w:rPr>
                <w:sz w:val="24"/>
                <w:szCs w:val="24"/>
                <w:lang w:val="en-US"/>
              </w:rPr>
              <w:t>Цели</w:t>
            </w:r>
            <w:r w:rsidR="00E205C6">
              <w:rPr>
                <w:sz w:val="24"/>
                <w:szCs w:val="24"/>
              </w:rPr>
              <w:t xml:space="preserve"> </w:t>
            </w:r>
            <w:r w:rsidRPr="00686904">
              <w:rPr>
                <w:sz w:val="24"/>
                <w:szCs w:val="24"/>
                <w:lang w:val="en-US"/>
              </w:rPr>
              <w:t>реализации</w:t>
            </w:r>
            <w:r w:rsidR="00E205C6">
              <w:rPr>
                <w:sz w:val="24"/>
                <w:szCs w:val="24"/>
              </w:rPr>
              <w:t xml:space="preserve"> </w:t>
            </w:r>
            <w:r w:rsidRPr="00686904">
              <w:rPr>
                <w:sz w:val="24"/>
                <w:szCs w:val="24"/>
                <w:lang w:val="en-US"/>
              </w:rPr>
              <w:t>программы НОО</w:t>
            </w:r>
          </w:p>
        </w:tc>
        <w:tc>
          <w:tcPr>
            <w:tcW w:w="1427" w:type="dxa"/>
          </w:tcPr>
          <w:p w:rsidR="00075443" w:rsidRPr="0084500D" w:rsidRDefault="00075443" w:rsidP="00222F24">
            <w:pPr>
              <w:widowControl w:val="0"/>
              <w:spacing w:after="200" w:line="276" w:lineRule="auto"/>
              <w:rPr>
                <w:sz w:val="24"/>
                <w:szCs w:val="24"/>
              </w:rPr>
            </w:pPr>
            <w:r>
              <w:rPr>
                <w:sz w:val="24"/>
                <w:szCs w:val="24"/>
              </w:rPr>
              <w:t>5</w:t>
            </w:r>
          </w:p>
        </w:tc>
      </w:tr>
      <w:tr w:rsidR="00075443" w:rsidRPr="0084500D" w:rsidTr="00222F24">
        <w:trPr>
          <w:trHeight w:val="141"/>
        </w:trPr>
        <w:tc>
          <w:tcPr>
            <w:tcW w:w="1558" w:type="dxa"/>
          </w:tcPr>
          <w:p w:rsidR="00075443" w:rsidRPr="00686904" w:rsidRDefault="00075443" w:rsidP="00222F24">
            <w:pPr>
              <w:widowControl w:val="0"/>
              <w:spacing w:after="200" w:line="276" w:lineRule="auto"/>
              <w:jc w:val="left"/>
              <w:rPr>
                <w:sz w:val="24"/>
                <w:szCs w:val="24"/>
                <w:lang w:val="en-US"/>
              </w:rPr>
            </w:pPr>
            <w:r w:rsidRPr="00686904">
              <w:rPr>
                <w:sz w:val="24"/>
                <w:szCs w:val="24"/>
                <w:lang w:val="en-US"/>
              </w:rPr>
              <w:t>1.1.2</w:t>
            </w:r>
          </w:p>
        </w:tc>
        <w:tc>
          <w:tcPr>
            <w:tcW w:w="7008" w:type="dxa"/>
          </w:tcPr>
          <w:p w:rsidR="00075443" w:rsidRPr="00686904" w:rsidRDefault="00075443" w:rsidP="00222F24">
            <w:pPr>
              <w:widowControl w:val="0"/>
              <w:spacing w:after="200" w:line="276" w:lineRule="auto"/>
              <w:rPr>
                <w:sz w:val="24"/>
                <w:szCs w:val="24"/>
              </w:rPr>
            </w:pPr>
            <w:r w:rsidRPr="00686904">
              <w:rPr>
                <w:sz w:val="24"/>
                <w:szCs w:val="24"/>
              </w:rPr>
              <w:t>Принципы формирования и механизмы реализации основной образовательной программы НОО</w:t>
            </w:r>
          </w:p>
        </w:tc>
        <w:tc>
          <w:tcPr>
            <w:tcW w:w="1427" w:type="dxa"/>
          </w:tcPr>
          <w:p w:rsidR="00075443" w:rsidRPr="0084500D" w:rsidRDefault="00075443" w:rsidP="00222F24">
            <w:pPr>
              <w:widowControl w:val="0"/>
              <w:spacing w:after="200" w:line="276" w:lineRule="auto"/>
              <w:rPr>
                <w:sz w:val="24"/>
                <w:szCs w:val="24"/>
              </w:rPr>
            </w:pPr>
            <w:r>
              <w:rPr>
                <w:sz w:val="24"/>
                <w:szCs w:val="24"/>
              </w:rPr>
              <w:t>6</w:t>
            </w:r>
          </w:p>
        </w:tc>
      </w:tr>
      <w:tr w:rsidR="00075443" w:rsidRPr="0084500D" w:rsidTr="00222F24">
        <w:trPr>
          <w:trHeight w:val="141"/>
        </w:trPr>
        <w:tc>
          <w:tcPr>
            <w:tcW w:w="1558" w:type="dxa"/>
          </w:tcPr>
          <w:p w:rsidR="00075443" w:rsidRPr="00686904" w:rsidRDefault="00075443" w:rsidP="00222F24">
            <w:pPr>
              <w:widowControl w:val="0"/>
              <w:spacing w:after="200" w:line="276" w:lineRule="auto"/>
              <w:jc w:val="left"/>
              <w:rPr>
                <w:sz w:val="24"/>
                <w:szCs w:val="24"/>
                <w:lang w:val="en-US"/>
              </w:rPr>
            </w:pPr>
            <w:r w:rsidRPr="00686904">
              <w:rPr>
                <w:sz w:val="24"/>
                <w:szCs w:val="24"/>
                <w:lang w:val="en-US"/>
              </w:rPr>
              <w:t>1.1.3</w:t>
            </w:r>
          </w:p>
        </w:tc>
        <w:tc>
          <w:tcPr>
            <w:tcW w:w="7008" w:type="dxa"/>
          </w:tcPr>
          <w:p w:rsidR="00075443" w:rsidRPr="00686904" w:rsidRDefault="00075443" w:rsidP="00E205C6">
            <w:pPr>
              <w:widowControl w:val="0"/>
              <w:spacing w:after="200" w:line="276" w:lineRule="auto"/>
              <w:rPr>
                <w:sz w:val="24"/>
                <w:szCs w:val="24"/>
                <w:lang w:val="en-US"/>
              </w:rPr>
            </w:pPr>
            <w:r w:rsidRPr="00686904">
              <w:rPr>
                <w:sz w:val="24"/>
                <w:szCs w:val="24"/>
                <w:lang w:val="en-US"/>
              </w:rPr>
              <w:t>Общая</w:t>
            </w:r>
            <w:r w:rsidR="00E205C6">
              <w:rPr>
                <w:sz w:val="24"/>
                <w:szCs w:val="24"/>
              </w:rPr>
              <w:t xml:space="preserve"> </w:t>
            </w:r>
            <w:r w:rsidRPr="00686904">
              <w:rPr>
                <w:sz w:val="24"/>
                <w:szCs w:val="24"/>
                <w:lang w:val="en-US"/>
              </w:rPr>
              <w:t>характеристика</w:t>
            </w:r>
            <w:r w:rsidR="00E205C6">
              <w:rPr>
                <w:sz w:val="24"/>
                <w:szCs w:val="24"/>
              </w:rPr>
              <w:t xml:space="preserve"> </w:t>
            </w:r>
            <w:bookmarkStart w:id="0" w:name="_GoBack"/>
            <w:bookmarkEnd w:id="0"/>
            <w:r w:rsidRPr="00686904">
              <w:rPr>
                <w:sz w:val="24"/>
                <w:szCs w:val="24"/>
                <w:lang w:val="en-US"/>
              </w:rPr>
              <w:t>программы НОО</w:t>
            </w:r>
          </w:p>
        </w:tc>
        <w:tc>
          <w:tcPr>
            <w:tcW w:w="1427" w:type="dxa"/>
          </w:tcPr>
          <w:p w:rsidR="00075443" w:rsidRPr="0084500D" w:rsidRDefault="00075443" w:rsidP="00222F24">
            <w:pPr>
              <w:widowControl w:val="0"/>
              <w:spacing w:after="200" w:line="276" w:lineRule="auto"/>
              <w:rPr>
                <w:sz w:val="24"/>
                <w:szCs w:val="24"/>
              </w:rPr>
            </w:pPr>
            <w:r>
              <w:rPr>
                <w:sz w:val="24"/>
                <w:szCs w:val="24"/>
              </w:rPr>
              <w:t>7-8</w:t>
            </w:r>
          </w:p>
        </w:tc>
      </w:tr>
      <w:tr w:rsidR="00075443" w:rsidRPr="0084500D" w:rsidTr="00222F24">
        <w:trPr>
          <w:trHeight w:val="141"/>
        </w:trPr>
        <w:tc>
          <w:tcPr>
            <w:tcW w:w="1558" w:type="dxa"/>
          </w:tcPr>
          <w:p w:rsidR="00075443" w:rsidRPr="00686904" w:rsidRDefault="00075443" w:rsidP="00222F24">
            <w:pPr>
              <w:widowControl w:val="0"/>
              <w:spacing w:after="200" w:line="276" w:lineRule="auto"/>
              <w:jc w:val="left"/>
              <w:rPr>
                <w:sz w:val="24"/>
                <w:szCs w:val="24"/>
                <w:lang w:val="en-US"/>
              </w:rPr>
            </w:pPr>
            <w:r w:rsidRPr="00686904">
              <w:rPr>
                <w:sz w:val="24"/>
                <w:szCs w:val="24"/>
                <w:lang w:val="en-US"/>
              </w:rPr>
              <w:t>1.2</w:t>
            </w:r>
          </w:p>
        </w:tc>
        <w:tc>
          <w:tcPr>
            <w:tcW w:w="7008" w:type="dxa"/>
          </w:tcPr>
          <w:p w:rsidR="00075443" w:rsidRPr="00686904" w:rsidRDefault="00075443" w:rsidP="00222F24">
            <w:pPr>
              <w:widowControl w:val="0"/>
              <w:spacing w:after="200" w:line="276" w:lineRule="auto"/>
              <w:rPr>
                <w:sz w:val="24"/>
                <w:szCs w:val="24"/>
              </w:rPr>
            </w:pPr>
            <w:r w:rsidRPr="00686904">
              <w:rPr>
                <w:sz w:val="24"/>
                <w:szCs w:val="24"/>
              </w:rPr>
              <w:t xml:space="preserve">Планируемые результаты освоения обучающимися </w:t>
            </w:r>
          </w:p>
          <w:p w:rsidR="00075443" w:rsidRPr="00686904" w:rsidRDefault="00075443" w:rsidP="00222F24">
            <w:pPr>
              <w:widowControl w:val="0"/>
              <w:spacing w:after="200" w:line="276" w:lineRule="auto"/>
              <w:rPr>
                <w:sz w:val="24"/>
                <w:szCs w:val="24"/>
              </w:rPr>
            </w:pPr>
            <w:r w:rsidRPr="00686904">
              <w:rPr>
                <w:sz w:val="24"/>
                <w:szCs w:val="24"/>
              </w:rPr>
              <w:t>программы НОО</w:t>
            </w:r>
          </w:p>
        </w:tc>
        <w:tc>
          <w:tcPr>
            <w:tcW w:w="1427" w:type="dxa"/>
          </w:tcPr>
          <w:p w:rsidR="00075443" w:rsidRPr="0084500D" w:rsidRDefault="00075443" w:rsidP="00222F24">
            <w:pPr>
              <w:widowControl w:val="0"/>
              <w:spacing w:after="200" w:line="276" w:lineRule="auto"/>
              <w:rPr>
                <w:sz w:val="24"/>
                <w:szCs w:val="24"/>
              </w:rPr>
            </w:pPr>
            <w:r>
              <w:rPr>
                <w:sz w:val="24"/>
                <w:szCs w:val="24"/>
              </w:rPr>
              <w:t>9-83</w:t>
            </w:r>
          </w:p>
        </w:tc>
      </w:tr>
      <w:tr w:rsidR="00075443" w:rsidRPr="0084500D" w:rsidTr="00222F24">
        <w:trPr>
          <w:trHeight w:val="141"/>
        </w:trPr>
        <w:tc>
          <w:tcPr>
            <w:tcW w:w="1558" w:type="dxa"/>
          </w:tcPr>
          <w:p w:rsidR="00075443" w:rsidRPr="00686904" w:rsidRDefault="00075443" w:rsidP="00222F24">
            <w:pPr>
              <w:widowControl w:val="0"/>
              <w:spacing w:after="200" w:line="276" w:lineRule="auto"/>
              <w:jc w:val="left"/>
              <w:rPr>
                <w:sz w:val="24"/>
                <w:szCs w:val="24"/>
                <w:lang w:val="en-US"/>
              </w:rPr>
            </w:pPr>
            <w:r w:rsidRPr="00686904">
              <w:rPr>
                <w:sz w:val="24"/>
                <w:szCs w:val="24"/>
                <w:lang w:val="en-US"/>
              </w:rPr>
              <w:t>1.3</w:t>
            </w:r>
          </w:p>
        </w:tc>
        <w:tc>
          <w:tcPr>
            <w:tcW w:w="7008" w:type="dxa"/>
          </w:tcPr>
          <w:p w:rsidR="00075443" w:rsidRPr="00686904" w:rsidRDefault="00075443" w:rsidP="00222F24">
            <w:pPr>
              <w:widowControl w:val="0"/>
              <w:spacing w:after="200" w:line="276" w:lineRule="auto"/>
              <w:rPr>
                <w:sz w:val="24"/>
                <w:szCs w:val="24"/>
              </w:rPr>
            </w:pPr>
            <w:r w:rsidRPr="00686904">
              <w:rPr>
                <w:sz w:val="24"/>
                <w:szCs w:val="24"/>
              </w:rPr>
              <w:t xml:space="preserve">Система оценки достижения планируемых результатов </w:t>
            </w:r>
          </w:p>
          <w:p w:rsidR="00075443" w:rsidRPr="00686904" w:rsidRDefault="00075443" w:rsidP="00222F24">
            <w:pPr>
              <w:widowControl w:val="0"/>
              <w:spacing w:after="200" w:line="276" w:lineRule="auto"/>
              <w:rPr>
                <w:sz w:val="24"/>
                <w:szCs w:val="24"/>
              </w:rPr>
            </w:pPr>
            <w:r w:rsidRPr="00686904">
              <w:rPr>
                <w:sz w:val="24"/>
                <w:szCs w:val="24"/>
              </w:rPr>
              <w:t>освоения основной образовательной программы НОО</w:t>
            </w:r>
          </w:p>
        </w:tc>
        <w:tc>
          <w:tcPr>
            <w:tcW w:w="1427" w:type="dxa"/>
          </w:tcPr>
          <w:p w:rsidR="00075443" w:rsidRPr="0084500D" w:rsidRDefault="00075443" w:rsidP="00222F24">
            <w:pPr>
              <w:widowControl w:val="0"/>
              <w:spacing w:after="200" w:line="276" w:lineRule="auto"/>
              <w:rPr>
                <w:sz w:val="24"/>
                <w:szCs w:val="24"/>
              </w:rPr>
            </w:pPr>
            <w:r>
              <w:rPr>
                <w:sz w:val="24"/>
                <w:szCs w:val="24"/>
              </w:rPr>
              <w:t>84-92</w:t>
            </w:r>
          </w:p>
        </w:tc>
      </w:tr>
      <w:tr w:rsidR="00075443" w:rsidRPr="0084500D" w:rsidTr="00222F24">
        <w:trPr>
          <w:trHeight w:val="141"/>
        </w:trPr>
        <w:tc>
          <w:tcPr>
            <w:tcW w:w="1558" w:type="dxa"/>
          </w:tcPr>
          <w:p w:rsidR="00075443" w:rsidRPr="00686904" w:rsidRDefault="00075443" w:rsidP="00222F24">
            <w:pPr>
              <w:widowControl w:val="0"/>
              <w:spacing w:after="200" w:line="276" w:lineRule="auto"/>
              <w:jc w:val="left"/>
              <w:rPr>
                <w:b/>
                <w:sz w:val="24"/>
                <w:szCs w:val="24"/>
              </w:rPr>
            </w:pPr>
            <w:r w:rsidRPr="00686904">
              <w:rPr>
                <w:b/>
                <w:sz w:val="24"/>
                <w:szCs w:val="24"/>
                <w:lang w:val="en-US"/>
              </w:rPr>
              <w:t>II</w:t>
            </w:r>
          </w:p>
        </w:tc>
        <w:tc>
          <w:tcPr>
            <w:tcW w:w="7008" w:type="dxa"/>
          </w:tcPr>
          <w:p w:rsidR="00075443" w:rsidRPr="00686904" w:rsidRDefault="00075443" w:rsidP="00222F24">
            <w:pPr>
              <w:widowControl w:val="0"/>
              <w:spacing w:after="200" w:line="276" w:lineRule="auto"/>
              <w:rPr>
                <w:b/>
                <w:sz w:val="24"/>
                <w:szCs w:val="24"/>
                <w:lang w:val="en-US"/>
              </w:rPr>
            </w:pPr>
            <w:r w:rsidRPr="00686904">
              <w:rPr>
                <w:b/>
                <w:sz w:val="24"/>
                <w:szCs w:val="24"/>
                <w:lang w:val="en-US"/>
              </w:rPr>
              <w:t>СОДЕРЖАТЕЛЬНЫЙ РАЗДЕЛ</w:t>
            </w:r>
          </w:p>
        </w:tc>
        <w:tc>
          <w:tcPr>
            <w:tcW w:w="1427" w:type="dxa"/>
          </w:tcPr>
          <w:p w:rsidR="00075443" w:rsidRPr="0084500D" w:rsidRDefault="00075443" w:rsidP="00222F24">
            <w:pPr>
              <w:widowControl w:val="0"/>
              <w:spacing w:after="200" w:line="276" w:lineRule="auto"/>
              <w:rPr>
                <w:sz w:val="24"/>
                <w:szCs w:val="24"/>
              </w:rPr>
            </w:pPr>
            <w:r>
              <w:rPr>
                <w:sz w:val="24"/>
                <w:szCs w:val="24"/>
              </w:rPr>
              <w:t>92</w:t>
            </w:r>
          </w:p>
        </w:tc>
      </w:tr>
      <w:tr w:rsidR="00075443" w:rsidRPr="0084500D" w:rsidTr="00222F24">
        <w:trPr>
          <w:trHeight w:val="141"/>
        </w:trPr>
        <w:tc>
          <w:tcPr>
            <w:tcW w:w="1558" w:type="dxa"/>
          </w:tcPr>
          <w:p w:rsidR="00075443" w:rsidRPr="00686904" w:rsidRDefault="00075443" w:rsidP="00222F24">
            <w:pPr>
              <w:widowControl w:val="0"/>
              <w:spacing w:after="200" w:line="276" w:lineRule="auto"/>
              <w:jc w:val="left"/>
              <w:rPr>
                <w:sz w:val="24"/>
                <w:szCs w:val="24"/>
              </w:rPr>
            </w:pPr>
            <w:r w:rsidRPr="00686904">
              <w:rPr>
                <w:sz w:val="24"/>
                <w:szCs w:val="24"/>
              </w:rPr>
              <w:t>2.1</w:t>
            </w:r>
          </w:p>
        </w:tc>
        <w:tc>
          <w:tcPr>
            <w:tcW w:w="7008" w:type="dxa"/>
          </w:tcPr>
          <w:p w:rsidR="00075443" w:rsidRPr="00686904" w:rsidRDefault="00075443" w:rsidP="00222F24">
            <w:pPr>
              <w:widowControl w:val="0"/>
              <w:spacing w:after="200" w:line="276" w:lineRule="auto"/>
              <w:rPr>
                <w:sz w:val="24"/>
                <w:szCs w:val="24"/>
              </w:rPr>
            </w:pPr>
            <w:r w:rsidRPr="00686904">
              <w:rPr>
                <w:sz w:val="24"/>
                <w:szCs w:val="24"/>
              </w:rPr>
              <w:t>Рабочие программы учебных предметов, курсов, модулей урочной и внеурочной деятельности</w:t>
            </w:r>
          </w:p>
        </w:tc>
        <w:tc>
          <w:tcPr>
            <w:tcW w:w="1427" w:type="dxa"/>
          </w:tcPr>
          <w:p w:rsidR="00075443" w:rsidRPr="0084500D" w:rsidRDefault="00075443" w:rsidP="00222F24">
            <w:pPr>
              <w:widowControl w:val="0"/>
              <w:spacing w:after="200" w:line="276" w:lineRule="auto"/>
              <w:rPr>
                <w:sz w:val="24"/>
                <w:szCs w:val="24"/>
              </w:rPr>
            </w:pPr>
            <w:r>
              <w:rPr>
                <w:sz w:val="24"/>
                <w:szCs w:val="24"/>
              </w:rPr>
              <w:t>92</w:t>
            </w:r>
          </w:p>
        </w:tc>
      </w:tr>
      <w:tr w:rsidR="00075443" w:rsidRPr="0084500D" w:rsidTr="00222F24">
        <w:trPr>
          <w:trHeight w:val="14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2.1.1</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Рабочая программа учебного предмета «Русский язык»</w:t>
            </w:r>
          </w:p>
        </w:tc>
        <w:tc>
          <w:tcPr>
            <w:tcW w:w="1427" w:type="dxa"/>
          </w:tcPr>
          <w:p w:rsidR="00075443" w:rsidRPr="0084500D" w:rsidRDefault="00075443" w:rsidP="00222F24">
            <w:pPr>
              <w:widowControl w:val="0"/>
              <w:spacing w:after="200" w:line="276" w:lineRule="auto"/>
              <w:rPr>
                <w:sz w:val="24"/>
                <w:szCs w:val="24"/>
              </w:rPr>
            </w:pPr>
            <w:r>
              <w:rPr>
                <w:sz w:val="24"/>
                <w:szCs w:val="24"/>
              </w:rPr>
              <w:t>94</w:t>
            </w:r>
          </w:p>
        </w:tc>
      </w:tr>
      <w:tr w:rsidR="00075443" w:rsidRPr="0084500D" w:rsidTr="00222F24">
        <w:trPr>
          <w:trHeight w:val="14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2.1.2</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Рабочая программа учебного предмета «Литературное чтение»</w:t>
            </w:r>
          </w:p>
        </w:tc>
        <w:tc>
          <w:tcPr>
            <w:tcW w:w="1427" w:type="dxa"/>
          </w:tcPr>
          <w:p w:rsidR="00075443" w:rsidRPr="0084500D" w:rsidRDefault="00075443" w:rsidP="00222F24">
            <w:pPr>
              <w:widowControl w:val="0"/>
              <w:spacing w:after="200" w:line="276" w:lineRule="auto"/>
              <w:rPr>
                <w:sz w:val="24"/>
                <w:szCs w:val="24"/>
              </w:rPr>
            </w:pPr>
            <w:r>
              <w:rPr>
                <w:sz w:val="24"/>
                <w:szCs w:val="24"/>
              </w:rPr>
              <w:t>116</w:t>
            </w:r>
          </w:p>
        </w:tc>
      </w:tr>
      <w:tr w:rsidR="00075443" w:rsidRPr="0084500D" w:rsidTr="00222F24">
        <w:trPr>
          <w:trHeight w:val="14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2.1.3</w:t>
            </w:r>
          </w:p>
        </w:tc>
        <w:tc>
          <w:tcPr>
            <w:tcW w:w="7008" w:type="dxa"/>
          </w:tcPr>
          <w:p w:rsidR="00075443" w:rsidRPr="0084500D" w:rsidRDefault="00075443" w:rsidP="00222F24">
            <w:pPr>
              <w:widowControl w:val="0"/>
              <w:spacing w:after="200" w:line="276" w:lineRule="auto"/>
              <w:rPr>
                <w:color w:val="FF0000"/>
                <w:sz w:val="24"/>
                <w:szCs w:val="24"/>
              </w:rPr>
            </w:pPr>
            <w:r w:rsidRPr="0084500D">
              <w:rPr>
                <w:sz w:val="24"/>
                <w:szCs w:val="24"/>
              </w:rPr>
              <w:t>Рабочая программа учебного предмета «Иностранный язык(английский)»</w:t>
            </w:r>
          </w:p>
        </w:tc>
        <w:tc>
          <w:tcPr>
            <w:tcW w:w="1427" w:type="dxa"/>
          </w:tcPr>
          <w:p w:rsidR="00075443" w:rsidRPr="00557EDF" w:rsidRDefault="00075443" w:rsidP="00222F24">
            <w:pPr>
              <w:widowControl w:val="0"/>
              <w:spacing w:after="200" w:line="276" w:lineRule="auto"/>
              <w:rPr>
                <w:sz w:val="24"/>
                <w:szCs w:val="24"/>
              </w:rPr>
            </w:pPr>
            <w:r w:rsidRPr="00557EDF">
              <w:rPr>
                <w:sz w:val="24"/>
                <w:szCs w:val="24"/>
              </w:rPr>
              <w:t>137</w:t>
            </w:r>
          </w:p>
        </w:tc>
      </w:tr>
      <w:tr w:rsidR="00075443" w:rsidRPr="0084500D" w:rsidTr="00222F24">
        <w:trPr>
          <w:trHeight w:val="14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2.1.4</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Рабочая программа учебного предмета «Математика»</w:t>
            </w:r>
          </w:p>
        </w:tc>
        <w:tc>
          <w:tcPr>
            <w:tcW w:w="1427" w:type="dxa"/>
          </w:tcPr>
          <w:p w:rsidR="00075443" w:rsidRPr="0084500D" w:rsidRDefault="00075443" w:rsidP="00222F24">
            <w:pPr>
              <w:widowControl w:val="0"/>
              <w:spacing w:after="200" w:line="276" w:lineRule="auto"/>
              <w:rPr>
                <w:sz w:val="24"/>
                <w:szCs w:val="24"/>
              </w:rPr>
            </w:pPr>
            <w:r>
              <w:rPr>
                <w:sz w:val="24"/>
                <w:szCs w:val="24"/>
              </w:rPr>
              <w:t>153</w:t>
            </w:r>
          </w:p>
        </w:tc>
      </w:tr>
      <w:tr w:rsidR="00075443" w:rsidRPr="0084500D" w:rsidTr="00222F24">
        <w:trPr>
          <w:trHeight w:val="14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2.1.5</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Рабочая программа учебного предмета «Окружающий мир»</w:t>
            </w:r>
          </w:p>
        </w:tc>
        <w:tc>
          <w:tcPr>
            <w:tcW w:w="1427" w:type="dxa"/>
          </w:tcPr>
          <w:p w:rsidR="00075443" w:rsidRPr="0084500D" w:rsidRDefault="00075443" w:rsidP="00222F24">
            <w:pPr>
              <w:widowControl w:val="0"/>
              <w:spacing w:after="200" w:line="276" w:lineRule="auto"/>
              <w:rPr>
                <w:sz w:val="24"/>
                <w:szCs w:val="24"/>
              </w:rPr>
            </w:pPr>
            <w:r>
              <w:rPr>
                <w:sz w:val="24"/>
                <w:szCs w:val="24"/>
              </w:rPr>
              <w:t>170</w:t>
            </w:r>
          </w:p>
        </w:tc>
      </w:tr>
      <w:tr w:rsidR="00075443" w:rsidRPr="0084500D" w:rsidTr="00222F24">
        <w:trPr>
          <w:trHeight w:val="14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2.1.6</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Рабочая программа учебного предмета «Основы религиозных культур и светской этики»</w:t>
            </w:r>
          </w:p>
        </w:tc>
        <w:tc>
          <w:tcPr>
            <w:tcW w:w="1427" w:type="dxa"/>
          </w:tcPr>
          <w:p w:rsidR="00075443" w:rsidRPr="0084500D" w:rsidRDefault="00075443" w:rsidP="00222F24">
            <w:pPr>
              <w:widowControl w:val="0"/>
              <w:spacing w:after="200" w:line="276" w:lineRule="auto"/>
              <w:rPr>
                <w:sz w:val="24"/>
                <w:szCs w:val="24"/>
              </w:rPr>
            </w:pPr>
            <w:r>
              <w:rPr>
                <w:sz w:val="24"/>
                <w:szCs w:val="24"/>
              </w:rPr>
              <w:t>188</w:t>
            </w:r>
          </w:p>
        </w:tc>
      </w:tr>
      <w:tr w:rsidR="00075443" w:rsidRPr="0084500D" w:rsidTr="00222F24">
        <w:trPr>
          <w:trHeight w:val="14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2.1.7</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Рабочая программа уч</w:t>
            </w:r>
            <w:r>
              <w:rPr>
                <w:sz w:val="24"/>
                <w:szCs w:val="24"/>
              </w:rPr>
              <w:t>ебного предмета «Изобразительное</w:t>
            </w:r>
            <w:r w:rsidRPr="0084500D">
              <w:rPr>
                <w:sz w:val="24"/>
                <w:szCs w:val="24"/>
              </w:rPr>
              <w:t xml:space="preserve"> искусство»</w:t>
            </w:r>
          </w:p>
        </w:tc>
        <w:tc>
          <w:tcPr>
            <w:tcW w:w="1427" w:type="dxa"/>
          </w:tcPr>
          <w:p w:rsidR="00075443" w:rsidRPr="0084500D" w:rsidRDefault="00075443" w:rsidP="00222F24">
            <w:pPr>
              <w:widowControl w:val="0"/>
              <w:spacing w:after="200" w:line="276" w:lineRule="auto"/>
              <w:rPr>
                <w:sz w:val="24"/>
                <w:szCs w:val="24"/>
              </w:rPr>
            </w:pPr>
            <w:r>
              <w:rPr>
                <w:sz w:val="24"/>
                <w:szCs w:val="24"/>
              </w:rPr>
              <w:t>198</w:t>
            </w:r>
          </w:p>
        </w:tc>
      </w:tr>
      <w:tr w:rsidR="00075443" w:rsidRPr="0084500D" w:rsidTr="00222F24">
        <w:trPr>
          <w:trHeight w:val="14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2.1.8</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Рабочая программа учебного предмета «Музыка»</w:t>
            </w:r>
          </w:p>
        </w:tc>
        <w:tc>
          <w:tcPr>
            <w:tcW w:w="1427" w:type="dxa"/>
          </w:tcPr>
          <w:p w:rsidR="00075443" w:rsidRPr="0084500D" w:rsidRDefault="00075443" w:rsidP="00222F24">
            <w:pPr>
              <w:widowControl w:val="0"/>
              <w:spacing w:after="200" w:line="276" w:lineRule="auto"/>
              <w:rPr>
                <w:sz w:val="24"/>
                <w:szCs w:val="24"/>
              </w:rPr>
            </w:pPr>
            <w:r>
              <w:rPr>
                <w:sz w:val="24"/>
                <w:szCs w:val="24"/>
              </w:rPr>
              <w:t>210</w:t>
            </w:r>
          </w:p>
        </w:tc>
      </w:tr>
      <w:tr w:rsidR="00075443" w:rsidRPr="0084500D" w:rsidTr="00222F24">
        <w:trPr>
          <w:trHeight w:val="14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2.1.9</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Рабочая программа учебного предмета «Т</w:t>
            </w:r>
            <w:r>
              <w:rPr>
                <w:sz w:val="24"/>
                <w:szCs w:val="24"/>
              </w:rPr>
              <w:t>руд (технология)</w:t>
            </w:r>
            <w:r w:rsidRPr="0084500D">
              <w:rPr>
                <w:sz w:val="24"/>
                <w:szCs w:val="24"/>
              </w:rPr>
              <w:t>»</w:t>
            </w:r>
          </w:p>
        </w:tc>
        <w:tc>
          <w:tcPr>
            <w:tcW w:w="1427" w:type="dxa"/>
          </w:tcPr>
          <w:p w:rsidR="00075443" w:rsidRPr="0084500D" w:rsidRDefault="00075443" w:rsidP="00222F24">
            <w:pPr>
              <w:widowControl w:val="0"/>
              <w:spacing w:after="200" w:line="276" w:lineRule="auto"/>
              <w:rPr>
                <w:sz w:val="24"/>
                <w:szCs w:val="24"/>
              </w:rPr>
            </w:pPr>
            <w:r>
              <w:rPr>
                <w:sz w:val="24"/>
                <w:szCs w:val="24"/>
              </w:rPr>
              <w:t>255</w:t>
            </w:r>
          </w:p>
        </w:tc>
      </w:tr>
      <w:tr w:rsidR="00075443" w:rsidRPr="0084500D" w:rsidTr="00222F24">
        <w:trPr>
          <w:trHeight w:val="703"/>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lastRenderedPageBreak/>
              <w:t>2.1.10</w:t>
            </w:r>
          </w:p>
        </w:tc>
        <w:tc>
          <w:tcPr>
            <w:tcW w:w="7008" w:type="dxa"/>
          </w:tcPr>
          <w:p w:rsidR="00075443" w:rsidRPr="009C0396" w:rsidRDefault="00075443" w:rsidP="00222F24">
            <w:pPr>
              <w:widowControl w:val="0"/>
              <w:spacing w:after="200" w:line="276" w:lineRule="auto"/>
              <w:rPr>
                <w:sz w:val="24"/>
                <w:szCs w:val="24"/>
              </w:rPr>
            </w:pPr>
            <w:r w:rsidRPr="0084500D">
              <w:rPr>
                <w:sz w:val="24"/>
                <w:szCs w:val="24"/>
              </w:rPr>
              <w:t>Рабочая программа учебного</w:t>
            </w:r>
            <w:r>
              <w:rPr>
                <w:sz w:val="24"/>
                <w:szCs w:val="24"/>
              </w:rPr>
              <w:t xml:space="preserve"> предмета «Физическая культура»</w:t>
            </w:r>
          </w:p>
        </w:tc>
        <w:tc>
          <w:tcPr>
            <w:tcW w:w="1427" w:type="dxa"/>
          </w:tcPr>
          <w:p w:rsidR="00075443" w:rsidRPr="0084500D" w:rsidRDefault="00075443" w:rsidP="00222F24">
            <w:pPr>
              <w:widowControl w:val="0"/>
              <w:spacing w:after="200" w:line="276" w:lineRule="auto"/>
              <w:rPr>
                <w:sz w:val="24"/>
                <w:szCs w:val="24"/>
              </w:rPr>
            </w:pPr>
            <w:r>
              <w:rPr>
                <w:sz w:val="24"/>
                <w:szCs w:val="24"/>
              </w:rPr>
              <w:t>276</w:t>
            </w:r>
          </w:p>
          <w:p w:rsidR="00075443" w:rsidRPr="0084500D" w:rsidRDefault="00075443" w:rsidP="00222F24">
            <w:pPr>
              <w:widowControl w:val="0"/>
              <w:spacing w:after="200" w:line="276" w:lineRule="auto"/>
              <w:rPr>
                <w:sz w:val="24"/>
                <w:szCs w:val="24"/>
              </w:rPr>
            </w:pPr>
          </w:p>
        </w:tc>
      </w:tr>
      <w:tr w:rsidR="00075443" w:rsidRPr="0084500D" w:rsidTr="00222F24">
        <w:trPr>
          <w:trHeight w:val="141"/>
        </w:trPr>
        <w:tc>
          <w:tcPr>
            <w:tcW w:w="1558" w:type="dxa"/>
          </w:tcPr>
          <w:p w:rsidR="00075443" w:rsidRPr="00686904" w:rsidRDefault="00075443" w:rsidP="00222F24">
            <w:pPr>
              <w:widowControl w:val="0"/>
              <w:spacing w:after="200" w:line="276" w:lineRule="auto"/>
              <w:jc w:val="left"/>
              <w:rPr>
                <w:sz w:val="24"/>
                <w:szCs w:val="24"/>
                <w:lang w:val="en-US"/>
              </w:rPr>
            </w:pPr>
            <w:r w:rsidRPr="00686904">
              <w:rPr>
                <w:sz w:val="24"/>
                <w:szCs w:val="24"/>
              </w:rPr>
              <w:t>2.1.11.</w:t>
            </w:r>
          </w:p>
        </w:tc>
        <w:tc>
          <w:tcPr>
            <w:tcW w:w="7008" w:type="dxa"/>
          </w:tcPr>
          <w:p w:rsidR="00075443" w:rsidRPr="00686904" w:rsidRDefault="00075443" w:rsidP="00222F24">
            <w:pPr>
              <w:pStyle w:val="ad"/>
              <w:spacing w:line="240" w:lineRule="auto"/>
              <w:ind w:firstLine="567"/>
              <w:jc w:val="left"/>
              <w:rPr>
                <w:rFonts w:ascii="Times New Roman" w:hAnsi="Times New Roman"/>
                <w:color w:val="auto"/>
                <w:sz w:val="24"/>
                <w:szCs w:val="24"/>
              </w:rPr>
            </w:pPr>
            <w:r w:rsidRPr="00686904">
              <w:rPr>
                <w:rFonts w:ascii="Times New Roman" w:hAnsi="Times New Roman"/>
                <w:color w:val="auto"/>
                <w:sz w:val="24"/>
                <w:szCs w:val="24"/>
              </w:rPr>
              <w:t xml:space="preserve">Часть, формируемая участниками образовательных отношений. </w:t>
            </w:r>
            <w:r w:rsidR="00686904">
              <w:rPr>
                <w:rFonts w:ascii="Times New Roman" w:hAnsi="Times New Roman"/>
                <w:color w:val="auto"/>
                <w:sz w:val="24"/>
                <w:szCs w:val="24"/>
              </w:rPr>
              <w:t xml:space="preserve"> </w:t>
            </w:r>
            <w:r w:rsidRPr="00686904">
              <w:rPr>
                <w:color w:val="auto"/>
                <w:sz w:val="24"/>
                <w:szCs w:val="24"/>
              </w:rPr>
              <w:t>Развитие речи</w:t>
            </w:r>
          </w:p>
        </w:tc>
        <w:tc>
          <w:tcPr>
            <w:tcW w:w="1427" w:type="dxa"/>
          </w:tcPr>
          <w:p w:rsidR="00075443" w:rsidRPr="0084500D" w:rsidRDefault="00075443" w:rsidP="00222F24">
            <w:pPr>
              <w:widowControl w:val="0"/>
              <w:spacing w:after="200" w:line="276" w:lineRule="auto"/>
              <w:rPr>
                <w:sz w:val="24"/>
                <w:szCs w:val="24"/>
              </w:rPr>
            </w:pPr>
            <w:r>
              <w:rPr>
                <w:sz w:val="24"/>
                <w:szCs w:val="24"/>
              </w:rPr>
              <w:t>291</w:t>
            </w:r>
          </w:p>
        </w:tc>
      </w:tr>
      <w:tr w:rsidR="00075443" w:rsidRPr="0084500D" w:rsidTr="00222F24">
        <w:trPr>
          <w:trHeight w:val="511"/>
        </w:trPr>
        <w:tc>
          <w:tcPr>
            <w:tcW w:w="1558" w:type="dxa"/>
          </w:tcPr>
          <w:p w:rsidR="00075443" w:rsidRPr="00686904" w:rsidRDefault="00075443" w:rsidP="00222F24">
            <w:pPr>
              <w:widowControl w:val="0"/>
              <w:spacing w:after="200" w:line="276" w:lineRule="auto"/>
              <w:jc w:val="left"/>
              <w:rPr>
                <w:sz w:val="24"/>
                <w:szCs w:val="24"/>
              </w:rPr>
            </w:pPr>
            <w:r w:rsidRPr="00686904">
              <w:rPr>
                <w:sz w:val="24"/>
                <w:szCs w:val="24"/>
              </w:rPr>
              <w:t>2.1.12</w:t>
            </w:r>
          </w:p>
        </w:tc>
        <w:tc>
          <w:tcPr>
            <w:tcW w:w="7008" w:type="dxa"/>
          </w:tcPr>
          <w:p w:rsidR="00075443" w:rsidRPr="00686904" w:rsidRDefault="00075443" w:rsidP="00222F24">
            <w:pPr>
              <w:widowControl w:val="0"/>
              <w:spacing w:after="200" w:line="276" w:lineRule="auto"/>
              <w:rPr>
                <w:color w:val="FF0000"/>
                <w:sz w:val="24"/>
                <w:szCs w:val="24"/>
              </w:rPr>
            </w:pPr>
            <w:r w:rsidRPr="00686904">
              <w:rPr>
                <w:noProof/>
                <w:sz w:val="24"/>
                <w:szCs w:val="24"/>
              </w:rPr>
              <w:t>Основное содержание курсов внеурочной деятельности</w:t>
            </w:r>
          </w:p>
        </w:tc>
        <w:tc>
          <w:tcPr>
            <w:tcW w:w="1427" w:type="dxa"/>
          </w:tcPr>
          <w:p w:rsidR="00075443" w:rsidRPr="0084500D" w:rsidRDefault="00075443" w:rsidP="00222F24">
            <w:pPr>
              <w:widowControl w:val="0"/>
              <w:spacing w:after="200" w:line="276" w:lineRule="auto"/>
              <w:rPr>
                <w:sz w:val="24"/>
                <w:szCs w:val="24"/>
              </w:rPr>
            </w:pPr>
            <w:r>
              <w:rPr>
                <w:sz w:val="24"/>
                <w:szCs w:val="24"/>
              </w:rPr>
              <w:t>292</w:t>
            </w:r>
          </w:p>
        </w:tc>
      </w:tr>
      <w:tr w:rsidR="00075443" w:rsidRPr="0084500D" w:rsidTr="00222F24">
        <w:trPr>
          <w:trHeight w:val="494"/>
        </w:trPr>
        <w:tc>
          <w:tcPr>
            <w:tcW w:w="1558" w:type="dxa"/>
          </w:tcPr>
          <w:p w:rsidR="00075443" w:rsidRPr="009C0396" w:rsidRDefault="00075443" w:rsidP="00222F24">
            <w:pPr>
              <w:widowControl w:val="0"/>
              <w:spacing w:after="200" w:line="276" w:lineRule="auto"/>
              <w:jc w:val="left"/>
              <w:rPr>
                <w:sz w:val="24"/>
                <w:szCs w:val="24"/>
              </w:rPr>
            </w:pPr>
            <w:r>
              <w:rPr>
                <w:sz w:val="24"/>
                <w:szCs w:val="24"/>
              </w:rPr>
              <w:t>2.1.12.1</w:t>
            </w:r>
          </w:p>
        </w:tc>
        <w:tc>
          <w:tcPr>
            <w:tcW w:w="7008" w:type="dxa"/>
          </w:tcPr>
          <w:p w:rsidR="00075443" w:rsidRPr="009C0396" w:rsidRDefault="00075443" w:rsidP="00222F24">
            <w:pPr>
              <w:widowControl w:val="0"/>
              <w:spacing w:after="200" w:line="276" w:lineRule="auto"/>
              <w:rPr>
                <w:color w:val="FF0000"/>
                <w:sz w:val="24"/>
                <w:szCs w:val="24"/>
              </w:rPr>
            </w:pPr>
            <w:r w:rsidRPr="009C0396">
              <w:rPr>
                <w:bCs/>
                <w:sz w:val="24"/>
                <w:szCs w:val="24"/>
              </w:rPr>
              <w:t>«Разговоры о важном»</w:t>
            </w:r>
          </w:p>
        </w:tc>
        <w:tc>
          <w:tcPr>
            <w:tcW w:w="1427" w:type="dxa"/>
          </w:tcPr>
          <w:p w:rsidR="00075443" w:rsidRPr="0084500D" w:rsidRDefault="00075443" w:rsidP="00222F24">
            <w:pPr>
              <w:widowControl w:val="0"/>
              <w:spacing w:after="200" w:line="276" w:lineRule="auto"/>
              <w:rPr>
                <w:sz w:val="24"/>
                <w:szCs w:val="24"/>
              </w:rPr>
            </w:pPr>
            <w:r>
              <w:rPr>
                <w:sz w:val="24"/>
                <w:szCs w:val="24"/>
              </w:rPr>
              <w:t>292</w:t>
            </w:r>
          </w:p>
        </w:tc>
      </w:tr>
      <w:tr w:rsidR="00075443" w:rsidRPr="0084500D" w:rsidTr="00222F24">
        <w:trPr>
          <w:trHeight w:val="511"/>
        </w:trPr>
        <w:tc>
          <w:tcPr>
            <w:tcW w:w="1558" w:type="dxa"/>
          </w:tcPr>
          <w:p w:rsidR="00075443" w:rsidRPr="009C0396" w:rsidRDefault="00075443" w:rsidP="00222F24">
            <w:pPr>
              <w:widowControl w:val="0"/>
              <w:spacing w:after="200" w:line="276" w:lineRule="auto"/>
              <w:jc w:val="left"/>
              <w:rPr>
                <w:sz w:val="24"/>
                <w:szCs w:val="24"/>
              </w:rPr>
            </w:pPr>
            <w:r w:rsidRPr="009C0396">
              <w:rPr>
                <w:sz w:val="24"/>
                <w:szCs w:val="24"/>
              </w:rPr>
              <w:t>2.1.12.2</w:t>
            </w:r>
          </w:p>
        </w:tc>
        <w:tc>
          <w:tcPr>
            <w:tcW w:w="7008" w:type="dxa"/>
          </w:tcPr>
          <w:p w:rsidR="00075443" w:rsidRPr="009C0396" w:rsidRDefault="00075443" w:rsidP="00222F24">
            <w:pPr>
              <w:widowControl w:val="0"/>
              <w:spacing w:after="200" w:line="276" w:lineRule="auto"/>
              <w:rPr>
                <w:color w:val="FF0000"/>
                <w:sz w:val="24"/>
                <w:szCs w:val="24"/>
              </w:rPr>
            </w:pPr>
            <w:r>
              <w:rPr>
                <w:sz w:val="24"/>
                <w:szCs w:val="24"/>
              </w:rPr>
              <w:t>Орлята России</w:t>
            </w:r>
          </w:p>
        </w:tc>
        <w:tc>
          <w:tcPr>
            <w:tcW w:w="1427" w:type="dxa"/>
          </w:tcPr>
          <w:p w:rsidR="00075443" w:rsidRPr="0084500D" w:rsidRDefault="00075443" w:rsidP="00222F24">
            <w:pPr>
              <w:widowControl w:val="0"/>
              <w:spacing w:after="200" w:line="276" w:lineRule="auto"/>
              <w:rPr>
                <w:sz w:val="24"/>
                <w:szCs w:val="24"/>
              </w:rPr>
            </w:pPr>
            <w:r>
              <w:rPr>
                <w:sz w:val="24"/>
                <w:szCs w:val="24"/>
              </w:rPr>
              <w:t>302</w:t>
            </w:r>
          </w:p>
        </w:tc>
      </w:tr>
      <w:tr w:rsidR="00075443" w:rsidRPr="0084500D" w:rsidTr="00222F24">
        <w:trPr>
          <w:trHeight w:val="494"/>
        </w:trPr>
        <w:tc>
          <w:tcPr>
            <w:tcW w:w="1558" w:type="dxa"/>
          </w:tcPr>
          <w:p w:rsidR="00075443" w:rsidRPr="009C0396" w:rsidRDefault="00075443" w:rsidP="00222F24">
            <w:pPr>
              <w:widowControl w:val="0"/>
              <w:spacing w:after="200" w:line="276" w:lineRule="auto"/>
              <w:jc w:val="left"/>
              <w:rPr>
                <w:sz w:val="24"/>
                <w:szCs w:val="24"/>
              </w:rPr>
            </w:pPr>
            <w:r w:rsidRPr="009C0396">
              <w:rPr>
                <w:sz w:val="24"/>
                <w:szCs w:val="24"/>
              </w:rPr>
              <w:t>2.1.12.3</w:t>
            </w:r>
          </w:p>
        </w:tc>
        <w:tc>
          <w:tcPr>
            <w:tcW w:w="7008" w:type="dxa"/>
          </w:tcPr>
          <w:p w:rsidR="00075443" w:rsidRPr="009C0396" w:rsidRDefault="00075443" w:rsidP="00222F24">
            <w:pPr>
              <w:widowControl w:val="0"/>
              <w:spacing w:after="200" w:line="276" w:lineRule="auto"/>
              <w:rPr>
                <w:color w:val="FF0000"/>
                <w:sz w:val="24"/>
                <w:szCs w:val="24"/>
              </w:rPr>
            </w:pPr>
            <w:r w:rsidRPr="009C0396">
              <w:rPr>
                <w:sz w:val="24"/>
                <w:szCs w:val="24"/>
              </w:rPr>
              <w:t xml:space="preserve">Функциональная грамотность </w:t>
            </w:r>
          </w:p>
        </w:tc>
        <w:tc>
          <w:tcPr>
            <w:tcW w:w="1427" w:type="dxa"/>
          </w:tcPr>
          <w:p w:rsidR="00075443" w:rsidRPr="0084500D" w:rsidRDefault="00075443" w:rsidP="00222F24">
            <w:pPr>
              <w:widowControl w:val="0"/>
              <w:spacing w:after="200" w:line="276" w:lineRule="auto"/>
              <w:rPr>
                <w:sz w:val="24"/>
                <w:szCs w:val="24"/>
              </w:rPr>
            </w:pPr>
            <w:r>
              <w:rPr>
                <w:sz w:val="24"/>
                <w:szCs w:val="24"/>
              </w:rPr>
              <w:t>308</w:t>
            </w:r>
          </w:p>
        </w:tc>
      </w:tr>
      <w:tr w:rsidR="00075443" w:rsidRPr="0084500D" w:rsidTr="00222F24">
        <w:trPr>
          <w:trHeight w:val="494"/>
        </w:trPr>
        <w:tc>
          <w:tcPr>
            <w:tcW w:w="1558" w:type="dxa"/>
          </w:tcPr>
          <w:p w:rsidR="00075443" w:rsidRPr="009C0396" w:rsidRDefault="00075443" w:rsidP="00222F24">
            <w:pPr>
              <w:widowControl w:val="0"/>
              <w:spacing w:after="200" w:line="276" w:lineRule="auto"/>
              <w:jc w:val="left"/>
              <w:rPr>
                <w:sz w:val="24"/>
                <w:szCs w:val="24"/>
              </w:rPr>
            </w:pPr>
            <w:r>
              <w:rPr>
                <w:sz w:val="24"/>
                <w:szCs w:val="24"/>
              </w:rPr>
              <w:t>2.1.12.4</w:t>
            </w:r>
          </w:p>
        </w:tc>
        <w:tc>
          <w:tcPr>
            <w:tcW w:w="7008" w:type="dxa"/>
          </w:tcPr>
          <w:p w:rsidR="00075443" w:rsidRPr="009C0396" w:rsidRDefault="00075443" w:rsidP="00222F24">
            <w:pPr>
              <w:widowControl w:val="0"/>
              <w:spacing w:after="200" w:line="276" w:lineRule="auto"/>
              <w:rPr>
                <w:color w:val="FF0000"/>
                <w:sz w:val="24"/>
                <w:szCs w:val="24"/>
              </w:rPr>
            </w:pPr>
            <w:r w:rsidRPr="009C0396">
              <w:rPr>
                <w:sz w:val="24"/>
                <w:szCs w:val="24"/>
              </w:rPr>
              <w:t>Игровые виды спорта</w:t>
            </w:r>
          </w:p>
        </w:tc>
        <w:tc>
          <w:tcPr>
            <w:tcW w:w="1427" w:type="dxa"/>
          </w:tcPr>
          <w:p w:rsidR="00075443" w:rsidRPr="0084500D" w:rsidRDefault="00075443" w:rsidP="00222F24">
            <w:pPr>
              <w:widowControl w:val="0"/>
              <w:spacing w:after="200" w:line="276" w:lineRule="auto"/>
              <w:rPr>
                <w:sz w:val="24"/>
                <w:szCs w:val="24"/>
              </w:rPr>
            </w:pPr>
            <w:r>
              <w:rPr>
                <w:sz w:val="24"/>
                <w:szCs w:val="24"/>
              </w:rPr>
              <w:t>316</w:t>
            </w:r>
          </w:p>
        </w:tc>
      </w:tr>
      <w:tr w:rsidR="00075443" w:rsidRPr="0084500D" w:rsidTr="00222F24">
        <w:trPr>
          <w:trHeight w:val="511"/>
        </w:trPr>
        <w:tc>
          <w:tcPr>
            <w:tcW w:w="1558" w:type="dxa"/>
          </w:tcPr>
          <w:p w:rsidR="00075443" w:rsidRPr="009C0396" w:rsidRDefault="00075443" w:rsidP="00222F24">
            <w:pPr>
              <w:widowControl w:val="0"/>
              <w:spacing w:after="200" w:line="276" w:lineRule="auto"/>
              <w:jc w:val="left"/>
              <w:rPr>
                <w:sz w:val="24"/>
                <w:szCs w:val="24"/>
              </w:rPr>
            </w:pPr>
            <w:r>
              <w:rPr>
                <w:sz w:val="24"/>
                <w:szCs w:val="24"/>
              </w:rPr>
              <w:t>2.1.12.5</w:t>
            </w:r>
          </w:p>
        </w:tc>
        <w:tc>
          <w:tcPr>
            <w:tcW w:w="7008" w:type="dxa"/>
          </w:tcPr>
          <w:p w:rsidR="00075443" w:rsidRPr="009C0396" w:rsidRDefault="00075443" w:rsidP="00222F24">
            <w:pPr>
              <w:widowControl w:val="0"/>
              <w:spacing w:after="200" w:line="276" w:lineRule="auto"/>
              <w:rPr>
                <w:color w:val="FF0000"/>
                <w:sz w:val="24"/>
                <w:szCs w:val="24"/>
              </w:rPr>
            </w:pPr>
            <w:r w:rsidRPr="009C0396">
              <w:rPr>
                <w:noProof/>
                <w:sz w:val="24"/>
                <w:szCs w:val="24"/>
              </w:rPr>
              <w:t>Основы информационно-библиографичекой грамотности</w:t>
            </w:r>
          </w:p>
        </w:tc>
        <w:tc>
          <w:tcPr>
            <w:tcW w:w="1427" w:type="dxa"/>
          </w:tcPr>
          <w:p w:rsidR="00075443" w:rsidRPr="0084500D" w:rsidRDefault="00075443" w:rsidP="00222F24">
            <w:pPr>
              <w:widowControl w:val="0"/>
              <w:spacing w:after="200" w:line="276" w:lineRule="auto"/>
              <w:rPr>
                <w:sz w:val="24"/>
                <w:szCs w:val="24"/>
              </w:rPr>
            </w:pPr>
            <w:r>
              <w:rPr>
                <w:sz w:val="24"/>
                <w:szCs w:val="24"/>
              </w:rPr>
              <w:t>321</w:t>
            </w:r>
          </w:p>
        </w:tc>
      </w:tr>
      <w:tr w:rsidR="00075443" w:rsidRPr="0084500D" w:rsidTr="00222F24">
        <w:trPr>
          <w:trHeight w:val="431"/>
        </w:trPr>
        <w:tc>
          <w:tcPr>
            <w:tcW w:w="1558" w:type="dxa"/>
          </w:tcPr>
          <w:p w:rsidR="00075443" w:rsidRPr="009C0396" w:rsidRDefault="00075443" w:rsidP="00222F24">
            <w:pPr>
              <w:widowControl w:val="0"/>
              <w:spacing w:after="200" w:line="276" w:lineRule="auto"/>
              <w:jc w:val="left"/>
              <w:rPr>
                <w:sz w:val="24"/>
                <w:szCs w:val="24"/>
              </w:rPr>
            </w:pPr>
            <w:r>
              <w:rPr>
                <w:sz w:val="24"/>
                <w:szCs w:val="24"/>
              </w:rPr>
              <w:t>2.1.12.6</w:t>
            </w:r>
          </w:p>
        </w:tc>
        <w:tc>
          <w:tcPr>
            <w:tcW w:w="7008" w:type="dxa"/>
          </w:tcPr>
          <w:p w:rsidR="00075443" w:rsidRPr="009C0396" w:rsidRDefault="00075443" w:rsidP="00222F24">
            <w:pPr>
              <w:ind w:firstLine="709"/>
              <w:rPr>
                <w:sz w:val="24"/>
                <w:szCs w:val="24"/>
              </w:rPr>
            </w:pPr>
            <w:r w:rsidRPr="009C0396">
              <w:rPr>
                <w:sz w:val="24"/>
                <w:szCs w:val="24"/>
              </w:rPr>
              <w:t>КБЖ</w:t>
            </w:r>
          </w:p>
          <w:p w:rsidR="00075443" w:rsidRPr="009C0396" w:rsidRDefault="00075443" w:rsidP="00222F24">
            <w:pPr>
              <w:widowControl w:val="0"/>
              <w:spacing w:after="200" w:line="276" w:lineRule="auto"/>
              <w:rPr>
                <w:color w:val="FF0000"/>
                <w:sz w:val="24"/>
                <w:szCs w:val="24"/>
              </w:rPr>
            </w:pPr>
          </w:p>
        </w:tc>
        <w:tc>
          <w:tcPr>
            <w:tcW w:w="1427" w:type="dxa"/>
          </w:tcPr>
          <w:p w:rsidR="00075443" w:rsidRPr="0084500D" w:rsidRDefault="00075443" w:rsidP="00222F24">
            <w:pPr>
              <w:widowControl w:val="0"/>
              <w:spacing w:after="200" w:line="276" w:lineRule="auto"/>
              <w:rPr>
                <w:sz w:val="24"/>
                <w:szCs w:val="24"/>
              </w:rPr>
            </w:pPr>
            <w:r>
              <w:rPr>
                <w:sz w:val="24"/>
                <w:szCs w:val="24"/>
              </w:rPr>
              <w:t>325</w:t>
            </w:r>
          </w:p>
        </w:tc>
      </w:tr>
      <w:tr w:rsidR="00075443" w:rsidRPr="0084500D" w:rsidTr="00222F24">
        <w:trPr>
          <w:trHeight w:val="494"/>
        </w:trPr>
        <w:tc>
          <w:tcPr>
            <w:tcW w:w="1558" w:type="dxa"/>
          </w:tcPr>
          <w:p w:rsidR="00075443" w:rsidRPr="009C0396" w:rsidRDefault="00075443" w:rsidP="00222F24">
            <w:pPr>
              <w:widowControl w:val="0"/>
              <w:spacing w:after="200" w:line="276" w:lineRule="auto"/>
              <w:jc w:val="left"/>
              <w:rPr>
                <w:sz w:val="24"/>
                <w:szCs w:val="24"/>
              </w:rPr>
            </w:pPr>
            <w:r>
              <w:rPr>
                <w:sz w:val="24"/>
                <w:szCs w:val="24"/>
              </w:rPr>
              <w:t>2.1.12.7</w:t>
            </w:r>
          </w:p>
        </w:tc>
        <w:tc>
          <w:tcPr>
            <w:tcW w:w="7008" w:type="dxa"/>
          </w:tcPr>
          <w:p w:rsidR="00075443" w:rsidRPr="009C0396" w:rsidRDefault="00075443" w:rsidP="00222F24">
            <w:pPr>
              <w:widowControl w:val="0"/>
              <w:spacing w:after="200" w:line="276" w:lineRule="auto"/>
              <w:rPr>
                <w:color w:val="FF0000"/>
                <w:sz w:val="24"/>
                <w:szCs w:val="24"/>
              </w:rPr>
            </w:pPr>
            <w:r>
              <w:rPr>
                <w:sz w:val="24"/>
                <w:szCs w:val="24"/>
              </w:rPr>
              <w:t>Шахматы</w:t>
            </w:r>
          </w:p>
        </w:tc>
        <w:tc>
          <w:tcPr>
            <w:tcW w:w="1427" w:type="dxa"/>
          </w:tcPr>
          <w:p w:rsidR="00075443" w:rsidRPr="0084500D" w:rsidRDefault="00075443" w:rsidP="00222F24">
            <w:pPr>
              <w:widowControl w:val="0"/>
              <w:spacing w:after="200" w:line="276" w:lineRule="auto"/>
              <w:rPr>
                <w:sz w:val="24"/>
                <w:szCs w:val="24"/>
              </w:rPr>
            </w:pPr>
            <w:r>
              <w:rPr>
                <w:sz w:val="24"/>
                <w:szCs w:val="24"/>
              </w:rPr>
              <w:t>334</w:t>
            </w:r>
          </w:p>
        </w:tc>
      </w:tr>
      <w:tr w:rsidR="00075443" w:rsidRPr="0084500D" w:rsidTr="00222F24">
        <w:trPr>
          <w:trHeight w:val="494"/>
        </w:trPr>
        <w:tc>
          <w:tcPr>
            <w:tcW w:w="1558" w:type="dxa"/>
          </w:tcPr>
          <w:p w:rsidR="00075443" w:rsidRDefault="00075443" w:rsidP="00222F24">
            <w:pPr>
              <w:widowControl w:val="0"/>
              <w:spacing w:after="200" w:line="276" w:lineRule="auto"/>
              <w:jc w:val="left"/>
              <w:rPr>
                <w:sz w:val="24"/>
                <w:szCs w:val="24"/>
              </w:rPr>
            </w:pPr>
            <w:r>
              <w:rPr>
                <w:sz w:val="24"/>
                <w:szCs w:val="24"/>
              </w:rPr>
              <w:t>2.1.12.8</w:t>
            </w:r>
          </w:p>
        </w:tc>
        <w:tc>
          <w:tcPr>
            <w:tcW w:w="7008" w:type="dxa"/>
          </w:tcPr>
          <w:p w:rsidR="00075443" w:rsidRDefault="00075443" w:rsidP="00222F24">
            <w:pPr>
              <w:widowControl w:val="0"/>
              <w:spacing w:after="200" w:line="276" w:lineRule="auto"/>
              <w:rPr>
                <w:sz w:val="24"/>
                <w:szCs w:val="24"/>
              </w:rPr>
            </w:pPr>
            <w:r>
              <w:rPr>
                <w:sz w:val="24"/>
                <w:szCs w:val="24"/>
              </w:rPr>
              <w:t>Знайка</w:t>
            </w:r>
          </w:p>
        </w:tc>
        <w:tc>
          <w:tcPr>
            <w:tcW w:w="1427" w:type="dxa"/>
          </w:tcPr>
          <w:p w:rsidR="00075443" w:rsidRPr="0084500D" w:rsidRDefault="00075443" w:rsidP="00222F24">
            <w:pPr>
              <w:widowControl w:val="0"/>
              <w:spacing w:after="200" w:line="276" w:lineRule="auto"/>
              <w:rPr>
                <w:sz w:val="24"/>
                <w:szCs w:val="24"/>
              </w:rPr>
            </w:pPr>
            <w:r>
              <w:rPr>
                <w:sz w:val="24"/>
                <w:szCs w:val="24"/>
              </w:rPr>
              <w:t>334</w:t>
            </w:r>
          </w:p>
        </w:tc>
      </w:tr>
      <w:tr w:rsidR="00075443" w:rsidRPr="0084500D" w:rsidTr="00222F24">
        <w:trPr>
          <w:trHeight w:val="273"/>
        </w:trPr>
        <w:tc>
          <w:tcPr>
            <w:tcW w:w="1558" w:type="dxa"/>
          </w:tcPr>
          <w:p w:rsidR="00075443" w:rsidRPr="00686904" w:rsidRDefault="00075443" w:rsidP="00222F24">
            <w:pPr>
              <w:widowControl w:val="0"/>
              <w:spacing w:after="200" w:line="276" w:lineRule="auto"/>
              <w:jc w:val="left"/>
              <w:rPr>
                <w:b/>
                <w:sz w:val="24"/>
                <w:szCs w:val="24"/>
                <w:lang w:val="en-US"/>
              </w:rPr>
            </w:pPr>
            <w:r w:rsidRPr="00686904">
              <w:rPr>
                <w:b/>
                <w:sz w:val="24"/>
                <w:szCs w:val="24"/>
                <w:lang w:val="en-US"/>
              </w:rPr>
              <w:t>2.2</w:t>
            </w:r>
          </w:p>
        </w:tc>
        <w:tc>
          <w:tcPr>
            <w:tcW w:w="7008" w:type="dxa"/>
          </w:tcPr>
          <w:p w:rsidR="00075443" w:rsidRPr="00686904" w:rsidRDefault="00075443" w:rsidP="00222F24">
            <w:pPr>
              <w:widowControl w:val="0"/>
              <w:spacing w:after="200" w:line="276" w:lineRule="auto"/>
              <w:rPr>
                <w:b/>
                <w:sz w:val="24"/>
                <w:szCs w:val="24"/>
              </w:rPr>
            </w:pPr>
            <w:r w:rsidRPr="00686904">
              <w:rPr>
                <w:b/>
                <w:sz w:val="24"/>
                <w:szCs w:val="24"/>
              </w:rPr>
              <w:t>Программа формирования УУД у обучающихся</w:t>
            </w:r>
          </w:p>
        </w:tc>
        <w:tc>
          <w:tcPr>
            <w:tcW w:w="1427" w:type="dxa"/>
          </w:tcPr>
          <w:p w:rsidR="00075443" w:rsidRPr="0084500D" w:rsidRDefault="00075443" w:rsidP="00222F24">
            <w:pPr>
              <w:widowControl w:val="0"/>
              <w:spacing w:after="200" w:line="276" w:lineRule="auto"/>
              <w:rPr>
                <w:sz w:val="24"/>
                <w:szCs w:val="24"/>
              </w:rPr>
            </w:pPr>
            <w:r>
              <w:rPr>
                <w:sz w:val="24"/>
                <w:szCs w:val="24"/>
              </w:rPr>
              <w:t>335</w:t>
            </w:r>
          </w:p>
        </w:tc>
      </w:tr>
      <w:tr w:rsidR="00075443" w:rsidRPr="0084500D" w:rsidTr="00222F24">
        <w:trPr>
          <w:trHeight w:val="697"/>
        </w:trPr>
        <w:tc>
          <w:tcPr>
            <w:tcW w:w="1558" w:type="dxa"/>
          </w:tcPr>
          <w:p w:rsidR="00075443" w:rsidRPr="0084500D" w:rsidRDefault="00075443" w:rsidP="00222F24">
            <w:pPr>
              <w:widowControl w:val="0"/>
              <w:spacing w:after="200" w:line="276" w:lineRule="auto"/>
              <w:jc w:val="left"/>
              <w:rPr>
                <w:b/>
                <w:sz w:val="24"/>
                <w:szCs w:val="24"/>
                <w:lang w:val="en-US"/>
              </w:rPr>
            </w:pPr>
            <w:r>
              <w:rPr>
                <w:rFonts w:ascii="Liberation Serif" w:hAnsi="Liberation Serif"/>
                <w:sz w:val="24"/>
              </w:rPr>
              <w:t>2.2.1.</w:t>
            </w:r>
          </w:p>
        </w:tc>
        <w:tc>
          <w:tcPr>
            <w:tcW w:w="7008" w:type="dxa"/>
          </w:tcPr>
          <w:p w:rsidR="00075443" w:rsidRPr="00A76DAF" w:rsidRDefault="00075443" w:rsidP="00222F24">
            <w:pPr>
              <w:pStyle w:val="a3"/>
              <w:spacing w:line="240" w:lineRule="auto"/>
              <w:ind w:left="284"/>
              <w:rPr>
                <w:rFonts w:ascii="Liberation Serif" w:hAnsi="Liberation Serif"/>
                <w:b w:val="0"/>
                <w:sz w:val="24"/>
              </w:rPr>
            </w:pPr>
            <w:r w:rsidRPr="00717A08">
              <w:rPr>
                <w:rFonts w:ascii="Liberation Serif" w:hAnsi="Liberation Serif"/>
                <w:b w:val="0"/>
                <w:sz w:val="24"/>
              </w:rPr>
              <w:t>Характеристика универсальных учебных действий при получении начального общего образования</w:t>
            </w:r>
          </w:p>
        </w:tc>
        <w:tc>
          <w:tcPr>
            <w:tcW w:w="1427" w:type="dxa"/>
          </w:tcPr>
          <w:p w:rsidR="00075443" w:rsidRPr="0084500D" w:rsidRDefault="00075443" w:rsidP="00222F24">
            <w:pPr>
              <w:widowControl w:val="0"/>
              <w:spacing w:after="200" w:line="276" w:lineRule="auto"/>
              <w:rPr>
                <w:sz w:val="24"/>
                <w:szCs w:val="24"/>
              </w:rPr>
            </w:pPr>
            <w:r>
              <w:rPr>
                <w:sz w:val="24"/>
                <w:szCs w:val="24"/>
              </w:rPr>
              <w:t>335</w:t>
            </w:r>
          </w:p>
        </w:tc>
      </w:tr>
      <w:tr w:rsidR="00075443" w:rsidRPr="0084500D" w:rsidTr="00222F24">
        <w:trPr>
          <w:trHeight w:val="409"/>
        </w:trPr>
        <w:tc>
          <w:tcPr>
            <w:tcW w:w="1558" w:type="dxa"/>
          </w:tcPr>
          <w:p w:rsidR="00075443" w:rsidRPr="00A76DAF" w:rsidRDefault="00075443" w:rsidP="00222F24">
            <w:pPr>
              <w:widowControl w:val="0"/>
              <w:spacing w:after="200" w:line="276" w:lineRule="auto"/>
              <w:jc w:val="left"/>
              <w:rPr>
                <w:rFonts w:ascii="Liberation Serif" w:hAnsi="Liberation Serif"/>
                <w:sz w:val="24"/>
              </w:rPr>
            </w:pPr>
            <w:r w:rsidRPr="00A76DAF">
              <w:rPr>
                <w:sz w:val="24"/>
                <w:szCs w:val="24"/>
              </w:rPr>
              <w:t>2.2.2</w:t>
            </w:r>
            <w:r>
              <w:rPr>
                <w:sz w:val="24"/>
                <w:szCs w:val="24"/>
              </w:rPr>
              <w:t>.</w:t>
            </w:r>
          </w:p>
        </w:tc>
        <w:tc>
          <w:tcPr>
            <w:tcW w:w="7008" w:type="dxa"/>
          </w:tcPr>
          <w:p w:rsidR="00075443" w:rsidRPr="00A76DAF" w:rsidRDefault="00075443" w:rsidP="00222F24">
            <w:pPr>
              <w:pStyle w:val="ad"/>
              <w:spacing w:line="240" w:lineRule="auto"/>
              <w:ind w:firstLine="0"/>
              <w:rPr>
                <w:rFonts w:ascii="Liberation Serif" w:hAnsi="Liberation Serif"/>
                <w:sz w:val="24"/>
              </w:rPr>
            </w:pPr>
            <w:r w:rsidRPr="00A76DAF">
              <w:rPr>
                <w:rFonts w:ascii="Liberation Serif" w:hAnsi="Liberation Serif"/>
                <w:sz w:val="24"/>
              </w:rPr>
              <w:t>Связь универсальных учебных действий с содержанием учебных предметов</w:t>
            </w:r>
          </w:p>
        </w:tc>
        <w:tc>
          <w:tcPr>
            <w:tcW w:w="1427" w:type="dxa"/>
          </w:tcPr>
          <w:p w:rsidR="00075443" w:rsidRPr="0084500D" w:rsidRDefault="00075443" w:rsidP="00222F24">
            <w:pPr>
              <w:widowControl w:val="0"/>
              <w:spacing w:after="200" w:line="276" w:lineRule="auto"/>
              <w:rPr>
                <w:sz w:val="24"/>
                <w:szCs w:val="24"/>
              </w:rPr>
            </w:pPr>
            <w:r>
              <w:rPr>
                <w:sz w:val="24"/>
                <w:szCs w:val="24"/>
              </w:rPr>
              <w:t>338</w:t>
            </w:r>
          </w:p>
        </w:tc>
      </w:tr>
      <w:tr w:rsidR="00075443" w:rsidRPr="0084500D" w:rsidTr="00222F24">
        <w:trPr>
          <w:trHeight w:val="417"/>
        </w:trPr>
        <w:tc>
          <w:tcPr>
            <w:tcW w:w="1558" w:type="dxa"/>
          </w:tcPr>
          <w:p w:rsidR="00075443" w:rsidRPr="00A76DAF" w:rsidRDefault="00075443" w:rsidP="00222F24">
            <w:pPr>
              <w:widowControl w:val="0"/>
              <w:spacing w:after="200" w:line="276" w:lineRule="auto"/>
              <w:jc w:val="left"/>
              <w:rPr>
                <w:sz w:val="24"/>
                <w:szCs w:val="24"/>
              </w:rPr>
            </w:pPr>
            <w:r w:rsidRPr="00A76DAF">
              <w:rPr>
                <w:sz w:val="24"/>
              </w:rPr>
              <w:t>2.2.3.</w:t>
            </w:r>
          </w:p>
        </w:tc>
        <w:tc>
          <w:tcPr>
            <w:tcW w:w="7008" w:type="dxa"/>
          </w:tcPr>
          <w:p w:rsidR="00075443" w:rsidRPr="00A76DAF" w:rsidRDefault="00075443" w:rsidP="00222F24">
            <w:pPr>
              <w:pStyle w:val="21"/>
              <w:numPr>
                <w:ilvl w:val="0"/>
                <w:numId w:val="0"/>
              </w:numPr>
              <w:spacing w:line="240" w:lineRule="auto"/>
              <w:jc w:val="left"/>
              <w:rPr>
                <w:rFonts w:ascii="Liberation Serif" w:hAnsi="Liberation Serif"/>
                <w:sz w:val="24"/>
              </w:rPr>
            </w:pPr>
            <w:r w:rsidRPr="00A76DAF">
              <w:rPr>
                <w:rFonts w:ascii="Liberation Serif" w:hAnsi="Liberation Serif"/>
                <w:sz w:val="24"/>
              </w:rPr>
              <w:t>Условия, обеспечивающие развитие универсальных учебных действий у обучающихся</w:t>
            </w:r>
          </w:p>
        </w:tc>
        <w:tc>
          <w:tcPr>
            <w:tcW w:w="1427" w:type="dxa"/>
          </w:tcPr>
          <w:p w:rsidR="00075443" w:rsidRPr="0084500D" w:rsidRDefault="00075443" w:rsidP="00222F24">
            <w:pPr>
              <w:widowControl w:val="0"/>
              <w:spacing w:after="200" w:line="276" w:lineRule="auto"/>
              <w:rPr>
                <w:sz w:val="24"/>
                <w:szCs w:val="24"/>
              </w:rPr>
            </w:pPr>
            <w:r>
              <w:rPr>
                <w:sz w:val="24"/>
                <w:szCs w:val="24"/>
              </w:rPr>
              <w:t>344</w:t>
            </w:r>
          </w:p>
        </w:tc>
      </w:tr>
      <w:tr w:rsidR="00075443" w:rsidRPr="0084500D" w:rsidTr="00222F24">
        <w:trPr>
          <w:trHeight w:val="417"/>
        </w:trPr>
        <w:tc>
          <w:tcPr>
            <w:tcW w:w="1558" w:type="dxa"/>
          </w:tcPr>
          <w:p w:rsidR="00075443" w:rsidRPr="00A76DAF" w:rsidRDefault="00075443" w:rsidP="00222F24">
            <w:pPr>
              <w:widowControl w:val="0"/>
              <w:spacing w:after="200" w:line="276" w:lineRule="auto"/>
              <w:jc w:val="left"/>
              <w:rPr>
                <w:sz w:val="24"/>
              </w:rPr>
            </w:pPr>
            <w:r w:rsidRPr="00A76DAF">
              <w:rPr>
                <w:rFonts w:ascii="Liberation Serif" w:hAnsi="Liberation Serif"/>
                <w:sz w:val="24"/>
              </w:rPr>
              <w:t>2.2.4.</w:t>
            </w:r>
          </w:p>
        </w:tc>
        <w:tc>
          <w:tcPr>
            <w:tcW w:w="7008" w:type="dxa"/>
          </w:tcPr>
          <w:p w:rsidR="00075443" w:rsidRPr="00A76DAF" w:rsidRDefault="00075443" w:rsidP="00222F24">
            <w:pPr>
              <w:ind w:firstLine="0"/>
              <w:rPr>
                <w:sz w:val="24"/>
                <w:szCs w:val="24"/>
              </w:rPr>
            </w:pPr>
            <w:r w:rsidRPr="00A76DAF">
              <w:rPr>
                <w:sz w:val="24"/>
                <w:szCs w:val="24"/>
              </w:rPr>
              <w:t>Технологии, этапы и типовые виды деятельности и задания для формирования универсальных учебных действий</w:t>
            </w:r>
          </w:p>
        </w:tc>
        <w:tc>
          <w:tcPr>
            <w:tcW w:w="1427" w:type="dxa"/>
          </w:tcPr>
          <w:p w:rsidR="00075443" w:rsidRPr="0084500D" w:rsidRDefault="00075443" w:rsidP="00222F24">
            <w:pPr>
              <w:widowControl w:val="0"/>
              <w:spacing w:after="200" w:line="276" w:lineRule="auto"/>
              <w:rPr>
                <w:sz w:val="24"/>
                <w:szCs w:val="24"/>
              </w:rPr>
            </w:pPr>
            <w:r>
              <w:rPr>
                <w:sz w:val="24"/>
                <w:szCs w:val="24"/>
              </w:rPr>
              <w:t>346</w:t>
            </w:r>
          </w:p>
        </w:tc>
      </w:tr>
      <w:tr w:rsidR="00075443" w:rsidRPr="0084500D" w:rsidTr="00222F24">
        <w:trPr>
          <w:trHeight w:val="417"/>
        </w:trPr>
        <w:tc>
          <w:tcPr>
            <w:tcW w:w="1558" w:type="dxa"/>
          </w:tcPr>
          <w:p w:rsidR="00075443" w:rsidRPr="00A76DAF" w:rsidRDefault="00075443" w:rsidP="00222F24">
            <w:pPr>
              <w:widowControl w:val="0"/>
              <w:spacing w:after="200" w:line="276" w:lineRule="auto"/>
              <w:jc w:val="left"/>
              <w:rPr>
                <w:rFonts w:ascii="Liberation Serif" w:hAnsi="Liberation Serif"/>
                <w:sz w:val="24"/>
              </w:rPr>
            </w:pPr>
            <w:r w:rsidRPr="00A76DAF">
              <w:rPr>
                <w:sz w:val="24"/>
                <w:szCs w:val="24"/>
              </w:rPr>
              <w:t>2.2.5.</w:t>
            </w:r>
          </w:p>
        </w:tc>
        <w:tc>
          <w:tcPr>
            <w:tcW w:w="7008" w:type="dxa"/>
          </w:tcPr>
          <w:p w:rsidR="00075443" w:rsidRPr="00A76DAF" w:rsidRDefault="00075443" w:rsidP="00222F24">
            <w:pPr>
              <w:ind w:firstLine="0"/>
              <w:jc w:val="left"/>
              <w:rPr>
                <w:sz w:val="24"/>
                <w:szCs w:val="24"/>
              </w:rPr>
            </w:pPr>
            <w:r w:rsidRPr="00A76DAF">
              <w:rPr>
                <w:rFonts w:ascii="Liberation Serif" w:hAnsi="Liberation Serif"/>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tc>
        <w:tc>
          <w:tcPr>
            <w:tcW w:w="1427" w:type="dxa"/>
          </w:tcPr>
          <w:p w:rsidR="00075443" w:rsidRPr="0084500D" w:rsidRDefault="00075443" w:rsidP="00222F24">
            <w:pPr>
              <w:widowControl w:val="0"/>
              <w:spacing w:after="200" w:line="276" w:lineRule="auto"/>
              <w:rPr>
                <w:sz w:val="24"/>
                <w:szCs w:val="24"/>
              </w:rPr>
            </w:pPr>
            <w:r>
              <w:rPr>
                <w:sz w:val="24"/>
                <w:szCs w:val="24"/>
              </w:rPr>
              <w:t>360</w:t>
            </w:r>
          </w:p>
        </w:tc>
      </w:tr>
      <w:tr w:rsidR="00075443" w:rsidRPr="0084500D" w:rsidTr="00222F24">
        <w:trPr>
          <w:trHeight w:val="417"/>
        </w:trPr>
        <w:tc>
          <w:tcPr>
            <w:tcW w:w="1558" w:type="dxa"/>
          </w:tcPr>
          <w:p w:rsidR="00075443" w:rsidRPr="00A76DAF" w:rsidRDefault="00075443" w:rsidP="00222F24">
            <w:pPr>
              <w:widowControl w:val="0"/>
              <w:spacing w:after="200" w:line="276" w:lineRule="auto"/>
              <w:jc w:val="left"/>
              <w:rPr>
                <w:sz w:val="24"/>
                <w:szCs w:val="24"/>
              </w:rPr>
            </w:pPr>
            <w:r w:rsidRPr="00A76DAF">
              <w:rPr>
                <w:sz w:val="24"/>
                <w:szCs w:val="24"/>
              </w:rPr>
              <w:t>2.2.6.</w:t>
            </w:r>
          </w:p>
        </w:tc>
        <w:tc>
          <w:tcPr>
            <w:tcW w:w="7008" w:type="dxa"/>
          </w:tcPr>
          <w:p w:rsidR="00075443" w:rsidRPr="00A76DAF" w:rsidRDefault="00075443" w:rsidP="00222F24">
            <w:pPr>
              <w:ind w:firstLine="0"/>
              <w:rPr>
                <w:sz w:val="24"/>
                <w:szCs w:val="24"/>
              </w:rPr>
            </w:pPr>
            <w:r w:rsidRPr="00A76DAF">
              <w:rPr>
                <w:rFonts w:ascii="Liberation Serif" w:hAnsi="Liberation Serif"/>
                <w:spacing w:val="-4"/>
                <w:sz w:val="24"/>
              </w:rPr>
              <w:t>Условия, обеспечивающие преемственность про</w:t>
            </w:r>
            <w:r w:rsidRPr="00A76DAF">
              <w:rPr>
                <w:rFonts w:ascii="Liberation Serif" w:hAnsi="Liberation Serif"/>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tc>
        <w:tc>
          <w:tcPr>
            <w:tcW w:w="1427" w:type="dxa"/>
          </w:tcPr>
          <w:p w:rsidR="00075443" w:rsidRPr="0084500D" w:rsidRDefault="00075443" w:rsidP="00222F24">
            <w:pPr>
              <w:widowControl w:val="0"/>
              <w:spacing w:after="200" w:line="276" w:lineRule="auto"/>
              <w:rPr>
                <w:sz w:val="24"/>
                <w:szCs w:val="24"/>
              </w:rPr>
            </w:pPr>
            <w:r>
              <w:rPr>
                <w:sz w:val="24"/>
                <w:szCs w:val="24"/>
              </w:rPr>
              <w:t>362</w:t>
            </w:r>
          </w:p>
        </w:tc>
      </w:tr>
      <w:tr w:rsidR="00075443" w:rsidRPr="0084500D" w:rsidTr="00222F24">
        <w:trPr>
          <w:trHeight w:val="417"/>
        </w:trPr>
        <w:tc>
          <w:tcPr>
            <w:tcW w:w="1558" w:type="dxa"/>
          </w:tcPr>
          <w:p w:rsidR="00075443" w:rsidRPr="00A76DAF" w:rsidRDefault="00075443" w:rsidP="00222F24">
            <w:pPr>
              <w:widowControl w:val="0"/>
              <w:spacing w:after="200" w:line="276" w:lineRule="auto"/>
              <w:jc w:val="left"/>
              <w:rPr>
                <w:sz w:val="24"/>
                <w:szCs w:val="24"/>
              </w:rPr>
            </w:pPr>
            <w:r w:rsidRPr="00A76DAF">
              <w:rPr>
                <w:rFonts w:ascii="Liberation Serif" w:hAnsi="Liberation Serif"/>
                <w:sz w:val="24"/>
                <w:szCs w:val="24"/>
              </w:rPr>
              <w:t>2.2.7.</w:t>
            </w:r>
          </w:p>
        </w:tc>
        <w:tc>
          <w:tcPr>
            <w:tcW w:w="7008" w:type="dxa"/>
          </w:tcPr>
          <w:p w:rsidR="00075443" w:rsidRPr="00A76DAF" w:rsidRDefault="00075443" w:rsidP="00222F24">
            <w:pPr>
              <w:autoSpaceDE w:val="0"/>
              <w:autoSpaceDN w:val="0"/>
              <w:adjustRightInd w:val="0"/>
              <w:ind w:firstLine="0"/>
              <w:rPr>
                <w:rFonts w:ascii="Liberation Serif" w:hAnsi="Liberation Serif"/>
                <w:sz w:val="24"/>
                <w:szCs w:val="24"/>
              </w:rPr>
            </w:pPr>
            <w:r w:rsidRPr="00A76DAF">
              <w:rPr>
                <w:rFonts w:ascii="Liberation Serif" w:hAnsi="Liberation Serif"/>
                <w:sz w:val="24"/>
                <w:szCs w:val="24"/>
              </w:rPr>
              <w:t>Методика и инструментарий оценки успешности освоения и применения обучающимися универсальных учебных действий.</w:t>
            </w:r>
          </w:p>
          <w:p w:rsidR="00075443" w:rsidRPr="00A76DAF" w:rsidRDefault="00075443" w:rsidP="00222F24">
            <w:pPr>
              <w:ind w:firstLine="0"/>
              <w:rPr>
                <w:rFonts w:ascii="Liberation Serif" w:hAnsi="Liberation Serif"/>
                <w:spacing w:val="-4"/>
                <w:sz w:val="24"/>
              </w:rPr>
            </w:pPr>
          </w:p>
        </w:tc>
        <w:tc>
          <w:tcPr>
            <w:tcW w:w="1427" w:type="dxa"/>
          </w:tcPr>
          <w:p w:rsidR="00075443" w:rsidRPr="0084500D" w:rsidRDefault="00075443" w:rsidP="00222F24">
            <w:pPr>
              <w:widowControl w:val="0"/>
              <w:spacing w:after="200" w:line="276" w:lineRule="auto"/>
              <w:rPr>
                <w:sz w:val="24"/>
                <w:szCs w:val="24"/>
              </w:rPr>
            </w:pPr>
            <w:r>
              <w:rPr>
                <w:sz w:val="24"/>
                <w:szCs w:val="24"/>
              </w:rPr>
              <w:t>363</w:t>
            </w:r>
          </w:p>
        </w:tc>
      </w:tr>
      <w:tr w:rsidR="00075443" w:rsidRPr="0084500D" w:rsidTr="00222F24">
        <w:trPr>
          <w:trHeight w:val="494"/>
        </w:trPr>
        <w:tc>
          <w:tcPr>
            <w:tcW w:w="1558" w:type="dxa"/>
          </w:tcPr>
          <w:p w:rsidR="00075443" w:rsidRPr="00E238CF" w:rsidRDefault="00075443" w:rsidP="00222F24">
            <w:pPr>
              <w:widowControl w:val="0"/>
              <w:spacing w:after="200" w:line="276" w:lineRule="auto"/>
              <w:jc w:val="left"/>
              <w:rPr>
                <w:b/>
                <w:sz w:val="24"/>
                <w:szCs w:val="24"/>
              </w:rPr>
            </w:pPr>
            <w:r w:rsidRPr="00E238CF">
              <w:rPr>
                <w:b/>
                <w:sz w:val="24"/>
                <w:szCs w:val="24"/>
              </w:rPr>
              <w:t>2.3</w:t>
            </w:r>
          </w:p>
        </w:tc>
        <w:tc>
          <w:tcPr>
            <w:tcW w:w="7008" w:type="dxa"/>
          </w:tcPr>
          <w:p w:rsidR="00075443" w:rsidRPr="00E238CF" w:rsidRDefault="00075443" w:rsidP="00222F24">
            <w:pPr>
              <w:widowControl w:val="0"/>
              <w:spacing w:after="200" w:line="276" w:lineRule="auto"/>
              <w:rPr>
                <w:b/>
                <w:sz w:val="24"/>
                <w:szCs w:val="24"/>
              </w:rPr>
            </w:pPr>
            <w:r w:rsidRPr="00E238CF">
              <w:rPr>
                <w:b/>
                <w:sz w:val="24"/>
                <w:szCs w:val="24"/>
              </w:rPr>
              <w:t>Рабочая программа воспитания</w:t>
            </w:r>
          </w:p>
        </w:tc>
        <w:tc>
          <w:tcPr>
            <w:tcW w:w="1427" w:type="dxa"/>
          </w:tcPr>
          <w:p w:rsidR="00075443" w:rsidRPr="0084500D" w:rsidRDefault="00075443" w:rsidP="00222F24">
            <w:pPr>
              <w:widowControl w:val="0"/>
              <w:spacing w:after="200" w:line="276" w:lineRule="auto"/>
              <w:rPr>
                <w:sz w:val="24"/>
                <w:szCs w:val="24"/>
              </w:rPr>
            </w:pPr>
            <w:r>
              <w:rPr>
                <w:sz w:val="24"/>
                <w:szCs w:val="24"/>
              </w:rPr>
              <w:t>364</w:t>
            </w:r>
          </w:p>
        </w:tc>
      </w:tr>
      <w:tr w:rsidR="00075443" w:rsidRPr="0084500D" w:rsidTr="00222F24">
        <w:trPr>
          <w:trHeight w:val="511"/>
        </w:trPr>
        <w:tc>
          <w:tcPr>
            <w:tcW w:w="1558" w:type="dxa"/>
          </w:tcPr>
          <w:p w:rsidR="00075443" w:rsidRPr="00A76DAF" w:rsidRDefault="00075443" w:rsidP="00222F24">
            <w:pPr>
              <w:widowControl w:val="0"/>
              <w:spacing w:after="200" w:line="276" w:lineRule="auto"/>
              <w:jc w:val="left"/>
              <w:rPr>
                <w:sz w:val="24"/>
                <w:szCs w:val="24"/>
              </w:rPr>
            </w:pPr>
            <w:r w:rsidRPr="00A76DAF">
              <w:rPr>
                <w:sz w:val="24"/>
                <w:szCs w:val="24"/>
              </w:rPr>
              <w:t>2.3.1</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Пояснительная записка</w:t>
            </w:r>
          </w:p>
        </w:tc>
        <w:tc>
          <w:tcPr>
            <w:tcW w:w="1427" w:type="dxa"/>
          </w:tcPr>
          <w:p w:rsidR="00075443" w:rsidRPr="0084500D" w:rsidRDefault="00075443" w:rsidP="00222F24">
            <w:pPr>
              <w:widowControl w:val="0"/>
              <w:spacing w:after="200" w:line="276" w:lineRule="auto"/>
              <w:rPr>
                <w:sz w:val="24"/>
                <w:szCs w:val="24"/>
              </w:rPr>
            </w:pPr>
            <w:r>
              <w:rPr>
                <w:sz w:val="24"/>
                <w:szCs w:val="24"/>
              </w:rPr>
              <w:t>364</w:t>
            </w:r>
          </w:p>
        </w:tc>
      </w:tr>
      <w:tr w:rsidR="00075443" w:rsidRPr="0084500D" w:rsidTr="00222F24">
        <w:trPr>
          <w:trHeight w:val="494"/>
        </w:trPr>
        <w:tc>
          <w:tcPr>
            <w:tcW w:w="1558" w:type="dxa"/>
          </w:tcPr>
          <w:p w:rsidR="00075443" w:rsidRPr="00A76DAF" w:rsidRDefault="00075443" w:rsidP="00222F24">
            <w:pPr>
              <w:widowControl w:val="0"/>
              <w:spacing w:after="200" w:line="276" w:lineRule="auto"/>
              <w:jc w:val="left"/>
              <w:rPr>
                <w:sz w:val="24"/>
                <w:szCs w:val="24"/>
              </w:rPr>
            </w:pPr>
            <w:r w:rsidRPr="00A76DAF">
              <w:rPr>
                <w:sz w:val="24"/>
                <w:szCs w:val="24"/>
              </w:rPr>
              <w:lastRenderedPageBreak/>
              <w:t>2.3.2</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Целевой раздел</w:t>
            </w:r>
          </w:p>
        </w:tc>
        <w:tc>
          <w:tcPr>
            <w:tcW w:w="1427" w:type="dxa"/>
          </w:tcPr>
          <w:p w:rsidR="00075443" w:rsidRPr="0084500D" w:rsidRDefault="00075443" w:rsidP="00222F24">
            <w:pPr>
              <w:widowControl w:val="0"/>
              <w:spacing w:after="200" w:line="276" w:lineRule="auto"/>
              <w:rPr>
                <w:sz w:val="24"/>
                <w:szCs w:val="24"/>
              </w:rPr>
            </w:pPr>
            <w:r>
              <w:rPr>
                <w:sz w:val="24"/>
                <w:szCs w:val="24"/>
              </w:rPr>
              <w:t>365</w:t>
            </w:r>
          </w:p>
        </w:tc>
      </w:tr>
      <w:tr w:rsidR="00075443" w:rsidRPr="0084500D" w:rsidTr="00222F24">
        <w:trPr>
          <w:trHeight w:val="1533"/>
        </w:trPr>
        <w:tc>
          <w:tcPr>
            <w:tcW w:w="1558" w:type="dxa"/>
          </w:tcPr>
          <w:p w:rsidR="00075443" w:rsidRPr="00A76DAF" w:rsidRDefault="00075443" w:rsidP="00222F24">
            <w:pPr>
              <w:widowControl w:val="0"/>
              <w:spacing w:after="200" w:line="276" w:lineRule="auto"/>
              <w:jc w:val="left"/>
              <w:rPr>
                <w:sz w:val="24"/>
                <w:szCs w:val="24"/>
              </w:rPr>
            </w:pPr>
            <w:r w:rsidRPr="00A76DAF">
              <w:rPr>
                <w:sz w:val="24"/>
                <w:szCs w:val="24"/>
              </w:rPr>
              <w:t>2.3.3</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Содержательный раздел</w:t>
            </w:r>
          </w:p>
          <w:p w:rsidR="00075443" w:rsidRPr="0084500D" w:rsidRDefault="00075443" w:rsidP="00222F24">
            <w:pPr>
              <w:widowControl w:val="0"/>
              <w:spacing w:after="200" w:line="276" w:lineRule="auto"/>
              <w:rPr>
                <w:sz w:val="24"/>
                <w:szCs w:val="24"/>
              </w:rPr>
            </w:pPr>
            <w:r w:rsidRPr="0084500D">
              <w:rPr>
                <w:rFonts w:eastAsia="SchoolBookSanPin"/>
                <w:sz w:val="24"/>
                <w:szCs w:val="24"/>
              </w:rPr>
              <w:t>Уклад образовательной организации</w:t>
            </w:r>
            <w:r w:rsidRPr="0084500D">
              <w:rPr>
                <w:sz w:val="24"/>
                <w:szCs w:val="24"/>
              </w:rPr>
              <w:t>.</w:t>
            </w:r>
          </w:p>
          <w:p w:rsidR="00075443" w:rsidRPr="0084500D" w:rsidRDefault="00075443" w:rsidP="00222F24">
            <w:pPr>
              <w:widowControl w:val="0"/>
              <w:spacing w:after="200" w:line="276" w:lineRule="auto"/>
              <w:rPr>
                <w:sz w:val="24"/>
                <w:szCs w:val="24"/>
              </w:rPr>
            </w:pPr>
            <w:r w:rsidRPr="0084500D">
              <w:rPr>
                <w:bCs/>
                <w:color w:val="000000"/>
                <w:sz w:val="24"/>
                <w:szCs w:val="24"/>
              </w:rPr>
              <w:t xml:space="preserve"> Виды, формы и содержание воспитательной деятельности.</w:t>
            </w:r>
          </w:p>
        </w:tc>
        <w:tc>
          <w:tcPr>
            <w:tcW w:w="1427" w:type="dxa"/>
          </w:tcPr>
          <w:p w:rsidR="00075443" w:rsidRPr="0084500D" w:rsidRDefault="00075443" w:rsidP="00222F24">
            <w:pPr>
              <w:widowControl w:val="0"/>
              <w:spacing w:after="200" w:line="276" w:lineRule="auto"/>
              <w:rPr>
                <w:sz w:val="24"/>
                <w:szCs w:val="24"/>
              </w:rPr>
            </w:pPr>
            <w:r>
              <w:rPr>
                <w:sz w:val="24"/>
                <w:szCs w:val="24"/>
              </w:rPr>
              <w:t>369</w:t>
            </w:r>
          </w:p>
        </w:tc>
      </w:tr>
      <w:tr w:rsidR="00075443" w:rsidRPr="0084500D" w:rsidTr="00222F24">
        <w:trPr>
          <w:trHeight w:val="494"/>
        </w:trPr>
        <w:tc>
          <w:tcPr>
            <w:tcW w:w="1558" w:type="dxa"/>
          </w:tcPr>
          <w:p w:rsidR="00075443" w:rsidRPr="0084500D" w:rsidRDefault="00075443" w:rsidP="00222F24">
            <w:pPr>
              <w:widowControl w:val="0"/>
              <w:spacing w:after="200" w:line="276" w:lineRule="auto"/>
              <w:jc w:val="left"/>
              <w:rPr>
                <w:sz w:val="24"/>
                <w:szCs w:val="24"/>
              </w:rPr>
            </w:pPr>
            <w:r w:rsidRPr="0084500D">
              <w:rPr>
                <w:sz w:val="24"/>
                <w:szCs w:val="24"/>
              </w:rPr>
              <w:t>2.3.4</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Организационный раздел Рабочей программы воспитания</w:t>
            </w:r>
          </w:p>
        </w:tc>
        <w:tc>
          <w:tcPr>
            <w:tcW w:w="1427" w:type="dxa"/>
          </w:tcPr>
          <w:p w:rsidR="00075443" w:rsidRPr="0084500D" w:rsidRDefault="00075443" w:rsidP="00222F24">
            <w:pPr>
              <w:widowControl w:val="0"/>
              <w:spacing w:after="200" w:line="276" w:lineRule="auto"/>
              <w:rPr>
                <w:sz w:val="24"/>
                <w:szCs w:val="24"/>
              </w:rPr>
            </w:pPr>
            <w:r>
              <w:rPr>
                <w:sz w:val="24"/>
                <w:szCs w:val="24"/>
              </w:rPr>
              <w:t>391</w:t>
            </w:r>
          </w:p>
        </w:tc>
      </w:tr>
      <w:tr w:rsidR="00075443" w:rsidRPr="0084500D" w:rsidTr="00222F24">
        <w:trPr>
          <w:trHeight w:val="511"/>
        </w:trPr>
        <w:tc>
          <w:tcPr>
            <w:tcW w:w="1558" w:type="dxa"/>
          </w:tcPr>
          <w:p w:rsidR="00075443" w:rsidRPr="0084500D" w:rsidRDefault="00075443" w:rsidP="00222F24">
            <w:pPr>
              <w:widowControl w:val="0"/>
              <w:spacing w:after="200" w:line="276" w:lineRule="auto"/>
              <w:jc w:val="left"/>
              <w:rPr>
                <w:b/>
                <w:sz w:val="24"/>
                <w:szCs w:val="24"/>
                <w:lang w:val="en-US"/>
              </w:rPr>
            </w:pPr>
            <w:r w:rsidRPr="0084500D">
              <w:rPr>
                <w:b/>
                <w:sz w:val="24"/>
                <w:szCs w:val="24"/>
                <w:lang w:val="en-US"/>
              </w:rPr>
              <w:t>III</w:t>
            </w:r>
          </w:p>
        </w:tc>
        <w:tc>
          <w:tcPr>
            <w:tcW w:w="7008" w:type="dxa"/>
          </w:tcPr>
          <w:p w:rsidR="00075443" w:rsidRPr="0084500D" w:rsidRDefault="00075443" w:rsidP="00222F24">
            <w:pPr>
              <w:widowControl w:val="0"/>
              <w:spacing w:after="200" w:line="276" w:lineRule="auto"/>
              <w:rPr>
                <w:b/>
                <w:sz w:val="24"/>
                <w:szCs w:val="24"/>
                <w:lang w:val="en-US"/>
              </w:rPr>
            </w:pPr>
            <w:r w:rsidRPr="0084500D">
              <w:rPr>
                <w:b/>
                <w:sz w:val="24"/>
                <w:szCs w:val="24"/>
                <w:lang w:val="en-US"/>
              </w:rPr>
              <w:t>ОРГАНИЗАЦИОННЫЙ РАЗДЕЛ</w:t>
            </w:r>
          </w:p>
        </w:tc>
        <w:tc>
          <w:tcPr>
            <w:tcW w:w="1427" w:type="dxa"/>
          </w:tcPr>
          <w:p w:rsidR="00075443" w:rsidRPr="00945558" w:rsidRDefault="00075443" w:rsidP="00222F24">
            <w:pPr>
              <w:widowControl w:val="0"/>
              <w:spacing w:after="200" w:line="276" w:lineRule="auto"/>
              <w:rPr>
                <w:sz w:val="24"/>
                <w:szCs w:val="24"/>
              </w:rPr>
            </w:pPr>
            <w:r>
              <w:rPr>
                <w:sz w:val="24"/>
                <w:szCs w:val="24"/>
              </w:rPr>
              <w:t>396</w:t>
            </w:r>
          </w:p>
        </w:tc>
      </w:tr>
      <w:tr w:rsidR="00075443" w:rsidRPr="0084500D" w:rsidTr="00222F24">
        <w:trPr>
          <w:trHeight w:val="494"/>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3.1</w:t>
            </w:r>
          </w:p>
        </w:tc>
        <w:tc>
          <w:tcPr>
            <w:tcW w:w="7008" w:type="dxa"/>
          </w:tcPr>
          <w:p w:rsidR="00075443" w:rsidRPr="0084500D" w:rsidRDefault="00075443" w:rsidP="00222F24">
            <w:pPr>
              <w:widowControl w:val="0"/>
              <w:spacing w:after="200" w:line="276" w:lineRule="auto"/>
              <w:rPr>
                <w:sz w:val="24"/>
                <w:szCs w:val="24"/>
                <w:lang w:val="en-US"/>
              </w:rPr>
            </w:pPr>
            <w:r w:rsidRPr="0084500D">
              <w:rPr>
                <w:sz w:val="24"/>
                <w:szCs w:val="24"/>
                <w:lang w:val="en-US"/>
              </w:rPr>
              <w:t>Учебный</w:t>
            </w:r>
            <w:r>
              <w:rPr>
                <w:sz w:val="24"/>
                <w:szCs w:val="24"/>
              </w:rPr>
              <w:t xml:space="preserve"> </w:t>
            </w:r>
            <w:r w:rsidRPr="0084500D">
              <w:rPr>
                <w:sz w:val="24"/>
                <w:szCs w:val="24"/>
                <w:lang w:val="en-US"/>
              </w:rPr>
              <w:t>план</w:t>
            </w:r>
          </w:p>
        </w:tc>
        <w:tc>
          <w:tcPr>
            <w:tcW w:w="1427" w:type="dxa"/>
          </w:tcPr>
          <w:p w:rsidR="00075443" w:rsidRPr="0084500D" w:rsidRDefault="00075443" w:rsidP="00222F24">
            <w:pPr>
              <w:widowControl w:val="0"/>
              <w:spacing w:after="200" w:line="276" w:lineRule="auto"/>
              <w:rPr>
                <w:sz w:val="24"/>
                <w:szCs w:val="24"/>
              </w:rPr>
            </w:pPr>
            <w:r>
              <w:rPr>
                <w:sz w:val="24"/>
                <w:szCs w:val="24"/>
              </w:rPr>
              <w:t>396</w:t>
            </w:r>
          </w:p>
        </w:tc>
      </w:tr>
      <w:tr w:rsidR="00075443" w:rsidRPr="0084500D" w:rsidTr="00222F24">
        <w:trPr>
          <w:trHeight w:val="51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3.2</w:t>
            </w:r>
          </w:p>
        </w:tc>
        <w:tc>
          <w:tcPr>
            <w:tcW w:w="7008" w:type="dxa"/>
          </w:tcPr>
          <w:p w:rsidR="00075443" w:rsidRPr="0084500D" w:rsidRDefault="00075443" w:rsidP="00222F24">
            <w:pPr>
              <w:widowControl w:val="0"/>
              <w:spacing w:after="200" w:line="276" w:lineRule="auto"/>
              <w:rPr>
                <w:sz w:val="24"/>
                <w:szCs w:val="24"/>
                <w:lang w:val="en-US"/>
              </w:rPr>
            </w:pPr>
            <w:r w:rsidRPr="0084500D">
              <w:rPr>
                <w:sz w:val="24"/>
                <w:szCs w:val="24"/>
                <w:lang w:val="en-US"/>
              </w:rPr>
              <w:t>Календарный</w:t>
            </w:r>
            <w:r>
              <w:rPr>
                <w:sz w:val="24"/>
                <w:szCs w:val="24"/>
              </w:rPr>
              <w:t xml:space="preserve"> </w:t>
            </w:r>
            <w:r w:rsidRPr="0084500D">
              <w:rPr>
                <w:sz w:val="24"/>
                <w:szCs w:val="24"/>
                <w:lang w:val="en-US"/>
              </w:rPr>
              <w:t>учебный</w:t>
            </w:r>
            <w:r>
              <w:rPr>
                <w:sz w:val="24"/>
                <w:szCs w:val="24"/>
              </w:rPr>
              <w:t xml:space="preserve"> </w:t>
            </w:r>
            <w:r w:rsidRPr="0084500D">
              <w:rPr>
                <w:sz w:val="24"/>
                <w:szCs w:val="24"/>
                <w:lang w:val="en-US"/>
              </w:rPr>
              <w:t>график</w:t>
            </w:r>
          </w:p>
        </w:tc>
        <w:tc>
          <w:tcPr>
            <w:tcW w:w="1427" w:type="dxa"/>
          </w:tcPr>
          <w:p w:rsidR="00075443" w:rsidRPr="0084500D" w:rsidRDefault="00075443" w:rsidP="00222F24">
            <w:pPr>
              <w:widowControl w:val="0"/>
              <w:spacing w:after="200" w:line="276" w:lineRule="auto"/>
              <w:rPr>
                <w:sz w:val="24"/>
                <w:szCs w:val="24"/>
              </w:rPr>
            </w:pPr>
            <w:r>
              <w:rPr>
                <w:sz w:val="24"/>
                <w:szCs w:val="24"/>
              </w:rPr>
              <w:t>397</w:t>
            </w:r>
          </w:p>
        </w:tc>
      </w:tr>
      <w:tr w:rsidR="00075443" w:rsidRPr="0084500D" w:rsidTr="00222F24">
        <w:trPr>
          <w:trHeight w:val="494"/>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3.3</w:t>
            </w:r>
          </w:p>
        </w:tc>
        <w:tc>
          <w:tcPr>
            <w:tcW w:w="7008" w:type="dxa"/>
          </w:tcPr>
          <w:p w:rsidR="00075443" w:rsidRPr="0084500D" w:rsidRDefault="00075443" w:rsidP="00222F24">
            <w:pPr>
              <w:widowControl w:val="0"/>
              <w:spacing w:after="200" w:line="276" w:lineRule="auto"/>
              <w:rPr>
                <w:sz w:val="24"/>
                <w:szCs w:val="24"/>
                <w:lang w:val="en-US"/>
              </w:rPr>
            </w:pPr>
            <w:r w:rsidRPr="0084500D">
              <w:rPr>
                <w:sz w:val="24"/>
                <w:szCs w:val="24"/>
                <w:lang w:val="en-US"/>
              </w:rPr>
              <w:t>План</w:t>
            </w:r>
            <w:r>
              <w:rPr>
                <w:sz w:val="24"/>
                <w:szCs w:val="24"/>
              </w:rPr>
              <w:t xml:space="preserve"> </w:t>
            </w:r>
            <w:r w:rsidRPr="0084500D">
              <w:rPr>
                <w:sz w:val="24"/>
                <w:szCs w:val="24"/>
                <w:lang w:val="en-US"/>
              </w:rPr>
              <w:t>внеурочной</w:t>
            </w:r>
            <w:r>
              <w:rPr>
                <w:sz w:val="24"/>
                <w:szCs w:val="24"/>
              </w:rPr>
              <w:t xml:space="preserve"> </w:t>
            </w:r>
            <w:r w:rsidRPr="0084500D">
              <w:rPr>
                <w:sz w:val="24"/>
                <w:szCs w:val="24"/>
                <w:lang w:val="en-US"/>
              </w:rPr>
              <w:t>деятельности</w:t>
            </w:r>
          </w:p>
        </w:tc>
        <w:tc>
          <w:tcPr>
            <w:tcW w:w="1427" w:type="dxa"/>
          </w:tcPr>
          <w:p w:rsidR="00075443" w:rsidRPr="0084500D" w:rsidRDefault="00075443" w:rsidP="00222F24">
            <w:pPr>
              <w:widowControl w:val="0"/>
              <w:spacing w:after="200" w:line="276" w:lineRule="auto"/>
              <w:rPr>
                <w:sz w:val="24"/>
                <w:szCs w:val="24"/>
              </w:rPr>
            </w:pPr>
            <w:r>
              <w:rPr>
                <w:sz w:val="24"/>
                <w:szCs w:val="24"/>
              </w:rPr>
              <w:t>398</w:t>
            </w:r>
          </w:p>
        </w:tc>
      </w:tr>
      <w:tr w:rsidR="00075443" w:rsidRPr="0084500D" w:rsidTr="00222F24">
        <w:trPr>
          <w:trHeight w:val="511"/>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3.4</w:t>
            </w:r>
          </w:p>
        </w:tc>
        <w:tc>
          <w:tcPr>
            <w:tcW w:w="7008" w:type="dxa"/>
          </w:tcPr>
          <w:p w:rsidR="00075443" w:rsidRPr="0084500D" w:rsidRDefault="00075443" w:rsidP="00222F24">
            <w:pPr>
              <w:widowControl w:val="0"/>
              <w:spacing w:after="200" w:line="276" w:lineRule="auto"/>
              <w:rPr>
                <w:sz w:val="24"/>
                <w:szCs w:val="24"/>
                <w:lang w:val="en-US"/>
              </w:rPr>
            </w:pPr>
            <w:r w:rsidRPr="0084500D">
              <w:rPr>
                <w:sz w:val="24"/>
                <w:szCs w:val="24"/>
                <w:lang w:val="en-US"/>
              </w:rPr>
              <w:t>Календарный</w:t>
            </w:r>
            <w:r>
              <w:rPr>
                <w:sz w:val="24"/>
                <w:szCs w:val="24"/>
              </w:rPr>
              <w:t xml:space="preserve"> </w:t>
            </w:r>
            <w:r w:rsidRPr="0084500D">
              <w:rPr>
                <w:sz w:val="24"/>
                <w:szCs w:val="24"/>
                <w:lang w:val="en-US"/>
              </w:rPr>
              <w:t>план</w:t>
            </w:r>
            <w:r>
              <w:rPr>
                <w:sz w:val="24"/>
                <w:szCs w:val="24"/>
              </w:rPr>
              <w:t xml:space="preserve"> </w:t>
            </w:r>
            <w:r w:rsidRPr="0084500D">
              <w:rPr>
                <w:sz w:val="24"/>
                <w:szCs w:val="24"/>
                <w:lang w:val="en-US"/>
              </w:rPr>
              <w:t>воспитательной</w:t>
            </w:r>
            <w:r>
              <w:rPr>
                <w:sz w:val="24"/>
                <w:szCs w:val="24"/>
              </w:rPr>
              <w:t xml:space="preserve"> </w:t>
            </w:r>
            <w:r w:rsidRPr="0084500D">
              <w:rPr>
                <w:sz w:val="24"/>
                <w:szCs w:val="24"/>
                <w:lang w:val="en-US"/>
              </w:rPr>
              <w:t>работы</w:t>
            </w:r>
          </w:p>
        </w:tc>
        <w:tc>
          <w:tcPr>
            <w:tcW w:w="1427" w:type="dxa"/>
          </w:tcPr>
          <w:p w:rsidR="00075443" w:rsidRPr="0084500D" w:rsidRDefault="00075443" w:rsidP="00222F24">
            <w:pPr>
              <w:widowControl w:val="0"/>
              <w:spacing w:after="200" w:line="276" w:lineRule="auto"/>
              <w:rPr>
                <w:sz w:val="24"/>
                <w:szCs w:val="24"/>
              </w:rPr>
            </w:pPr>
            <w:r>
              <w:rPr>
                <w:sz w:val="24"/>
                <w:szCs w:val="24"/>
              </w:rPr>
              <w:t>399</w:t>
            </w:r>
          </w:p>
        </w:tc>
      </w:tr>
      <w:tr w:rsidR="00075443" w:rsidRPr="0084500D" w:rsidTr="00222F24">
        <w:trPr>
          <w:trHeight w:val="494"/>
        </w:trPr>
        <w:tc>
          <w:tcPr>
            <w:tcW w:w="1558" w:type="dxa"/>
          </w:tcPr>
          <w:p w:rsidR="00075443" w:rsidRPr="0084500D" w:rsidRDefault="00075443" w:rsidP="00222F24">
            <w:pPr>
              <w:widowControl w:val="0"/>
              <w:spacing w:after="200" w:line="276" w:lineRule="auto"/>
              <w:jc w:val="left"/>
              <w:rPr>
                <w:sz w:val="24"/>
                <w:szCs w:val="24"/>
                <w:lang w:val="en-US"/>
              </w:rPr>
            </w:pPr>
            <w:r w:rsidRPr="0084500D">
              <w:rPr>
                <w:sz w:val="24"/>
                <w:szCs w:val="24"/>
                <w:lang w:val="en-US"/>
              </w:rPr>
              <w:t>3.5</w:t>
            </w:r>
          </w:p>
        </w:tc>
        <w:tc>
          <w:tcPr>
            <w:tcW w:w="7008" w:type="dxa"/>
          </w:tcPr>
          <w:p w:rsidR="00075443" w:rsidRPr="0084500D" w:rsidRDefault="00075443" w:rsidP="00222F24">
            <w:pPr>
              <w:widowControl w:val="0"/>
              <w:spacing w:after="200" w:line="276" w:lineRule="auto"/>
              <w:rPr>
                <w:sz w:val="24"/>
                <w:szCs w:val="24"/>
              </w:rPr>
            </w:pPr>
            <w:r w:rsidRPr="0084500D">
              <w:rPr>
                <w:sz w:val="24"/>
                <w:szCs w:val="24"/>
              </w:rPr>
              <w:t>Характеристика условий реализации программы НОО</w:t>
            </w:r>
          </w:p>
        </w:tc>
        <w:tc>
          <w:tcPr>
            <w:tcW w:w="1427" w:type="dxa"/>
          </w:tcPr>
          <w:p w:rsidR="00075443" w:rsidRPr="0084500D" w:rsidRDefault="00075443" w:rsidP="00222F24">
            <w:pPr>
              <w:widowControl w:val="0"/>
              <w:spacing w:after="200" w:line="276" w:lineRule="auto"/>
              <w:rPr>
                <w:sz w:val="24"/>
                <w:szCs w:val="24"/>
              </w:rPr>
            </w:pPr>
            <w:r>
              <w:rPr>
                <w:sz w:val="24"/>
                <w:szCs w:val="24"/>
              </w:rPr>
              <w:t>411</w:t>
            </w:r>
          </w:p>
        </w:tc>
      </w:tr>
    </w:tbl>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075443" w:rsidRDefault="00075443" w:rsidP="00075443"/>
    <w:p w:rsidR="004E1A55" w:rsidRPr="004E1A55" w:rsidRDefault="004E1A55" w:rsidP="004E1A55">
      <w:pPr>
        <w:ind w:firstLine="0"/>
        <w:rPr>
          <w:rFonts w:eastAsia="Times New Roman"/>
          <w:b/>
          <w:sz w:val="24"/>
          <w:szCs w:val="24"/>
          <w:lang w:eastAsia="ru-RU"/>
        </w:rPr>
      </w:pPr>
      <w:r w:rsidRPr="004E1A55">
        <w:rPr>
          <w:rFonts w:eastAsia="Times New Roman"/>
          <w:b/>
          <w:sz w:val="24"/>
          <w:szCs w:val="24"/>
          <w:lang w:eastAsia="ru-RU"/>
        </w:rPr>
        <w:t>1. ЦЕЛЕВОЙ РАЗДЕЛ</w:t>
      </w:r>
    </w:p>
    <w:p w:rsidR="004E1A55" w:rsidRPr="004E1A55" w:rsidRDefault="004E1A55" w:rsidP="004E1A55">
      <w:pPr>
        <w:ind w:firstLine="0"/>
        <w:rPr>
          <w:rFonts w:eastAsia="Times New Roman"/>
          <w:b/>
          <w:sz w:val="24"/>
          <w:szCs w:val="24"/>
          <w:lang w:eastAsia="ru-RU"/>
        </w:rPr>
      </w:pPr>
    </w:p>
    <w:p w:rsidR="004E1A55" w:rsidRPr="004E1A55" w:rsidRDefault="004E1A55" w:rsidP="00035305">
      <w:pPr>
        <w:numPr>
          <w:ilvl w:val="1"/>
          <w:numId w:val="6"/>
        </w:numPr>
        <w:contextualSpacing/>
        <w:jc w:val="left"/>
        <w:rPr>
          <w:rFonts w:eastAsia="Times New Roman"/>
          <w:b/>
          <w:sz w:val="24"/>
          <w:szCs w:val="24"/>
        </w:rPr>
      </w:pPr>
      <w:r w:rsidRPr="004E1A55">
        <w:rPr>
          <w:rFonts w:eastAsia="Times New Roman"/>
          <w:b/>
          <w:sz w:val="24"/>
          <w:szCs w:val="24"/>
        </w:rPr>
        <w:t>Пояснительная записка</w:t>
      </w:r>
    </w:p>
    <w:p w:rsidR="004E1A55" w:rsidRPr="004E1A55" w:rsidRDefault="004E1A55" w:rsidP="004E1A55">
      <w:pPr>
        <w:ind w:left="420" w:firstLine="0"/>
        <w:contextualSpacing/>
        <w:rPr>
          <w:rFonts w:eastAsia="Times New Roman"/>
          <w:b/>
          <w:sz w:val="24"/>
          <w:szCs w:val="24"/>
        </w:rPr>
      </w:pP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 xml:space="preserve">В соответствии с Федеральным законом «Об образовании в Российской Федерации» по уровню начального общего образования реализуется основная образовательная программа (статья 12 Закона) и характеризуется как первый </w:t>
      </w:r>
      <w:r w:rsidR="005E3DFD">
        <w:rPr>
          <w:rFonts w:eastAsia="Times New Roman" w:cs="SchoolBookSanPin"/>
          <w:color w:val="000000"/>
          <w:spacing w:val="-1"/>
          <w:sz w:val="24"/>
          <w:szCs w:val="24"/>
          <w:lang w:eastAsia="ru-RU"/>
        </w:rPr>
        <w:t>уровень</w:t>
      </w:r>
      <w:r w:rsidRPr="004E1A55">
        <w:rPr>
          <w:rFonts w:eastAsia="Times New Roman" w:cs="SchoolBookSanPin"/>
          <w:color w:val="000000"/>
          <w:spacing w:val="-1"/>
          <w:sz w:val="24"/>
          <w:szCs w:val="24"/>
          <w:lang w:eastAsia="ru-RU"/>
        </w:rPr>
        <w:t xml:space="preserve">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Программа начального общего образования является основным документом, регламентирующим образовательную деятельность МАОУ СОШ №21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p>
    <w:p w:rsidR="004E1A55" w:rsidRPr="004E1A55" w:rsidRDefault="004E1A55" w:rsidP="004E1A55">
      <w:pPr>
        <w:autoSpaceDE w:val="0"/>
        <w:autoSpaceDN w:val="0"/>
        <w:adjustRightInd w:val="0"/>
        <w:ind w:firstLine="709"/>
        <w:textAlignment w:val="center"/>
        <w:rPr>
          <w:rFonts w:eastAsia="Times New Roman" w:cs="SchoolBookSanPin"/>
          <w:b/>
          <w:sz w:val="24"/>
          <w:szCs w:val="24"/>
          <w:lang w:eastAsia="ru-RU"/>
        </w:rPr>
      </w:pPr>
      <w:r w:rsidRPr="004E1A55">
        <w:rPr>
          <w:rFonts w:eastAsia="Times New Roman" w:cs="SchoolBookSanPin"/>
          <w:b/>
          <w:sz w:val="24"/>
          <w:szCs w:val="24"/>
          <w:lang w:eastAsia="ru-RU"/>
        </w:rPr>
        <w:t>1.1.1. Цели реализации основной образовательной программы начального общего образования</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Целями реализации программы начального общего образования являются:</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1.</w:t>
      </w:r>
      <w:r w:rsidRPr="004E1A55">
        <w:rPr>
          <w:rFonts w:eastAsia="Times New Roman"/>
          <w:color w:val="000000"/>
          <w:sz w:val="24"/>
          <w:szCs w:val="24"/>
          <w:lang w:eastAsia="ru-RU"/>
        </w:rPr>
        <w:t> </w:t>
      </w:r>
      <w:r w:rsidRPr="004E1A55">
        <w:rPr>
          <w:rFonts w:eastAsia="Times New Roman" w:cs="SchoolBookSanPin"/>
          <w:color w:val="000000"/>
          <w:sz w:val="24"/>
          <w:szCs w:val="24"/>
          <w:lang w:eastAsia="ru-RU"/>
        </w:rP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2.</w:t>
      </w:r>
      <w:r w:rsidRPr="004E1A55">
        <w:rPr>
          <w:rFonts w:eastAsia="Times New Roman"/>
          <w:color w:val="000000"/>
          <w:sz w:val="24"/>
          <w:szCs w:val="24"/>
          <w:lang w:eastAsia="ru-RU"/>
        </w:rPr>
        <w:t> </w:t>
      </w:r>
      <w:r w:rsidRPr="004E1A55">
        <w:rPr>
          <w:rFonts w:eastAsia="Times New Roman" w:cs="SchoolBookSanPin"/>
          <w:color w:val="000000"/>
          <w:sz w:val="24"/>
          <w:szCs w:val="24"/>
          <w:lang w:eastAsia="ru-RU"/>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3.</w:t>
      </w:r>
      <w:r w:rsidRPr="004E1A55">
        <w:rPr>
          <w:rFonts w:eastAsia="Times New Roman"/>
          <w:color w:val="000000"/>
          <w:sz w:val="24"/>
          <w:szCs w:val="24"/>
          <w:lang w:eastAsia="ru-RU"/>
        </w:rPr>
        <w:t> </w:t>
      </w:r>
      <w:r w:rsidRPr="004E1A55">
        <w:rPr>
          <w:rFonts w:eastAsia="Times New Roman" w:cs="SchoolBookSanPin"/>
          <w:color w:val="000000"/>
          <w:sz w:val="24"/>
          <w:szCs w:val="24"/>
          <w:lang w:eastAsia="ru-RU"/>
        </w:rPr>
        <w:t xml:space="preserve">Создание условий для свободного развития каждого </w:t>
      </w:r>
      <w:r w:rsidR="00952248">
        <w:rPr>
          <w:rFonts w:eastAsia="Times New Roman" w:cs="SchoolBookSanPin"/>
          <w:color w:val="000000"/>
          <w:sz w:val="24"/>
          <w:szCs w:val="24"/>
          <w:lang w:eastAsia="ru-RU"/>
        </w:rPr>
        <w:t>обучающегося</w:t>
      </w:r>
      <w:r w:rsidRPr="004E1A55">
        <w:rPr>
          <w:rFonts w:eastAsia="Times New Roman" w:cs="SchoolBookSanPin"/>
          <w:color w:val="000000"/>
          <w:sz w:val="24"/>
          <w:szCs w:val="24"/>
          <w:lang w:eastAsia="ru-RU"/>
        </w:rPr>
        <w:t xml:space="preserve">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4.</w:t>
      </w:r>
      <w:r w:rsidRPr="004E1A55">
        <w:rPr>
          <w:rFonts w:eastAsia="Times New Roman"/>
          <w:color w:val="000000"/>
          <w:sz w:val="24"/>
          <w:szCs w:val="24"/>
          <w:lang w:eastAsia="ru-RU"/>
        </w:rPr>
        <w:t> </w:t>
      </w:r>
      <w:r w:rsidRPr="004E1A55">
        <w:rPr>
          <w:rFonts w:eastAsia="Times New Roman" w:cs="SchoolBookSanPin"/>
          <w:color w:val="000000"/>
          <w:sz w:val="24"/>
          <w:szCs w:val="24"/>
          <w:lang w:eastAsia="ru-RU"/>
        </w:rPr>
        <w:t>Возможность для коллектива школы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4E1A55" w:rsidRPr="004E1A55" w:rsidRDefault="004E1A55" w:rsidP="004E1A55">
      <w:pPr>
        <w:autoSpaceDE w:val="0"/>
        <w:autoSpaceDN w:val="0"/>
        <w:adjustRightInd w:val="0"/>
        <w:ind w:firstLine="709"/>
        <w:textAlignment w:val="center"/>
        <w:rPr>
          <w:rFonts w:eastAsia="Times New Roman" w:cs="SchoolBookSanPin"/>
          <w:b/>
          <w:i/>
          <w:color w:val="000000"/>
          <w:sz w:val="24"/>
          <w:szCs w:val="24"/>
          <w:lang w:eastAsia="ru-RU"/>
        </w:rPr>
      </w:pPr>
      <w:r w:rsidRPr="004E1A55">
        <w:rPr>
          <w:rFonts w:eastAsia="Times New Roman" w:cs="SchoolBookSanPin"/>
          <w:color w:val="000000"/>
          <w:sz w:val="24"/>
          <w:szCs w:val="24"/>
          <w:lang w:eastAsia="ru-RU"/>
        </w:rPr>
        <w:t xml:space="preserve">Достижение поставленных целей предусматривает решение следующих </w:t>
      </w:r>
      <w:r w:rsidRPr="004E1A55">
        <w:rPr>
          <w:rFonts w:eastAsia="Times New Roman" w:cs="SchoolBookSanPin"/>
          <w:b/>
          <w:i/>
          <w:color w:val="000000"/>
          <w:sz w:val="24"/>
          <w:szCs w:val="24"/>
          <w:lang w:eastAsia="ru-RU"/>
        </w:rPr>
        <w:t>основных задач: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xml:space="preserve">— формирование общей культуры, </w:t>
      </w:r>
      <w:r w:rsidR="00A73E6A">
        <w:rPr>
          <w:rFonts w:eastAsia="Times New Roman" w:cs="SchoolBookSanPin"/>
          <w:color w:val="000000"/>
          <w:sz w:val="24"/>
          <w:szCs w:val="24"/>
          <w:lang w:eastAsia="ru-RU"/>
        </w:rPr>
        <w:t xml:space="preserve">гражданско-патриотическое, </w:t>
      </w:r>
      <w:r w:rsidRPr="004E1A55">
        <w:rPr>
          <w:rFonts w:eastAsia="Times New Roman" w:cs="SchoolBookSanPin"/>
          <w:color w:val="000000"/>
          <w:sz w:val="24"/>
          <w:szCs w:val="24"/>
          <w:lang w:eastAsia="ru-RU"/>
        </w:rPr>
        <w:t>духовно-нравственное</w:t>
      </w:r>
      <w:r w:rsidR="00A73E6A">
        <w:rPr>
          <w:rFonts w:eastAsia="Times New Roman" w:cs="SchoolBookSanPin"/>
          <w:color w:val="000000"/>
          <w:sz w:val="24"/>
          <w:szCs w:val="24"/>
          <w:lang w:eastAsia="ru-RU"/>
        </w:rPr>
        <w:t xml:space="preserve"> воспитание</w:t>
      </w:r>
      <w:r w:rsidRPr="004E1A55">
        <w:rPr>
          <w:rFonts w:eastAsia="Times New Roman" w:cs="SchoolBookSanPin"/>
          <w:color w:val="000000"/>
          <w:sz w:val="24"/>
          <w:szCs w:val="24"/>
          <w:lang w:eastAsia="ru-RU"/>
        </w:rPr>
        <w:t xml:space="preserve">,интеллектуальное развитие, </w:t>
      </w:r>
      <w:r w:rsidR="00A73E6A">
        <w:rPr>
          <w:rFonts w:eastAsia="Times New Roman" w:cs="SchoolBookSanPin"/>
          <w:color w:val="000000"/>
          <w:sz w:val="24"/>
          <w:szCs w:val="24"/>
          <w:lang w:eastAsia="ru-RU"/>
        </w:rPr>
        <w:t>становление</w:t>
      </w:r>
      <w:r w:rsidRPr="004E1A55">
        <w:rPr>
          <w:rFonts w:eastAsia="Times New Roman" w:cs="SchoolBookSanPin"/>
          <w:color w:val="000000"/>
          <w:sz w:val="24"/>
          <w:szCs w:val="24"/>
          <w:lang w:eastAsia="ru-RU"/>
        </w:rPr>
        <w:t xml:space="preserve"> творческих способностей, сохранение и укрепление здоровья;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xml:space="preserve">— обеспечение планируемых результатов по освоению </w:t>
      </w:r>
      <w:r w:rsidR="007A4B4D">
        <w:rPr>
          <w:rFonts w:eastAsia="Times New Roman" w:cs="SchoolBookSanPin"/>
          <w:color w:val="000000"/>
          <w:sz w:val="24"/>
          <w:szCs w:val="24"/>
          <w:lang w:eastAsia="ru-RU"/>
        </w:rPr>
        <w:t>обучающимися</w:t>
      </w:r>
      <w:r w:rsidRPr="004E1A55">
        <w:rPr>
          <w:rFonts w:eastAsia="Times New Roman" w:cs="SchoolBookSanPin"/>
          <w:color w:val="000000"/>
          <w:sz w:val="24"/>
          <w:szCs w:val="24"/>
          <w:lang w:eastAsia="ru-RU"/>
        </w:rPr>
        <w:t xml:space="preserve">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становление и развитие личности в ее индивидуальности, самобытности, уникальности и неповторимости;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lastRenderedPageBreak/>
        <w:t>— обеспечение преемственности начального общего и основного общего образования;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обеспечение доступности получения качественного начального общего образования;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организация интеллектуальных и творческих соревнований, научно-технического творчества и проектно-исследовательской деятельности;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xml:space="preserve">— </w:t>
      </w:r>
      <w:r w:rsidR="007A4B4D">
        <w:rPr>
          <w:rFonts w:eastAsia="Times New Roman" w:cs="SchoolBookSanPin"/>
          <w:color w:val="000000"/>
          <w:sz w:val="24"/>
          <w:szCs w:val="24"/>
          <w:lang w:eastAsia="ru-RU"/>
        </w:rPr>
        <w:t>применение</w:t>
      </w:r>
      <w:r w:rsidRPr="004E1A55">
        <w:rPr>
          <w:rFonts w:eastAsia="Times New Roman" w:cs="SchoolBookSanPin"/>
          <w:color w:val="000000"/>
          <w:sz w:val="24"/>
          <w:szCs w:val="24"/>
          <w:lang w:eastAsia="ru-RU"/>
        </w:rPr>
        <w:t xml:space="preserve"> в образовательной деятельности современных образовательных технологий;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предоставление обучающимся возможности для эффективной самостоятельной работы; </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включение обучающихся в процессы познания и преобразования внешкольной социальной среды (населенного пункта, района, города).</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p>
    <w:p w:rsidR="004E1A55" w:rsidRPr="004E1A55" w:rsidRDefault="004E1A55" w:rsidP="004E1A55">
      <w:pPr>
        <w:autoSpaceDE w:val="0"/>
        <w:autoSpaceDN w:val="0"/>
        <w:adjustRightInd w:val="0"/>
        <w:ind w:firstLine="709"/>
        <w:textAlignment w:val="center"/>
        <w:rPr>
          <w:rFonts w:eastAsia="Times New Roman" w:cs="SchoolBookSanPin"/>
          <w:b/>
          <w:sz w:val="24"/>
          <w:szCs w:val="24"/>
          <w:lang w:eastAsia="ru-RU"/>
        </w:rPr>
      </w:pPr>
      <w:r w:rsidRPr="004E1A55">
        <w:rPr>
          <w:rFonts w:eastAsia="Times New Roman" w:cs="SchoolBookSanPin"/>
          <w:b/>
          <w:sz w:val="24"/>
          <w:szCs w:val="24"/>
          <w:lang w:eastAsia="ru-RU"/>
        </w:rPr>
        <w:t>1.1.2. 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Программа начального общего образования разработана с учетом следующих принципов:</w:t>
      </w:r>
    </w:p>
    <w:p w:rsidR="00E66724" w:rsidRPr="00E66724" w:rsidRDefault="00E66724" w:rsidP="004E1A55">
      <w:pPr>
        <w:autoSpaceDE w:val="0"/>
        <w:autoSpaceDN w:val="0"/>
        <w:adjustRightInd w:val="0"/>
        <w:ind w:firstLine="709"/>
        <w:textAlignment w:val="center"/>
        <w:rPr>
          <w:rFonts w:eastAsia="Times New Roman" w:cs="SchoolBookSanPin"/>
          <w:color w:val="000000"/>
          <w:sz w:val="24"/>
          <w:szCs w:val="24"/>
          <w:lang w:eastAsia="ru-RU"/>
        </w:rPr>
      </w:pPr>
      <w:r>
        <w:rPr>
          <w:rFonts w:eastAsia="SchoolBookSanPin;Times New Roma"/>
          <w:sz w:val="24"/>
          <w:szCs w:val="24"/>
        </w:rPr>
        <w:t>- принцип учёта ФГОС НОО: О</w:t>
      </w:r>
      <w:r w:rsidRPr="00E66724">
        <w:rPr>
          <w:rFonts w:eastAsia="SchoolBookSanPin;Times New Roma"/>
          <w:sz w:val="24"/>
          <w:szCs w:val="24"/>
        </w:rPr>
        <w:t xml:space="preserve">ОП НОО базируется на требованиях, предъявляемых ФГОС НОО к целям, содержанию, планируемым результатам </w:t>
      </w:r>
      <w:r w:rsidRPr="00E66724">
        <w:rPr>
          <w:rFonts w:eastAsia="SchoolBookSanPin;Times New Roma"/>
          <w:sz w:val="24"/>
          <w:szCs w:val="24"/>
        </w:rPr>
        <w:br/>
        <w:t>и условиям обучения на уровне начального общего образования;</w:t>
      </w:r>
    </w:p>
    <w:p w:rsidR="004E1A55" w:rsidRDefault="004E1A55" w:rsidP="004E1A55">
      <w:pPr>
        <w:ind w:firstLine="709"/>
        <w:rPr>
          <w:rFonts w:eastAsia="Times New Roman"/>
          <w:sz w:val="24"/>
          <w:szCs w:val="24"/>
          <w:lang w:eastAsia="ru-RU"/>
        </w:rPr>
      </w:pPr>
      <w:r w:rsidRPr="004E1A55">
        <w:rPr>
          <w:rFonts w:eastAsia="Times New Roman"/>
          <w:sz w:val="24"/>
          <w:szCs w:val="24"/>
          <w:lang w:eastAsia="ru-RU"/>
        </w:rPr>
        <w:t>- системно-деятельностный подход, предполагающий ориентацию на результаты обучения, на развитие его активной учебно-познавательной деятельности на основе освоения универсальных учебных действий, познания и освоения мира личности обучающегося, формирование его готовности к саморазвитию и непрерывному образованию;</w:t>
      </w:r>
    </w:p>
    <w:p w:rsidR="00E66724" w:rsidRPr="00947576" w:rsidRDefault="00E66724" w:rsidP="00947576">
      <w:pPr>
        <w:ind w:firstLine="709"/>
        <w:rPr>
          <w:sz w:val="24"/>
          <w:szCs w:val="24"/>
        </w:rPr>
      </w:pPr>
      <w:r w:rsidRPr="00947576">
        <w:rPr>
          <w:rFonts w:eastAsia="SchoolBookSanPin;Times New Roma"/>
          <w:sz w:val="24"/>
          <w:szCs w:val="24"/>
        </w:rPr>
        <w:t>-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 -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 - учет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 - разнообразие индивидуальных образовательных траекторий и индивидуального развития каждого обучающегося, в том числе одаренных обучающихся и обучающихся с ограниченными возможностями здоровья;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lastRenderedPageBreak/>
        <w:t xml:space="preserve"> - преемственность основных образовательных программ, проявляющуюся 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 в  целях обеспечения системности знаний, повышения качества образования и обеспечения его непрерывности;</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 - обеспечение фундаментального характера образования, учета специфики изучаемых предметов;</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принцип единства учебной и воспитательной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принцип здоровьесбережения, предусматривающий исключение образовательных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приведение объема учебной нагрузки в соответствие с требованиями действующих санитарных правил и нормативов.</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 xml:space="preserve">При создании основной образовательной программы начального образования особо учитывается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При реализации ООП начального общего образования используются разные виды индивидуально-дифференцированного подхода,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обучающемуся. </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 xml:space="preserve">В программе определяются основные </w:t>
      </w:r>
      <w:r w:rsidRPr="004E1A55">
        <w:rPr>
          <w:rFonts w:eastAsia="Times New Roman" w:cs="SchoolBookSanPin"/>
          <w:b/>
          <w:color w:val="000000"/>
          <w:spacing w:val="1"/>
          <w:sz w:val="24"/>
          <w:szCs w:val="24"/>
          <w:lang w:eastAsia="ru-RU"/>
        </w:rPr>
        <w:t>механизмы</w:t>
      </w:r>
      <w:r w:rsidRPr="004E1A55">
        <w:rPr>
          <w:rFonts w:eastAsia="Times New Roman" w:cs="SchoolBookSanPin"/>
          <w:color w:val="000000"/>
          <w:spacing w:val="1"/>
          <w:sz w:val="24"/>
          <w:szCs w:val="24"/>
          <w:lang w:eastAsia="ru-RU"/>
        </w:rPr>
        <w:t xml:space="preserve"> её реализации, наиболее целесообразные с учётом традиций коллектива школы, потенциала педагогических кадров и контингента обучающихся. </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Среди механизмов, которые используются в начальной школе при реализации ООП НОО, следует отметить:</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1)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2) привлечение к образовательной деятельности школы организаций культуры (к примеру, музеев, библиотек, стадионов), художественных и театральных студий;</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 xml:space="preserve">3) возможность использования индивидуальных программ и учебных планов для отдельных обучающихся или небольших групп. </w:t>
      </w:r>
    </w:p>
    <w:p w:rsidR="004E1A55" w:rsidRPr="004E1A55" w:rsidRDefault="004E1A55" w:rsidP="004E1A55">
      <w:pPr>
        <w:ind w:firstLine="0"/>
        <w:rPr>
          <w:rFonts w:eastAsia="Times New Roman" w:cs="OfficinaSansMediumITC"/>
          <w:b/>
          <w:bCs/>
          <w:caps/>
          <w:color w:val="000000"/>
          <w:position w:val="6"/>
          <w:sz w:val="24"/>
          <w:szCs w:val="24"/>
          <w:lang w:eastAsia="ru-RU"/>
        </w:rPr>
      </w:pPr>
    </w:p>
    <w:p w:rsidR="004E1A55" w:rsidRPr="004E1A55" w:rsidRDefault="004E1A55" w:rsidP="004E1A55">
      <w:pPr>
        <w:ind w:firstLine="709"/>
        <w:rPr>
          <w:rFonts w:eastAsia="Times New Roman"/>
          <w:b/>
          <w:sz w:val="24"/>
          <w:szCs w:val="24"/>
          <w:lang w:eastAsia="ru-RU"/>
        </w:rPr>
      </w:pPr>
      <w:r w:rsidRPr="004E1A55">
        <w:rPr>
          <w:rFonts w:eastAsia="Times New Roman"/>
          <w:b/>
          <w:sz w:val="24"/>
          <w:szCs w:val="24"/>
          <w:lang w:eastAsia="ru-RU"/>
        </w:rPr>
        <w:t>1.1.3. Общая характеристика основной образовательной программы начального общего образования</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xml:space="preserve">Программа начального общего образования является стратегическим документом школы, выполнение которой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w:t>
      </w:r>
      <w:r w:rsidRPr="004E1A55">
        <w:rPr>
          <w:rFonts w:eastAsia="Times New Roman" w:cs="SchoolBookSanPin"/>
          <w:color w:val="000000"/>
          <w:sz w:val="24"/>
          <w:szCs w:val="24"/>
          <w:lang w:eastAsia="ru-RU"/>
        </w:rPr>
        <w:lastRenderedPageBreak/>
        <w:t>законодательными актами школа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 xml:space="preserve">Срок реализации обучения по ООП начального общего образования – 4 года. Общее число учебных часов за уровень составляет не менее 2954 часов и не более </w:t>
      </w:r>
      <w:r w:rsidR="003E7DF6">
        <w:rPr>
          <w:rFonts w:eastAsia="Times New Roman" w:cs="SchoolBookSanPin"/>
          <w:color w:val="000000"/>
          <w:spacing w:val="-1"/>
          <w:sz w:val="24"/>
          <w:szCs w:val="24"/>
          <w:lang w:eastAsia="ru-RU"/>
        </w:rPr>
        <w:t>3345</w:t>
      </w:r>
      <w:r w:rsidRPr="004E1A55">
        <w:rPr>
          <w:rFonts w:eastAsia="Times New Roman" w:cs="SchoolBookSanPin"/>
          <w:color w:val="000000"/>
          <w:spacing w:val="-1"/>
          <w:sz w:val="24"/>
          <w:szCs w:val="24"/>
          <w:lang w:eastAsia="ru-RU"/>
        </w:rPr>
        <w:t xml:space="preserve"> часов.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2"/>
          <w:sz w:val="24"/>
          <w:szCs w:val="24"/>
          <w:lang w:eastAsia="ru-RU"/>
        </w:rPr>
      </w:pPr>
      <w:r w:rsidRPr="004E1A55">
        <w:rPr>
          <w:rFonts w:eastAsia="Times New Roman" w:cs="SchoolBookSanPin"/>
          <w:color w:val="000000"/>
          <w:spacing w:val="-2"/>
          <w:sz w:val="24"/>
          <w:szCs w:val="24"/>
          <w:lang w:eastAsia="ru-RU"/>
        </w:rPr>
        <w:t xml:space="preserve">В исключительных случаях школа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школа учитывает, что чем более длителен срок обучения в начальной школе, тем более качественным становится фундамент, который закладывается начальным уровнем образования как предпосылка дальнейшего успешного обучения, поэтому сокращение срока обучения на уровне НОО возможно в исключительных случаях. </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Основная образовательная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с учетом ФООП НОО.</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С учётом условий функционирования школы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ООП НОО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E1A55" w:rsidRPr="004E1A55" w:rsidRDefault="004E1A55" w:rsidP="004E1A55">
      <w:pPr>
        <w:autoSpaceDE w:val="0"/>
        <w:autoSpaceDN w:val="0"/>
        <w:adjustRightInd w:val="0"/>
        <w:ind w:firstLine="709"/>
        <w:textAlignment w:val="center"/>
        <w:rPr>
          <w:rFonts w:eastAsia="Times New Roman" w:cs="SchoolBookSanPin"/>
          <w:color w:val="000000"/>
          <w:spacing w:val="-1"/>
          <w:sz w:val="24"/>
          <w:szCs w:val="24"/>
          <w:lang w:eastAsia="ru-RU"/>
        </w:rPr>
      </w:pPr>
      <w:r w:rsidRPr="004E1A55">
        <w:rPr>
          <w:rFonts w:eastAsia="Times New Roman" w:cs="SchoolBookSanPin"/>
          <w:color w:val="000000"/>
          <w:spacing w:val="-1"/>
          <w:sz w:val="24"/>
          <w:szCs w:val="24"/>
          <w:lang w:eastAsia="ru-RU"/>
        </w:rPr>
        <w:t xml:space="preserve">Программа разработана с учётом психологических особенностей обучающегося младшего школьного возраста. </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Таким образом, ООП начального общего образования содержит документы, развивающие и детализирующие положения и требования, определенные во ФГОС НОО. </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Основная образовательная программа включает следующие разделы:</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—рабочие программы учебных предметов, учебных курсов (в том числе внеурочной деятельности), учебных модулей;</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—программу формирования универсальных учебных действий обучающихся;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—рабочую программу воспитания;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—учебный план;</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—план внеурочной деятельности;</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—календарный учебный график;</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в школе или в которых школа принимает участие в учебном году или периоде обучения);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—характеристику условий реализации программы начального общего образования в соответствии с требованиями ФГОС.</w:t>
      </w:r>
    </w:p>
    <w:p w:rsidR="004E1A55" w:rsidRDefault="004E1A55" w:rsidP="004E1A55">
      <w:pPr>
        <w:keepNext/>
        <w:suppressAutoHyphens/>
        <w:autoSpaceDE w:val="0"/>
        <w:autoSpaceDN w:val="0"/>
        <w:adjustRightInd w:val="0"/>
        <w:ind w:firstLine="709"/>
        <w:jc w:val="left"/>
        <w:textAlignment w:val="center"/>
        <w:rPr>
          <w:rFonts w:eastAsia="Times New Roman" w:cs="OfficinaSansMediumITC"/>
          <w:b/>
          <w:bCs/>
          <w:caps/>
          <w:color w:val="000000"/>
          <w:position w:val="6"/>
          <w:sz w:val="24"/>
          <w:szCs w:val="24"/>
          <w:lang w:eastAsia="ru-RU"/>
        </w:rPr>
      </w:pPr>
    </w:p>
    <w:p w:rsidR="00E23ECD" w:rsidRPr="004E1A55" w:rsidRDefault="00E23ECD" w:rsidP="004E1A55">
      <w:pPr>
        <w:keepNext/>
        <w:suppressAutoHyphens/>
        <w:autoSpaceDE w:val="0"/>
        <w:autoSpaceDN w:val="0"/>
        <w:adjustRightInd w:val="0"/>
        <w:ind w:firstLine="709"/>
        <w:jc w:val="left"/>
        <w:textAlignment w:val="center"/>
        <w:rPr>
          <w:rFonts w:eastAsia="Times New Roman" w:cs="OfficinaSansMediumITC"/>
          <w:b/>
          <w:bCs/>
          <w:caps/>
          <w:color w:val="000000"/>
          <w:position w:val="6"/>
          <w:sz w:val="24"/>
          <w:szCs w:val="24"/>
          <w:lang w:eastAsia="ru-RU"/>
        </w:rPr>
      </w:pPr>
    </w:p>
    <w:p w:rsidR="004E1A55" w:rsidRPr="004E1A55" w:rsidRDefault="004E1A55" w:rsidP="004E1A55">
      <w:pPr>
        <w:ind w:firstLine="709"/>
        <w:rPr>
          <w:rFonts w:eastAsia="Times New Roman"/>
          <w:b/>
          <w:sz w:val="24"/>
          <w:szCs w:val="24"/>
        </w:rPr>
      </w:pPr>
      <w:r w:rsidRPr="004E1A55">
        <w:rPr>
          <w:rFonts w:eastAsia="Times New Roman"/>
          <w:b/>
          <w:sz w:val="24"/>
          <w:szCs w:val="24"/>
        </w:rPr>
        <w:t>1.2. Планируемые результаты освоения основной образовательной программы начального общего образования</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w:t>
      </w:r>
    </w:p>
    <w:p w:rsidR="004E1A55" w:rsidRPr="004E1A55" w:rsidRDefault="004E1A55" w:rsidP="004E1A55">
      <w:pPr>
        <w:ind w:firstLine="709"/>
        <w:rPr>
          <w:rFonts w:eastAsia="Times New Roman"/>
          <w:b/>
          <w:i/>
          <w:sz w:val="24"/>
          <w:szCs w:val="24"/>
          <w:lang w:eastAsia="ru-RU"/>
        </w:rPr>
      </w:pPr>
      <w:r w:rsidRPr="004E1A55">
        <w:rPr>
          <w:rFonts w:eastAsia="Times New Roman"/>
          <w:sz w:val="24"/>
          <w:szCs w:val="24"/>
          <w:lang w:eastAsia="ru-RU"/>
        </w:rPr>
        <w:t xml:space="preserve">ФГОС НОО устанавливает требования к трем группам результатов освоения обучающимися программ начального общего образования: </w:t>
      </w:r>
      <w:r w:rsidRPr="004E1A55">
        <w:rPr>
          <w:rFonts w:eastAsia="Times New Roman"/>
          <w:b/>
          <w:i/>
          <w:sz w:val="24"/>
          <w:szCs w:val="24"/>
          <w:lang w:eastAsia="ru-RU"/>
        </w:rPr>
        <w:t>личностным, метапредметным и предметным.</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1) личностным, включающим:</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ценностные установки и социально значимые качества личности;</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активное участие в социально значимой деятельности;</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2) метапредметным, включающим:</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универсальные познавательные учебные действия (базовые логические и начальные исследовательские действия, а также работу с информацией);</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универсальные коммуникативные действия (общение, совместная деятельность, презентация);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универсальные регулятивные действия (саморегуляция, самоконтроль);</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Планируемые результаты освоения обучающимися программы начального общего образования: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1)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2) являются содержательной и критериальной основой для разработки:</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школе по определенному учебному предмету, учебному курсу (в том числе внеурочной деятельности), учебному модулю;</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школе;</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lastRenderedPageBreak/>
        <w:t>-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системы оценки качества освоения обучающимися программы начального общего образования;</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в целях выбора средств обучения и воспитания, учебно-методической литературы.</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4E1A55" w:rsidRPr="004E1A55" w:rsidRDefault="004E1A55" w:rsidP="004E1A55">
      <w:pPr>
        <w:autoSpaceDE w:val="0"/>
        <w:autoSpaceDN w:val="0"/>
        <w:adjustRightInd w:val="0"/>
        <w:ind w:firstLine="709"/>
        <w:textAlignment w:val="center"/>
        <w:rPr>
          <w:rFonts w:eastAsia="Times New Roman" w:cs="SchoolBookSanPin"/>
          <w:color w:val="000000"/>
          <w:sz w:val="24"/>
          <w:szCs w:val="24"/>
          <w:lang w:eastAsia="ru-RU"/>
        </w:rPr>
      </w:pPr>
      <w:r w:rsidRPr="004E1A55">
        <w:rPr>
          <w:rFonts w:eastAsia="Times New Roman" w:cs="SchoolBookSanPin"/>
          <w:color w:val="000000"/>
          <w:sz w:val="24"/>
          <w:szCs w:val="24"/>
          <w:lang w:eastAsia="ru-RU"/>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Личностные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Личностные результаты освоения программы начального общего образования отражают готовность обучающихся руководствоваться ценностями и приобретение первоначального опыта деятельности на их основе, в том числе в части:</w:t>
      </w:r>
    </w:p>
    <w:p w:rsidR="004E1A55" w:rsidRPr="004E1A55" w:rsidRDefault="004E1A55" w:rsidP="004E1A55">
      <w:pPr>
        <w:autoSpaceDE w:val="0"/>
        <w:autoSpaceDN w:val="0"/>
        <w:adjustRightInd w:val="0"/>
        <w:ind w:firstLine="709"/>
        <w:textAlignment w:val="center"/>
        <w:rPr>
          <w:rFonts w:eastAsia="Times New Roman" w:cs="SchoolBookSanPin"/>
          <w:b/>
          <w:i/>
          <w:sz w:val="24"/>
          <w:szCs w:val="24"/>
          <w:lang w:eastAsia="ru-RU"/>
        </w:rPr>
      </w:pPr>
      <w:r w:rsidRPr="004E1A55">
        <w:rPr>
          <w:rFonts w:eastAsia="Times New Roman" w:cs="SchoolBookSanPin"/>
          <w:b/>
          <w:i/>
          <w:sz w:val="24"/>
          <w:szCs w:val="24"/>
          <w:lang w:eastAsia="ru-RU"/>
        </w:rPr>
        <w:t>Гражданско-патриотического воспитания: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становление ценностного отношения к своей Родине – России;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осознание своей этнокультурной и российской гражданской идентичности;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сопричастность к прошлому, настоящему и будущему своей страны и родного края;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уважение к своему и другим народам;</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E1A55" w:rsidRPr="004E1A55" w:rsidRDefault="004E1A55" w:rsidP="004E1A55">
      <w:pPr>
        <w:autoSpaceDE w:val="0"/>
        <w:autoSpaceDN w:val="0"/>
        <w:adjustRightInd w:val="0"/>
        <w:ind w:firstLine="709"/>
        <w:textAlignment w:val="center"/>
        <w:rPr>
          <w:rFonts w:eastAsia="Times New Roman" w:cs="SchoolBookSanPin"/>
          <w:b/>
          <w:i/>
          <w:sz w:val="24"/>
          <w:szCs w:val="24"/>
          <w:lang w:eastAsia="ru-RU"/>
        </w:rPr>
      </w:pPr>
      <w:r w:rsidRPr="004E1A55">
        <w:rPr>
          <w:rFonts w:eastAsia="Times New Roman" w:cs="SchoolBookSanPin"/>
          <w:b/>
          <w:i/>
          <w:sz w:val="24"/>
          <w:szCs w:val="24"/>
          <w:lang w:eastAsia="ru-RU"/>
        </w:rPr>
        <w:t>Духовно-нравственного воспитания: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признание индивидуальности каждого человека;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проявление сопереживания, уважения и доброжелательности;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неприятие любых форм поведения, направленных на причинение физического и морального вреда другим людям.</w:t>
      </w:r>
    </w:p>
    <w:p w:rsidR="004E1A55" w:rsidRPr="004E1A55" w:rsidRDefault="004E1A55" w:rsidP="004E1A55">
      <w:pPr>
        <w:autoSpaceDE w:val="0"/>
        <w:autoSpaceDN w:val="0"/>
        <w:adjustRightInd w:val="0"/>
        <w:ind w:firstLine="709"/>
        <w:textAlignment w:val="center"/>
        <w:rPr>
          <w:rFonts w:eastAsia="Times New Roman" w:cs="SchoolBookSanPin"/>
          <w:b/>
          <w:i/>
          <w:sz w:val="24"/>
          <w:szCs w:val="24"/>
          <w:lang w:eastAsia="ru-RU"/>
        </w:rPr>
      </w:pPr>
      <w:r w:rsidRPr="004E1A55">
        <w:rPr>
          <w:rFonts w:eastAsia="Times New Roman" w:cs="SchoolBookSanPin"/>
          <w:b/>
          <w:i/>
          <w:sz w:val="24"/>
          <w:szCs w:val="24"/>
          <w:lang w:eastAsia="ru-RU"/>
        </w:rPr>
        <w:t>Эстетического воспитания: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стремление к самовыражению в разных видах художественной деятельности.</w:t>
      </w:r>
    </w:p>
    <w:p w:rsidR="004E1A55" w:rsidRPr="004E1A55" w:rsidRDefault="004E1A55" w:rsidP="004E1A55">
      <w:pPr>
        <w:autoSpaceDE w:val="0"/>
        <w:autoSpaceDN w:val="0"/>
        <w:adjustRightInd w:val="0"/>
        <w:ind w:firstLine="709"/>
        <w:textAlignment w:val="center"/>
        <w:rPr>
          <w:rFonts w:eastAsia="Times New Roman" w:cs="SchoolBookSanPin"/>
          <w:b/>
          <w:i/>
          <w:sz w:val="24"/>
          <w:szCs w:val="24"/>
          <w:lang w:eastAsia="ru-RU"/>
        </w:rPr>
      </w:pPr>
      <w:r w:rsidRPr="004E1A55">
        <w:rPr>
          <w:rFonts w:eastAsia="Times New Roman" w:cs="SchoolBookSanPin"/>
          <w:b/>
          <w:i/>
          <w:sz w:val="24"/>
          <w:szCs w:val="24"/>
          <w:lang w:eastAsia="ru-RU"/>
        </w:rPr>
        <w:t>Физического воспитания, формирования культуры здоровья и эмоционального благополучия: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соблюдение правил здорового и безопасного (для себя и других людей) образа жизни в окружающей среде (в том числе информационной);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lastRenderedPageBreak/>
        <w:t>- бережное отношение к физическому и психическому здоровью.</w:t>
      </w:r>
    </w:p>
    <w:p w:rsidR="004E1A55" w:rsidRPr="004E1A55" w:rsidRDefault="004E1A55" w:rsidP="004E1A55">
      <w:pPr>
        <w:autoSpaceDE w:val="0"/>
        <w:autoSpaceDN w:val="0"/>
        <w:adjustRightInd w:val="0"/>
        <w:ind w:firstLine="709"/>
        <w:textAlignment w:val="center"/>
        <w:rPr>
          <w:rFonts w:eastAsia="Times New Roman" w:cs="SchoolBookSanPin"/>
          <w:b/>
          <w:i/>
          <w:sz w:val="24"/>
          <w:szCs w:val="24"/>
          <w:lang w:eastAsia="ru-RU"/>
        </w:rPr>
      </w:pPr>
      <w:r w:rsidRPr="004E1A55">
        <w:rPr>
          <w:rFonts w:eastAsia="Times New Roman" w:cs="SchoolBookSanPin"/>
          <w:b/>
          <w:i/>
          <w:sz w:val="24"/>
          <w:szCs w:val="24"/>
          <w:lang w:eastAsia="ru-RU"/>
        </w:rPr>
        <w:t>Трудового воспитания: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E1A55" w:rsidRPr="004E1A55" w:rsidRDefault="004E1A55" w:rsidP="004E1A55">
      <w:pPr>
        <w:autoSpaceDE w:val="0"/>
        <w:autoSpaceDN w:val="0"/>
        <w:adjustRightInd w:val="0"/>
        <w:ind w:firstLine="709"/>
        <w:textAlignment w:val="center"/>
        <w:rPr>
          <w:rFonts w:eastAsia="Times New Roman" w:cs="SchoolBookSanPin"/>
          <w:b/>
          <w:i/>
          <w:sz w:val="24"/>
          <w:szCs w:val="24"/>
          <w:lang w:eastAsia="ru-RU"/>
        </w:rPr>
      </w:pPr>
      <w:r w:rsidRPr="004E1A55">
        <w:rPr>
          <w:rFonts w:eastAsia="Times New Roman" w:cs="SchoolBookSanPin"/>
          <w:b/>
          <w:i/>
          <w:sz w:val="24"/>
          <w:szCs w:val="24"/>
          <w:lang w:eastAsia="ru-RU"/>
        </w:rPr>
        <w:t>Экологического воспитания: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бережное отношение к природе;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неприятие действий, приносящих ей вред.</w:t>
      </w:r>
    </w:p>
    <w:p w:rsidR="004E1A55" w:rsidRPr="004E1A55" w:rsidRDefault="004E1A55" w:rsidP="004E1A55">
      <w:pPr>
        <w:autoSpaceDE w:val="0"/>
        <w:autoSpaceDN w:val="0"/>
        <w:adjustRightInd w:val="0"/>
        <w:ind w:firstLine="709"/>
        <w:textAlignment w:val="center"/>
        <w:rPr>
          <w:rFonts w:eastAsia="Times New Roman" w:cs="SchoolBookSanPin"/>
          <w:b/>
          <w:i/>
          <w:sz w:val="24"/>
          <w:szCs w:val="24"/>
          <w:lang w:eastAsia="ru-RU"/>
        </w:rPr>
      </w:pPr>
      <w:r w:rsidRPr="004E1A55">
        <w:rPr>
          <w:rFonts w:eastAsia="Times New Roman" w:cs="SchoolBookSanPin"/>
          <w:b/>
          <w:i/>
          <w:sz w:val="24"/>
          <w:szCs w:val="24"/>
          <w:lang w:eastAsia="ru-RU"/>
        </w:rPr>
        <w:t>Ценности научного познания: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первоначальные представления о научной картине мира;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познавательные интересы, активность, инициативность, любознательность и самостоятельность в познании.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xml:space="preserve">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Метапредметные результаты</w:t>
      </w:r>
      <w:r w:rsidRPr="004E1A55">
        <w:rPr>
          <w:rFonts w:eastAsia="Times New Roman" w:cs="SchoolBookSanPin"/>
          <w:sz w:val="24"/>
          <w:szCs w:val="24"/>
          <w:lang w:eastAsia="ru-RU"/>
        </w:rPr>
        <w:t xml:space="preserve">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—универсальными учебными познавательными действиями;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—универсальными учебными коммуникативными действиями;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—универсальными регулятивными действиями.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Метапредметные результаты освоения программы начального общего образования отражают:</w:t>
      </w:r>
    </w:p>
    <w:p w:rsidR="004E1A55" w:rsidRPr="004E1A55" w:rsidRDefault="004E1A55" w:rsidP="004E1A55">
      <w:pPr>
        <w:autoSpaceDE w:val="0"/>
        <w:autoSpaceDN w:val="0"/>
        <w:adjustRightInd w:val="0"/>
        <w:ind w:firstLine="709"/>
        <w:textAlignment w:val="center"/>
        <w:rPr>
          <w:rFonts w:eastAsia="Times New Roman" w:cs="SchoolBookSanPin"/>
          <w:b/>
          <w:i/>
          <w:sz w:val="24"/>
          <w:szCs w:val="24"/>
          <w:lang w:eastAsia="ru-RU"/>
        </w:rPr>
      </w:pPr>
      <w:r w:rsidRPr="004E1A55">
        <w:rPr>
          <w:rFonts w:eastAsia="Times New Roman" w:cs="SchoolBookSanPin"/>
          <w:b/>
          <w:i/>
          <w:sz w:val="24"/>
          <w:szCs w:val="24"/>
          <w:lang w:eastAsia="ru-RU"/>
        </w:rPr>
        <w:t>Овладение универсальными учебными познавательными действиями:</w:t>
      </w:r>
    </w:p>
    <w:p w:rsidR="004E1A55" w:rsidRPr="004E1A55" w:rsidRDefault="004E1A55" w:rsidP="004E1A55">
      <w:pPr>
        <w:autoSpaceDE w:val="0"/>
        <w:autoSpaceDN w:val="0"/>
        <w:adjustRightInd w:val="0"/>
        <w:ind w:firstLine="709"/>
        <w:textAlignment w:val="center"/>
        <w:rPr>
          <w:rFonts w:eastAsia="Times New Roman" w:cs="SchoolBookSanPin"/>
          <w:i/>
          <w:sz w:val="24"/>
          <w:szCs w:val="24"/>
          <w:lang w:eastAsia="ru-RU"/>
        </w:rPr>
      </w:pPr>
      <w:r w:rsidRPr="004E1A55">
        <w:rPr>
          <w:rFonts w:eastAsia="Times New Roman" w:cs="SchoolBookSanPin"/>
          <w:i/>
          <w:sz w:val="24"/>
          <w:szCs w:val="24"/>
          <w:lang w:eastAsia="ru-RU"/>
        </w:rPr>
        <w:t>1) базовые логические действия: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сравнивать объекты, устанавливать основания для сравнения, устанавливать аналогии;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объединять части объекта (объекты) по определенному признаку;</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определять существенный признак для классификации, классифицировать предложенные объекты;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выявлять недостаток информации для решения учебной (практической) задачи на основе предложенного алгоритма;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устанавливать причинно-следственные связи в ситуациях, поддающихся непосредственному наблюдению или знакомых по опыту, делать выводы;</w:t>
      </w:r>
    </w:p>
    <w:p w:rsidR="004E1A55" w:rsidRPr="004E1A55" w:rsidRDefault="004E1A55" w:rsidP="004E1A55">
      <w:pPr>
        <w:autoSpaceDE w:val="0"/>
        <w:autoSpaceDN w:val="0"/>
        <w:adjustRightInd w:val="0"/>
        <w:ind w:firstLine="709"/>
        <w:textAlignment w:val="center"/>
        <w:rPr>
          <w:rFonts w:eastAsia="Times New Roman" w:cs="SchoolBookSanPin"/>
          <w:i/>
          <w:sz w:val="24"/>
          <w:szCs w:val="24"/>
          <w:lang w:eastAsia="ru-RU"/>
        </w:rPr>
      </w:pPr>
      <w:r w:rsidRPr="004E1A55">
        <w:rPr>
          <w:rFonts w:eastAsia="Times New Roman" w:cs="SchoolBookSanPin"/>
          <w:i/>
          <w:sz w:val="24"/>
          <w:szCs w:val="24"/>
          <w:lang w:eastAsia="ru-RU"/>
        </w:rPr>
        <w:t>2) базовые исследовательские действия: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определять разрыв между реальным и желательным состоянием объекта (ситуации) на основе предложенных педагогическим работником вопросов;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 помощью педагогического работника формулировать цель, планировать изменения объекта, ситуации;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сравнивать несколько вариантов решения задачи, выбирать наиболее подходящий (на основе предложенных критериев);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lastRenderedPageBreak/>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прогнозировать возможное развитие процессов, событий и их последствия в аналогичных или сходных ситуациях;</w:t>
      </w:r>
    </w:p>
    <w:p w:rsidR="004E1A55" w:rsidRPr="004E1A55" w:rsidRDefault="004E1A55" w:rsidP="004E1A55">
      <w:pPr>
        <w:autoSpaceDE w:val="0"/>
        <w:autoSpaceDN w:val="0"/>
        <w:adjustRightInd w:val="0"/>
        <w:ind w:firstLine="709"/>
        <w:textAlignment w:val="center"/>
        <w:rPr>
          <w:rFonts w:eastAsia="Times New Roman" w:cs="SchoolBookSanPin"/>
          <w:i/>
          <w:sz w:val="24"/>
          <w:szCs w:val="24"/>
          <w:lang w:eastAsia="ru-RU"/>
        </w:rPr>
      </w:pPr>
      <w:r w:rsidRPr="004E1A55">
        <w:rPr>
          <w:rFonts w:eastAsia="Times New Roman" w:cs="SchoolBookSanPin"/>
          <w:i/>
          <w:sz w:val="24"/>
          <w:szCs w:val="24"/>
          <w:lang w:eastAsia="ru-RU"/>
        </w:rPr>
        <w:t>3) работа с информацией: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выбирать источник получения информации;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согласно заданному алгоритму находить в предложенном источнике информацию, представленную в явном виде;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анализировать и создавать текстовую, видео, графическую, звуковую, информацию в соответствии с учебной задачей;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самостоятельно создавать схемы, таблицы для представления информации.</w:t>
      </w:r>
    </w:p>
    <w:p w:rsidR="004E1A55" w:rsidRPr="004E1A55" w:rsidRDefault="004E1A55" w:rsidP="004E1A55">
      <w:pPr>
        <w:autoSpaceDE w:val="0"/>
        <w:autoSpaceDN w:val="0"/>
        <w:adjustRightInd w:val="0"/>
        <w:ind w:firstLine="709"/>
        <w:textAlignment w:val="center"/>
        <w:rPr>
          <w:rFonts w:eastAsia="Times New Roman" w:cs="SchoolBookSanPin"/>
          <w:b/>
          <w:i/>
          <w:sz w:val="24"/>
          <w:szCs w:val="24"/>
          <w:lang w:eastAsia="ru-RU"/>
        </w:rPr>
      </w:pPr>
      <w:r w:rsidRPr="004E1A55">
        <w:rPr>
          <w:rFonts w:eastAsia="Times New Roman" w:cs="SchoolBookSanPin"/>
          <w:b/>
          <w:i/>
          <w:sz w:val="24"/>
          <w:szCs w:val="24"/>
          <w:lang w:eastAsia="ru-RU"/>
        </w:rPr>
        <w:t>Овладение универсальными учебными коммуникативными действиями:</w:t>
      </w:r>
    </w:p>
    <w:p w:rsidR="004E1A55" w:rsidRPr="004E1A55" w:rsidRDefault="004E1A55" w:rsidP="004E1A55">
      <w:pPr>
        <w:autoSpaceDE w:val="0"/>
        <w:autoSpaceDN w:val="0"/>
        <w:adjustRightInd w:val="0"/>
        <w:ind w:firstLine="709"/>
        <w:textAlignment w:val="center"/>
        <w:rPr>
          <w:rFonts w:eastAsia="Times New Roman" w:cs="SchoolBookSanPin"/>
          <w:i/>
          <w:sz w:val="24"/>
          <w:szCs w:val="24"/>
          <w:lang w:eastAsia="ru-RU"/>
        </w:rPr>
      </w:pPr>
      <w:r w:rsidRPr="004E1A55">
        <w:rPr>
          <w:rFonts w:eastAsia="Times New Roman" w:cs="SchoolBookSanPin"/>
          <w:i/>
          <w:sz w:val="24"/>
          <w:szCs w:val="24"/>
          <w:lang w:eastAsia="ru-RU"/>
        </w:rPr>
        <w:t>1) общение: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воспринимать и формулировать суждения, выражать эмоции в соответствии с целями и условиями общения в знакомой среде;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проявлять уважительное отношение к собеседнику, соблюдать правила ведения диалога и дискуссии;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признавать возможность существования разных точек зрения;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корректно и аргументированно высказывать свое мнение;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строить речевое высказывание в соответствии с поставленной задачей;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создавать устные и письменные тексты (описание, рассуждение, повествование);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готовить небольшие публичные выступления;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подбирать иллюстративный материал (рисунки, фото, плакаты) к тексту выступления;</w:t>
      </w:r>
    </w:p>
    <w:p w:rsidR="004E1A55" w:rsidRPr="004E1A55" w:rsidRDefault="004E1A55" w:rsidP="004E1A55">
      <w:pPr>
        <w:autoSpaceDE w:val="0"/>
        <w:autoSpaceDN w:val="0"/>
        <w:adjustRightInd w:val="0"/>
        <w:ind w:firstLine="709"/>
        <w:textAlignment w:val="center"/>
        <w:rPr>
          <w:rFonts w:eastAsia="Times New Roman" w:cs="SchoolBookSanPin"/>
          <w:i/>
          <w:sz w:val="24"/>
          <w:szCs w:val="24"/>
          <w:lang w:eastAsia="ru-RU"/>
        </w:rPr>
      </w:pPr>
      <w:r w:rsidRPr="004E1A55">
        <w:rPr>
          <w:rFonts w:eastAsia="Times New Roman" w:cs="SchoolBookSanPin"/>
          <w:i/>
          <w:sz w:val="24"/>
          <w:szCs w:val="24"/>
          <w:lang w:eastAsia="ru-RU"/>
        </w:rPr>
        <w:t>2) совместная деятельность:</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проявлять готовность руководить, выполнять поручения, подчиняться;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ответственно выполнять свою часть работы;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оценивать свой вклад в общий результат;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выполнять совместные проектные задания с опорой на предложенные образцы.</w:t>
      </w:r>
    </w:p>
    <w:p w:rsidR="004E1A55" w:rsidRPr="004E1A55" w:rsidRDefault="004E1A55" w:rsidP="004E1A55">
      <w:pPr>
        <w:autoSpaceDE w:val="0"/>
        <w:autoSpaceDN w:val="0"/>
        <w:adjustRightInd w:val="0"/>
        <w:ind w:firstLine="709"/>
        <w:textAlignment w:val="center"/>
        <w:rPr>
          <w:rFonts w:eastAsia="Times New Roman" w:cs="SchoolBookSanPin"/>
          <w:b/>
          <w:i/>
          <w:sz w:val="24"/>
          <w:szCs w:val="24"/>
          <w:lang w:eastAsia="ru-RU"/>
        </w:rPr>
      </w:pPr>
      <w:r w:rsidRPr="004E1A55">
        <w:rPr>
          <w:rFonts w:eastAsia="Times New Roman" w:cs="SchoolBookSanPin"/>
          <w:b/>
          <w:i/>
          <w:sz w:val="24"/>
          <w:szCs w:val="24"/>
          <w:lang w:eastAsia="ru-RU"/>
        </w:rPr>
        <w:t>Овладение универсальными учебными регулятивными действиями:</w:t>
      </w:r>
    </w:p>
    <w:p w:rsidR="004E1A55" w:rsidRPr="004E1A55" w:rsidRDefault="004E1A55" w:rsidP="004E1A55">
      <w:pPr>
        <w:autoSpaceDE w:val="0"/>
        <w:autoSpaceDN w:val="0"/>
        <w:adjustRightInd w:val="0"/>
        <w:ind w:firstLine="709"/>
        <w:textAlignment w:val="center"/>
        <w:rPr>
          <w:rFonts w:eastAsia="Times New Roman" w:cs="SchoolBookSanPin"/>
          <w:i/>
          <w:sz w:val="24"/>
          <w:szCs w:val="24"/>
          <w:lang w:eastAsia="ru-RU"/>
        </w:rPr>
      </w:pPr>
      <w:r w:rsidRPr="004E1A55">
        <w:rPr>
          <w:rFonts w:eastAsia="Times New Roman" w:cs="SchoolBookSanPin"/>
          <w:i/>
          <w:sz w:val="24"/>
          <w:szCs w:val="24"/>
          <w:lang w:eastAsia="ru-RU"/>
        </w:rPr>
        <w:t>1) самоорганизация: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планировать действия по решению учебной задачи для получения результата; выстраивать последовательность выбранных действий;</w:t>
      </w:r>
    </w:p>
    <w:p w:rsidR="004E1A55" w:rsidRPr="004E1A55" w:rsidRDefault="004E1A55" w:rsidP="004E1A55">
      <w:pPr>
        <w:autoSpaceDE w:val="0"/>
        <w:autoSpaceDN w:val="0"/>
        <w:adjustRightInd w:val="0"/>
        <w:ind w:firstLine="709"/>
        <w:textAlignment w:val="center"/>
        <w:rPr>
          <w:rFonts w:eastAsia="Times New Roman" w:cs="SchoolBookSanPin"/>
          <w:i/>
          <w:sz w:val="24"/>
          <w:szCs w:val="24"/>
          <w:lang w:eastAsia="ru-RU"/>
        </w:rPr>
      </w:pPr>
      <w:r w:rsidRPr="004E1A55">
        <w:rPr>
          <w:rFonts w:eastAsia="Times New Roman" w:cs="SchoolBookSanPin"/>
          <w:i/>
          <w:sz w:val="24"/>
          <w:szCs w:val="24"/>
          <w:lang w:eastAsia="ru-RU"/>
        </w:rPr>
        <w:t>2) самоконтроль:</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lastRenderedPageBreak/>
        <w:t>- устанавливать причины успеха/неудач учебной деятельности;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корректировать свои учебные действия для преодоления ошибок.</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учебных предметов, курсов (в том числе внеурочной деятельности),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Предметныерезультаты</w:t>
      </w:r>
      <w:r w:rsidRPr="004E1A55">
        <w:rPr>
          <w:rFonts w:eastAsia="Times New Roman" w:cs="SchoolBookSanPin"/>
          <w:sz w:val="24"/>
          <w:szCs w:val="24"/>
          <w:lang w:eastAsia="ru-RU"/>
        </w:rPr>
        <w:t xml:space="preserve"> освоения программы начального общего образования с учетом специфики содержания предметных областей, включающих конкретные у</w:t>
      </w:r>
      <w:r w:rsidR="001A7745">
        <w:rPr>
          <w:rFonts w:eastAsia="Times New Roman" w:cs="SchoolBookSanPin"/>
          <w:sz w:val="24"/>
          <w:szCs w:val="24"/>
          <w:lang w:eastAsia="ru-RU"/>
        </w:rPr>
        <w:t>чебные предметы</w:t>
      </w:r>
      <w:r w:rsidRPr="004E1A55">
        <w:rPr>
          <w:rFonts w:eastAsia="Times New Roman" w:cs="SchoolBookSanPin"/>
          <w:sz w:val="24"/>
          <w:szCs w:val="24"/>
          <w:lang w:eastAsia="ru-RU"/>
        </w:rPr>
        <w:t>,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 xml:space="preserve">1.2.1. </w:t>
      </w:r>
      <w:r w:rsidRPr="004E1A55">
        <w:rPr>
          <w:rFonts w:eastAsia="Times New Roman" w:cs="SchoolBookSanPin"/>
          <w:sz w:val="24"/>
          <w:szCs w:val="24"/>
          <w:lang w:eastAsia="ru-RU"/>
        </w:rPr>
        <w:t xml:space="preserve">Предметные результаты по </w:t>
      </w:r>
      <w:r w:rsidRPr="004E1A55">
        <w:rPr>
          <w:rFonts w:eastAsia="Times New Roman" w:cs="SchoolBookSanPin"/>
          <w:b/>
          <w:i/>
          <w:sz w:val="24"/>
          <w:szCs w:val="24"/>
          <w:lang w:eastAsia="ru-RU"/>
        </w:rPr>
        <w:t>предметной области "Русский язык и литературное чтение"</w:t>
      </w:r>
      <w:r w:rsidRPr="004E1A55">
        <w:rPr>
          <w:rFonts w:eastAsia="Times New Roman" w:cs="SchoolBookSanPin"/>
          <w:sz w:val="24"/>
          <w:szCs w:val="24"/>
          <w:lang w:eastAsia="ru-RU"/>
        </w:rPr>
        <w:t xml:space="preserve"> обеспечивают:</w:t>
      </w:r>
    </w:p>
    <w:p w:rsidR="004E1A55" w:rsidRPr="004E1A55" w:rsidRDefault="004E1A55" w:rsidP="004E1A55">
      <w:pPr>
        <w:autoSpaceDE w:val="0"/>
        <w:autoSpaceDN w:val="0"/>
        <w:adjustRightInd w:val="0"/>
        <w:ind w:firstLine="709"/>
        <w:textAlignment w:val="center"/>
        <w:rPr>
          <w:rFonts w:eastAsia="OfficinaSansBoldITC"/>
          <w:b/>
          <w:sz w:val="24"/>
          <w:szCs w:val="24"/>
        </w:rPr>
      </w:pPr>
      <w:r w:rsidRPr="004E1A55">
        <w:rPr>
          <w:rFonts w:eastAsia="Times New Roman" w:cs="SchoolBookSanPin"/>
          <w:b/>
          <w:sz w:val="24"/>
          <w:szCs w:val="24"/>
          <w:lang w:eastAsia="ru-RU"/>
        </w:rPr>
        <w:t>По учебному предмету</w:t>
      </w:r>
      <w:r w:rsidRPr="004E1A55">
        <w:rPr>
          <w:rFonts w:eastAsia="Times New Roman" w:cs="SchoolBookSanPin"/>
          <w:sz w:val="24"/>
          <w:szCs w:val="24"/>
          <w:lang w:eastAsia="ru-RU"/>
        </w:rPr>
        <w:t xml:space="preserve"> "</w:t>
      </w:r>
      <w:r w:rsidRPr="004E1A55">
        <w:rPr>
          <w:rFonts w:eastAsia="Times New Roman" w:cs="SchoolBookSanPin"/>
          <w:b/>
          <w:sz w:val="24"/>
          <w:szCs w:val="24"/>
          <w:lang w:eastAsia="ru-RU"/>
        </w:rPr>
        <w:t>Русский язык</w:t>
      </w:r>
      <w:r w:rsidRPr="004E1A55">
        <w:rPr>
          <w:rFonts w:eastAsia="Times New Roman" w:cs="SchoolBookSanPin"/>
          <w:sz w:val="24"/>
          <w:szCs w:val="24"/>
          <w:lang w:eastAsia="ru-RU"/>
        </w:rPr>
        <w:t>":</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осознание правильной устной и письменной речи как показателя общей культуры человека;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lastRenderedPageBreak/>
        <w:t>- 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4E1A55" w:rsidRPr="004E1A55" w:rsidRDefault="004E1A55" w:rsidP="004E1A55">
      <w:pPr>
        <w:autoSpaceDE w:val="0"/>
        <w:autoSpaceDN w:val="0"/>
        <w:adjustRightInd w:val="0"/>
        <w:ind w:firstLine="709"/>
        <w:textAlignment w:val="center"/>
        <w:rPr>
          <w:rFonts w:eastAsia="OfficinaSansBoldITC"/>
          <w:b/>
          <w:sz w:val="24"/>
          <w:szCs w:val="24"/>
        </w:rPr>
      </w:pP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OfficinaSansBoldITC"/>
          <w:b/>
          <w:sz w:val="24"/>
          <w:szCs w:val="24"/>
        </w:rPr>
        <w:t>К</w:t>
      </w:r>
      <w:r w:rsidRPr="004E1A55">
        <w:rPr>
          <w:rFonts w:eastAsia="SchoolBookSanPin"/>
          <w:b/>
          <w:sz w:val="24"/>
          <w:szCs w:val="24"/>
        </w:rPr>
        <w:t xml:space="preserve"> концу обучения в </w:t>
      </w:r>
      <w:r w:rsidRPr="004E1A55">
        <w:rPr>
          <w:rFonts w:eastAsia="SchoolBookSanPin"/>
          <w:b/>
          <w:bCs/>
          <w:sz w:val="24"/>
          <w:szCs w:val="24"/>
        </w:rPr>
        <w:t xml:space="preserve">1 классе </w:t>
      </w:r>
      <w:r w:rsidRPr="004E1A55">
        <w:rPr>
          <w:rFonts w:eastAsia="SchoolBookSanPin"/>
          <w:b/>
          <w:sz w:val="24"/>
          <w:szCs w:val="24"/>
        </w:rPr>
        <w:t>обучающийся научится: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различать слово и предложение; выделять слова из предложений;</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выделять звуки из слова;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различать гласные и согласные звуки (в том числе различать в словах согласный звук [й’] и гласный звук [и]);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различать ударные и безударные гласные звуки;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различать согласные звуки: мягкие и твёрдые, звонкие и глухие (вне слова </w:t>
      </w:r>
      <w:r w:rsidRPr="004E1A55">
        <w:rPr>
          <w:rFonts w:eastAsia="SchoolBookSanPin"/>
          <w:sz w:val="24"/>
          <w:szCs w:val="24"/>
        </w:rPr>
        <w:br/>
        <w:t>и в слове);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различать понятия «звук» и «буква»;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обозначать при письме мягкость согласных звуков буквами «</w:t>
      </w:r>
      <w:r w:rsidRPr="004E1A55">
        <w:rPr>
          <w:rFonts w:eastAsia="SchoolBookSanPin"/>
          <w:bCs/>
          <w:sz w:val="24"/>
          <w:szCs w:val="24"/>
        </w:rPr>
        <w:t>е»</w:t>
      </w:r>
      <w:r w:rsidRPr="004E1A55">
        <w:rPr>
          <w:rFonts w:eastAsia="SchoolBookSanPin"/>
          <w:sz w:val="24"/>
          <w:szCs w:val="24"/>
        </w:rPr>
        <w:t>, «</w:t>
      </w:r>
      <w:r w:rsidRPr="004E1A55">
        <w:rPr>
          <w:rFonts w:eastAsia="SchoolBookSanPin"/>
          <w:bCs/>
          <w:sz w:val="24"/>
          <w:szCs w:val="24"/>
        </w:rPr>
        <w:t>ё»</w:t>
      </w:r>
      <w:r w:rsidRPr="004E1A55">
        <w:rPr>
          <w:rFonts w:eastAsia="SchoolBookSanPin"/>
          <w:sz w:val="24"/>
          <w:szCs w:val="24"/>
        </w:rPr>
        <w:t>, «</w:t>
      </w:r>
      <w:r w:rsidRPr="004E1A55">
        <w:rPr>
          <w:rFonts w:eastAsia="SchoolBookSanPin"/>
          <w:bCs/>
          <w:sz w:val="24"/>
          <w:szCs w:val="24"/>
        </w:rPr>
        <w:t>ю»</w:t>
      </w:r>
      <w:r w:rsidRPr="004E1A55">
        <w:rPr>
          <w:rFonts w:eastAsia="SchoolBookSanPin"/>
          <w:sz w:val="24"/>
          <w:szCs w:val="24"/>
        </w:rPr>
        <w:t>, «</w:t>
      </w:r>
      <w:r w:rsidRPr="004E1A55">
        <w:rPr>
          <w:rFonts w:eastAsia="SchoolBookSanPin"/>
          <w:bCs/>
          <w:sz w:val="24"/>
          <w:szCs w:val="24"/>
        </w:rPr>
        <w:t xml:space="preserve">я» </w:t>
      </w:r>
      <w:r w:rsidRPr="004E1A55">
        <w:rPr>
          <w:rFonts w:eastAsia="SchoolBookSanPin"/>
          <w:bCs/>
          <w:sz w:val="24"/>
          <w:szCs w:val="24"/>
        </w:rPr>
        <w:br/>
      </w:r>
      <w:r w:rsidRPr="004E1A55">
        <w:rPr>
          <w:rFonts w:eastAsia="SchoolBookSanPin"/>
          <w:sz w:val="24"/>
          <w:szCs w:val="24"/>
        </w:rPr>
        <w:t>и буквой «</w:t>
      </w:r>
      <w:r w:rsidRPr="004E1A55">
        <w:rPr>
          <w:rFonts w:eastAsia="SchoolBookSanPin"/>
          <w:bCs/>
          <w:sz w:val="24"/>
          <w:szCs w:val="24"/>
        </w:rPr>
        <w:t xml:space="preserve">ь» </w:t>
      </w:r>
      <w:r w:rsidRPr="004E1A55">
        <w:rPr>
          <w:rFonts w:eastAsia="SchoolBookSanPin"/>
          <w:sz w:val="24"/>
          <w:szCs w:val="24"/>
        </w:rPr>
        <w:t>в конце слова;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писать аккуратным разборчивым почерком прописные и строчные буквы, соединения букв, слова;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применять изученные правила правописания: раздельное написание слов </w:t>
      </w:r>
      <w:r w:rsidRPr="004E1A55">
        <w:rPr>
          <w:rFonts w:eastAsia="SchoolBookSanPin"/>
          <w:sz w:val="24"/>
          <w:szCs w:val="24"/>
        </w:rPr>
        <w:br/>
        <w:t xml:space="preserve">в предложении; знаки препинания в конце предложения: точка, вопросительный </w:t>
      </w:r>
      <w:r w:rsidRPr="004E1A55">
        <w:rPr>
          <w:rFonts w:eastAsia="SchoolBookSanPin"/>
          <w:sz w:val="24"/>
          <w:szCs w:val="24"/>
        </w:rPr>
        <w:br/>
        <w:t xml:space="preserve">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w:t>
      </w:r>
      <w:r w:rsidRPr="004E1A55">
        <w:rPr>
          <w:rFonts w:eastAsia="SchoolBookSanPin"/>
          <w:sz w:val="24"/>
          <w:szCs w:val="24"/>
        </w:rPr>
        <w:br/>
        <w:t>после шипящих в сочетаниях «</w:t>
      </w:r>
      <w:r w:rsidRPr="004E1A55">
        <w:rPr>
          <w:rFonts w:eastAsia="SchoolBookSanPin"/>
          <w:bCs/>
          <w:sz w:val="24"/>
          <w:szCs w:val="24"/>
        </w:rPr>
        <w:t>жи»</w:t>
      </w:r>
      <w:r w:rsidRPr="004E1A55">
        <w:rPr>
          <w:rFonts w:eastAsia="SchoolBookSanPin"/>
          <w:sz w:val="24"/>
          <w:szCs w:val="24"/>
        </w:rPr>
        <w:t>, «</w:t>
      </w:r>
      <w:r w:rsidRPr="004E1A55">
        <w:rPr>
          <w:rFonts w:eastAsia="SchoolBookSanPin"/>
          <w:bCs/>
          <w:sz w:val="24"/>
          <w:szCs w:val="24"/>
        </w:rPr>
        <w:t xml:space="preserve">ши» </w:t>
      </w:r>
      <w:r w:rsidRPr="004E1A55">
        <w:rPr>
          <w:rFonts w:eastAsia="SchoolBookSanPin"/>
          <w:sz w:val="24"/>
          <w:szCs w:val="24"/>
        </w:rPr>
        <w:t>(в положении под ударением), «</w:t>
      </w:r>
      <w:r w:rsidRPr="004E1A55">
        <w:rPr>
          <w:rFonts w:eastAsia="SchoolBookSanPin"/>
          <w:bCs/>
          <w:sz w:val="24"/>
          <w:szCs w:val="24"/>
        </w:rPr>
        <w:t>ча»</w:t>
      </w:r>
      <w:r w:rsidRPr="004E1A55">
        <w:rPr>
          <w:rFonts w:eastAsia="SchoolBookSanPin"/>
          <w:sz w:val="24"/>
          <w:szCs w:val="24"/>
        </w:rPr>
        <w:t>, «</w:t>
      </w:r>
      <w:r w:rsidRPr="004E1A55">
        <w:rPr>
          <w:rFonts w:eastAsia="SchoolBookSanPin"/>
          <w:bCs/>
          <w:sz w:val="24"/>
          <w:szCs w:val="24"/>
        </w:rPr>
        <w:t>ща»</w:t>
      </w:r>
      <w:r w:rsidRPr="004E1A55">
        <w:rPr>
          <w:rFonts w:eastAsia="SchoolBookSanPin"/>
          <w:sz w:val="24"/>
          <w:szCs w:val="24"/>
        </w:rPr>
        <w:t>, «</w:t>
      </w:r>
      <w:r w:rsidRPr="004E1A55">
        <w:rPr>
          <w:rFonts w:eastAsia="SchoolBookSanPin"/>
          <w:bCs/>
          <w:sz w:val="24"/>
          <w:szCs w:val="24"/>
        </w:rPr>
        <w:t>чу»</w:t>
      </w:r>
      <w:r w:rsidRPr="004E1A55">
        <w:rPr>
          <w:rFonts w:eastAsia="SchoolBookSanPin"/>
          <w:sz w:val="24"/>
          <w:szCs w:val="24"/>
        </w:rPr>
        <w:t>, «</w:t>
      </w:r>
      <w:r w:rsidRPr="004E1A55">
        <w:rPr>
          <w:rFonts w:eastAsia="SchoolBookSanPin"/>
          <w:bCs/>
          <w:sz w:val="24"/>
          <w:szCs w:val="24"/>
        </w:rPr>
        <w:t>щу»</w:t>
      </w:r>
      <w:r w:rsidRPr="004E1A55">
        <w:rPr>
          <w:rFonts w:eastAsia="SchoolBookSanPin"/>
          <w:sz w:val="24"/>
          <w:szCs w:val="24"/>
        </w:rPr>
        <w:t>; непроверяемые гласные и согласные (перечень слов в орфографическом словаре учебника);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правильно списывать (без пропусков и искажений букв) слова и предложения, тексты объёмом не более 25 слов;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писать под диктовку (без пропусков и искажений букв) слова, предложения </w:t>
      </w:r>
      <w:r w:rsidRPr="004E1A55">
        <w:rPr>
          <w:rFonts w:eastAsia="SchoolBookSanPin"/>
          <w:sz w:val="24"/>
          <w:szCs w:val="24"/>
        </w:rPr>
        <w:br/>
        <w:t>из 3–5 слов, тексты объёмом не более 20 слов, правописание которых не расходится с произношением;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находить и исправлять ошибки по изученным правилам;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понимать прослушанный текст;</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читать вслух и про себя (с пониманием) короткие тексты с соблюдением </w:t>
      </w:r>
      <w:r w:rsidRPr="004E1A55">
        <w:rPr>
          <w:rFonts w:eastAsia="SchoolBookSanPin"/>
          <w:sz w:val="24"/>
          <w:szCs w:val="24"/>
        </w:rPr>
        <w:lastRenderedPageBreak/>
        <w:t>интонации и пауз в соответствии со знаками препинания в конце предложения;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находить в тексте слова, значение которых требует уточнения;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составлять предложение из набора форм слов;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устно составлять текст из 3–5 предложений по сюжетным картинкам </w:t>
      </w:r>
      <w:r w:rsidRPr="004E1A55">
        <w:rPr>
          <w:rFonts w:eastAsia="SchoolBookSanPin"/>
          <w:sz w:val="24"/>
          <w:szCs w:val="24"/>
        </w:rPr>
        <w:br/>
        <w:t>и на основе наблюдений;</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использовать изученные понятия в процессе решения учебных задач.</w:t>
      </w:r>
    </w:p>
    <w:p w:rsidR="004E1A55" w:rsidRPr="004E1A55" w:rsidRDefault="004E1A55" w:rsidP="004E1A55">
      <w:pPr>
        <w:widowControl w:val="0"/>
        <w:ind w:firstLine="709"/>
        <w:rPr>
          <w:rFonts w:eastAsia="SchoolBookSanPin"/>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во </w:t>
      </w:r>
      <w:r w:rsidRPr="004E1A55">
        <w:rPr>
          <w:rFonts w:eastAsia="SchoolBookSanPin"/>
          <w:b/>
          <w:bCs/>
          <w:sz w:val="24"/>
          <w:szCs w:val="24"/>
        </w:rPr>
        <w:t xml:space="preserve">2 классе </w:t>
      </w:r>
      <w:r w:rsidRPr="004E1A55">
        <w:rPr>
          <w:rFonts w:eastAsia="SchoolBookSanPin"/>
          <w:b/>
          <w:sz w:val="24"/>
          <w:szCs w:val="24"/>
        </w:rPr>
        <w:t>обучающийся научится: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осознавать язык как основное средство общения;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количество слогов в слове; делить слово на слоги (в том числе слова со стечением согласных);</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устанавливать соотношение звукового и буквенного состава слова, </w:t>
      </w:r>
      <w:r w:rsidRPr="004E1A55">
        <w:rPr>
          <w:rFonts w:eastAsia="SchoolBookSanPin"/>
          <w:sz w:val="24"/>
          <w:szCs w:val="24"/>
        </w:rPr>
        <w:br/>
        <w:t>в том числе с учётом функций букв «е», «ё», «ю», «я»;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обозначать при письме мягкость согласных звуков буквой мягкий знак </w:t>
      </w:r>
      <w:r w:rsidRPr="004E1A55">
        <w:rPr>
          <w:rFonts w:eastAsia="SchoolBookSanPin"/>
          <w:sz w:val="24"/>
          <w:szCs w:val="24"/>
        </w:rPr>
        <w:br/>
        <w:t>в середине слова;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находить однокоренные слова;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выделять в слове корень (простые случаи);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выделять в слове окончание;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выявлять в тексте случаи употребления многозначных слов, понимать </w:t>
      </w:r>
      <w:r w:rsidRPr="004E1A55">
        <w:rPr>
          <w:rFonts w:eastAsia="SchoolBookSanPin"/>
          <w:sz w:val="24"/>
          <w:szCs w:val="24"/>
        </w:rPr>
        <w:br/>
        <w:t>их значения и уточнять значение по учебным словарям; выявлять случаи употребления синонимов и антонимов (без называния терминов);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распознавать слова, отвечающие на вопросы «кто?», «что?»;</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распознавать слова, отвечающие на вопросы «что делать?», «что сделать?» </w:t>
      </w:r>
      <w:r w:rsidRPr="004E1A55">
        <w:rPr>
          <w:rFonts w:eastAsia="SchoolBookSanPin"/>
          <w:sz w:val="24"/>
          <w:szCs w:val="24"/>
        </w:rPr>
        <w:br/>
        <w:t>и другие;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распознавать слова, отвечающие на вопросы «какой?», «какая?», «какое?», «какие?»;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вид предложения по цели высказывания и по эмоциональной окраске;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находить место орфограммы в слове и между словами по изученным правилам;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применять изученные правила правописания, в том числе сочетания </w:t>
      </w:r>
      <w:r w:rsidRPr="004E1A55">
        <w:rPr>
          <w:rFonts w:eastAsia="SchoolBookSanPin"/>
          <w:sz w:val="24"/>
          <w:szCs w:val="24"/>
        </w:rPr>
        <w:br/>
      </w:r>
      <w:r w:rsidRPr="004E1A55">
        <w:rPr>
          <w:rFonts w:eastAsia="SchoolBookSanPin"/>
          <w:bCs/>
          <w:sz w:val="24"/>
          <w:szCs w:val="24"/>
        </w:rPr>
        <w:t>чк</w:t>
      </w:r>
      <w:r w:rsidRPr="004E1A55">
        <w:rPr>
          <w:rFonts w:eastAsia="SchoolBookSanPin"/>
          <w:sz w:val="24"/>
          <w:szCs w:val="24"/>
        </w:rPr>
        <w:t xml:space="preserve">, </w:t>
      </w:r>
      <w:r w:rsidRPr="004E1A55">
        <w:rPr>
          <w:rFonts w:eastAsia="SchoolBookSanPin"/>
          <w:bCs/>
          <w:sz w:val="24"/>
          <w:szCs w:val="24"/>
        </w:rPr>
        <w:t>чн</w:t>
      </w:r>
      <w:r w:rsidRPr="004E1A55">
        <w:rPr>
          <w:rFonts w:eastAsia="SchoolBookSanPin"/>
          <w:sz w:val="24"/>
          <w:szCs w:val="24"/>
        </w:rPr>
        <w:t xml:space="preserve">, </w:t>
      </w:r>
      <w:r w:rsidRPr="004E1A55">
        <w:rPr>
          <w:rFonts w:eastAsia="SchoolBookSanPin"/>
          <w:bCs/>
          <w:sz w:val="24"/>
          <w:szCs w:val="24"/>
        </w:rPr>
        <w:t>чт</w:t>
      </w:r>
      <w:r w:rsidRPr="004E1A55">
        <w:rPr>
          <w:rFonts w:eastAsia="SchoolBookSanPin"/>
          <w:sz w:val="24"/>
          <w:szCs w:val="24"/>
        </w:rPr>
        <w:t xml:space="preserve">; </w:t>
      </w:r>
      <w:r w:rsidRPr="004E1A55">
        <w:rPr>
          <w:rFonts w:eastAsia="SchoolBookSanPin"/>
          <w:bCs/>
          <w:sz w:val="24"/>
          <w:szCs w:val="24"/>
        </w:rPr>
        <w:t>щн</w:t>
      </w:r>
      <w:r w:rsidRPr="004E1A55">
        <w:rPr>
          <w:rFonts w:eastAsia="SchoolBookSanPin"/>
          <w:sz w:val="24"/>
          <w:szCs w:val="24"/>
        </w:rPr>
        <w:t xml:space="preserve">, </w:t>
      </w:r>
      <w:r w:rsidRPr="004E1A55">
        <w:rPr>
          <w:rFonts w:eastAsia="SchoolBookSanPin"/>
          <w:bCs/>
          <w:sz w:val="24"/>
          <w:szCs w:val="24"/>
        </w:rPr>
        <w:t>нч</w:t>
      </w:r>
      <w:r w:rsidRPr="004E1A55">
        <w:rPr>
          <w:rFonts w:eastAsia="SchoolBookSanPin"/>
          <w:sz w:val="24"/>
          <w:szCs w:val="24"/>
        </w:rPr>
        <w:t xml:space="preserve">; проверяемые безударные гласные в корне слова; парные звонкие </w:t>
      </w:r>
      <w:r w:rsidRPr="004E1A55">
        <w:rPr>
          <w:rFonts w:eastAsia="SchoolBookSanPin"/>
          <w:sz w:val="24"/>
          <w:szCs w:val="24"/>
        </w:rPr>
        <w:b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правильно списывать (без пропусков и искажений букв) слова и предложения, тексты объёмом не более 50 слов;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находить и исправлять ошибки по изученным правилам;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пользоваться толковым, орфографическим, орфоэпическим словарями учебника;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строить устное диалогическое и монологическое высказывания  </w:t>
      </w:r>
      <w:r w:rsidRPr="004E1A55">
        <w:rPr>
          <w:rFonts w:eastAsia="SchoolBookSanPin"/>
          <w:sz w:val="24"/>
          <w:szCs w:val="24"/>
        </w:rPr>
        <w:br/>
        <w:t>(2–4 предложения на определённую тему, по наблюдениям) с соблюдением орфоэпических норм, правильной интонации;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формулировать простые выводы на основе прочитанного (услышанного) устно </w:t>
      </w:r>
      <w:r w:rsidRPr="004E1A55">
        <w:rPr>
          <w:rFonts w:eastAsia="SchoolBookSanPin"/>
          <w:sz w:val="24"/>
          <w:szCs w:val="24"/>
        </w:rPr>
        <w:br/>
      </w:r>
      <w:r w:rsidRPr="004E1A55">
        <w:rPr>
          <w:rFonts w:eastAsia="SchoolBookSanPin"/>
          <w:sz w:val="24"/>
          <w:szCs w:val="24"/>
        </w:rPr>
        <w:lastRenderedPageBreak/>
        <w:t>и письменно (1–2 предложения);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составлять предложения из слов, устанавливая между ними смысловую связь </w:t>
      </w:r>
      <w:r w:rsidRPr="004E1A55">
        <w:rPr>
          <w:rFonts w:eastAsia="SchoolBookSanPin"/>
          <w:sz w:val="24"/>
          <w:szCs w:val="24"/>
        </w:rPr>
        <w:br/>
        <w:t>по вопросам;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тему текста и озаглавливать текст, отражая его тему;</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составлять текст из разрозненных предложений, частей текста;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писать подробное изложение повествовательного текста объёмом 30–45 слов </w:t>
      </w:r>
      <w:r w:rsidRPr="004E1A55">
        <w:rPr>
          <w:rFonts w:eastAsia="SchoolBookSanPin"/>
          <w:sz w:val="24"/>
          <w:szCs w:val="24"/>
        </w:rPr>
        <w:br/>
        <w:t>с использованием вопросов;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объяснять своими словами значение изученных понятий; использовать изученные понятия в процессе решения учебных задач.</w:t>
      </w:r>
    </w:p>
    <w:p w:rsidR="004E1A55" w:rsidRPr="004E1A55" w:rsidRDefault="004E1A55" w:rsidP="004E1A55">
      <w:pPr>
        <w:widowControl w:val="0"/>
        <w:ind w:firstLine="709"/>
        <w:rPr>
          <w:rFonts w:eastAsia="SchoolBookSanPin"/>
          <w:b/>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 </w:t>
      </w:r>
      <w:r w:rsidRPr="004E1A55">
        <w:rPr>
          <w:rFonts w:eastAsia="SchoolBookSanPin"/>
          <w:b/>
          <w:bCs/>
          <w:sz w:val="24"/>
          <w:szCs w:val="24"/>
        </w:rPr>
        <w:t xml:space="preserve">3 классе </w:t>
      </w:r>
      <w:r w:rsidRPr="004E1A55">
        <w:rPr>
          <w:rFonts w:eastAsia="SchoolBookSanPin"/>
          <w:b/>
          <w:sz w:val="24"/>
          <w:szCs w:val="24"/>
        </w:rPr>
        <w:t>обучающийся научится: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объяснять значение русского языка как государственного языка Российской Федерации;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характеризовать, сравнивать, классифицировать звуки вне слова и в слове </w:t>
      </w:r>
      <w:r w:rsidRPr="004E1A55">
        <w:rPr>
          <w:rFonts w:eastAsia="SchoolBookSanPin"/>
          <w:sz w:val="24"/>
          <w:szCs w:val="24"/>
        </w:rPr>
        <w:br/>
        <w:t>по заданным параметрам;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производить звуко­буквенный анализ слова (в словах с орфограммами; </w:t>
      </w:r>
      <w:r w:rsidRPr="004E1A55">
        <w:rPr>
          <w:rFonts w:eastAsia="SchoolBookSanPin"/>
          <w:sz w:val="24"/>
          <w:szCs w:val="24"/>
        </w:rPr>
        <w:br/>
        <w:t>без транскрибирования);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4E1A55">
        <w:rPr>
          <w:rFonts w:eastAsia="SchoolBookSanPin"/>
          <w:bCs/>
          <w:sz w:val="24"/>
          <w:szCs w:val="24"/>
        </w:rPr>
        <w:t>е»</w:t>
      </w:r>
      <w:r w:rsidRPr="004E1A55">
        <w:rPr>
          <w:rFonts w:eastAsia="SchoolBookSanPin"/>
          <w:sz w:val="24"/>
          <w:szCs w:val="24"/>
        </w:rPr>
        <w:t>, «</w:t>
      </w:r>
      <w:r w:rsidRPr="004E1A55">
        <w:rPr>
          <w:rFonts w:eastAsia="SchoolBookSanPin"/>
          <w:bCs/>
          <w:sz w:val="24"/>
          <w:szCs w:val="24"/>
        </w:rPr>
        <w:t>ё»</w:t>
      </w:r>
      <w:r w:rsidRPr="004E1A55">
        <w:rPr>
          <w:rFonts w:eastAsia="SchoolBookSanPin"/>
          <w:sz w:val="24"/>
          <w:szCs w:val="24"/>
        </w:rPr>
        <w:t>, «</w:t>
      </w:r>
      <w:r w:rsidRPr="004E1A55">
        <w:rPr>
          <w:rFonts w:eastAsia="SchoolBookSanPin"/>
          <w:bCs/>
          <w:sz w:val="24"/>
          <w:szCs w:val="24"/>
        </w:rPr>
        <w:t>ю»</w:t>
      </w:r>
      <w:r w:rsidRPr="004E1A55">
        <w:rPr>
          <w:rFonts w:eastAsia="SchoolBookSanPin"/>
          <w:sz w:val="24"/>
          <w:szCs w:val="24"/>
        </w:rPr>
        <w:t>, «</w:t>
      </w:r>
      <w:r w:rsidRPr="004E1A55">
        <w:rPr>
          <w:rFonts w:eastAsia="SchoolBookSanPin"/>
          <w:bCs/>
          <w:sz w:val="24"/>
          <w:szCs w:val="24"/>
        </w:rPr>
        <w:t>я»</w:t>
      </w:r>
      <w:r w:rsidRPr="004E1A55">
        <w:rPr>
          <w:rFonts w:eastAsia="SchoolBookSanPin"/>
          <w:sz w:val="24"/>
          <w:szCs w:val="24"/>
        </w:rPr>
        <w:t>, в словах с разделительными «</w:t>
      </w:r>
      <w:r w:rsidRPr="004E1A55">
        <w:rPr>
          <w:rFonts w:eastAsia="SchoolBookSanPin"/>
          <w:bCs/>
          <w:sz w:val="24"/>
          <w:szCs w:val="24"/>
        </w:rPr>
        <w:t>ь»</w:t>
      </w:r>
      <w:r w:rsidRPr="004E1A55">
        <w:rPr>
          <w:rFonts w:eastAsia="SchoolBookSanPin"/>
          <w:sz w:val="24"/>
          <w:szCs w:val="24"/>
        </w:rPr>
        <w:t>, «</w:t>
      </w:r>
      <w:r w:rsidRPr="004E1A55">
        <w:rPr>
          <w:rFonts w:eastAsia="SchoolBookSanPin"/>
          <w:bCs/>
          <w:sz w:val="24"/>
          <w:szCs w:val="24"/>
        </w:rPr>
        <w:t>ъ»</w:t>
      </w:r>
      <w:r w:rsidRPr="004E1A55">
        <w:rPr>
          <w:rFonts w:eastAsia="SchoolBookSanPin"/>
          <w:sz w:val="24"/>
          <w:szCs w:val="24"/>
        </w:rPr>
        <w:t xml:space="preserve">, в словах </w:t>
      </w:r>
      <w:r w:rsidRPr="004E1A55">
        <w:rPr>
          <w:rFonts w:eastAsia="SchoolBookSanPin"/>
          <w:sz w:val="24"/>
          <w:szCs w:val="24"/>
        </w:rPr>
        <w:br/>
        <w:t>с непроизносимыми согласными;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находить в словах с однозначно выделяемыми морфемами окончание, корень, приставку, суффикс;</w:t>
      </w:r>
    </w:p>
    <w:p w:rsidR="004E1A55" w:rsidRPr="004E1A55" w:rsidRDefault="004E1A55" w:rsidP="004E1A55">
      <w:pPr>
        <w:widowControl w:val="0"/>
        <w:tabs>
          <w:tab w:val="left" w:pos="851"/>
        </w:tabs>
        <w:ind w:firstLine="709"/>
        <w:rPr>
          <w:rFonts w:eastAsia="SchoolBookSanPin"/>
          <w:sz w:val="24"/>
          <w:szCs w:val="24"/>
        </w:rPr>
      </w:pPr>
      <w:r w:rsidRPr="004E1A55">
        <w:rPr>
          <w:rFonts w:eastAsia="SchoolBookSanPin"/>
          <w:sz w:val="24"/>
          <w:szCs w:val="24"/>
        </w:rPr>
        <w:t xml:space="preserve">выявлять случаи употребления синонимов и антонимов; подбирать синонимы </w:t>
      </w:r>
      <w:r w:rsidRPr="004E1A55">
        <w:rPr>
          <w:rFonts w:eastAsia="SchoolBookSanPin"/>
          <w:sz w:val="24"/>
          <w:szCs w:val="24"/>
        </w:rPr>
        <w:br/>
        <w:t>и антонимы к словам разных частей речи;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распознавать слова, употребляемые в прямом и переносном значении (простые случаи);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значение слова в тексте;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w:t>
      </w:r>
      <w:r w:rsidRPr="004E1A55">
        <w:rPr>
          <w:rFonts w:eastAsia="SchoolBookSanPin"/>
          <w:sz w:val="24"/>
          <w:szCs w:val="24"/>
        </w:rPr>
        <w:br/>
        <w:t>имена существительные с ударными окончаниями;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распознавать имена прилагательные; определять грамматические признаки имён прилагательных: род, число, падеж;</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распознавать глаголы; различать глаголы, отвечающие на вопросы </w:t>
      </w:r>
      <w:r w:rsidRPr="004E1A55">
        <w:rPr>
          <w:rFonts w:eastAsia="SchoolBookSanPin"/>
          <w:sz w:val="24"/>
          <w:szCs w:val="24"/>
        </w:rPr>
        <w:b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распознавать личные местоимения (в начальной форме);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использовать личные местоимения для устранения неоправданных повторов </w:t>
      </w:r>
      <w:r w:rsidRPr="004E1A55">
        <w:rPr>
          <w:rFonts w:eastAsia="SchoolBookSanPin"/>
          <w:sz w:val="24"/>
          <w:szCs w:val="24"/>
        </w:rPr>
        <w:br/>
        <w:t>в тексте;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различать предлоги и приставки;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вид предложения по цели высказывания и по эмоциональной окраске;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находить главные и второстепенные (без деления на виды) </w:t>
      </w:r>
      <w:r w:rsidRPr="004E1A55">
        <w:rPr>
          <w:rFonts w:eastAsia="SchoolBookSanPin"/>
          <w:sz w:val="24"/>
          <w:szCs w:val="24"/>
        </w:rPr>
        <w:br/>
      </w:r>
      <w:r w:rsidRPr="004E1A55">
        <w:rPr>
          <w:rFonts w:eastAsia="SchoolBookSanPin"/>
          <w:sz w:val="24"/>
          <w:szCs w:val="24"/>
        </w:rPr>
        <w:lastRenderedPageBreak/>
        <w:t>члены предложения;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распознавать распространённые и нераспространённые предложения;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правильно списывать слова, предложения, тексты объёмом не более 70 слов;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писать под диктовку тексты объёмом не более 65 слов с учётом изученных правил правописания;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находить и исправлять ошибки по изученным правилам;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понимать тексты разных типов, находить в тексте заданную информацию;</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формулировать устно и письменно на основе прочитанной (услышанной) информации простые выводы (1–2 предложения);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строить устное диалогическое и монологическое высказывания  </w:t>
      </w:r>
      <w:r w:rsidRPr="004E1A55">
        <w:rPr>
          <w:rFonts w:eastAsia="SchoolBookSanPin"/>
          <w:sz w:val="24"/>
          <w:szCs w:val="24"/>
        </w:rPr>
        <w:br/>
        <w:t xml:space="preserve">(3–5 предложений на определённую тему, по результатам наблюдений) </w:t>
      </w:r>
      <w:r w:rsidRPr="004E1A55">
        <w:rPr>
          <w:rFonts w:eastAsia="SchoolBookSanPin"/>
          <w:sz w:val="24"/>
          <w:szCs w:val="24"/>
        </w:rPr>
        <w:b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связь предложений в тексте (с помощью личных местоимений, синонимов, союзов «и», «а», «но»);</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ключевые слова в тексте;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тему текста и основную мысль текста;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выявлять части текста (абзацы) и отражать с помощью ключевых слов </w:t>
      </w:r>
      <w:r w:rsidRPr="004E1A55">
        <w:rPr>
          <w:rFonts w:eastAsia="SchoolBookSanPin"/>
          <w:sz w:val="24"/>
          <w:szCs w:val="24"/>
        </w:rPr>
        <w:br/>
        <w:t>или предложений их смысловое содержание;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составлять план текста, создавать по нему текст и корректировать текст;</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писать подробное изложение по заданному, коллективно или самостоятельно составленному плану;</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объяснять своими словами значение изученных понятий, использовать изученные понятия в процессе решения учебных задач;</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уточнять значение слова с помощью толкового словаря.</w:t>
      </w:r>
    </w:p>
    <w:p w:rsidR="004E1A55" w:rsidRPr="004E1A55" w:rsidRDefault="004E1A55" w:rsidP="004E1A55">
      <w:pPr>
        <w:widowControl w:val="0"/>
        <w:ind w:firstLine="709"/>
        <w:rPr>
          <w:rFonts w:eastAsia="SchoolBookSanPin"/>
          <w:b/>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 </w:t>
      </w:r>
      <w:r w:rsidRPr="004E1A55">
        <w:rPr>
          <w:rFonts w:eastAsia="SchoolBookSanPin"/>
          <w:b/>
          <w:bCs/>
          <w:sz w:val="24"/>
          <w:szCs w:val="24"/>
        </w:rPr>
        <w:t xml:space="preserve">4 классе </w:t>
      </w:r>
      <w:r w:rsidRPr="004E1A55">
        <w:rPr>
          <w:rFonts w:eastAsia="SchoolBookSanPin"/>
          <w:b/>
          <w:sz w:val="24"/>
          <w:szCs w:val="24"/>
        </w:rPr>
        <w:t>обучающийся научится: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объяснять роль языка как основного средства общения;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объяснять роль русского языка как государственного языка Российской Федерации и языка межнационального общения;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осознавать правильную устную и письменную речь как показатель общей культуры человека;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проводить звуко­буквенный разбор слов (в соответствии с предложенным </w:t>
      </w:r>
      <w:r w:rsidRPr="004E1A55">
        <w:rPr>
          <w:rFonts w:eastAsia="SchoolBookSanPin"/>
          <w:sz w:val="24"/>
          <w:szCs w:val="24"/>
        </w:rPr>
        <w:br/>
        <w:t>в учебнике алгоритмом);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подбирать к предложенным словам синонимы; подбирать к предложенным словам антонимы;</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выявлять в речи слова, значение которых требует уточнения, определять значение слова по контексту;</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проводить разбор по составу слов с однозначно выделяемыми морфемами; </w:t>
      </w:r>
      <w:r w:rsidRPr="004E1A55">
        <w:rPr>
          <w:rFonts w:eastAsia="SchoolBookSanPin"/>
          <w:sz w:val="24"/>
          <w:szCs w:val="24"/>
        </w:rPr>
        <w:lastRenderedPageBreak/>
        <w:t>составлять схему состава слова; соотносить состав слова с представленной схемой;</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определять грамматические признаки имён прилагательных: род </w:t>
      </w:r>
      <w:r w:rsidRPr="004E1A55">
        <w:rPr>
          <w:rFonts w:eastAsia="SchoolBookSanPin"/>
          <w:sz w:val="24"/>
          <w:szCs w:val="24"/>
        </w:rPr>
        <w:br/>
        <w:t>(в единственном числе), число, падеж; проводить разбор имени прилагательного как части речи;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Pr="004E1A55">
        <w:rPr>
          <w:rFonts w:eastAsia="SchoolBookSanPin"/>
          <w:sz w:val="24"/>
          <w:szCs w:val="24"/>
        </w:rPr>
        <w:b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w:t>
      </w:r>
      <w:r w:rsidRPr="004E1A55">
        <w:rPr>
          <w:rFonts w:eastAsia="SchoolBookSanPin"/>
          <w:sz w:val="24"/>
          <w:szCs w:val="24"/>
        </w:rPr>
        <w:br/>
        <w:t>в тексте;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различать предложение, словосочетание и слово;</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классифицировать предложения по цели высказывания и по эмоциональной окраске;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различать распространённые и нераспространённые предложения;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распознавать предложения с однородными членами; составлять предложения </w:t>
      </w:r>
      <w:r w:rsidRPr="004E1A55">
        <w:rPr>
          <w:rFonts w:eastAsia="SchoolBookSanPin"/>
          <w:sz w:val="24"/>
          <w:szCs w:val="24"/>
        </w:rPr>
        <w:br/>
        <w:t xml:space="preserve">с однородными членами; использовать предложения с однородными членами </w:t>
      </w:r>
      <w:r w:rsidRPr="004E1A55">
        <w:rPr>
          <w:rFonts w:eastAsia="SchoolBookSanPin"/>
          <w:sz w:val="24"/>
          <w:szCs w:val="24"/>
        </w:rPr>
        <w:br/>
        <w:t>в речи;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разграничивать простые распространённые и сложные предложения, состоящие из двух простых (сложносочинённые с союзами «и», «а», «но» </w:t>
      </w:r>
      <w:r w:rsidRPr="004E1A55">
        <w:rPr>
          <w:rFonts w:eastAsia="SchoolBookSanPin"/>
          <w:sz w:val="24"/>
          <w:szCs w:val="24"/>
        </w:rPr>
        <w:b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Pr="004E1A55">
        <w:rPr>
          <w:rFonts w:eastAsia="SchoolBookSanPin"/>
          <w:sz w:val="24"/>
          <w:szCs w:val="24"/>
        </w:rPr>
        <w:br/>
        <w:t>без называния терминов);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производить синтаксический разбор простого предложения;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находить место орфограммы в слове и между словами по изученным правилам;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w:t>
      </w:r>
      <w:r w:rsidRPr="004E1A55">
        <w:rPr>
          <w:rFonts w:eastAsia="SchoolBookSanPin"/>
          <w:sz w:val="24"/>
          <w:szCs w:val="24"/>
        </w:rPr>
        <w:br/>
        <w:t xml:space="preserve">на «-мя», «-ий», «-ие», «-ия», на «-ья», например, «гостья»; на «­ье», например, ожерелье во множественном числе, а также кроме собственных </w:t>
      </w:r>
      <w:r w:rsidRPr="004E1A55">
        <w:rPr>
          <w:rFonts w:eastAsia="SchoolBookSanPin"/>
          <w:sz w:val="24"/>
          <w:szCs w:val="24"/>
        </w:rPr>
        <w:br/>
        <w:t xml:space="preserve">имён существительных на «-ов», «-ин», «-ий»); безударные падежные окончания имён прилагательных; мягкий знак после шипящих на конце глаголов </w:t>
      </w:r>
      <w:r w:rsidRPr="004E1A55">
        <w:rPr>
          <w:rFonts w:eastAsia="SchoolBookSanPin"/>
          <w:sz w:val="24"/>
          <w:szCs w:val="24"/>
        </w:rPr>
        <w:br/>
        <w:t xml:space="preserve">в форме 2­го лица единственного числа; наличие или отсутствие мягкого знака </w:t>
      </w:r>
      <w:r w:rsidRPr="004E1A55">
        <w:rPr>
          <w:rFonts w:eastAsia="SchoolBookSanPin"/>
          <w:sz w:val="24"/>
          <w:szCs w:val="24"/>
        </w:rPr>
        <w:br/>
        <w:t xml:space="preserve">в глаголах на -ться и -тся; безударные личные окончания глаголов; </w:t>
      </w:r>
      <w:r w:rsidRPr="004E1A55">
        <w:rPr>
          <w:rFonts w:eastAsia="SchoolBookSanPin"/>
          <w:sz w:val="24"/>
          <w:szCs w:val="24"/>
        </w:rPr>
        <w:br/>
        <w:t>знаки препинания в предложениях с однородными членами, соединёнными союзами и, а, но и без союзов;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правильно списывать тексты объёмом не более 85 слов;</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писать под диктовку тексты объёмом не более 80 слов с учётом изученных правил правописания;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находить и исправлять орфографические и пунктуационные ошибки </w:t>
      </w:r>
      <w:r w:rsidRPr="004E1A55">
        <w:rPr>
          <w:rFonts w:eastAsia="SchoolBookSanPin"/>
          <w:sz w:val="24"/>
          <w:szCs w:val="24"/>
        </w:rPr>
        <w:br/>
        <w:t>по изученным правилам;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lastRenderedPageBreak/>
        <w:t>осознавать ситуацию общения (с какой целью, с кем, где происходит общение); выбирать языковые средства в ситуации общения;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строить устное диалогическое и монологическое высказывания  </w:t>
      </w:r>
      <w:r w:rsidRPr="004E1A55">
        <w:rPr>
          <w:rFonts w:eastAsia="SchoolBookSanPin"/>
          <w:sz w:val="24"/>
          <w:szCs w:val="24"/>
        </w:rPr>
        <w:br/>
        <w:t>(4</w:t>
      </w:r>
      <w:r w:rsidRPr="004E1A55">
        <w:rPr>
          <w:rFonts w:eastAsia="Times New Roman"/>
          <w:sz w:val="24"/>
          <w:szCs w:val="24"/>
          <w:lang w:eastAsia="ru-RU"/>
        </w:rPr>
        <w:t>–</w:t>
      </w:r>
      <w:r w:rsidRPr="004E1A55">
        <w:rPr>
          <w:rFonts w:eastAsia="SchoolBookSanPin"/>
          <w:sz w:val="24"/>
          <w:szCs w:val="24"/>
        </w:rPr>
        <w:t>6 предложений), соблюдая орфоэпические нормы, правильную интонацию, нормы речевого взаимодействия;</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создавать небольшие устные и письменные тексты (3–5 предложений) </w:t>
      </w:r>
      <w:r w:rsidRPr="004E1A55">
        <w:rPr>
          <w:rFonts w:eastAsia="SchoolBookSanPin"/>
          <w:sz w:val="24"/>
          <w:szCs w:val="24"/>
        </w:rPr>
        <w:br/>
        <w:t>для конкретной ситуации письменного общения (письма, поздравительные открытки, объявления и другие);</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определять тему и основную мысль текста; самостоятельно озаглавливать текст с использованием темы или основной мысли;</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корректировать порядок предложений и частей текста;</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составлять план к заданным текстам;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осуществлять подробный пересказ текста (устно и письменно);</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осуществлять выборочный пересказ текста (устно);</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писать (после предварительной подготовки) сочинения по заданным темам;</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w:t>
      </w:r>
      <w:r w:rsidRPr="004E1A55">
        <w:rPr>
          <w:rFonts w:eastAsia="Calibri"/>
          <w:sz w:val="24"/>
          <w:szCs w:val="24"/>
        </w:rPr>
        <w:t>использовать</w:t>
      </w:r>
      <w:r w:rsidRPr="004E1A55">
        <w:rPr>
          <w:rFonts w:eastAsia="SchoolBookSanPin"/>
          <w:sz w:val="24"/>
          <w:szCs w:val="24"/>
        </w:rPr>
        <w:t xml:space="preserve"> ознакомительное чтение в соответствии с поставленной задачей;</w:t>
      </w:r>
    </w:p>
    <w:p w:rsidR="004E1A55" w:rsidRPr="004E1A55" w:rsidRDefault="004E1A55" w:rsidP="004E1A55">
      <w:pPr>
        <w:widowControl w:val="0"/>
        <w:ind w:firstLine="709"/>
        <w:rPr>
          <w:rFonts w:eastAsia="SchoolBookSanPin"/>
          <w:sz w:val="24"/>
          <w:szCs w:val="24"/>
        </w:rPr>
      </w:pPr>
      <w:r w:rsidRPr="004E1A55">
        <w:rPr>
          <w:rFonts w:eastAsia="SchoolBookSanPin"/>
          <w:sz w:val="24"/>
          <w:szCs w:val="24"/>
        </w:rPr>
        <w:t>объяснять своими словами значение изученных понятий; использовать изученные понятия;</w:t>
      </w:r>
    </w:p>
    <w:p w:rsidR="004E1A55" w:rsidRPr="004E1A55" w:rsidRDefault="004E1A55" w:rsidP="004E1A55">
      <w:pPr>
        <w:widowControl w:val="0"/>
        <w:ind w:firstLine="709"/>
        <w:rPr>
          <w:rFonts w:ascii="Calibri" w:eastAsia="Calibri" w:hAnsi="Calibri"/>
          <w:sz w:val="24"/>
          <w:szCs w:val="24"/>
        </w:rPr>
      </w:pPr>
      <w:r w:rsidRPr="004E1A55">
        <w:rPr>
          <w:rFonts w:eastAsia="SchoolBookSanPin"/>
          <w:sz w:val="24"/>
          <w:szCs w:val="24"/>
        </w:rPr>
        <w:t xml:space="preserve">уточнять значение слова с помощью справочных изданий, в том числе </w:t>
      </w:r>
      <w:r w:rsidRPr="004E1A55">
        <w:rPr>
          <w:rFonts w:eastAsia="SchoolBookSanPin"/>
          <w:sz w:val="24"/>
          <w:szCs w:val="24"/>
        </w:rPr>
        <w:br/>
        <w:t>из числа верифицированных электронных ресурсов, включённых в федеральный перечень.</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1.2.2.По учебному предмету</w:t>
      </w:r>
      <w:r w:rsidRPr="004E1A55">
        <w:rPr>
          <w:rFonts w:eastAsia="Times New Roman" w:cs="SchoolBookSanPin"/>
          <w:sz w:val="24"/>
          <w:szCs w:val="24"/>
          <w:lang w:eastAsia="ru-RU"/>
        </w:rPr>
        <w:t xml:space="preserve"> "</w:t>
      </w:r>
      <w:r w:rsidRPr="004E1A55">
        <w:rPr>
          <w:rFonts w:eastAsia="Times New Roman" w:cs="SchoolBookSanPin"/>
          <w:b/>
          <w:sz w:val="24"/>
          <w:szCs w:val="24"/>
          <w:lang w:eastAsia="ru-RU"/>
        </w:rPr>
        <w:t>Литературное чтение</w:t>
      </w:r>
      <w:r w:rsidRPr="004E1A55">
        <w:rPr>
          <w:rFonts w:eastAsia="Times New Roman" w:cs="SchoolBookSanPin"/>
          <w:sz w:val="24"/>
          <w:szCs w:val="24"/>
          <w:lang w:eastAsia="ru-RU"/>
        </w:rPr>
        <w:t>":</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достижение необходимого для продолжения образования уровня общего речевого развития;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xml:space="preserve">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w:t>
      </w:r>
      <w:r w:rsidRPr="004E1A55">
        <w:rPr>
          <w:rFonts w:eastAsia="Times New Roman" w:cs="SchoolBookSanPin"/>
          <w:sz w:val="24"/>
          <w:szCs w:val="24"/>
          <w:lang w:eastAsia="ru-RU"/>
        </w:rPr>
        <w:lastRenderedPageBreak/>
        <w:t>удовлетворения эмоциональных потребностей общения с книгой, адекватно воспринимать чтение слушателями).</w:t>
      </w:r>
    </w:p>
    <w:p w:rsidR="004E1A55" w:rsidRPr="004E1A55" w:rsidRDefault="004E1A55" w:rsidP="004E1A55">
      <w:pPr>
        <w:widowControl w:val="0"/>
        <w:ind w:firstLine="709"/>
        <w:rPr>
          <w:rFonts w:eastAsia="SchoolBookSanPin"/>
          <w:b/>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 </w:t>
      </w:r>
      <w:r w:rsidRPr="004E1A55">
        <w:rPr>
          <w:rFonts w:eastAsia="SchoolBookSanPin"/>
          <w:b/>
          <w:bCs/>
          <w:sz w:val="24"/>
          <w:szCs w:val="24"/>
        </w:rPr>
        <w:t xml:space="preserve">1 классе </w:t>
      </w:r>
      <w:r w:rsidRPr="004E1A55">
        <w:rPr>
          <w:rFonts w:eastAsia="SchoolBookSanPin"/>
          <w:b/>
          <w:sz w:val="24"/>
          <w:szCs w:val="24"/>
        </w:rPr>
        <w:t>обучающийся научится: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понимать ценность чтения для решения учебных задач и применения </w:t>
      </w:r>
      <w:r w:rsidRPr="004E1A55">
        <w:rPr>
          <w:rFonts w:eastAsia="Times New Roman"/>
          <w:sz w:val="24"/>
          <w:szCs w:val="24"/>
        </w:rPr>
        <w:br/>
        <w:t xml:space="preserve">в различных жизненных ситуациях: отвечать на вопрос о важности чтения </w:t>
      </w:r>
      <w:r w:rsidRPr="004E1A55">
        <w:rPr>
          <w:rFonts w:eastAsia="Times New Roman"/>
          <w:sz w:val="24"/>
          <w:szCs w:val="24"/>
        </w:rPr>
        <w:br/>
        <w:t>для личного развития, находить в художественных произведениях отражение нравственных ценностей, традиций, быта разных народов;</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sidRPr="004E1A55">
        <w:rPr>
          <w:rFonts w:eastAsia="Times New Roman"/>
          <w:sz w:val="24"/>
          <w:szCs w:val="24"/>
        </w:rPr>
        <w:br/>
        <w:t>в темпе не менее 30 слов в минуту (без отметочного оценивания);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читать наизусть с соблюдением орфоэпических и пунктуационных норм </w:t>
      </w:r>
      <w:r w:rsidRPr="004E1A55">
        <w:rPr>
          <w:rFonts w:eastAsia="Times New Roman"/>
          <w:sz w:val="24"/>
          <w:szCs w:val="24"/>
        </w:rPr>
        <w:br/>
        <w:t>не менее 2 стихотворений о Родине, о детях, о семье, о родной природе в разные времена года;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различать прозаическую (нестихотворную) и стихотворную речь;</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различать отдельные жанры фольклора (устного народного творчества) </w:t>
      </w:r>
      <w:r w:rsidRPr="004E1A55">
        <w:rPr>
          <w:rFonts w:eastAsia="Times New Roman"/>
          <w:sz w:val="24"/>
          <w:szCs w:val="24"/>
        </w:rPr>
        <w:br/>
        <w:t>и художественной литературы (загадки, пословицы, потешки, сказки (фольклорные и литературные), рассказы, стихотворения);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sidRPr="004E1A55">
        <w:rPr>
          <w:rFonts w:eastAsia="Times New Roman"/>
          <w:sz w:val="24"/>
          <w:szCs w:val="24"/>
        </w:rPr>
        <w:b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по ролям с соблюдением норм произношения, расстановки ударения;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составлять высказывания по содержанию произведения </w:t>
      </w:r>
      <w:r w:rsidRPr="004E1A55">
        <w:rPr>
          <w:rFonts w:eastAsia="Times New Roman"/>
          <w:sz w:val="24"/>
          <w:szCs w:val="24"/>
        </w:rPr>
        <w:br/>
        <w:t>(не менее 3 предложений) по заданному алгоритму;</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сочинять небольшие тексты по предложенному началу </w:t>
      </w:r>
      <w:r w:rsidRPr="004E1A55">
        <w:rPr>
          <w:rFonts w:eastAsia="Times New Roman"/>
          <w:sz w:val="24"/>
          <w:szCs w:val="24"/>
        </w:rPr>
        <w:br/>
        <w:t>(не менее 3 предложений);</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ориентироваться в книге (учебнике) по обложке, оглавлению, иллюстрациям;</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выбирать книги для самостоятельного чтения по совету взрослого и с учётом рекомендованного учителем списка, рассказывать о прочитанной книге </w:t>
      </w:r>
      <w:r w:rsidRPr="004E1A55">
        <w:rPr>
          <w:rFonts w:eastAsia="Times New Roman"/>
          <w:sz w:val="24"/>
          <w:szCs w:val="24"/>
        </w:rPr>
        <w:br/>
        <w:t>по предложенному алгоритму;</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обращаться к справочной литературе для получения дополнительной информации в соответствии с учебной задачей.</w:t>
      </w:r>
    </w:p>
    <w:p w:rsidR="004E1A55" w:rsidRPr="004E1A55" w:rsidRDefault="004E1A55" w:rsidP="004E1A55">
      <w:pPr>
        <w:widowControl w:val="0"/>
        <w:ind w:firstLine="709"/>
        <w:rPr>
          <w:rFonts w:eastAsia="SchoolBookSanPin"/>
          <w:b/>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во </w:t>
      </w:r>
      <w:r w:rsidRPr="004E1A55">
        <w:rPr>
          <w:rFonts w:eastAsia="SchoolBookSanPin"/>
          <w:b/>
          <w:bCs/>
          <w:sz w:val="24"/>
          <w:szCs w:val="24"/>
        </w:rPr>
        <w:t xml:space="preserve">2 классе </w:t>
      </w:r>
      <w:r w:rsidRPr="004E1A55">
        <w:rPr>
          <w:rFonts w:eastAsia="SchoolBookSanPin"/>
          <w:b/>
          <w:sz w:val="24"/>
          <w:szCs w:val="24"/>
        </w:rPr>
        <w:t>обучающийся научится: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объяснять важность чтения для решения учебных задач и применения </w:t>
      </w:r>
      <w:r w:rsidRPr="004E1A55">
        <w:rPr>
          <w:rFonts w:eastAsia="Times New Roman"/>
          <w:sz w:val="24"/>
          <w:szCs w:val="24"/>
        </w:rPr>
        <w:br/>
        <w:t xml:space="preserve">в различных жизненных ситуациях: переходить от чтения вслух к чтению про себя </w:t>
      </w:r>
      <w:r w:rsidRPr="004E1A55">
        <w:rPr>
          <w:rFonts w:eastAsia="Times New Roman"/>
          <w:sz w:val="24"/>
          <w:szCs w:val="24"/>
        </w:rPr>
        <w:b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sidRPr="004E1A55">
        <w:rPr>
          <w:rFonts w:eastAsia="Times New Roman"/>
          <w:sz w:val="24"/>
          <w:szCs w:val="24"/>
        </w:rPr>
        <w:br/>
        <w:t xml:space="preserve">в фольклоре и литературных произведениях отражение нравственных ценностей, </w:t>
      </w:r>
      <w:r w:rsidRPr="004E1A55">
        <w:rPr>
          <w:rFonts w:eastAsia="Times New Roman"/>
          <w:sz w:val="24"/>
          <w:szCs w:val="24"/>
        </w:rPr>
        <w:lastRenderedPageBreak/>
        <w:t>традиций, быта, культуры разных народов, ориентироваться в нравственно-этических понятиях в контексте изученных произведений;</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читать наизусть с соблюдением орфоэпических и пунктуационных норм </w:t>
      </w:r>
      <w:r w:rsidRPr="004E1A55">
        <w:rPr>
          <w:rFonts w:eastAsia="Times New Roman"/>
          <w:sz w:val="24"/>
          <w:szCs w:val="24"/>
        </w:rPr>
        <w:br/>
        <w:t>не менее 3 стихотворений о Родине, о детях, о семье, о родной природе в разные времена года;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различать прозаическую и стихотворную речь: называть особенности стихотворного произведения (ритм, рифма);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4E1A55">
        <w:rPr>
          <w:rFonts w:eastAsia="Times New Roman"/>
          <w:sz w:val="24"/>
          <w:szCs w:val="24"/>
        </w:rPr>
        <w:br/>
        <w:t>и волшебные) и художественной литературы (литературные сказки, рассказы, стихотворения, басни);</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объяснять значение незнакомого слова с использованием контекста </w:t>
      </w:r>
      <w:r w:rsidRPr="004E1A55">
        <w:rPr>
          <w:rFonts w:eastAsia="Times New Roman"/>
          <w:sz w:val="24"/>
          <w:szCs w:val="24"/>
        </w:rPr>
        <w:br/>
        <w:t>и словаря; находить в тексте примеры использования слов в прямом и переносном значении;</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пересказывать (устно) содержание произведения подробно, выборочно, </w:t>
      </w:r>
      <w:r w:rsidRPr="004E1A55">
        <w:rPr>
          <w:rFonts w:eastAsia="Times New Roman"/>
          <w:sz w:val="24"/>
          <w:szCs w:val="24"/>
        </w:rPr>
        <w:br/>
        <w:t>от лица героя, от третьего лица;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составлять высказывания на заданную тему по содержанию произведения </w:t>
      </w:r>
      <w:r w:rsidRPr="004E1A55">
        <w:rPr>
          <w:rFonts w:eastAsia="Times New Roman"/>
          <w:sz w:val="24"/>
          <w:szCs w:val="24"/>
        </w:rPr>
        <w:br/>
        <w:t>(не менее 5 предложений);</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сочинять по аналогии с прочитанным загадки, небольшие сказки, рассказы;</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ориентироваться в книге и (или) учебнике по обложке, оглавлению, аннотации, иллюстрациям, предисловию, условным обозначениям;</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использовать справочную литературу для получения дополнительной информации в соответствии с учебной задачей.</w:t>
      </w:r>
    </w:p>
    <w:p w:rsidR="004E1A55" w:rsidRPr="004E1A55" w:rsidRDefault="004E1A55" w:rsidP="004E1A55">
      <w:pPr>
        <w:widowControl w:val="0"/>
        <w:ind w:firstLine="709"/>
        <w:rPr>
          <w:rFonts w:eastAsia="Times New Roman"/>
          <w:sz w:val="24"/>
          <w:szCs w:val="24"/>
        </w:rPr>
      </w:pPr>
    </w:p>
    <w:p w:rsidR="004E1A55" w:rsidRPr="004E1A55" w:rsidRDefault="004E1A55" w:rsidP="004E1A55">
      <w:pPr>
        <w:widowControl w:val="0"/>
        <w:ind w:firstLine="709"/>
        <w:rPr>
          <w:rFonts w:eastAsia="SchoolBookSanPin"/>
          <w:b/>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 </w:t>
      </w:r>
      <w:r w:rsidRPr="004E1A55">
        <w:rPr>
          <w:rFonts w:eastAsia="SchoolBookSanPin"/>
          <w:b/>
          <w:bCs/>
          <w:sz w:val="24"/>
          <w:szCs w:val="24"/>
        </w:rPr>
        <w:t xml:space="preserve">3 классе </w:t>
      </w:r>
      <w:r w:rsidRPr="004E1A55">
        <w:rPr>
          <w:rFonts w:eastAsia="SchoolBookSanPin"/>
          <w:b/>
          <w:sz w:val="24"/>
          <w:szCs w:val="24"/>
        </w:rPr>
        <w:t>обучающийся научится: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lastRenderedPageBreak/>
        <w:t xml:space="preserve">отвечать на вопрос о культурной значимости устного народного творчества </w:t>
      </w:r>
      <w:r w:rsidRPr="004E1A55">
        <w:rPr>
          <w:rFonts w:eastAsia="Times New Roman"/>
          <w:sz w:val="24"/>
          <w:szCs w:val="24"/>
        </w:rPr>
        <w:b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наизусть не менее 4 стихотворений в соответствии с изученной тематикой произведений;</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различать художественные произведения и познавательные тексты;</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понимать жанровую принадлежность, содержание, смысл прослушанного</w:t>
      </w:r>
      <w:r w:rsidRPr="004E1A55">
        <w:rPr>
          <w:rFonts w:eastAsia="Times New Roman"/>
          <w:sz w:val="24"/>
          <w:szCs w:val="24"/>
        </w:rPr>
        <w:br/>
        <w:t xml:space="preserve">(прочитанного) произведения: отвечать и формулировать вопросы к учебным </w:t>
      </w:r>
      <w:r w:rsidRPr="004E1A55">
        <w:rPr>
          <w:rFonts w:eastAsia="Times New Roman"/>
          <w:sz w:val="24"/>
          <w:szCs w:val="24"/>
        </w:rPr>
        <w:br/>
        <w:t>и художественным текстам;</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4E1A55">
        <w:rPr>
          <w:rFonts w:eastAsia="Times New Roman"/>
          <w:sz w:val="24"/>
          <w:szCs w:val="24"/>
        </w:rPr>
        <w:br/>
        <w:t>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w:t>
      </w:r>
      <w:r w:rsidRPr="004E1A55">
        <w:rPr>
          <w:rFonts w:eastAsia="Times New Roman"/>
          <w:sz w:val="24"/>
          <w:szCs w:val="24"/>
        </w:rPr>
        <w:br/>
        <w:t>в тексте произведения, выявлять связь событий, эпизодов текста; составлять план текста (вопросный, номинативный, цитатный);</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w:t>
      </w:r>
      <w:r w:rsidRPr="004E1A55">
        <w:rPr>
          <w:rFonts w:eastAsia="Times New Roman"/>
          <w:sz w:val="24"/>
          <w:szCs w:val="24"/>
        </w:rPr>
        <w:br/>
        <w:t xml:space="preserve">одного произведения и сопоставлять их поступки по предложенным критериям </w:t>
      </w:r>
      <w:r w:rsidRPr="004E1A55">
        <w:rPr>
          <w:rFonts w:eastAsia="Times New Roman"/>
          <w:sz w:val="24"/>
          <w:szCs w:val="24"/>
        </w:rPr>
        <w:br/>
        <w:t>(по аналогии или по контрасту);</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объяснять значение незнакомого слова с использованием контекста </w:t>
      </w:r>
      <w:r w:rsidRPr="004E1A55">
        <w:rPr>
          <w:rFonts w:eastAsia="Times New Roman"/>
          <w:sz w:val="24"/>
          <w:szCs w:val="24"/>
        </w:rPr>
        <w:br/>
        <w:t xml:space="preserve">и словаря; находить в тексте примеры использования слов </w:t>
      </w:r>
      <w:r w:rsidRPr="004E1A55">
        <w:rPr>
          <w:rFonts w:eastAsia="Times New Roman"/>
          <w:sz w:val="24"/>
          <w:szCs w:val="24"/>
        </w:rPr>
        <w:br/>
        <w:t>в прямом и переносном значении, средств художественной выразительности (сравнение, эпитет, олицетворение);</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w:t>
      </w:r>
      <w:r w:rsidRPr="004E1A55">
        <w:rPr>
          <w:rFonts w:eastAsia="Times New Roman"/>
          <w:sz w:val="24"/>
          <w:szCs w:val="24"/>
        </w:rPr>
        <w:br/>
      </w:r>
      <w:r w:rsidRPr="004E1A55">
        <w:rPr>
          <w:rFonts w:eastAsia="Times New Roman"/>
          <w:sz w:val="24"/>
          <w:szCs w:val="24"/>
        </w:rPr>
        <w:lastRenderedPageBreak/>
        <w:t>в беседе изученные литературные понятия;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пересказывать произведение (устно) подробно, выборочно, сжато (кратко), </w:t>
      </w:r>
      <w:r w:rsidRPr="004E1A55">
        <w:rPr>
          <w:rFonts w:eastAsia="Times New Roman"/>
          <w:sz w:val="24"/>
          <w:szCs w:val="24"/>
        </w:rPr>
        <w:br/>
        <w:t>от лица героя, с изменением лица рассказчика, от третьего лица;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Pr="004E1A55">
        <w:rPr>
          <w:rFonts w:eastAsia="Times New Roman"/>
          <w:sz w:val="24"/>
          <w:szCs w:val="24"/>
        </w:rPr>
        <w:br/>
        <w:t>и художественного текстов;</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по ролям с соблюдением норм произношения, инсценировать небольшие эпизоды из произведения;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w:t>
      </w:r>
      <w:r w:rsidRPr="004E1A55">
        <w:rPr>
          <w:rFonts w:eastAsia="Times New Roman"/>
          <w:sz w:val="24"/>
          <w:szCs w:val="24"/>
        </w:rPr>
        <w:br/>
        <w:t>(не менее 8 предложений), корректировать собственный письменный текст;</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составлять краткий отзыв о прочитанном произведении по заданному алгоритму;</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сочинять тексты, используя аналогии, иллюстрации, придумывать продолжение прочитанного произведения;</w:t>
      </w:r>
    </w:p>
    <w:p w:rsidR="004E1A55" w:rsidRPr="004E1A55" w:rsidRDefault="004E1A55" w:rsidP="004E1A55">
      <w:pPr>
        <w:widowControl w:val="0"/>
        <w:ind w:firstLine="709"/>
        <w:rPr>
          <w:rFonts w:eastAsia="Times New Roman"/>
          <w:sz w:val="24"/>
          <w:szCs w:val="24"/>
        </w:rPr>
      </w:pPr>
      <w:r w:rsidRPr="004E1A55">
        <w:rPr>
          <w:rFonts w:eastAsia="Calibri"/>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использовать справочные издания, в том числе верифицированные электронные образовательные и информационные ресурсы, включённые </w:t>
      </w:r>
      <w:r w:rsidRPr="004E1A55">
        <w:rPr>
          <w:rFonts w:eastAsia="Times New Roman"/>
          <w:sz w:val="24"/>
          <w:szCs w:val="24"/>
        </w:rPr>
        <w:br/>
        <w:t>в федеральный перечень.</w:t>
      </w:r>
    </w:p>
    <w:p w:rsidR="004E1A55" w:rsidRPr="004E1A55" w:rsidRDefault="004E1A55" w:rsidP="004E1A55">
      <w:pPr>
        <w:widowControl w:val="0"/>
        <w:ind w:firstLine="709"/>
        <w:rPr>
          <w:rFonts w:eastAsia="SchoolBookSanPin"/>
          <w:b/>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 </w:t>
      </w:r>
      <w:r w:rsidRPr="004E1A55">
        <w:rPr>
          <w:rFonts w:eastAsia="SchoolBookSanPin"/>
          <w:b/>
          <w:bCs/>
          <w:sz w:val="24"/>
          <w:szCs w:val="24"/>
        </w:rPr>
        <w:t xml:space="preserve">4 классе </w:t>
      </w:r>
      <w:r w:rsidRPr="004E1A55">
        <w:rPr>
          <w:rFonts w:eastAsia="SchoolBookSanPin"/>
          <w:b/>
          <w:sz w:val="24"/>
          <w:szCs w:val="24"/>
        </w:rPr>
        <w:t>обучающийся научится: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осознавать значимость художественной литературы и фольклора </w:t>
      </w:r>
      <w:r w:rsidRPr="004E1A55">
        <w:rPr>
          <w:rFonts w:eastAsia="Times New Roman"/>
          <w:sz w:val="24"/>
          <w:szCs w:val="24"/>
        </w:rPr>
        <w:b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наизусть не менее 5 стихотворений в соответствии с изученной тематикой произведений;</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различать художественные произведения и познавательные тексты;</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понимать жанровую принадлежность, содержание, смысл прослушанного (прочитанного) произведения;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4E1A55">
        <w:rPr>
          <w:rFonts w:eastAsia="Times New Roman"/>
          <w:sz w:val="24"/>
          <w:szCs w:val="24"/>
        </w:rPr>
        <w:br/>
        <w:t>и волшебные), приводить примеры произведений фольклора разных народов России;</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lastRenderedPageBreak/>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sidRPr="004E1A55">
        <w:rPr>
          <w:rFonts w:eastAsia="Times New Roman"/>
          <w:sz w:val="24"/>
          <w:szCs w:val="24"/>
        </w:rPr>
        <w:br/>
        <w:t>и интерьера, устанавливать причинно-следственные связи событий, явлений, поступков героев;</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объяснять значение незнакомого слова с использованием контекста </w:t>
      </w:r>
      <w:r w:rsidRPr="004E1A55">
        <w:rPr>
          <w:rFonts w:eastAsia="Times New Roman"/>
          <w:sz w:val="24"/>
          <w:szCs w:val="24"/>
        </w:rPr>
        <w:br/>
        <w:t xml:space="preserve">и словаря; </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w:t>
      </w:r>
      <w:r w:rsidRPr="004E1A55">
        <w:rPr>
          <w:rFonts w:eastAsia="Times New Roman"/>
          <w:sz w:val="24"/>
          <w:szCs w:val="24"/>
        </w:rPr>
        <w:br/>
        <w:t>из текста;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составлять устные и письменные высказывания на заданную тему </w:t>
      </w:r>
      <w:r w:rsidRPr="004E1A55">
        <w:rPr>
          <w:rFonts w:eastAsia="Times New Roman"/>
          <w:sz w:val="24"/>
          <w:szCs w:val="24"/>
        </w:rPr>
        <w:br/>
        <w:t xml:space="preserve">по содержанию произведения (не менее 10 предложений), писать сочинения </w:t>
      </w:r>
      <w:r w:rsidRPr="004E1A55">
        <w:rPr>
          <w:rFonts w:eastAsia="Times New Roman"/>
          <w:sz w:val="24"/>
          <w:szCs w:val="24"/>
        </w:rPr>
        <w:b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составлять краткий отзыв о прочитанном произведении по заданному алгоритму;</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 xml:space="preserve">сочинять по аналогии с прочитанным, составлять рассказ по иллюстрациям, </w:t>
      </w:r>
      <w:r w:rsidRPr="004E1A55">
        <w:rPr>
          <w:rFonts w:eastAsia="Times New Roman"/>
          <w:sz w:val="24"/>
          <w:szCs w:val="24"/>
        </w:rPr>
        <w:br/>
        <w:t>от имени одного из героев, придумывать продолжение прочитанного произведения (не менее 10 предложений);</w:t>
      </w:r>
    </w:p>
    <w:p w:rsidR="004E1A55" w:rsidRPr="004E1A55" w:rsidRDefault="004E1A55" w:rsidP="004E1A55">
      <w:pPr>
        <w:widowControl w:val="0"/>
        <w:ind w:firstLine="709"/>
        <w:rPr>
          <w:rFonts w:eastAsia="Times New Roman"/>
          <w:sz w:val="24"/>
          <w:szCs w:val="24"/>
        </w:rPr>
      </w:pPr>
      <w:r w:rsidRPr="004E1A55">
        <w:rPr>
          <w:rFonts w:eastAsia="Calibri"/>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4E1A55" w:rsidRPr="004E1A55" w:rsidRDefault="004E1A55" w:rsidP="004E1A55">
      <w:pPr>
        <w:widowControl w:val="0"/>
        <w:ind w:firstLine="709"/>
        <w:rPr>
          <w:rFonts w:eastAsia="Times New Roman"/>
          <w:sz w:val="24"/>
          <w:szCs w:val="24"/>
        </w:rPr>
      </w:pPr>
      <w:r w:rsidRPr="004E1A55">
        <w:rPr>
          <w:rFonts w:eastAsia="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4E1A55" w:rsidRPr="004E1A55" w:rsidRDefault="004E1A55" w:rsidP="004E1A55">
      <w:pPr>
        <w:widowControl w:val="0"/>
        <w:ind w:firstLine="709"/>
        <w:rPr>
          <w:rFonts w:ascii="Calibri" w:eastAsia="Calibri" w:hAnsi="Calibri"/>
          <w:sz w:val="24"/>
          <w:szCs w:val="24"/>
        </w:rPr>
      </w:pPr>
      <w:r w:rsidRPr="004E1A55">
        <w:rPr>
          <w:rFonts w:eastAsia="Times New Roman"/>
          <w:sz w:val="24"/>
          <w:szCs w:val="24"/>
        </w:rPr>
        <w:t xml:space="preserve">использовать справочную литературу, электронные образовательные </w:t>
      </w:r>
      <w:r w:rsidRPr="004E1A55">
        <w:rPr>
          <w:rFonts w:eastAsia="Times New Roman"/>
          <w:sz w:val="24"/>
          <w:szCs w:val="24"/>
        </w:rPr>
        <w:br/>
        <w:t>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1.2.3. Предметные результаты по учебному предмету</w:t>
      </w:r>
      <w:r w:rsidRPr="004E1A55">
        <w:rPr>
          <w:rFonts w:eastAsia="Times New Roman" w:cs="SchoolBookSanPin"/>
          <w:sz w:val="24"/>
          <w:szCs w:val="24"/>
          <w:lang w:eastAsia="ru-RU"/>
        </w:rPr>
        <w:t xml:space="preserve"> "</w:t>
      </w:r>
      <w:r w:rsidRPr="004E1A55">
        <w:rPr>
          <w:rFonts w:eastAsia="Times New Roman" w:cs="SchoolBookSanPin"/>
          <w:b/>
          <w:sz w:val="24"/>
          <w:szCs w:val="24"/>
          <w:lang w:eastAsia="ru-RU"/>
        </w:rPr>
        <w:t>Иностранный язык</w:t>
      </w:r>
      <w:r w:rsidRPr="004E1A55">
        <w:rPr>
          <w:rFonts w:eastAsia="Times New Roman" w:cs="SchoolBookSanPin"/>
          <w:sz w:val="24"/>
          <w:szCs w:val="24"/>
          <w:lang w:eastAsia="ru-RU"/>
        </w:rPr>
        <w:t xml:space="preserve">" </w:t>
      </w:r>
      <w:r w:rsidRPr="004E1A55">
        <w:rPr>
          <w:rFonts w:eastAsia="Times New Roman" w:cs="SchoolBookSanPin"/>
          <w:b/>
          <w:i/>
          <w:sz w:val="24"/>
          <w:szCs w:val="24"/>
          <w:lang w:eastAsia="ru-RU"/>
        </w:rPr>
        <w:t>предметной области "Иностранный язык"</w:t>
      </w:r>
      <w:r w:rsidRPr="004E1A55">
        <w:rPr>
          <w:rFonts w:eastAsia="Times New Roman" w:cs="SchoolBookSanPin"/>
          <w:sz w:val="24"/>
          <w:szCs w:val="24"/>
          <w:lang w:eastAsia="ru-RU"/>
        </w:rPr>
        <w:t xml:space="preserve">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обеспечивают: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признаков изученных грамматических явлений;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w:t>
      </w:r>
      <w:r w:rsidRPr="004E1A55">
        <w:rPr>
          <w:rFonts w:eastAsia="Times New Roman" w:cs="SchoolBookSanPin"/>
          <w:sz w:val="24"/>
          <w:szCs w:val="24"/>
          <w:lang w:eastAsia="ru-RU"/>
        </w:rPr>
        <w:lastRenderedPageBreak/>
        <w:t>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овладение компенсаторными умениями: использовать при чтении и аудировании языковую, в том числе контекстуальную догадку;</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7) овладение умениями описывать, сравнивать и группировать объекты и явления в рамках изучаемой тематики;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10) приобретение опыта практической деятельности в повседневной жизни: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знакомить представителей других стран с культурой своего народа и участвовать в элементарном бытовом общении на иностранном языке.</w:t>
      </w:r>
    </w:p>
    <w:p w:rsidR="004E1A55" w:rsidRPr="004E1A55" w:rsidRDefault="004E1A55" w:rsidP="004E1A55">
      <w:pPr>
        <w:tabs>
          <w:tab w:val="left" w:pos="1134"/>
        </w:tabs>
        <w:ind w:firstLine="709"/>
        <w:rPr>
          <w:rFonts w:eastAsia="Calibri"/>
          <w:bCs/>
          <w:sz w:val="24"/>
          <w:szCs w:val="24"/>
        </w:rPr>
      </w:pPr>
      <w:r w:rsidRPr="004E1A55">
        <w:rPr>
          <w:rFonts w:eastAsia="Calibri"/>
          <w:b/>
          <w:bCs/>
          <w:sz w:val="24"/>
          <w:szCs w:val="24"/>
        </w:rPr>
        <w:t xml:space="preserve">Предметные результаты по учебному предмету «Иностранный (английский) язык» </w:t>
      </w:r>
      <w:r w:rsidRPr="004E1A55">
        <w:rPr>
          <w:rFonts w:eastAsia="Calibri"/>
          <w:bCs/>
          <w:sz w:val="24"/>
          <w:szCs w:val="24"/>
        </w:rPr>
        <w:t xml:space="preserve">предметной области «Иностранный язык» должны быть ориентированы </w:t>
      </w:r>
      <w:r w:rsidRPr="004E1A55">
        <w:rPr>
          <w:rFonts w:eastAsia="Calibri"/>
          <w:bCs/>
          <w:sz w:val="24"/>
          <w:szCs w:val="24"/>
        </w:rPr>
        <w:br/>
        <w:t xml:space="preserve">на применение знаний, умений и навыков в типичных учебных ситуациях </w:t>
      </w:r>
      <w:r w:rsidRPr="004E1A55">
        <w:rPr>
          <w:rFonts w:eastAsia="Calibri"/>
          <w:bCs/>
          <w:sz w:val="24"/>
          <w:szCs w:val="24"/>
        </w:rPr>
        <w:br/>
        <w:t xml:space="preserve">и реальных жизненных условиях, отражать сформированность иноязычной коммуникативной компетенции на элементарном уровне в совокупности </w:t>
      </w:r>
      <w:r w:rsidRPr="004E1A55">
        <w:rPr>
          <w:rFonts w:eastAsia="Calibri"/>
          <w:bCs/>
          <w:sz w:val="24"/>
          <w:szCs w:val="24"/>
        </w:rPr>
        <w:br/>
        <w:t>её составляющих – речевой, языковой, социокультурной, компенсаторной, метапредметной (учебно-познавательной).</w:t>
      </w:r>
    </w:p>
    <w:p w:rsidR="004E1A55" w:rsidRPr="004E1A55" w:rsidRDefault="004E1A55" w:rsidP="004E1A55">
      <w:pPr>
        <w:tabs>
          <w:tab w:val="left" w:pos="1134"/>
        </w:tabs>
        <w:ind w:firstLine="709"/>
        <w:rPr>
          <w:rFonts w:eastAsia="Calibri"/>
          <w:b/>
          <w:bCs/>
          <w:sz w:val="24"/>
          <w:szCs w:val="24"/>
        </w:rPr>
      </w:pPr>
      <w:r w:rsidRPr="004E1A55">
        <w:rPr>
          <w:rFonts w:eastAsia="Calibri"/>
          <w:b/>
          <w:bCs/>
          <w:sz w:val="24"/>
          <w:szCs w:val="24"/>
        </w:rP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4E1A55" w:rsidRPr="004E1A55" w:rsidRDefault="004E1A55" w:rsidP="004E1A55">
      <w:pPr>
        <w:tabs>
          <w:tab w:val="left" w:pos="1134"/>
        </w:tabs>
        <w:ind w:firstLine="709"/>
        <w:rPr>
          <w:rFonts w:eastAsia="Calibri"/>
          <w:bCs/>
          <w:i/>
          <w:sz w:val="24"/>
          <w:szCs w:val="24"/>
        </w:rPr>
      </w:pPr>
      <w:r w:rsidRPr="004E1A55">
        <w:rPr>
          <w:rFonts w:eastAsia="Calibri"/>
          <w:bCs/>
          <w:i/>
          <w:sz w:val="24"/>
          <w:szCs w:val="24"/>
        </w:rPr>
        <w:t>Коммуникативные умения.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lastRenderedPageBreak/>
        <w:t>Говорение:</w:t>
      </w:r>
    </w:p>
    <w:p w:rsidR="004E1A55" w:rsidRPr="004E1A55" w:rsidRDefault="004E1A55" w:rsidP="004E1A55">
      <w:pPr>
        <w:tabs>
          <w:tab w:val="left" w:pos="1134"/>
        </w:tabs>
        <w:ind w:firstLine="709"/>
        <w:rPr>
          <w:rFonts w:eastAsia="Calibri"/>
          <w:bCs/>
          <w:sz w:val="24"/>
          <w:szCs w:val="24"/>
        </w:rPr>
      </w:pPr>
      <w:bookmarkStart w:id="1" w:name="bookmark124"/>
      <w:bookmarkEnd w:id="1"/>
      <w:r w:rsidRPr="004E1A55">
        <w:rPr>
          <w:rFonts w:eastAsia="Calibri"/>
          <w:bCs/>
          <w:sz w:val="24"/>
          <w:szCs w:val="24"/>
        </w:rPr>
        <w:t xml:space="preserve">вести разные виды диалогов (диалог этикетного характера, диалог-расспрос) </w:t>
      </w:r>
      <w:r w:rsidRPr="004E1A55">
        <w:rPr>
          <w:rFonts w:eastAsia="Calibri"/>
          <w:bCs/>
          <w:sz w:val="24"/>
          <w:szCs w:val="24"/>
        </w:rPr>
        <w:br/>
        <w:t xml:space="preserve">в стандартных ситуациях неофициального общения, используя вербальные </w:t>
      </w:r>
      <w:r w:rsidRPr="004E1A55">
        <w:rPr>
          <w:rFonts w:eastAsia="Calibri"/>
          <w:bCs/>
          <w:sz w:val="24"/>
          <w:szCs w:val="24"/>
        </w:rPr>
        <w:br/>
        <w:t xml:space="preserve">и (или) зрительные опоры в рамках изучаемой тематики с соблюдением норм речевого этикета, принятого в стране/странах изучаемого языка (не менее 3 реплик </w:t>
      </w:r>
      <w:r w:rsidRPr="004E1A55">
        <w:rPr>
          <w:rFonts w:eastAsia="Calibri"/>
          <w:bCs/>
          <w:sz w:val="24"/>
          <w:szCs w:val="24"/>
        </w:rPr>
        <w:br/>
        <w:t>со стороны каждого собеседника);</w:t>
      </w:r>
    </w:p>
    <w:p w:rsidR="004E1A55" w:rsidRPr="004E1A55" w:rsidRDefault="004E1A55" w:rsidP="004E1A55">
      <w:pPr>
        <w:tabs>
          <w:tab w:val="left" w:pos="1134"/>
        </w:tabs>
        <w:ind w:firstLine="709"/>
        <w:rPr>
          <w:rFonts w:eastAsia="Calibri"/>
          <w:bCs/>
          <w:sz w:val="24"/>
          <w:szCs w:val="24"/>
        </w:rPr>
      </w:pPr>
      <w:bookmarkStart w:id="2" w:name="bookmark125"/>
      <w:bookmarkEnd w:id="2"/>
      <w:r w:rsidRPr="004E1A55">
        <w:rPr>
          <w:rFonts w:eastAsia="Calibri"/>
          <w:bCs/>
          <w:sz w:val="24"/>
          <w:szCs w:val="24"/>
        </w:rPr>
        <w:t xml:space="preserve">создавать устные связные монологические высказывания объёмом не менее </w:t>
      </w:r>
      <w:r w:rsidRPr="004E1A55">
        <w:rPr>
          <w:rFonts w:eastAsia="Calibri"/>
          <w:bCs/>
          <w:sz w:val="24"/>
          <w:szCs w:val="24"/>
        </w:rPr>
        <w:br/>
        <w:t xml:space="preserve">3 фраз в рамках изучаемой тематики с использованием картинок, фотографий </w:t>
      </w:r>
      <w:r w:rsidRPr="004E1A55">
        <w:rPr>
          <w:rFonts w:eastAsia="Calibri"/>
          <w:bCs/>
          <w:sz w:val="24"/>
          <w:szCs w:val="24"/>
        </w:rPr>
        <w:br/>
        <w:t>и (или) ключевых слов, вопросов.</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Аудирование:</w:t>
      </w:r>
    </w:p>
    <w:p w:rsidR="004E1A55" w:rsidRPr="004E1A55" w:rsidRDefault="004E1A55" w:rsidP="004E1A55">
      <w:pPr>
        <w:tabs>
          <w:tab w:val="left" w:pos="1134"/>
        </w:tabs>
        <w:ind w:firstLine="709"/>
        <w:rPr>
          <w:rFonts w:eastAsia="Calibri"/>
          <w:bCs/>
          <w:sz w:val="24"/>
          <w:szCs w:val="24"/>
        </w:rPr>
      </w:pPr>
      <w:bookmarkStart w:id="3" w:name="bookmark126"/>
      <w:bookmarkEnd w:id="3"/>
      <w:r w:rsidRPr="004E1A55">
        <w:rPr>
          <w:rFonts w:eastAsia="Calibri"/>
          <w:bCs/>
          <w:sz w:val="24"/>
          <w:szCs w:val="24"/>
        </w:rPr>
        <w:t>воспринимать на слух и понимать речь учителя и других обучающихся;</w:t>
      </w:r>
    </w:p>
    <w:p w:rsidR="004E1A55" w:rsidRPr="004E1A55" w:rsidRDefault="004E1A55" w:rsidP="004E1A55">
      <w:pPr>
        <w:tabs>
          <w:tab w:val="left" w:pos="1134"/>
        </w:tabs>
        <w:ind w:firstLine="709"/>
        <w:rPr>
          <w:rFonts w:eastAsia="Calibri"/>
          <w:bCs/>
          <w:sz w:val="24"/>
          <w:szCs w:val="24"/>
        </w:rPr>
      </w:pPr>
      <w:bookmarkStart w:id="4" w:name="bookmark127"/>
      <w:bookmarkEnd w:id="4"/>
      <w:r w:rsidRPr="004E1A55">
        <w:rPr>
          <w:rFonts w:eastAsia="Calibri"/>
          <w:bCs/>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w:t>
      </w:r>
      <w:r w:rsidRPr="004E1A55">
        <w:rPr>
          <w:rFonts w:eastAsia="Calibri"/>
          <w:bCs/>
          <w:sz w:val="24"/>
          <w:szCs w:val="24"/>
        </w:rPr>
        <w:br/>
        <w:t>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Смысловое чтение:</w:t>
      </w:r>
    </w:p>
    <w:p w:rsidR="004E1A55" w:rsidRPr="004E1A55" w:rsidRDefault="004E1A55" w:rsidP="004E1A55">
      <w:pPr>
        <w:tabs>
          <w:tab w:val="left" w:pos="1134"/>
        </w:tabs>
        <w:ind w:firstLine="709"/>
        <w:rPr>
          <w:rFonts w:eastAsia="Calibri"/>
          <w:bCs/>
          <w:sz w:val="24"/>
          <w:szCs w:val="24"/>
        </w:rPr>
      </w:pPr>
      <w:bookmarkStart w:id="5" w:name="bookmark128"/>
      <w:bookmarkEnd w:id="5"/>
      <w:r w:rsidRPr="004E1A55">
        <w:rPr>
          <w:rFonts w:eastAsia="Calibri"/>
          <w:bCs/>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E1A55" w:rsidRPr="004E1A55" w:rsidRDefault="004E1A55" w:rsidP="004E1A55">
      <w:pPr>
        <w:tabs>
          <w:tab w:val="left" w:pos="1134"/>
        </w:tabs>
        <w:ind w:firstLine="709"/>
        <w:rPr>
          <w:rFonts w:eastAsia="Calibri"/>
          <w:bCs/>
          <w:sz w:val="24"/>
          <w:szCs w:val="24"/>
        </w:rPr>
      </w:pPr>
      <w:bookmarkStart w:id="6" w:name="bookmark129"/>
      <w:bookmarkEnd w:id="6"/>
      <w:r w:rsidRPr="004E1A55">
        <w:rPr>
          <w:rFonts w:eastAsia="Calibri"/>
          <w:bCs/>
          <w:sz w:val="24"/>
          <w:szCs w:val="24"/>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w:t>
      </w:r>
      <w:r w:rsidRPr="004E1A55">
        <w:rPr>
          <w:rFonts w:eastAsia="Calibri"/>
          <w:bCs/>
          <w:sz w:val="24"/>
          <w:szCs w:val="24"/>
        </w:rPr>
        <w:br/>
        <w:t>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Письмо:</w:t>
      </w:r>
    </w:p>
    <w:p w:rsidR="004E1A55" w:rsidRPr="004E1A55" w:rsidRDefault="004E1A55" w:rsidP="004E1A55">
      <w:pPr>
        <w:tabs>
          <w:tab w:val="left" w:pos="1134"/>
        </w:tabs>
        <w:ind w:firstLine="709"/>
        <w:rPr>
          <w:rFonts w:eastAsia="Calibri"/>
          <w:bCs/>
          <w:sz w:val="24"/>
          <w:szCs w:val="24"/>
        </w:rPr>
      </w:pPr>
      <w:bookmarkStart w:id="7" w:name="bookmark130"/>
      <w:bookmarkEnd w:id="7"/>
      <w:r w:rsidRPr="004E1A55">
        <w:rPr>
          <w:rFonts w:eastAsia="Calibri"/>
          <w:bCs/>
          <w:sz w:val="24"/>
          <w:szCs w:val="24"/>
        </w:rPr>
        <w:t xml:space="preserve">заполнять простые формуляры, сообщая о себе основные сведения, </w:t>
      </w:r>
      <w:r w:rsidRPr="004E1A55">
        <w:rPr>
          <w:rFonts w:eastAsia="Calibri"/>
          <w:bCs/>
          <w:sz w:val="24"/>
          <w:szCs w:val="24"/>
        </w:rPr>
        <w:br/>
        <w:t>в соответствии с нормами, принятыми в стране/странах изучаемого языка;</w:t>
      </w:r>
    </w:p>
    <w:p w:rsidR="004E1A55" w:rsidRPr="004E1A55" w:rsidRDefault="004E1A55" w:rsidP="004E1A55">
      <w:pPr>
        <w:tabs>
          <w:tab w:val="left" w:pos="1134"/>
        </w:tabs>
        <w:ind w:firstLine="709"/>
        <w:rPr>
          <w:rFonts w:eastAsia="Calibri"/>
          <w:bCs/>
          <w:sz w:val="24"/>
          <w:szCs w:val="24"/>
        </w:rPr>
      </w:pPr>
      <w:bookmarkStart w:id="8" w:name="bookmark131"/>
      <w:bookmarkEnd w:id="8"/>
      <w:r w:rsidRPr="004E1A55">
        <w:rPr>
          <w:rFonts w:eastAsia="Calibri"/>
          <w:bCs/>
          <w:sz w:val="24"/>
          <w:szCs w:val="24"/>
        </w:rPr>
        <w:t xml:space="preserve">писать с использованием образца короткие поздравления с праздниками </w:t>
      </w:r>
      <w:r w:rsidRPr="004E1A55">
        <w:rPr>
          <w:rFonts w:eastAsia="Calibri"/>
          <w:bCs/>
          <w:sz w:val="24"/>
          <w:szCs w:val="24"/>
        </w:rPr>
        <w:br/>
        <w:t>(с днём рождения, Новым годом).</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w:t>
      </w:r>
      <w:r w:rsidRPr="004E1A55">
        <w:rPr>
          <w:rFonts w:eastAsia="Calibri"/>
          <w:bCs/>
          <w:i/>
          <w:sz w:val="24"/>
          <w:szCs w:val="24"/>
        </w:rPr>
        <w:t>Языковые знания и навыки</w:t>
      </w:r>
      <w:r w:rsidRPr="004E1A55">
        <w:rPr>
          <w:rFonts w:eastAsia="Calibri"/>
          <w:bCs/>
          <w:sz w:val="24"/>
          <w:szCs w:val="24"/>
        </w:rPr>
        <w:t>.</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Фонетическая сторона речи:</w:t>
      </w:r>
    </w:p>
    <w:p w:rsidR="004E1A55" w:rsidRPr="004E1A55" w:rsidRDefault="004E1A55" w:rsidP="004E1A55">
      <w:pPr>
        <w:tabs>
          <w:tab w:val="left" w:pos="1134"/>
        </w:tabs>
        <w:ind w:firstLine="709"/>
        <w:rPr>
          <w:rFonts w:eastAsia="Calibri"/>
          <w:bCs/>
          <w:sz w:val="24"/>
          <w:szCs w:val="24"/>
        </w:rPr>
      </w:pPr>
      <w:bookmarkStart w:id="9" w:name="bookmark132"/>
      <w:bookmarkEnd w:id="9"/>
      <w:r w:rsidRPr="004E1A55">
        <w:rPr>
          <w:rFonts w:eastAsia="Calibri"/>
          <w:bCs/>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4E1A55" w:rsidRPr="004E1A55" w:rsidRDefault="004E1A55" w:rsidP="004E1A55">
      <w:pPr>
        <w:tabs>
          <w:tab w:val="left" w:pos="1134"/>
        </w:tabs>
        <w:ind w:firstLine="709"/>
        <w:rPr>
          <w:rFonts w:eastAsia="Calibri"/>
          <w:bCs/>
          <w:sz w:val="24"/>
          <w:szCs w:val="24"/>
        </w:rPr>
      </w:pPr>
      <w:bookmarkStart w:id="10" w:name="bookmark133"/>
      <w:bookmarkEnd w:id="10"/>
      <w:r w:rsidRPr="004E1A55">
        <w:rPr>
          <w:rFonts w:eastAsia="Calibri"/>
          <w:bCs/>
          <w:sz w:val="24"/>
          <w:szCs w:val="24"/>
        </w:rPr>
        <w:t xml:space="preserve">применять правила чтения гласных в открытом и закрытом слоге </w:t>
      </w:r>
      <w:r w:rsidRPr="004E1A55">
        <w:rPr>
          <w:rFonts w:eastAsia="Calibri"/>
          <w:bCs/>
          <w:sz w:val="24"/>
          <w:szCs w:val="24"/>
        </w:rPr>
        <w:br/>
        <w:t xml:space="preserve">в односложных словах, выделять некоторые звукобуквенные сочетания </w:t>
      </w:r>
      <w:r w:rsidRPr="004E1A55">
        <w:rPr>
          <w:rFonts w:eastAsia="Calibri"/>
          <w:bCs/>
          <w:sz w:val="24"/>
          <w:szCs w:val="24"/>
        </w:rPr>
        <w:br/>
        <w:t xml:space="preserve">при анализе знакомых слов; озвучивать транскрипционные знаки, отличать </w:t>
      </w:r>
      <w:r w:rsidRPr="004E1A55">
        <w:rPr>
          <w:rFonts w:eastAsia="Calibri"/>
          <w:bCs/>
          <w:sz w:val="24"/>
          <w:szCs w:val="24"/>
        </w:rPr>
        <w:br/>
        <w:t>их от букв;</w:t>
      </w:r>
    </w:p>
    <w:p w:rsidR="004E1A55" w:rsidRPr="004E1A55" w:rsidRDefault="004E1A55" w:rsidP="004E1A55">
      <w:pPr>
        <w:tabs>
          <w:tab w:val="left" w:pos="1134"/>
        </w:tabs>
        <w:ind w:firstLine="709"/>
        <w:rPr>
          <w:rFonts w:eastAsia="Calibri"/>
          <w:bCs/>
          <w:sz w:val="24"/>
          <w:szCs w:val="24"/>
        </w:rPr>
      </w:pPr>
      <w:bookmarkStart w:id="11" w:name="bookmark134"/>
      <w:bookmarkEnd w:id="11"/>
      <w:r w:rsidRPr="004E1A55">
        <w:rPr>
          <w:rFonts w:eastAsia="Calibri"/>
          <w:bCs/>
          <w:sz w:val="24"/>
          <w:szCs w:val="24"/>
        </w:rPr>
        <w:t>читать новые слова согласно основным правилам чтения;</w:t>
      </w:r>
    </w:p>
    <w:p w:rsidR="004E1A55" w:rsidRPr="004E1A55" w:rsidRDefault="004E1A55" w:rsidP="004E1A55">
      <w:pPr>
        <w:tabs>
          <w:tab w:val="left" w:pos="1134"/>
        </w:tabs>
        <w:ind w:firstLine="709"/>
        <w:rPr>
          <w:rFonts w:eastAsia="Calibri"/>
          <w:bCs/>
          <w:sz w:val="24"/>
          <w:szCs w:val="24"/>
        </w:rPr>
      </w:pPr>
      <w:bookmarkStart w:id="12" w:name="bookmark135"/>
      <w:bookmarkEnd w:id="12"/>
      <w:r w:rsidRPr="004E1A55">
        <w:rPr>
          <w:rFonts w:eastAsia="Calibri"/>
          <w:bCs/>
          <w:sz w:val="24"/>
          <w:szCs w:val="24"/>
        </w:rPr>
        <w:t xml:space="preserve">различать на слух и правильно произносить слова и фразы/предложения </w:t>
      </w:r>
      <w:r w:rsidRPr="004E1A55">
        <w:rPr>
          <w:rFonts w:eastAsia="Calibri"/>
          <w:bCs/>
          <w:sz w:val="24"/>
          <w:szCs w:val="24"/>
        </w:rPr>
        <w:br/>
        <w:t>с соблюдением их ритмико-интонационных особенностей.</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Графика, орфография и пунктуация:</w:t>
      </w:r>
    </w:p>
    <w:p w:rsidR="004E1A55" w:rsidRPr="004E1A55" w:rsidRDefault="004E1A55" w:rsidP="004E1A55">
      <w:pPr>
        <w:tabs>
          <w:tab w:val="left" w:pos="1134"/>
        </w:tabs>
        <w:ind w:firstLine="709"/>
        <w:rPr>
          <w:rFonts w:eastAsia="Calibri"/>
          <w:bCs/>
          <w:sz w:val="24"/>
          <w:szCs w:val="24"/>
        </w:rPr>
      </w:pPr>
      <w:bookmarkStart w:id="13" w:name="bookmark136"/>
      <w:bookmarkEnd w:id="13"/>
      <w:r w:rsidRPr="004E1A55">
        <w:rPr>
          <w:rFonts w:eastAsia="Calibri"/>
          <w:bCs/>
          <w:sz w:val="24"/>
          <w:szCs w:val="24"/>
        </w:rPr>
        <w:t>правильно писать изученные слова;</w:t>
      </w:r>
    </w:p>
    <w:p w:rsidR="004E1A55" w:rsidRPr="004E1A55" w:rsidRDefault="004E1A55" w:rsidP="004E1A55">
      <w:pPr>
        <w:tabs>
          <w:tab w:val="left" w:pos="1134"/>
        </w:tabs>
        <w:ind w:firstLine="709"/>
        <w:rPr>
          <w:rFonts w:eastAsia="Calibri"/>
          <w:bCs/>
          <w:sz w:val="24"/>
          <w:szCs w:val="24"/>
        </w:rPr>
      </w:pPr>
      <w:bookmarkStart w:id="14" w:name="bookmark137"/>
      <w:bookmarkEnd w:id="14"/>
      <w:r w:rsidRPr="004E1A55">
        <w:rPr>
          <w:rFonts w:eastAsia="Calibri"/>
          <w:bCs/>
          <w:sz w:val="24"/>
          <w:szCs w:val="24"/>
        </w:rPr>
        <w:t>заполнять пропуски словами; дописывать предложения;</w:t>
      </w:r>
    </w:p>
    <w:p w:rsidR="004E1A55" w:rsidRPr="004E1A55" w:rsidRDefault="004E1A55" w:rsidP="004E1A55">
      <w:pPr>
        <w:tabs>
          <w:tab w:val="left" w:pos="1134"/>
        </w:tabs>
        <w:ind w:firstLine="709"/>
        <w:rPr>
          <w:rFonts w:eastAsia="Calibri"/>
          <w:bCs/>
          <w:sz w:val="24"/>
          <w:szCs w:val="24"/>
        </w:rPr>
      </w:pPr>
      <w:bookmarkStart w:id="15" w:name="bookmark138"/>
      <w:bookmarkEnd w:id="15"/>
      <w:r w:rsidRPr="004E1A55">
        <w:rPr>
          <w:rFonts w:eastAsia="Calibri"/>
          <w:bCs/>
          <w:sz w:val="24"/>
          <w:szCs w:val="24"/>
        </w:rPr>
        <w:lastRenderedPageBreak/>
        <w:t xml:space="preserve">правильно расставлять знаки препинания (точка, вопросительный </w:t>
      </w:r>
      <w:r w:rsidRPr="004E1A55">
        <w:rPr>
          <w:rFonts w:eastAsia="Calibri"/>
          <w:bCs/>
          <w:sz w:val="24"/>
          <w:szCs w:val="24"/>
        </w:rPr>
        <w:br/>
        <w:t xml:space="preserve">и восклицательный знаки в конце предложения) и использовать знак апострофа </w:t>
      </w:r>
      <w:r w:rsidRPr="004E1A55">
        <w:rPr>
          <w:rFonts w:eastAsia="Calibri"/>
          <w:bCs/>
          <w:sz w:val="24"/>
          <w:szCs w:val="24"/>
        </w:rPr>
        <w:br/>
        <w:t>в сокращённых формах глагола-связки, вспомогательного и модального глаголов.</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Лексическая сторона речи:</w:t>
      </w:r>
    </w:p>
    <w:p w:rsidR="004E1A55" w:rsidRPr="004E1A55" w:rsidRDefault="004E1A55" w:rsidP="004E1A55">
      <w:pPr>
        <w:tabs>
          <w:tab w:val="left" w:pos="1134"/>
        </w:tabs>
        <w:ind w:firstLine="709"/>
        <w:rPr>
          <w:rFonts w:eastAsia="Calibri"/>
          <w:bCs/>
          <w:sz w:val="24"/>
          <w:szCs w:val="24"/>
        </w:rPr>
      </w:pPr>
      <w:bookmarkStart w:id="16" w:name="bookmark139"/>
      <w:bookmarkEnd w:id="16"/>
      <w:r w:rsidRPr="004E1A55">
        <w:rPr>
          <w:rFonts w:eastAsia="Calibri"/>
          <w:bCs/>
          <w:sz w:val="24"/>
          <w:szCs w:val="24"/>
        </w:rPr>
        <w:t xml:space="preserve">распознавать и употреблять в устной и письменной речи не менее </w:t>
      </w:r>
      <w:r w:rsidRPr="004E1A55">
        <w:rPr>
          <w:rFonts w:eastAsia="Calibri"/>
          <w:bCs/>
          <w:sz w:val="24"/>
          <w:szCs w:val="24"/>
        </w:rPr>
        <w:br/>
        <w:t>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E1A55" w:rsidRPr="004E1A55" w:rsidRDefault="004E1A55" w:rsidP="004E1A55">
      <w:pPr>
        <w:tabs>
          <w:tab w:val="left" w:pos="1134"/>
        </w:tabs>
        <w:ind w:firstLine="709"/>
        <w:rPr>
          <w:rFonts w:eastAsia="Calibri"/>
          <w:bCs/>
          <w:sz w:val="24"/>
          <w:szCs w:val="24"/>
        </w:rPr>
      </w:pPr>
      <w:bookmarkStart w:id="17" w:name="bookmark140"/>
      <w:bookmarkEnd w:id="17"/>
      <w:r w:rsidRPr="004E1A55">
        <w:rPr>
          <w:rFonts w:eastAsia="Calibri"/>
          <w:bCs/>
          <w:sz w:val="24"/>
          <w:szCs w:val="24"/>
        </w:rPr>
        <w:t>использовать языковую догадку в распознавании интернациональных слов.</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Грамматическая сторона речи:</w:t>
      </w:r>
    </w:p>
    <w:p w:rsidR="004E1A55" w:rsidRPr="004E1A55" w:rsidRDefault="004E1A55" w:rsidP="004E1A55">
      <w:pPr>
        <w:tabs>
          <w:tab w:val="left" w:pos="1134"/>
        </w:tabs>
        <w:ind w:firstLine="709"/>
        <w:rPr>
          <w:rFonts w:eastAsia="Calibri"/>
          <w:bCs/>
          <w:sz w:val="24"/>
          <w:szCs w:val="24"/>
        </w:rPr>
      </w:pPr>
      <w:bookmarkStart w:id="18" w:name="bookmark141"/>
      <w:bookmarkEnd w:id="18"/>
      <w:r w:rsidRPr="004E1A55">
        <w:rPr>
          <w:rFonts w:eastAsia="Calibri"/>
          <w:bCs/>
          <w:sz w:val="24"/>
          <w:szCs w:val="24"/>
        </w:rPr>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w:t>
      </w:r>
      <w:r w:rsidRPr="004E1A55">
        <w:rPr>
          <w:rFonts w:eastAsia="Calibri"/>
          <w:bCs/>
          <w:sz w:val="24"/>
          <w:szCs w:val="24"/>
        </w:rPr>
        <w:br/>
        <w:t>(в утвердительной форме);</w:t>
      </w:r>
    </w:p>
    <w:p w:rsidR="004E1A55" w:rsidRPr="004E1A55" w:rsidRDefault="004E1A55" w:rsidP="004E1A55">
      <w:pPr>
        <w:tabs>
          <w:tab w:val="left" w:pos="1134"/>
        </w:tabs>
        <w:ind w:firstLine="709"/>
        <w:rPr>
          <w:rFonts w:eastAsia="Calibri"/>
          <w:bCs/>
          <w:sz w:val="24"/>
          <w:szCs w:val="24"/>
        </w:rPr>
      </w:pPr>
      <w:bookmarkStart w:id="19" w:name="bookmark142"/>
      <w:bookmarkEnd w:id="19"/>
      <w:r w:rsidRPr="004E1A55">
        <w:rPr>
          <w:rFonts w:eastAsia="Calibri"/>
          <w:bCs/>
          <w:sz w:val="24"/>
          <w:szCs w:val="24"/>
        </w:rPr>
        <w:t>распознавать и употреблять нераспространённые и распространённые простые предложения;</w:t>
      </w:r>
    </w:p>
    <w:p w:rsidR="004E1A55" w:rsidRPr="004E1A55" w:rsidRDefault="004E1A55" w:rsidP="004E1A55">
      <w:pPr>
        <w:tabs>
          <w:tab w:val="left" w:pos="1134"/>
        </w:tabs>
        <w:ind w:firstLine="709"/>
        <w:rPr>
          <w:rFonts w:eastAsia="Calibri"/>
          <w:bCs/>
          <w:sz w:val="24"/>
          <w:szCs w:val="24"/>
        </w:rPr>
      </w:pPr>
      <w:bookmarkStart w:id="20" w:name="bookmark143"/>
      <w:bookmarkEnd w:id="20"/>
      <w:r w:rsidRPr="004E1A55">
        <w:rPr>
          <w:rFonts w:eastAsia="Calibri"/>
          <w:bCs/>
          <w:sz w:val="24"/>
          <w:szCs w:val="24"/>
        </w:rPr>
        <w:t xml:space="preserve">распознавать и употреблять в устной и письменной речи предложения </w:t>
      </w:r>
      <w:r w:rsidRPr="004E1A55">
        <w:rPr>
          <w:rFonts w:eastAsia="Calibri"/>
          <w:bCs/>
          <w:sz w:val="24"/>
          <w:szCs w:val="24"/>
        </w:rPr>
        <w:br/>
        <w:t>с начальным It;</w:t>
      </w:r>
    </w:p>
    <w:p w:rsidR="004E1A55" w:rsidRPr="004E1A55" w:rsidRDefault="004E1A55" w:rsidP="004E1A55">
      <w:pPr>
        <w:tabs>
          <w:tab w:val="left" w:pos="1134"/>
        </w:tabs>
        <w:ind w:firstLine="709"/>
        <w:rPr>
          <w:rFonts w:eastAsia="Calibri"/>
          <w:bCs/>
          <w:sz w:val="24"/>
          <w:szCs w:val="24"/>
        </w:rPr>
      </w:pPr>
      <w:bookmarkStart w:id="21" w:name="bookmark144"/>
      <w:bookmarkEnd w:id="21"/>
      <w:r w:rsidRPr="004E1A55">
        <w:rPr>
          <w:rFonts w:eastAsia="Calibri"/>
          <w:bCs/>
          <w:sz w:val="24"/>
          <w:szCs w:val="24"/>
        </w:rPr>
        <w:t xml:space="preserve">распознавать и употреблять в устной и письменной речи предложения </w:t>
      </w:r>
      <w:r w:rsidRPr="004E1A55">
        <w:rPr>
          <w:rFonts w:eastAsia="Calibri"/>
          <w:bCs/>
          <w:sz w:val="24"/>
          <w:szCs w:val="24"/>
        </w:rPr>
        <w:br/>
        <w:t>с начальным There + to be в Present Simple Tense;</w:t>
      </w:r>
    </w:p>
    <w:p w:rsidR="004E1A55" w:rsidRPr="004E1A55" w:rsidRDefault="004E1A55" w:rsidP="004E1A55">
      <w:pPr>
        <w:tabs>
          <w:tab w:val="left" w:pos="1134"/>
        </w:tabs>
        <w:ind w:firstLine="709"/>
        <w:rPr>
          <w:rFonts w:eastAsia="Calibri"/>
          <w:bCs/>
          <w:sz w:val="24"/>
          <w:szCs w:val="24"/>
        </w:rPr>
      </w:pPr>
      <w:bookmarkStart w:id="22" w:name="bookmark145"/>
      <w:bookmarkEnd w:id="22"/>
      <w:r w:rsidRPr="004E1A55">
        <w:rPr>
          <w:rFonts w:eastAsia="Calibri"/>
          <w:bCs/>
          <w:sz w:val="24"/>
          <w:szCs w:val="24"/>
        </w:rPr>
        <w:t>распознавать и употреблять в устной и письменной речи простые предложения с простым глагольным сказуемым (He speaks English.);</w:t>
      </w:r>
    </w:p>
    <w:p w:rsidR="004E1A55" w:rsidRPr="004E1A55" w:rsidRDefault="004E1A55" w:rsidP="004E1A55">
      <w:pPr>
        <w:tabs>
          <w:tab w:val="left" w:pos="1134"/>
        </w:tabs>
        <w:ind w:firstLine="709"/>
        <w:rPr>
          <w:rFonts w:eastAsia="Calibri"/>
          <w:bCs/>
          <w:sz w:val="24"/>
          <w:szCs w:val="24"/>
        </w:rPr>
      </w:pPr>
      <w:bookmarkStart w:id="23" w:name="bookmark146"/>
      <w:bookmarkEnd w:id="23"/>
      <w:r w:rsidRPr="004E1A55">
        <w:rPr>
          <w:rFonts w:eastAsia="Calibri"/>
          <w:bCs/>
          <w:sz w:val="24"/>
          <w:szCs w:val="24"/>
        </w:rPr>
        <w:t xml:space="preserve">распознавать и употреблять в устной и письменной речи предложения </w:t>
      </w:r>
      <w:r w:rsidRPr="004E1A55">
        <w:rPr>
          <w:rFonts w:eastAsia="Calibri"/>
          <w:bCs/>
          <w:sz w:val="24"/>
          <w:szCs w:val="24"/>
        </w:rPr>
        <w:br/>
        <w:t>с составным глагольным сказуемым (I want to dance. She can skate well.);</w:t>
      </w:r>
    </w:p>
    <w:p w:rsidR="004E1A55" w:rsidRPr="004E1A55" w:rsidRDefault="004E1A55" w:rsidP="004E1A55">
      <w:pPr>
        <w:tabs>
          <w:tab w:val="left" w:pos="1134"/>
        </w:tabs>
        <w:ind w:firstLine="709"/>
        <w:rPr>
          <w:rFonts w:eastAsia="Calibri"/>
          <w:bCs/>
          <w:sz w:val="24"/>
          <w:szCs w:val="24"/>
        </w:rPr>
      </w:pPr>
      <w:bookmarkStart w:id="24" w:name="bookmark147"/>
      <w:bookmarkEnd w:id="24"/>
      <w:r w:rsidRPr="004E1A55">
        <w:rPr>
          <w:rFonts w:eastAsia="Calibri"/>
          <w:bCs/>
          <w:sz w:val="24"/>
          <w:szCs w:val="24"/>
        </w:rPr>
        <w:t xml:space="preserve">распознавать и употреблять в устной и письменной речи предложения </w:t>
      </w:r>
      <w:r w:rsidRPr="004E1A55">
        <w:rPr>
          <w:rFonts w:eastAsia="Calibri"/>
          <w:bCs/>
          <w:sz w:val="24"/>
          <w:szCs w:val="24"/>
        </w:rPr>
        <w:br/>
        <w:t>с глаголом-связкой to be в Present Simple Tense в составе таких фраз, как I’m Dima, I’m eight. I’m fine. I’m sorry. It’s... Is it.? What’s ...?;</w:t>
      </w:r>
    </w:p>
    <w:p w:rsidR="004E1A55" w:rsidRPr="004E1A55" w:rsidRDefault="004E1A55" w:rsidP="004E1A55">
      <w:pPr>
        <w:tabs>
          <w:tab w:val="left" w:pos="1134"/>
        </w:tabs>
        <w:ind w:firstLine="709"/>
        <w:rPr>
          <w:rFonts w:eastAsia="Calibri"/>
          <w:bCs/>
          <w:sz w:val="24"/>
          <w:szCs w:val="24"/>
        </w:rPr>
      </w:pPr>
      <w:bookmarkStart w:id="25" w:name="bookmark148"/>
      <w:bookmarkEnd w:id="25"/>
      <w:r w:rsidRPr="004E1A55">
        <w:rPr>
          <w:rFonts w:eastAsia="Calibri"/>
          <w:bCs/>
          <w:sz w:val="24"/>
          <w:szCs w:val="24"/>
        </w:rPr>
        <w:t xml:space="preserve">распознавать и употреблять в устной и письменной речи предложения </w:t>
      </w:r>
      <w:r w:rsidRPr="004E1A55">
        <w:rPr>
          <w:rFonts w:eastAsia="Calibri"/>
          <w:bCs/>
          <w:sz w:val="24"/>
          <w:szCs w:val="24"/>
        </w:rPr>
        <w:br/>
        <w:t>с краткими глагольными формами;</w:t>
      </w:r>
    </w:p>
    <w:p w:rsidR="004E1A55" w:rsidRPr="004E1A55" w:rsidRDefault="004E1A55" w:rsidP="004E1A55">
      <w:pPr>
        <w:tabs>
          <w:tab w:val="left" w:pos="1134"/>
        </w:tabs>
        <w:ind w:firstLine="709"/>
        <w:rPr>
          <w:rFonts w:eastAsia="Calibri"/>
          <w:bCs/>
          <w:sz w:val="24"/>
          <w:szCs w:val="24"/>
        </w:rPr>
      </w:pPr>
      <w:bookmarkStart w:id="26" w:name="bookmark149"/>
      <w:bookmarkEnd w:id="26"/>
      <w:r w:rsidRPr="004E1A55">
        <w:rPr>
          <w:rFonts w:eastAsia="Calibri"/>
          <w:bCs/>
          <w:sz w:val="24"/>
          <w:szCs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E1A55">
        <w:rPr>
          <w:rFonts w:eastAsia="Calibri"/>
          <w:bCs/>
          <w:sz w:val="24"/>
          <w:szCs w:val="24"/>
        </w:rPr>
        <w:br/>
        <w:t>(Come in, please.);</w:t>
      </w:r>
    </w:p>
    <w:p w:rsidR="004E1A55" w:rsidRPr="004E1A55" w:rsidRDefault="004E1A55" w:rsidP="004E1A55">
      <w:pPr>
        <w:tabs>
          <w:tab w:val="left" w:pos="1134"/>
        </w:tabs>
        <w:ind w:firstLine="709"/>
        <w:rPr>
          <w:rFonts w:eastAsia="Calibri"/>
          <w:bCs/>
          <w:sz w:val="24"/>
          <w:szCs w:val="24"/>
        </w:rPr>
      </w:pPr>
      <w:bookmarkStart w:id="27" w:name="bookmark150"/>
      <w:bookmarkEnd w:id="27"/>
      <w:r w:rsidRPr="004E1A55">
        <w:rPr>
          <w:rFonts w:eastAsia="Calibri"/>
          <w:bCs/>
          <w:sz w:val="24"/>
          <w:szCs w:val="24"/>
        </w:rPr>
        <w:t xml:space="preserve">распознавать и употреблять в устной и письменной речи настоящее простое время (Present Simple Tense) в повествовательных (утвердительных </w:t>
      </w:r>
      <w:r w:rsidRPr="004E1A55">
        <w:rPr>
          <w:rFonts w:eastAsia="Calibri"/>
          <w:bCs/>
          <w:sz w:val="24"/>
          <w:szCs w:val="24"/>
        </w:rPr>
        <w:br/>
        <w:t>и отрицательных) и вопросительных (общий и специальный вопрос) предложениях;</w:t>
      </w:r>
    </w:p>
    <w:p w:rsidR="004E1A55" w:rsidRPr="004E1A55" w:rsidRDefault="004E1A55" w:rsidP="004E1A55">
      <w:pPr>
        <w:tabs>
          <w:tab w:val="left" w:pos="1134"/>
        </w:tabs>
        <w:ind w:firstLine="709"/>
        <w:rPr>
          <w:rFonts w:eastAsia="Calibri"/>
          <w:bCs/>
          <w:sz w:val="24"/>
          <w:szCs w:val="24"/>
        </w:rPr>
      </w:pPr>
      <w:bookmarkStart w:id="28" w:name="bookmark151"/>
      <w:bookmarkEnd w:id="28"/>
      <w:r w:rsidRPr="004E1A55">
        <w:rPr>
          <w:rFonts w:eastAsia="Calibri"/>
          <w:bCs/>
          <w:sz w:val="24"/>
          <w:szCs w:val="24"/>
        </w:rPr>
        <w:t>распознавать и употреблять в устной и письменной речи глагольную конструкцию have got (I’ve got ... Have you got ...?);</w:t>
      </w:r>
    </w:p>
    <w:p w:rsidR="004E1A55" w:rsidRPr="004E1A55" w:rsidRDefault="004E1A55" w:rsidP="004E1A55">
      <w:pPr>
        <w:tabs>
          <w:tab w:val="left" w:pos="1134"/>
        </w:tabs>
        <w:ind w:firstLine="709"/>
        <w:rPr>
          <w:rFonts w:eastAsia="Calibri"/>
          <w:bCs/>
          <w:sz w:val="24"/>
          <w:szCs w:val="24"/>
        </w:rPr>
      </w:pPr>
      <w:bookmarkStart w:id="29" w:name="bookmark152"/>
      <w:bookmarkEnd w:id="29"/>
      <w:r w:rsidRPr="004E1A55">
        <w:rPr>
          <w:rFonts w:eastAsia="Calibri"/>
          <w:bCs/>
          <w:sz w:val="24"/>
          <w:szCs w:val="24"/>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4E1A55" w:rsidRPr="004E1A55" w:rsidRDefault="004E1A55" w:rsidP="004E1A55">
      <w:pPr>
        <w:tabs>
          <w:tab w:val="left" w:pos="1134"/>
        </w:tabs>
        <w:ind w:firstLine="709"/>
        <w:rPr>
          <w:rFonts w:eastAsia="Calibri"/>
          <w:bCs/>
          <w:sz w:val="24"/>
          <w:szCs w:val="24"/>
        </w:rPr>
      </w:pPr>
      <w:bookmarkStart w:id="30" w:name="bookmark153"/>
      <w:bookmarkEnd w:id="30"/>
      <w:r w:rsidRPr="004E1A55">
        <w:rPr>
          <w:rFonts w:eastAsia="Calibri"/>
          <w:bCs/>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E1A55" w:rsidRPr="004E1A55" w:rsidRDefault="004E1A55" w:rsidP="004E1A55">
      <w:pPr>
        <w:tabs>
          <w:tab w:val="left" w:pos="1134"/>
        </w:tabs>
        <w:ind w:firstLine="709"/>
        <w:rPr>
          <w:rFonts w:eastAsia="Calibri"/>
          <w:bCs/>
          <w:sz w:val="24"/>
          <w:szCs w:val="24"/>
        </w:rPr>
      </w:pPr>
      <w:bookmarkStart w:id="31" w:name="bookmark154"/>
      <w:bookmarkEnd w:id="31"/>
      <w:r w:rsidRPr="004E1A55">
        <w:rPr>
          <w:rFonts w:eastAsia="Calibri"/>
          <w:bCs/>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a pen – pens; </w:t>
      </w:r>
      <w:r w:rsidRPr="004E1A55">
        <w:rPr>
          <w:rFonts w:eastAsia="Calibri"/>
          <w:bCs/>
          <w:sz w:val="24"/>
          <w:szCs w:val="24"/>
        </w:rPr>
        <w:br/>
        <w:t>a man – men;</w:t>
      </w:r>
    </w:p>
    <w:p w:rsidR="004E1A55" w:rsidRPr="004E1A55" w:rsidRDefault="004E1A55" w:rsidP="004E1A55">
      <w:pPr>
        <w:tabs>
          <w:tab w:val="left" w:pos="1134"/>
        </w:tabs>
        <w:ind w:firstLine="709"/>
        <w:rPr>
          <w:rFonts w:eastAsia="Calibri"/>
          <w:bCs/>
          <w:sz w:val="24"/>
          <w:szCs w:val="24"/>
        </w:rPr>
      </w:pPr>
      <w:bookmarkStart w:id="32" w:name="bookmark155"/>
      <w:bookmarkEnd w:id="32"/>
      <w:r w:rsidRPr="004E1A55">
        <w:rPr>
          <w:rFonts w:eastAsia="Calibri"/>
          <w:bCs/>
          <w:sz w:val="24"/>
          <w:szCs w:val="24"/>
        </w:rPr>
        <w:t xml:space="preserve">распознавать и употреблять в устной и письменной речи личные </w:t>
      </w:r>
      <w:r w:rsidRPr="004E1A55">
        <w:rPr>
          <w:rFonts w:eastAsia="Calibri"/>
          <w:bCs/>
          <w:sz w:val="24"/>
          <w:szCs w:val="24"/>
        </w:rPr>
        <w:br/>
        <w:t>и притяжательные местоимения;</w:t>
      </w:r>
    </w:p>
    <w:p w:rsidR="004E1A55" w:rsidRPr="004E1A55" w:rsidRDefault="004E1A55" w:rsidP="004E1A55">
      <w:pPr>
        <w:tabs>
          <w:tab w:val="left" w:pos="1134"/>
        </w:tabs>
        <w:ind w:firstLine="709"/>
        <w:rPr>
          <w:rFonts w:eastAsia="Calibri"/>
          <w:bCs/>
          <w:sz w:val="24"/>
          <w:szCs w:val="24"/>
        </w:rPr>
      </w:pPr>
      <w:bookmarkStart w:id="33" w:name="bookmark156"/>
      <w:bookmarkEnd w:id="33"/>
      <w:r w:rsidRPr="004E1A55">
        <w:rPr>
          <w:rFonts w:eastAsia="Calibri"/>
          <w:bCs/>
          <w:sz w:val="24"/>
          <w:szCs w:val="24"/>
        </w:rPr>
        <w:lastRenderedPageBreak/>
        <w:t>распознавать и употреблять в устной и письменной речи указательные местоимения this – these;</w:t>
      </w:r>
    </w:p>
    <w:p w:rsidR="004E1A55" w:rsidRPr="004E1A55" w:rsidRDefault="004E1A55" w:rsidP="004E1A55">
      <w:pPr>
        <w:tabs>
          <w:tab w:val="left" w:pos="1134"/>
        </w:tabs>
        <w:ind w:firstLine="709"/>
        <w:rPr>
          <w:rFonts w:eastAsia="Calibri"/>
          <w:bCs/>
          <w:sz w:val="24"/>
          <w:szCs w:val="24"/>
        </w:rPr>
      </w:pPr>
      <w:bookmarkStart w:id="34" w:name="bookmark157"/>
      <w:bookmarkEnd w:id="34"/>
      <w:r w:rsidRPr="004E1A55">
        <w:rPr>
          <w:rFonts w:eastAsia="Calibri"/>
          <w:bCs/>
          <w:sz w:val="24"/>
          <w:szCs w:val="24"/>
        </w:rPr>
        <w:t>распознавать и употреблять в устной и письменной речи количественные числительные (1–12);</w:t>
      </w:r>
    </w:p>
    <w:p w:rsidR="004E1A55" w:rsidRPr="004E1A55" w:rsidRDefault="004E1A55" w:rsidP="004E1A55">
      <w:pPr>
        <w:tabs>
          <w:tab w:val="left" w:pos="1134"/>
        </w:tabs>
        <w:ind w:firstLine="709"/>
        <w:rPr>
          <w:rFonts w:eastAsia="Calibri"/>
          <w:bCs/>
          <w:sz w:val="24"/>
          <w:szCs w:val="24"/>
        </w:rPr>
      </w:pPr>
      <w:bookmarkStart w:id="35" w:name="bookmark158"/>
      <w:bookmarkEnd w:id="35"/>
      <w:r w:rsidRPr="004E1A55">
        <w:rPr>
          <w:rFonts w:eastAsia="Calibri"/>
          <w:bCs/>
          <w:sz w:val="24"/>
          <w:szCs w:val="24"/>
        </w:rPr>
        <w:t>распознавать и употреблять в устной и письменной речи вопросительные слова who, what, how, where, how many;</w:t>
      </w:r>
    </w:p>
    <w:p w:rsidR="004E1A55" w:rsidRPr="004E1A55" w:rsidRDefault="004E1A55" w:rsidP="004E1A55">
      <w:pPr>
        <w:tabs>
          <w:tab w:val="left" w:pos="1134"/>
        </w:tabs>
        <w:ind w:firstLine="709"/>
        <w:rPr>
          <w:rFonts w:eastAsia="Calibri"/>
          <w:bCs/>
          <w:sz w:val="24"/>
          <w:szCs w:val="24"/>
        </w:rPr>
      </w:pPr>
      <w:bookmarkStart w:id="36" w:name="bookmark159"/>
      <w:bookmarkEnd w:id="36"/>
      <w:r w:rsidRPr="004E1A55">
        <w:rPr>
          <w:rFonts w:eastAsia="Calibri"/>
          <w:bCs/>
          <w:sz w:val="24"/>
          <w:szCs w:val="24"/>
        </w:rPr>
        <w:t>распознавать и употреблять в устной и письменной речи предлоги места on, in, near, under;</w:t>
      </w:r>
    </w:p>
    <w:p w:rsidR="004E1A55" w:rsidRPr="004E1A55" w:rsidRDefault="004E1A55" w:rsidP="004E1A55">
      <w:pPr>
        <w:tabs>
          <w:tab w:val="left" w:pos="1134"/>
        </w:tabs>
        <w:ind w:firstLine="709"/>
        <w:rPr>
          <w:rFonts w:eastAsia="Calibri"/>
          <w:bCs/>
          <w:sz w:val="24"/>
          <w:szCs w:val="24"/>
        </w:rPr>
      </w:pPr>
      <w:bookmarkStart w:id="37" w:name="bookmark160"/>
      <w:bookmarkEnd w:id="37"/>
      <w:r w:rsidRPr="004E1A55">
        <w:rPr>
          <w:rFonts w:eastAsia="Calibri"/>
          <w:bCs/>
          <w:sz w:val="24"/>
          <w:szCs w:val="24"/>
        </w:rPr>
        <w:t xml:space="preserve">распознавать и употреблять в устной и письменной речи союзы and и but </w:t>
      </w:r>
      <w:r w:rsidRPr="004E1A55">
        <w:rPr>
          <w:rFonts w:eastAsia="Calibri"/>
          <w:bCs/>
          <w:sz w:val="24"/>
          <w:szCs w:val="24"/>
        </w:rPr>
        <w:br/>
        <w:t>(при однородных членах).</w:t>
      </w:r>
      <w:bookmarkStart w:id="38" w:name="bookmark161"/>
      <w:bookmarkStart w:id="39" w:name="bookmark162"/>
      <w:bookmarkStart w:id="40" w:name="bookmark163"/>
    </w:p>
    <w:p w:rsidR="004E1A55" w:rsidRPr="004E1A55" w:rsidRDefault="004E1A55" w:rsidP="004E1A55">
      <w:pPr>
        <w:tabs>
          <w:tab w:val="left" w:pos="1134"/>
        </w:tabs>
        <w:ind w:firstLine="709"/>
        <w:rPr>
          <w:rFonts w:eastAsia="Calibri"/>
          <w:bCs/>
          <w:i/>
          <w:sz w:val="24"/>
          <w:szCs w:val="24"/>
        </w:rPr>
      </w:pPr>
      <w:r w:rsidRPr="004E1A55">
        <w:rPr>
          <w:rFonts w:eastAsia="Calibri"/>
          <w:bCs/>
          <w:i/>
          <w:sz w:val="24"/>
          <w:szCs w:val="24"/>
        </w:rPr>
        <w:t>Социокультурные знания и умения</w:t>
      </w:r>
      <w:bookmarkEnd w:id="38"/>
      <w:bookmarkEnd w:id="39"/>
      <w:bookmarkEnd w:id="40"/>
      <w:r w:rsidRPr="004E1A55">
        <w:rPr>
          <w:rFonts w:eastAsia="Calibri"/>
          <w:bCs/>
          <w:i/>
          <w:sz w:val="24"/>
          <w:szCs w:val="24"/>
        </w:rPr>
        <w:t>:</w:t>
      </w:r>
    </w:p>
    <w:p w:rsidR="004E1A55" w:rsidRPr="004E1A55" w:rsidRDefault="004E1A55" w:rsidP="004E1A55">
      <w:pPr>
        <w:tabs>
          <w:tab w:val="left" w:pos="1134"/>
        </w:tabs>
        <w:ind w:firstLine="709"/>
        <w:rPr>
          <w:rFonts w:eastAsia="Calibri"/>
          <w:bCs/>
          <w:sz w:val="24"/>
          <w:szCs w:val="24"/>
        </w:rPr>
      </w:pPr>
      <w:bookmarkStart w:id="41" w:name="bookmark164"/>
      <w:bookmarkEnd w:id="41"/>
      <w:r w:rsidRPr="004E1A55">
        <w:rPr>
          <w:rFonts w:eastAsia="Calibri"/>
          <w:bCs/>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E1A55" w:rsidRPr="004E1A55" w:rsidRDefault="004E1A55" w:rsidP="004E1A55">
      <w:pPr>
        <w:tabs>
          <w:tab w:val="left" w:pos="1134"/>
        </w:tabs>
        <w:ind w:firstLine="709"/>
        <w:rPr>
          <w:rFonts w:eastAsia="Calibri"/>
          <w:bCs/>
          <w:sz w:val="24"/>
          <w:szCs w:val="24"/>
        </w:rPr>
      </w:pPr>
      <w:bookmarkStart w:id="42" w:name="bookmark165"/>
      <w:bookmarkEnd w:id="42"/>
      <w:r w:rsidRPr="004E1A55">
        <w:rPr>
          <w:rFonts w:eastAsia="Calibri"/>
          <w:bCs/>
          <w:sz w:val="24"/>
          <w:szCs w:val="24"/>
        </w:rPr>
        <w:t>знать названия родной страны и страны/стран изучаемого языка и их столиц.</w:t>
      </w:r>
    </w:p>
    <w:p w:rsidR="004E1A55" w:rsidRPr="004E1A55" w:rsidRDefault="004E1A55" w:rsidP="004E1A55">
      <w:pPr>
        <w:tabs>
          <w:tab w:val="left" w:pos="1134"/>
        </w:tabs>
        <w:ind w:firstLine="709"/>
        <w:rPr>
          <w:rFonts w:eastAsia="Calibri"/>
          <w:b/>
          <w:bCs/>
          <w:sz w:val="24"/>
          <w:szCs w:val="24"/>
        </w:rPr>
      </w:pPr>
      <w:bookmarkStart w:id="43" w:name="bookmark166"/>
      <w:bookmarkEnd w:id="43"/>
      <w:r w:rsidRPr="004E1A55">
        <w:rPr>
          <w:rFonts w:eastAsia="Calibri"/>
          <w:b/>
          <w:bCs/>
          <w:sz w:val="24"/>
          <w:szCs w:val="24"/>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4E1A55" w:rsidRPr="004E1A55" w:rsidRDefault="004E1A55" w:rsidP="004E1A55">
      <w:pPr>
        <w:tabs>
          <w:tab w:val="left" w:pos="1134"/>
        </w:tabs>
        <w:ind w:firstLine="709"/>
        <w:rPr>
          <w:rFonts w:eastAsia="Calibri"/>
          <w:bCs/>
          <w:i/>
          <w:sz w:val="24"/>
          <w:szCs w:val="24"/>
        </w:rPr>
      </w:pPr>
      <w:r w:rsidRPr="004E1A55">
        <w:rPr>
          <w:rFonts w:eastAsia="Calibri"/>
          <w:bCs/>
          <w:i/>
          <w:sz w:val="24"/>
          <w:szCs w:val="24"/>
        </w:rPr>
        <w:t>Коммуникативные умения.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Говорение:</w:t>
      </w:r>
    </w:p>
    <w:p w:rsidR="004E1A55" w:rsidRPr="004E1A55" w:rsidRDefault="004E1A55" w:rsidP="004E1A55">
      <w:pPr>
        <w:tabs>
          <w:tab w:val="left" w:pos="1134"/>
        </w:tabs>
        <w:ind w:firstLine="709"/>
        <w:rPr>
          <w:rFonts w:eastAsia="Calibri"/>
          <w:bCs/>
          <w:sz w:val="24"/>
          <w:szCs w:val="24"/>
        </w:rPr>
      </w:pPr>
      <w:bookmarkStart w:id="44" w:name="bookmark167"/>
      <w:bookmarkEnd w:id="44"/>
      <w:r w:rsidRPr="004E1A55">
        <w:rPr>
          <w:rFonts w:eastAsia="Calibri"/>
          <w:bCs/>
          <w:sz w:val="24"/>
          <w:szCs w:val="24"/>
        </w:rPr>
        <w:t xml:space="preserve">вести разные виды диалогов (диалог этикетного характера, диалог-побуждение, диалог-расспрос) в стандартных ситуациях неофициального общения, </w:t>
      </w:r>
      <w:r w:rsidRPr="004E1A55">
        <w:rPr>
          <w:rFonts w:eastAsia="Calibri"/>
          <w:bCs/>
          <w:sz w:val="24"/>
          <w:szCs w:val="24"/>
        </w:rPr>
        <w:br/>
        <w:t xml:space="preserve">с вербальными и (или) зрительными опорами в рамках изучаемой тематики </w:t>
      </w:r>
      <w:r w:rsidRPr="004E1A55">
        <w:rPr>
          <w:rFonts w:eastAsia="Calibri"/>
          <w:bCs/>
          <w:sz w:val="24"/>
          <w:szCs w:val="24"/>
        </w:rPr>
        <w:br/>
        <w:t>с соблюдением норм речевого этикета, принятого в стране/странах изучаемого языка (не менее 4 реплик со стороны каждого собеседника);</w:t>
      </w:r>
    </w:p>
    <w:p w:rsidR="004E1A55" w:rsidRPr="004E1A55" w:rsidRDefault="004E1A55" w:rsidP="004E1A55">
      <w:pPr>
        <w:tabs>
          <w:tab w:val="left" w:pos="1134"/>
        </w:tabs>
        <w:ind w:firstLine="709"/>
        <w:rPr>
          <w:rFonts w:eastAsia="Calibri"/>
          <w:bCs/>
          <w:sz w:val="24"/>
          <w:szCs w:val="24"/>
        </w:rPr>
      </w:pPr>
      <w:bookmarkStart w:id="45" w:name="bookmark168"/>
      <w:bookmarkEnd w:id="45"/>
      <w:r w:rsidRPr="004E1A55">
        <w:rPr>
          <w:rFonts w:eastAsia="Calibri"/>
          <w:bCs/>
          <w:sz w:val="24"/>
          <w:szCs w:val="24"/>
        </w:rPr>
        <w:t xml:space="preserve">создавать устные связные монологические высказывания (описание; повествование/рассказ) в рамках изучаемой тематики объёмом не менее 4 фраз </w:t>
      </w:r>
      <w:r w:rsidRPr="004E1A55">
        <w:rPr>
          <w:rFonts w:eastAsia="Calibri"/>
          <w:bCs/>
          <w:sz w:val="24"/>
          <w:szCs w:val="24"/>
        </w:rPr>
        <w:br/>
        <w:t>с вербальными и (или) зрительными опорами;</w:t>
      </w:r>
    </w:p>
    <w:p w:rsidR="004E1A55" w:rsidRPr="004E1A55" w:rsidRDefault="004E1A55" w:rsidP="004E1A55">
      <w:pPr>
        <w:tabs>
          <w:tab w:val="left" w:pos="1134"/>
        </w:tabs>
        <w:ind w:firstLine="709"/>
        <w:rPr>
          <w:rFonts w:eastAsia="Calibri"/>
          <w:bCs/>
          <w:sz w:val="24"/>
          <w:szCs w:val="24"/>
        </w:rPr>
      </w:pPr>
      <w:bookmarkStart w:id="46" w:name="bookmark169"/>
      <w:bookmarkEnd w:id="46"/>
      <w:r w:rsidRPr="004E1A55">
        <w:rPr>
          <w:rFonts w:eastAsia="Calibri"/>
          <w:bCs/>
          <w:sz w:val="24"/>
          <w:szCs w:val="24"/>
        </w:rPr>
        <w:t xml:space="preserve">передавать основное содержание прочитанного текста с вербальными </w:t>
      </w:r>
      <w:r w:rsidRPr="004E1A55">
        <w:rPr>
          <w:rFonts w:eastAsia="Calibri"/>
          <w:bCs/>
          <w:sz w:val="24"/>
          <w:szCs w:val="24"/>
        </w:rPr>
        <w:br/>
        <w:t xml:space="preserve">и (или) зрительными опорами (объём монологического высказывания – не менее </w:t>
      </w:r>
      <w:r w:rsidRPr="004E1A55">
        <w:rPr>
          <w:rFonts w:eastAsia="Calibri"/>
          <w:bCs/>
          <w:sz w:val="24"/>
          <w:szCs w:val="24"/>
        </w:rPr>
        <w:br/>
        <w:t>4 фраз).</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Аудирование:</w:t>
      </w:r>
    </w:p>
    <w:p w:rsidR="004E1A55" w:rsidRPr="004E1A55" w:rsidRDefault="004E1A55" w:rsidP="004E1A55">
      <w:pPr>
        <w:tabs>
          <w:tab w:val="left" w:pos="1134"/>
        </w:tabs>
        <w:ind w:firstLine="709"/>
        <w:rPr>
          <w:rFonts w:eastAsia="Calibri"/>
          <w:bCs/>
          <w:sz w:val="24"/>
          <w:szCs w:val="24"/>
        </w:rPr>
      </w:pPr>
      <w:bookmarkStart w:id="47" w:name="bookmark170"/>
      <w:bookmarkEnd w:id="47"/>
      <w:r w:rsidRPr="004E1A55">
        <w:rPr>
          <w:rFonts w:eastAsia="Calibri"/>
          <w:bCs/>
          <w:sz w:val="24"/>
          <w:szCs w:val="24"/>
        </w:rPr>
        <w:t>воспринимать на слух и понимать речь учителя и других обучающихся вербально/невербально реагировать на услышанное;</w:t>
      </w:r>
    </w:p>
    <w:p w:rsidR="004E1A55" w:rsidRPr="004E1A55" w:rsidRDefault="004E1A55" w:rsidP="004E1A55">
      <w:pPr>
        <w:tabs>
          <w:tab w:val="left" w:pos="1134"/>
        </w:tabs>
        <w:ind w:firstLine="709"/>
        <w:rPr>
          <w:rFonts w:eastAsia="Calibri"/>
          <w:bCs/>
          <w:sz w:val="24"/>
          <w:szCs w:val="24"/>
        </w:rPr>
      </w:pPr>
      <w:bookmarkStart w:id="48" w:name="bookmark171"/>
      <w:bookmarkEnd w:id="48"/>
      <w:r w:rsidRPr="004E1A55">
        <w:rPr>
          <w:rFonts w:eastAsia="Calibri"/>
          <w:bCs/>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w:t>
      </w:r>
      <w:r w:rsidRPr="004E1A55">
        <w:rPr>
          <w:rFonts w:eastAsia="Calibri"/>
          <w:bCs/>
          <w:sz w:val="24"/>
          <w:szCs w:val="24"/>
        </w:rPr>
        <w:br/>
        <w:t xml:space="preserve">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w:t>
      </w:r>
      <w:r w:rsidRPr="004E1A55">
        <w:rPr>
          <w:rFonts w:eastAsia="Calibri"/>
          <w:bCs/>
          <w:sz w:val="24"/>
          <w:szCs w:val="24"/>
        </w:rPr>
        <w:br/>
        <w:t>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Смысловое чтение:</w:t>
      </w:r>
    </w:p>
    <w:p w:rsidR="004E1A55" w:rsidRPr="004E1A55" w:rsidRDefault="004E1A55" w:rsidP="004E1A55">
      <w:pPr>
        <w:tabs>
          <w:tab w:val="left" w:pos="1134"/>
        </w:tabs>
        <w:ind w:firstLine="709"/>
        <w:rPr>
          <w:rFonts w:eastAsia="Calibri"/>
          <w:bCs/>
          <w:sz w:val="24"/>
          <w:szCs w:val="24"/>
        </w:rPr>
      </w:pPr>
      <w:bookmarkStart w:id="49" w:name="bookmark172"/>
      <w:bookmarkEnd w:id="49"/>
      <w:r w:rsidRPr="004E1A55">
        <w:rPr>
          <w:rFonts w:eastAsia="Calibri"/>
          <w:bCs/>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E1A55" w:rsidRPr="004E1A55" w:rsidRDefault="004E1A55" w:rsidP="004E1A55">
      <w:pPr>
        <w:tabs>
          <w:tab w:val="left" w:pos="1134"/>
        </w:tabs>
        <w:ind w:firstLine="709"/>
        <w:rPr>
          <w:rFonts w:eastAsia="Calibri"/>
          <w:bCs/>
          <w:sz w:val="24"/>
          <w:szCs w:val="24"/>
        </w:rPr>
      </w:pPr>
      <w:bookmarkStart w:id="50" w:name="bookmark173"/>
      <w:bookmarkEnd w:id="50"/>
      <w:r w:rsidRPr="004E1A55">
        <w:rPr>
          <w:rFonts w:eastAsia="Calibri"/>
          <w:bCs/>
          <w:sz w:val="24"/>
          <w:szCs w:val="24"/>
        </w:rPr>
        <w:t xml:space="preserve">читать про себя и понимать учебные тексты, содержащие отдельные незнакомые слова, с различной глубиной проникновения в их содержание </w:t>
      </w:r>
      <w:r w:rsidRPr="004E1A55">
        <w:rPr>
          <w:rFonts w:eastAsia="Calibri"/>
          <w:bCs/>
          <w:sz w:val="24"/>
          <w:szCs w:val="24"/>
        </w:rPr>
        <w:br/>
        <w:t xml:space="preserve">в зависимости от поставленной коммуникативной задачи: с пониманием основного </w:t>
      </w:r>
      <w:r w:rsidRPr="004E1A55">
        <w:rPr>
          <w:rFonts w:eastAsia="Calibri"/>
          <w:bCs/>
          <w:sz w:val="24"/>
          <w:szCs w:val="24"/>
        </w:rPr>
        <w:lastRenderedPageBreak/>
        <w:t xml:space="preserve">содержания, с пониманием запрашиваемой информации, со зрительной опорой </w:t>
      </w:r>
      <w:r w:rsidRPr="004E1A55">
        <w:rPr>
          <w:rFonts w:eastAsia="Calibri"/>
          <w:bCs/>
          <w:sz w:val="24"/>
          <w:szCs w:val="24"/>
        </w:rPr>
        <w:br/>
        <w:t>и без опоры, а также с использованием языковой, в том числе контекстуальной, догадки (объём текста/текстов для чтения – до 130 слов).</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Письмо:</w:t>
      </w:r>
    </w:p>
    <w:p w:rsidR="004E1A55" w:rsidRPr="004E1A55" w:rsidRDefault="004E1A55" w:rsidP="004E1A55">
      <w:pPr>
        <w:tabs>
          <w:tab w:val="left" w:pos="1134"/>
        </w:tabs>
        <w:ind w:firstLine="709"/>
        <w:rPr>
          <w:rFonts w:eastAsia="Calibri"/>
          <w:bCs/>
          <w:sz w:val="24"/>
          <w:szCs w:val="24"/>
        </w:rPr>
      </w:pPr>
      <w:bookmarkStart w:id="51" w:name="bookmark174"/>
      <w:bookmarkEnd w:id="51"/>
      <w:r w:rsidRPr="004E1A55">
        <w:rPr>
          <w:rFonts w:eastAsia="Calibri"/>
          <w:bCs/>
          <w:sz w:val="24"/>
          <w:szCs w:val="24"/>
        </w:rPr>
        <w:t xml:space="preserve">заполнять анкеты и формуляры с указанием личной информации: </w:t>
      </w:r>
      <w:r w:rsidRPr="004E1A55">
        <w:rPr>
          <w:rFonts w:eastAsia="Calibri"/>
          <w:bCs/>
          <w:sz w:val="24"/>
          <w:szCs w:val="24"/>
        </w:rPr>
        <w:br/>
        <w:t>имя, фамилия, возраст, страна проживания, любимые занятия и другие;</w:t>
      </w:r>
    </w:p>
    <w:p w:rsidR="004E1A55" w:rsidRPr="004E1A55" w:rsidRDefault="004E1A55" w:rsidP="004E1A55">
      <w:pPr>
        <w:tabs>
          <w:tab w:val="left" w:pos="1134"/>
        </w:tabs>
        <w:ind w:firstLine="709"/>
        <w:rPr>
          <w:rFonts w:eastAsia="Calibri"/>
          <w:bCs/>
          <w:sz w:val="24"/>
          <w:szCs w:val="24"/>
        </w:rPr>
      </w:pPr>
      <w:bookmarkStart w:id="52" w:name="bookmark175"/>
      <w:bookmarkEnd w:id="52"/>
      <w:r w:rsidRPr="004E1A55">
        <w:rPr>
          <w:rFonts w:eastAsia="Calibri"/>
          <w:bCs/>
          <w:sz w:val="24"/>
          <w:szCs w:val="24"/>
        </w:rPr>
        <w:t>писать с использованием образца поздравления с днем рождения, Новым годом, Рождеством с выражением пожеланий;</w:t>
      </w:r>
    </w:p>
    <w:p w:rsidR="004E1A55" w:rsidRPr="004E1A55" w:rsidRDefault="004E1A55" w:rsidP="004E1A55">
      <w:pPr>
        <w:tabs>
          <w:tab w:val="left" w:pos="1134"/>
        </w:tabs>
        <w:ind w:firstLine="709"/>
        <w:rPr>
          <w:rFonts w:eastAsia="Calibri"/>
          <w:bCs/>
          <w:sz w:val="24"/>
          <w:szCs w:val="24"/>
        </w:rPr>
      </w:pPr>
      <w:bookmarkStart w:id="53" w:name="bookmark176"/>
      <w:bookmarkEnd w:id="53"/>
      <w:r w:rsidRPr="004E1A55">
        <w:rPr>
          <w:rFonts w:eastAsia="Calibri"/>
          <w:bCs/>
          <w:sz w:val="24"/>
          <w:szCs w:val="24"/>
        </w:rPr>
        <w:t>создавать подписи к иллюстрациям с пояснением, что на них изображено.</w:t>
      </w:r>
    </w:p>
    <w:p w:rsidR="004E1A55" w:rsidRPr="004E1A55" w:rsidRDefault="004E1A55" w:rsidP="004E1A55">
      <w:pPr>
        <w:tabs>
          <w:tab w:val="left" w:pos="1134"/>
        </w:tabs>
        <w:ind w:firstLine="709"/>
        <w:rPr>
          <w:rFonts w:eastAsia="Calibri"/>
          <w:bCs/>
          <w:i/>
          <w:sz w:val="24"/>
          <w:szCs w:val="24"/>
        </w:rPr>
      </w:pPr>
      <w:r w:rsidRPr="004E1A55">
        <w:rPr>
          <w:rFonts w:eastAsia="Calibri"/>
          <w:bCs/>
          <w:i/>
          <w:sz w:val="24"/>
          <w:szCs w:val="24"/>
        </w:rPr>
        <w:t>Языковые знания и навыки.</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Фонетическая сторона речи:</w:t>
      </w:r>
    </w:p>
    <w:p w:rsidR="004E1A55" w:rsidRPr="004E1A55" w:rsidRDefault="004E1A55" w:rsidP="004E1A55">
      <w:pPr>
        <w:tabs>
          <w:tab w:val="left" w:pos="1134"/>
        </w:tabs>
        <w:ind w:firstLine="709"/>
        <w:rPr>
          <w:rFonts w:eastAsia="Calibri"/>
          <w:bCs/>
          <w:sz w:val="24"/>
          <w:szCs w:val="24"/>
        </w:rPr>
      </w:pPr>
      <w:bookmarkStart w:id="54" w:name="bookmark177"/>
      <w:bookmarkEnd w:id="54"/>
      <w:r w:rsidRPr="004E1A55">
        <w:rPr>
          <w:rFonts w:eastAsia="Calibri"/>
          <w:bCs/>
          <w:sz w:val="24"/>
          <w:szCs w:val="24"/>
        </w:rPr>
        <w:t>применять правила чтения гласных в третьем типе слога (гласная + r);</w:t>
      </w:r>
    </w:p>
    <w:p w:rsidR="004E1A55" w:rsidRPr="004E1A55" w:rsidRDefault="004E1A55" w:rsidP="004E1A55">
      <w:pPr>
        <w:tabs>
          <w:tab w:val="left" w:pos="1134"/>
        </w:tabs>
        <w:ind w:firstLine="709"/>
        <w:rPr>
          <w:rFonts w:eastAsia="Calibri"/>
          <w:bCs/>
          <w:sz w:val="24"/>
          <w:szCs w:val="24"/>
        </w:rPr>
      </w:pPr>
      <w:bookmarkStart w:id="55" w:name="bookmark178"/>
      <w:bookmarkEnd w:id="55"/>
      <w:r w:rsidRPr="004E1A55">
        <w:rPr>
          <w:rFonts w:eastAsia="Calibri"/>
          <w:bCs/>
          <w:sz w:val="24"/>
          <w:szCs w:val="24"/>
        </w:rPr>
        <w:t xml:space="preserve">применять правила чтения сложных сочетаний букв (например, -tion, -ight) </w:t>
      </w:r>
      <w:r w:rsidRPr="004E1A55">
        <w:rPr>
          <w:rFonts w:eastAsia="Calibri"/>
          <w:bCs/>
          <w:sz w:val="24"/>
          <w:szCs w:val="24"/>
        </w:rPr>
        <w:br/>
        <w:t>в односложных, двусложных и многосложных словах (international, night);</w:t>
      </w:r>
    </w:p>
    <w:p w:rsidR="004E1A55" w:rsidRPr="004E1A55" w:rsidRDefault="004E1A55" w:rsidP="004E1A55">
      <w:pPr>
        <w:tabs>
          <w:tab w:val="left" w:pos="1134"/>
        </w:tabs>
        <w:ind w:firstLine="709"/>
        <w:rPr>
          <w:rFonts w:eastAsia="Calibri"/>
          <w:bCs/>
          <w:sz w:val="24"/>
          <w:szCs w:val="24"/>
        </w:rPr>
      </w:pPr>
      <w:bookmarkStart w:id="56" w:name="bookmark179"/>
      <w:bookmarkEnd w:id="56"/>
      <w:r w:rsidRPr="004E1A55">
        <w:rPr>
          <w:rFonts w:eastAsia="Calibri"/>
          <w:bCs/>
          <w:sz w:val="24"/>
          <w:szCs w:val="24"/>
        </w:rPr>
        <w:t>читать новые слова согласно основным правилам чтения;</w:t>
      </w:r>
    </w:p>
    <w:p w:rsidR="004E1A55" w:rsidRPr="004E1A55" w:rsidRDefault="004E1A55" w:rsidP="004E1A55">
      <w:pPr>
        <w:tabs>
          <w:tab w:val="left" w:pos="1134"/>
        </w:tabs>
        <w:ind w:firstLine="709"/>
        <w:rPr>
          <w:rFonts w:eastAsia="Calibri"/>
          <w:bCs/>
          <w:sz w:val="24"/>
          <w:szCs w:val="24"/>
        </w:rPr>
      </w:pPr>
      <w:bookmarkStart w:id="57" w:name="bookmark180"/>
      <w:bookmarkEnd w:id="57"/>
      <w:r w:rsidRPr="004E1A55">
        <w:rPr>
          <w:rFonts w:eastAsia="Calibri"/>
          <w:bCs/>
          <w:sz w:val="24"/>
          <w:szCs w:val="24"/>
        </w:rPr>
        <w:t xml:space="preserve">различать на слух и правильно произносить слова и фразы/предложения </w:t>
      </w:r>
      <w:r w:rsidRPr="004E1A55">
        <w:rPr>
          <w:rFonts w:eastAsia="Calibri"/>
          <w:bCs/>
          <w:sz w:val="24"/>
          <w:szCs w:val="24"/>
        </w:rPr>
        <w:br/>
        <w:t>с соблюдением их ритмико-интонационных особенностей.</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Графика, орфография и пунктуация:</w:t>
      </w:r>
    </w:p>
    <w:p w:rsidR="004E1A55" w:rsidRPr="004E1A55" w:rsidRDefault="004E1A55" w:rsidP="004E1A55">
      <w:pPr>
        <w:tabs>
          <w:tab w:val="left" w:pos="1134"/>
        </w:tabs>
        <w:ind w:firstLine="709"/>
        <w:rPr>
          <w:rFonts w:eastAsia="Calibri"/>
          <w:bCs/>
          <w:sz w:val="24"/>
          <w:szCs w:val="24"/>
        </w:rPr>
      </w:pPr>
      <w:bookmarkStart w:id="58" w:name="bookmark181"/>
      <w:bookmarkEnd w:id="58"/>
      <w:r w:rsidRPr="004E1A55">
        <w:rPr>
          <w:rFonts w:eastAsia="Calibri"/>
          <w:bCs/>
          <w:sz w:val="24"/>
          <w:szCs w:val="24"/>
        </w:rPr>
        <w:t>правильно писать изученные слова;</w:t>
      </w:r>
    </w:p>
    <w:p w:rsidR="004E1A55" w:rsidRPr="004E1A55" w:rsidRDefault="004E1A55" w:rsidP="004E1A55">
      <w:pPr>
        <w:tabs>
          <w:tab w:val="left" w:pos="1134"/>
        </w:tabs>
        <w:ind w:firstLine="709"/>
        <w:rPr>
          <w:rFonts w:eastAsia="Calibri"/>
          <w:bCs/>
          <w:sz w:val="24"/>
          <w:szCs w:val="24"/>
        </w:rPr>
      </w:pPr>
      <w:bookmarkStart w:id="59" w:name="bookmark182"/>
      <w:bookmarkEnd w:id="59"/>
      <w:r w:rsidRPr="004E1A55">
        <w:rPr>
          <w:rFonts w:eastAsia="Calibri"/>
          <w:bCs/>
          <w:sz w:val="24"/>
          <w:szCs w:val="24"/>
        </w:rPr>
        <w:t xml:space="preserve">правильно расставлять знаки препинания (точка, вопросительный </w:t>
      </w:r>
      <w:r w:rsidRPr="004E1A55">
        <w:rPr>
          <w:rFonts w:eastAsia="Calibri"/>
          <w:bCs/>
          <w:sz w:val="24"/>
          <w:szCs w:val="24"/>
        </w:rPr>
        <w:br/>
        <w:t>и восклицательный знаки в конце предложения, апостроф).</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Лексическая сторона речи:</w:t>
      </w:r>
    </w:p>
    <w:p w:rsidR="004E1A55" w:rsidRPr="004E1A55" w:rsidRDefault="004E1A55" w:rsidP="004E1A55">
      <w:pPr>
        <w:tabs>
          <w:tab w:val="left" w:pos="1134"/>
        </w:tabs>
        <w:ind w:firstLine="709"/>
        <w:rPr>
          <w:rFonts w:eastAsia="Calibri"/>
          <w:bCs/>
          <w:sz w:val="24"/>
          <w:szCs w:val="24"/>
        </w:rPr>
      </w:pPr>
      <w:bookmarkStart w:id="60" w:name="bookmark183"/>
      <w:bookmarkEnd w:id="60"/>
      <w:r w:rsidRPr="004E1A55">
        <w:rPr>
          <w:rFonts w:eastAsia="Calibri"/>
          <w:bCs/>
          <w:sz w:val="24"/>
          <w:szCs w:val="24"/>
        </w:rPr>
        <w:t xml:space="preserve">распознавать и употреблять в устной и письменной речи не менее </w:t>
      </w:r>
      <w:r w:rsidRPr="004E1A55">
        <w:rPr>
          <w:rFonts w:eastAsia="Calibri"/>
          <w:bCs/>
          <w:sz w:val="24"/>
          <w:szCs w:val="24"/>
        </w:rPr>
        <w:br/>
        <w:t xml:space="preserve">350 лексических единиц (слов, словосочетаний, речевых клише), включая </w:t>
      </w:r>
      <w:r w:rsidRPr="004E1A55">
        <w:rPr>
          <w:rFonts w:eastAsia="Calibri"/>
          <w:bCs/>
          <w:sz w:val="24"/>
          <w:szCs w:val="24"/>
        </w:rPr>
        <w:br/>
        <w:t>200 лексических единиц, освоенных на первом году обучения;</w:t>
      </w:r>
    </w:p>
    <w:p w:rsidR="004E1A55" w:rsidRPr="004E1A55" w:rsidRDefault="004E1A55" w:rsidP="004E1A55">
      <w:pPr>
        <w:tabs>
          <w:tab w:val="left" w:pos="1134"/>
        </w:tabs>
        <w:ind w:firstLine="709"/>
        <w:rPr>
          <w:rFonts w:eastAsia="Calibri"/>
          <w:bCs/>
          <w:sz w:val="24"/>
          <w:szCs w:val="24"/>
        </w:rPr>
      </w:pPr>
      <w:bookmarkStart w:id="61" w:name="bookmark184"/>
      <w:bookmarkEnd w:id="61"/>
      <w:r w:rsidRPr="004E1A55">
        <w:rPr>
          <w:rFonts w:eastAsia="Calibri"/>
          <w:bCs/>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-teen, -ty, -th) </w:t>
      </w:r>
      <w:r w:rsidRPr="004E1A55">
        <w:rPr>
          <w:rFonts w:eastAsia="Calibri"/>
          <w:bCs/>
          <w:sz w:val="24"/>
          <w:szCs w:val="24"/>
        </w:rPr>
        <w:br/>
        <w:t>и словосложения (football, snowman).</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Грамматическая сторона речи:</w:t>
      </w:r>
    </w:p>
    <w:p w:rsidR="004E1A55" w:rsidRPr="004E1A55" w:rsidRDefault="004E1A55" w:rsidP="004E1A55">
      <w:pPr>
        <w:tabs>
          <w:tab w:val="left" w:pos="1134"/>
        </w:tabs>
        <w:ind w:firstLine="709"/>
        <w:rPr>
          <w:rFonts w:eastAsia="Calibri"/>
          <w:bCs/>
          <w:sz w:val="24"/>
          <w:szCs w:val="24"/>
        </w:rPr>
      </w:pPr>
      <w:bookmarkStart w:id="62" w:name="bookmark185"/>
      <w:bookmarkEnd w:id="62"/>
      <w:r w:rsidRPr="004E1A55">
        <w:rPr>
          <w:rFonts w:eastAsia="Calibri"/>
          <w:bCs/>
          <w:sz w:val="24"/>
          <w:szCs w:val="24"/>
        </w:rPr>
        <w:t>распознавать и употреблять в устной и письменной речи побудительные предложения в отрицательной форме (Don’t talk, please.);</w:t>
      </w:r>
    </w:p>
    <w:p w:rsidR="004E1A55" w:rsidRPr="004E1A55" w:rsidRDefault="004E1A55" w:rsidP="004E1A55">
      <w:pPr>
        <w:tabs>
          <w:tab w:val="left" w:pos="1134"/>
        </w:tabs>
        <w:ind w:firstLine="709"/>
        <w:rPr>
          <w:rFonts w:eastAsia="Calibri"/>
          <w:bCs/>
          <w:sz w:val="24"/>
          <w:szCs w:val="24"/>
        </w:rPr>
      </w:pPr>
      <w:bookmarkStart w:id="63" w:name="bookmark186"/>
      <w:bookmarkEnd w:id="63"/>
      <w:r w:rsidRPr="004E1A55">
        <w:rPr>
          <w:rFonts w:eastAsia="Calibri"/>
          <w:bCs/>
          <w:sz w:val="24"/>
          <w:szCs w:val="24"/>
        </w:rPr>
        <w:t xml:space="preserve">распознавать и употреблять в устной и письменной речи предложения </w:t>
      </w:r>
      <w:r w:rsidRPr="004E1A55">
        <w:rPr>
          <w:rFonts w:eastAsia="Calibri"/>
          <w:bCs/>
          <w:sz w:val="24"/>
          <w:szCs w:val="24"/>
        </w:rPr>
        <w:br/>
        <w:t>с начальным There + to be в Past Simple Tense (There was a bridge across the river. There were mountains in the south.);</w:t>
      </w:r>
    </w:p>
    <w:p w:rsidR="004E1A55" w:rsidRPr="004E1A55" w:rsidRDefault="004E1A55" w:rsidP="004E1A55">
      <w:pPr>
        <w:tabs>
          <w:tab w:val="left" w:pos="1134"/>
        </w:tabs>
        <w:ind w:firstLine="709"/>
        <w:rPr>
          <w:rFonts w:eastAsia="Calibri"/>
          <w:bCs/>
          <w:sz w:val="24"/>
          <w:szCs w:val="24"/>
        </w:rPr>
      </w:pPr>
      <w:bookmarkStart w:id="64" w:name="bookmark187"/>
      <w:bookmarkEnd w:id="64"/>
      <w:r w:rsidRPr="004E1A55">
        <w:rPr>
          <w:rFonts w:eastAsia="Calibri"/>
          <w:bCs/>
          <w:sz w:val="24"/>
          <w:szCs w:val="24"/>
        </w:rPr>
        <w:t xml:space="preserve">распознавать и употреблять в устной и письменной речи конструкции </w:t>
      </w:r>
      <w:r w:rsidRPr="004E1A55">
        <w:rPr>
          <w:rFonts w:eastAsia="Calibri"/>
          <w:bCs/>
          <w:sz w:val="24"/>
          <w:szCs w:val="24"/>
        </w:rPr>
        <w:br/>
        <w:t>с глаголами на -ing: to like/enjoy doing something;</w:t>
      </w:r>
    </w:p>
    <w:p w:rsidR="004E1A55" w:rsidRPr="004E1A55" w:rsidRDefault="004E1A55" w:rsidP="004E1A55">
      <w:pPr>
        <w:tabs>
          <w:tab w:val="left" w:pos="1134"/>
        </w:tabs>
        <w:ind w:firstLine="709"/>
        <w:rPr>
          <w:rFonts w:eastAsia="Calibri"/>
          <w:bCs/>
          <w:sz w:val="24"/>
          <w:szCs w:val="24"/>
        </w:rPr>
      </w:pPr>
      <w:bookmarkStart w:id="65" w:name="bookmark188"/>
      <w:bookmarkEnd w:id="65"/>
      <w:r w:rsidRPr="004E1A55">
        <w:rPr>
          <w:rFonts w:eastAsia="Calibri"/>
          <w:bCs/>
          <w:sz w:val="24"/>
          <w:szCs w:val="24"/>
        </w:rPr>
        <w:t>распознавать и употреблять в устной и письменной речи конструкцию I’d like to ...;</w:t>
      </w:r>
    </w:p>
    <w:p w:rsidR="004E1A55" w:rsidRPr="004E1A55" w:rsidRDefault="004E1A55" w:rsidP="004E1A55">
      <w:pPr>
        <w:tabs>
          <w:tab w:val="left" w:pos="1134"/>
        </w:tabs>
        <w:ind w:firstLine="709"/>
        <w:rPr>
          <w:rFonts w:eastAsia="Calibri"/>
          <w:bCs/>
          <w:sz w:val="24"/>
          <w:szCs w:val="24"/>
        </w:rPr>
      </w:pPr>
      <w:bookmarkStart w:id="66" w:name="bookmark189"/>
      <w:bookmarkEnd w:id="66"/>
      <w:r w:rsidRPr="004E1A55">
        <w:rPr>
          <w:rFonts w:eastAsia="Calibri"/>
          <w:bCs/>
          <w:sz w:val="24"/>
          <w:szCs w:val="24"/>
        </w:rPr>
        <w:t xml:space="preserve">распознавать и употреблять в устной и письменной речи правильные </w:t>
      </w:r>
      <w:r w:rsidRPr="004E1A55">
        <w:rPr>
          <w:rFonts w:eastAsia="Calibri"/>
          <w:bCs/>
          <w:sz w:val="24"/>
          <w:szCs w:val="24"/>
        </w:rPr>
        <w:br/>
        <w:t xml:space="preserve">и неправильные глаголы в Past Simple Tense в повествовательных (утвердительных </w:t>
      </w:r>
      <w:r w:rsidRPr="004E1A55">
        <w:rPr>
          <w:rFonts w:eastAsia="Calibri"/>
          <w:bCs/>
          <w:sz w:val="24"/>
          <w:szCs w:val="24"/>
        </w:rPr>
        <w:br/>
        <w:t>и отрицательных) и вопросительных (общий и специальный вопрос) предложениях;</w:t>
      </w:r>
    </w:p>
    <w:p w:rsidR="004E1A55" w:rsidRPr="004E1A55" w:rsidRDefault="004E1A55" w:rsidP="004E1A55">
      <w:pPr>
        <w:tabs>
          <w:tab w:val="left" w:pos="1134"/>
        </w:tabs>
        <w:ind w:firstLine="709"/>
        <w:rPr>
          <w:rFonts w:eastAsia="Calibri"/>
          <w:bCs/>
          <w:sz w:val="24"/>
          <w:szCs w:val="24"/>
        </w:rPr>
      </w:pPr>
      <w:bookmarkStart w:id="67" w:name="bookmark190"/>
      <w:bookmarkEnd w:id="67"/>
      <w:r w:rsidRPr="004E1A55">
        <w:rPr>
          <w:rFonts w:eastAsia="Calibri"/>
          <w:bCs/>
          <w:sz w:val="24"/>
          <w:szCs w:val="24"/>
        </w:rPr>
        <w:t xml:space="preserve">распознавать и употреблять в устной и письменной речи существительные </w:t>
      </w:r>
      <w:r w:rsidRPr="004E1A55">
        <w:rPr>
          <w:rFonts w:eastAsia="Calibri"/>
          <w:bCs/>
          <w:sz w:val="24"/>
          <w:szCs w:val="24"/>
        </w:rPr>
        <w:br/>
        <w:t>в притяжательном падеже (Possessive Case);</w:t>
      </w:r>
    </w:p>
    <w:p w:rsidR="004E1A55" w:rsidRPr="004E1A55" w:rsidRDefault="004E1A55" w:rsidP="004E1A55">
      <w:pPr>
        <w:tabs>
          <w:tab w:val="left" w:pos="1134"/>
        </w:tabs>
        <w:ind w:firstLine="709"/>
        <w:rPr>
          <w:rFonts w:eastAsia="Calibri"/>
          <w:bCs/>
          <w:sz w:val="24"/>
          <w:szCs w:val="24"/>
        </w:rPr>
      </w:pPr>
      <w:bookmarkStart w:id="68" w:name="bookmark191"/>
      <w:bookmarkEnd w:id="68"/>
      <w:r w:rsidRPr="004E1A55">
        <w:rPr>
          <w:rFonts w:eastAsia="Calibri"/>
          <w:bCs/>
          <w:sz w:val="24"/>
          <w:szCs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4E1A55" w:rsidRPr="004E1A55" w:rsidRDefault="004E1A55" w:rsidP="004E1A55">
      <w:pPr>
        <w:tabs>
          <w:tab w:val="left" w:pos="1134"/>
        </w:tabs>
        <w:ind w:firstLine="709"/>
        <w:rPr>
          <w:rFonts w:eastAsia="Calibri"/>
          <w:bCs/>
          <w:sz w:val="24"/>
          <w:szCs w:val="24"/>
        </w:rPr>
      </w:pPr>
      <w:bookmarkStart w:id="69" w:name="bookmark192"/>
      <w:bookmarkEnd w:id="69"/>
      <w:r w:rsidRPr="004E1A55">
        <w:rPr>
          <w:rFonts w:eastAsia="Calibri"/>
          <w:bCs/>
          <w:sz w:val="24"/>
          <w:szCs w:val="24"/>
        </w:rPr>
        <w:t>распознавать и употреблять в устной и письменной речи наречия частотности usually, often;</w:t>
      </w:r>
    </w:p>
    <w:p w:rsidR="004E1A55" w:rsidRPr="004E1A55" w:rsidRDefault="004E1A55" w:rsidP="004E1A55">
      <w:pPr>
        <w:tabs>
          <w:tab w:val="left" w:pos="1134"/>
        </w:tabs>
        <w:ind w:firstLine="709"/>
        <w:rPr>
          <w:rFonts w:eastAsia="Calibri"/>
          <w:bCs/>
          <w:sz w:val="24"/>
          <w:szCs w:val="24"/>
        </w:rPr>
      </w:pPr>
      <w:bookmarkStart w:id="70" w:name="bookmark193"/>
      <w:bookmarkEnd w:id="70"/>
      <w:r w:rsidRPr="004E1A55">
        <w:rPr>
          <w:rFonts w:eastAsia="Calibri"/>
          <w:bCs/>
          <w:sz w:val="24"/>
          <w:szCs w:val="24"/>
        </w:rPr>
        <w:lastRenderedPageBreak/>
        <w:t>распознавать и употреблять в устной и письменной речи личные местоимения в объектном падеже;</w:t>
      </w:r>
    </w:p>
    <w:p w:rsidR="004E1A55" w:rsidRPr="004E1A55" w:rsidRDefault="004E1A55" w:rsidP="004E1A55">
      <w:pPr>
        <w:tabs>
          <w:tab w:val="left" w:pos="1134"/>
        </w:tabs>
        <w:ind w:firstLine="709"/>
        <w:rPr>
          <w:rFonts w:eastAsia="Calibri"/>
          <w:bCs/>
          <w:sz w:val="24"/>
          <w:szCs w:val="24"/>
        </w:rPr>
      </w:pPr>
      <w:bookmarkStart w:id="71" w:name="bookmark194"/>
      <w:bookmarkEnd w:id="71"/>
      <w:r w:rsidRPr="004E1A55">
        <w:rPr>
          <w:rFonts w:eastAsia="Calibri"/>
          <w:bCs/>
          <w:sz w:val="24"/>
          <w:szCs w:val="24"/>
        </w:rPr>
        <w:t>распознавать и употреблять в устной и письменной речи указательные местоимения that – those;</w:t>
      </w:r>
    </w:p>
    <w:p w:rsidR="004E1A55" w:rsidRPr="004E1A55" w:rsidRDefault="004E1A55" w:rsidP="004E1A55">
      <w:pPr>
        <w:tabs>
          <w:tab w:val="left" w:pos="1134"/>
        </w:tabs>
        <w:ind w:firstLine="709"/>
        <w:rPr>
          <w:rFonts w:eastAsia="Calibri"/>
          <w:bCs/>
          <w:sz w:val="24"/>
          <w:szCs w:val="24"/>
        </w:rPr>
      </w:pPr>
      <w:bookmarkStart w:id="72" w:name="bookmark195"/>
      <w:bookmarkEnd w:id="72"/>
      <w:r w:rsidRPr="004E1A55">
        <w:rPr>
          <w:rFonts w:eastAsia="Calibri"/>
          <w:bCs/>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4E1A55" w:rsidRPr="004E1A55" w:rsidRDefault="004E1A55" w:rsidP="004E1A55">
      <w:pPr>
        <w:tabs>
          <w:tab w:val="left" w:pos="1134"/>
        </w:tabs>
        <w:ind w:firstLine="709"/>
        <w:rPr>
          <w:rFonts w:eastAsia="Calibri"/>
          <w:bCs/>
          <w:sz w:val="24"/>
          <w:szCs w:val="24"/>
        </w:rPr>
      </w:pPr>
      <w:bookmarkStart w:id="73" w:name="bookmark196"/>
      <w:bookmarkEnd w:id="73"/>
      <w:r w:rsidRPr="004E1A55">
        <w:rPr>
          <w:rFonts w:eastAsia="Calibri"/>
          <w:bCs/>
          <w:sz w:val="24"/>
          <w:szCs w:val="24"/>
        </w:rPr>
        <w:t>распознавать и употреблять в устной и письменной речи вопросительные слова when, whose, why;</w:t>
      </w:r>
    </w:p>
    <w:p w:rsidR="004E1A55" w:rsidRPr="004E1A55" w:rsidRDefault="004E1A55" w:rsidP="004E1A55">
      <w:pPr>
        <w:tabs>
          <w:tab w:val="left" w:pos="1134"/>
        </w:tabs>
        <w:ind w:firstLine="709"/>
        <w:rPr>
          <w:rFonts w:eastAsia="Calibri"/>
          <w:bCs/>
          <w:sz w:val="24"/>
          <w:szCs w:val="24"/>
        </w:rPr>
      </w:pPr>
      <w:bookmarkStart w:id="74" w:name="bookmark197"/>
      <w:bookmarkEnd w:id="74"/>
      <w:r w:rsidRPr="004E1A55">
        <w:rPr>
          <w:rFonts w:eastAsia="Calibri"/>
          <w:bCs/>
          <w:sz w:val="24"/>
          <w:szCs w:val="24"/>
        </w:rPr>
        <w:t>распознавать и употреблять в устной и письменной речи количественные числительные (13–100);</w:t>
      </w:r>
    </w:p>
    <w:p w:rsidR="004E1A55" w:rsidRPr="004E1A55" w:rsidRDefault="004E1A55" w:rsidP="004E1A55">
      <w:pPr>
        <w:tabs>
          <w:tab w:val="left" w:pos="1134"/>
        </w:tabs>
        <w:ind w:firstLine="709"/>
        <w:rPr>
          <w:rFonts w:eastAsia="Calibri"/>
          <w:bCs/>
          <w:sz w:val="24"/>
          <w:szCs w:val="24"/>
        </w:rPr>
      </w:pPr>
      <w:bookmarkStart w:id="75" w:name="bookmark198"/>
      <w:bookmarkEnd w:id="75"/>
      <w:r w:rsidRPr="004E1A55">
        <w:rPr>
          <w:rFonts w:eastAsia="Calibri"/>
          <w:bCs/>
          <w:sz w:val="24"/>
          <w:szCs w:val="24"/>
        </w:rPr>
        <w:t>распознавать и употреблять в устной и письменной речи порядковые числительные (1–30);</w:t>
      </w:r>
    </w:p>
    <w:p w:rsidR="004E1A55" w:rsidRPr="004E1A55" w:rsidRDefault="004E1A55" w:rsidP="004E1A55">
      <w:pPr>
        <w:tabs>
          <w:tab w:val="left" w:pos="1134"/>
        </w:tabs>
        <w:ind w:firstLine="709"/>
        <w:rPr>
          <w:rFonts w:eastAsia="Calibri"/>
          <w:bCs/>
          <w:sz w:val="24"/>
          <w:szCs w:val="24"/>
        </w:rPr>
      </w:pPr>
      <w:bookmarkStart w:id="76" w:name="bookmark199"/>
      <w:bookmarkEnd w:id="76"/>
      <w:r w:rsidRPr="004E1A55">
        <w:rPr>
          <w:rFonts w:eastAsia="Calibri"/>
          <w:bCs/>
          <w:sz w:val="24"/>
          <w:szCs w:val="24"/>
        </w:rPr>
        <w:t>распознавать и употреблять в устной и письменной речи предлог направления движения to (We went to Moscow last year.);</w:t>
      </w:r>
    </w:p>
    <w:p w:rsidR="004E1A55" w:rsidRPr="004E1A55" w:rsidRDefault="004E1A55" w:rsidP="004E1A55">
      <w:pPr>
        <w:tabs>
          <w:tab w:val="left" w:pos="1134"/>
        </w:tabs>
        <w:ind w:firstLine="709"/>
        <w:rPr>
          <w:rFonts w:eastAsia="Calibri"/>
          <w:bCs/>
          <w:sz w:val="24"/>
          <w:szCs w:val="24"/>
        </w:rPr>
      </w:pPr>
      <w:bookmarkStart w:id="77" w:name="bookmark200"/>
      <w:bookmarkEnd w:id="77"/>
      <w:r w:rsidRPr="004E1A55">
        <w:rPr>
          <w:rFonts w:eastAsia="Calibri"/>
          <w:bCs/>
          <w:sz w:val="24"/>
          <w:szCs w:val="24"/>
        </w:rPr>
        <w:t>распознавать и употреблять в устной и письменной речи предлоги места next to, in front of, behind;</w:t>
      </w:r>
    </w:p>
    <w:p w:rsidR="004E1A55" w:rsidRPr="004E1A55" w:rsidRDefault="004E1A55" w:rsidP="004E1A55">
      <w:pPr>
        <w:tabs>
          <w:tab w:val="left" w:pos="1134"/>
        </w:tabs>
        <w:ind w:firstLine="709"/>
        <w:rPr>
          <w:rFonts w:eastAsia="Calibri"/>
          <w:bCs/>
          <w:sz w:val="24"/>
          <w:szCs w:val="24"/>
        </w:rPr>
      </w:pPr>
      <w:bookmarkStart w:id="78" w:name="bookmark201"/>
      <w:bookmarkEnd w:id="78"/>
      <w:r w:rsidRPr="004E1A55">
        <w:rPr>
          <w:rFonts w:eastAsia="Calibri"/>
          <w:bCs/>
          <w:sz w:val="24"/>
          <w:szCs w:val="24"/>
        </w:rPr>
        <w:t xml:space="preserve">распознавать и употреблять в устной и письменной речи предлоги времени: </w:t>
      </w:r>
      <w:r w:rsidRPr="004E1A55">
        <w:rPr>
          <w:rFonts w:eastAsia="Calibri"/>
          <w:bCs/>
          <w:sz w:val="24"/>
          <w:szCs w:val="24"/>
        </w:rPr>
        <w:br/>
        <w:t>at, in, on в выражениях at 4 o’clock, in the morning, on Monday.</w:t>
      </w:r>
      <w:bookmarkStart w:id="79" w:name="bookmark202"/>
      <w:bookmarkStart w:id="80" w:name="bookmark203"/>
      <w:bookmarkStart w:id="81" w:name="bookmark204"/>
    </w:p>
    <w:p w:rsidR="004E1A55" w:rsidRPr="004E1A55" w:rsidRDefault="004E1A55" w:rsidP="004E1A55">
      <w:pPr>
        <w:tabs>
          <w:tab w:val="left" w:pos="1134"/>
        </w:tabs>
        <w:ind w:firstLine="709"/>
        <w:rPr>
          <w:rFonts w:eastAsia="Calibri"/>
          <w:bCs/>
          <w:i/>
          <w:sz w:val="24"/>
          <w:szCs w:val="24"/>
        </w:rPr>
      </w:pPr>
      <w:r w:rsidRPr="004E1A55">
        <w:rPr>
          <w:rFonts w:eastAsia="Calibri"/>
          <w:bCs/>
          <w:i/>
          <w:sz w:val="24"/>
          <w:szCs w:val="24"/>
        </w:rPr>
        <w:t>Социокультурные знания и умения</w:t>
      </w:r>
      <w:bookmarkEnd w:id="79"/>
      <w:bookmarkEnd w:id="80"/>
      <w:bookmarkEnd w:id="81"/>
      <w:r w:rsidRPr="004E1A55">
        <w:rPr>
          <w:rFonts w:eastAsia="Calibri"/>
          <w:bCs/>
          <w:i/>
          <w:sz w:val="24"/>
          <w:szCs w:val="24"/>
        </w:rPr>
        <w:t>:</w:t>
      </w:r>
    </w:p>
    <w:p w:rsidR="004E1A55" w:rsidRPr="004E1A55" w:rsidRDefault="004E1A55" w:rsidP="004E1A55">
      <w:pPr>
        <w:tabs>
          <w:tab w:val="left" w:pos="1134"/>
        </w:tabs>
        <w:ind w:firstLine="709"/>
        <w:rPr>
          <w:rFonts w:eastAsia="Calibri"/>
          <w:bCs/>
          <w:sz w:val="24"/>
          <w:szCs w:val="24"/>
        </w:rPr>
      </w:pPr>
      <w:bookmarkStart w:id="82" w:name="bookmark205"/>
      <w:bookmarkEnd w:id="82"/>
      <w:r w:rsidRPr="004E1A55">
        <w:rPr>
          <w:rFonts w:eastAsia="Calibri"/>
          <w:bCs/>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E1A55" w:rsidRPr="004E1A55" w:rsidRDefault="004E1A55" w:rsidP="004E1A55">
      <w:pPr>
        <w:tabs>
          <w:tab w:val="left" w:pos="1134"/>
        </w:tabs>
        <w:ind w:firstLine="709"/>
        <w:rPr>
          <w:rFonts w:eastAsia="Calibri"/>
          <w:bCs/>
          <w:sz w:val="24"/>
          <w:szCs w:val="24"/>
        </w:rPr>
      </w:pPr>
      <w:bookmarkStart w:id="83" w:name="bookmark206"/>
      <w:bookmarkEnd w:id="83"/>
      <w:r w:rsidRPr="004E1A55">
        <w:rPr>
          <w:rFonts w:eastAsia="Calibri"/>
          <w:bCs/>
          <w:sz w:val="24"/>
          <w:szCs w:val="24"/>
        </w:rPr>
        <w:t xml:space="preserve">кратко представлять свою страну и страну/страны изучаемого языка </w:t>
      </w:r>
      <w:r w:rsidRPr="004E1A55">
        <w:rPr>
          <w:rFonts w:eastAsia="Calibri"/>
          <w:bCs/>
          <w:sz w:val="24"/>
          <w:szCs w:val="24"/>
        </w:rPr>
        <w:br/>
        <w:t>на английском языке.</w:t>
      </w:r>
    </w:p>
    <w:p w:rsidR="004E1A55" w:rsidRPr="004E1A55" w:rsidRDefault="004E1A55" w:rsidP="004E1A55">
      <w:pPr>
        <w:tabs>
          <w:tab w:val="left" w:pos="1134"/>
        </w:tabs>
        <w:ind w:firstLine="709"/>
        <w:rPr>
          <w:rFonts w:eastAsia="Calibri"/>
          <w:b/>
          <w:bCs/>
          <w:sz w:val="24"/>
          <w:szCs w:val="24"/>
        </w:rPr>
      </w:pPr>
      <w:bookmarkStart w:id="84" w:name="bookmark207"/>
      <w:bookmarkEnd w:id="84"/>
      <w:r w:rsidRPr="004E1A55">
        <w:rPr>
          <w:rFonts w:eastAsia="Calibri"/>
          <w:b/>
          <w:bCs/>
          <w:sz w:val="24"/>
          <w:szCs w:val="24"/>
        </w:rPr>
        <w:t xml:space="preserve">К концу обучения в 4 классе обучающийся получит следующие предметные результаты </w:t>
      </w:r>
      <w:r w:rsidR="00E23ECD">
        <w:rPr>
          <w:rFonts w:eastAsia="Calibri"/>
          <w:b/>
          <w:bCs/>
          <w:sz w:val="24"/>
          <w:szCs w:val="24"/>
        </w:rPr>
        <w:t xml:space="preserve">по отдельным темам программы по  </w:t>
      </w:r>
      <w:r w:rsidRPr="004E1A55">
        <w:rPr>
          <w:rFonts w:eastAsia="Calibri"/>
          <w:b/>
          <w:bCs/>
          <w:sz w:val="24"/>
          <w:szCs w:val="24"/>
        </w:rPr>
        <w:t>иностранному (английскому) языку:</w:t>
      </w:r>
    </w:p>
    <w:p w:rsidR="004E1A55" w:rsidRPr="004E1A55" w:rsidRDefault="004E1A55" w:rsidP="004E1A55">
      <w:pPr>
        <w:tabs>
          <w:tab w:val="left" w:pos="1134"/>
        </w:tabs>
        <w:ind w:firstLine="709"/>
        <w:rPr>
          <w:rFonts w:eastAsia="Calibri"/>
          <w:bCs/>
          <w:i/>
          <w:sz w:val="24"/>
          <w:szCs w:val="24"/>
        </w:rPr>
      </w:pPr>
      <w:r w:rsidRPr="004E1A55">
        <w:rPr>
          <w:rFonts w:eastAsia="Calibri"/>
          <w:bCs/>
          <w:i/>
          <w:sz w:val="24"/>
          <w:szCs w:val="24"/>
        </w:rPr>
        <w:t>Коммуникативные умения.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Говорение:</w:t>
      </w:r>
    </w:p>
    <w:p w:rsidR="004E1A55" w:rsidRPr="004E1A55" w:rsidRDefault="004E1A55" w:rsidP="004E1A55">
      <w:pPr>
        <w:tabs>
          <w:tab w:val="left" w:pos="1134"/>
        </w:tabs>
        <w:ind w:firstLine="709"/>
        <w:rPr>
          <w:rFonts w:eastAsia="Calibri"/>
          <w:bCs/>
          <w:sz w:val="24"/>
          <w:szCs w:val="24"/>
        </w:rPr>
      </w:pPr>
      <w:bookmarkStart w:id="85" w:name="bookmark208"/>
      <w:bookmarkEnd w:id="85"/>
      <w:r w:rsidRPr="004E1A55">
        <w:rPr>
          <w:rFonts w:eastAsia="Calibri"/>
          <w:bCs/>
          <w:sz w:val="24"/>
          <w:szCs w:val="24"/>
        </w:rPr>
        <w:t xml:space="preserve">вести разные виды диалогов (диалог этикетного характера, диалог-побуждение, диалог-расспрос) на основе вербальных и (или) зрительных опор </w:t>
      </w:r>
      <w:r w:rsidRPr="004E1A55">
        <w:rPr>
          <w:rFonts w:eastAsia="Calibri"/>
          <w:bCs/>
          <w:sz w:val="24"/>
          <w:szCs w:val="24"/>
        </w:rPr>
        <w:br/>
        <w:t>с соблюдением норм речевого этикета, принятого в стране/странах изучаемого языка (не менее 4–5 реплик со стороны каждого собеседника);</w:t>
      </w:r>
    </w:p>
    <w:p w:rsidR="004E1A55" w:rsidRPr="004E1A55" w:rsidRDefault="004E1A55" w:rsidP="004E1A55">
      <w:pPr>
        <w:tabs>
          <w:tab w:val="left" w:pos="1134"/>
        </w:tabs>
        <w:ind w:firstLine="709"/>
        <w:rPr>
          <w:rFonts w:eastAsia="Calibri"/>
          <w:bCs/>
          <w:sz w:val="24"/>
          <w:szCs w:val="24"/>
        </w:rPr>
      </w:pPr>
      <w:bookmarkStart w:id="86" w:name="bookmark209"/>
      <w:bookmarkEnd w:id="86"/>
      <w:r w:rsidRPr="004E1A55">
        <w:rPr>
          <w:rFonts w:eastAsia="Calibri"/>
          <w:bCs/>
          <w:sz w:val="24"/>
          <w:szCs w:val="24"/>
        </w:rPr>
        <w:t xml:space="preserve">вести диалог – разговор по телефону с использованием картинок, фотографий и (или) ключевых слов в стандартных ситуациях неофициального общения </w:t>
      </w:r>
      <w:r w:rsidRPr="004E1A55">
        <w:rPr>
          <w:rFonts w:eastAsia="Calibri"/>
          <w:bCs/>
          <w:sz w:val="24"/>
          <w:szCs w:val="24"/>
        </w:rPr>
        <w:br/>
        <w:t>с соблюдением норм речевого этикета в объёме не менее 4–5 реплик со стороны каждого собеседника;</w:t>
      </w:r>
    </w:p>
    <w:p w:rsidR="004E1A55" w:rsidRPr="004E1A55" w:rsidRDefault="004E1A55" w:rsidP="004E1A55">
      <w:pPr>
        <w:tabs>
          <w:tab w:val="left" w:pos="1134"/>
        </w:tabs>
        <w:ind w:firstLine="709"/>
        <w:rPr>
          <w:rFonts w:eastAsia="Calibri"/>
          <w:bCs/>
          <w:sz w:val="24"/>
          <w:szCs w:val="24"/>
        </w:rPr>
      </w:pPr>
      <w:bookmarkStart w:id="87" w:name="bookmark210"/>
      <w:bookmarkEnd w:id="87"/>
      <w:r w:rsidRPr="004E1A55">
        <w:rPr>
          <w:rFonts w:eastAsia="Calibri"/>
          <w:bCs/>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4E1A55" w:rsidRPr="004E1A55" w:rsidRDefault="004E1A55" w:rsidP="004E1A55">
      <w:pPr>
        <w:tabs>
          <w:tab w:val="left" w:pos="1134"/>
        </w:tabs>
        <w:ind w:firstLine="709"/>
        <w:rPr>
          <w:rFonts w:eastAsia="Calibri"/>
          <w:bCs/>
          <w:sz w:val="24"/>
          <w:szCs w:val="24"/>
        </w:rPr>
      </w:pPr>
      <w:bookmarkStart w:id="88" w:name="bookmark211"/>
      <w:bookmarkEnd w:id="88"/>
      <w:r w:rsidRPr="004E1A55">
        <w:rPr>
          <w:rFonts w:eastAsia="Calibri"/>
          <w:bCs/>
          <w:sz w:val="24"/>
          <w:szCs w:val="24"/>
        </w:rPr>
        <w:t>создавать устные связные монологические высказывания по образцу; выражать своё отношение к предмету речи;</w:t>
      </w:r>
    </w:p>
    <w:p w:rsidR="004E1A55" w:rsidRPr="004E1A55" w:rsidRDefault="004E1A55" w:rsidP="004E1A55">
      <w:pPr>
        <w:tabs>
          <w:tab w:val="left" w:pos="1134"/>
        </w:tabs>
        <w:ind w:firstLine="709"/>
        <w:rPr>
          <w:rFonts w:eastAsia="Calibri"/>
          <w:bCs/>
          <w:sz w:val="24"/>
          <w:szCs w:val="24"/>
        </w:rPr>
      </w:pPr>
      <w:bookmarkStart w:id="89" w:name="bookmark212"/>
      <w:bookmarkEnd w:id="89"/>
      <w:r w:rsidRPr="004E1A55">
        <w:rPr>
          <w:rFonts w:eastAsia="Calibri"/>
          <w:bCs/>
          <w:sz w:val="24"/>
          <w:szCs w:val="24"/>
        </w:rPr>
        <w:t>передавать основное содержание прочитанного текста с вербальными и (или) зрительными опорами в объёме не менее 4–5 фраз.</w:t>
      </w:r>
    </w:p>
    <w:p w:rsidR="004E1A55" w:rsidRPr="004E1A55" w:rsidRDefault="004E1A55" w:rsidP="004E1A55">
      <w:pPr>
        <w:tabs>
          <w:tab w:val="left" w:pos="1134"/>
        </w:tabs>
        <w:ind w:firstLine="709"/>
        <w:rPr>
          <w:rFonts w:eastAsia="Calibri"/>
          <w:bCs/>
          <w:sz w:val="24"/>
          <w:szCs w:val="24"/>
        </w:rPr>
      </w:pPr>
      <w:bookmarkStart w:id="90" w:name="bookmark213"/>
      <w:bookmarkEnd w:id="90"/>
      <w:r w:rsidRPr="004E1A55">
        <w:rPr>
          <w:rFonts w:eastAsia="Calibri"/>
          <w:bCs/>
          <w:sz w:val="24"/>
          <w:szCs w:val="24"/>
        </w:rPr>
        <w:lastRenderedPageBreak/>
        <w:t xml:space="preserve">представлять результаты выполненной проектной работы, в том числе подбирая иллюстративный материал (рисунки, фото) к тексту выступления, </w:t>
      </w:r>
      <w:r w:rsidRPr="004E1A55">
        <w:rPr>
          <w:rFonts w:eastAsia="Calibri"/>
          <w:bCs/>
          <w:sz w:val="24"/>
          <w:szCs w:val="24"/>
        </w:rPr>
        <w:br/>
        <w:t>в объёме не менее 4–5 фраз.</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Аудирование:</w:t>
      </w:r>
    </w:p>
    <w:p w:rsidR="004E1A55" w:rsidRPr="004E1A55" w:rsidRDefault="004E1A55" w:rsidP="004E1A55">
      <w:pPr>
        <w:tabs>
          <w:tab w:val="left" w:pos="1134"/>
        </w:tabs>
        <w:ind w:firstLine="709"/>
        <w:rPr>
          <w:rFonts w:eastAsia="Calibri"/>
          <w:bCs/>
          <w:sz w:val="24"/>
          <w:szCs w:val="24"/>
        </w:rPr>
      </w:pPr>
      <w:bookmarkStart w:id="91" w:name="bookmark214"/>
      <w:bookmarkEnd w:id="91"/>
      <w:r w:rsidRPr="004E1A55">
        <w:rPr>
          <w:rFonts w:eastAsia="Calibri"/>
          <w:bCs/>
          <w:sz w:val="24"/>
          <w:szCs w:val="24"/>
        </w:rPr>
        <w:t>воспринимать на слух и понимать речь учителя и других обучающихся, вербально/невербально реагировать на услышанное;</w:t>
      </w:r>
    </w:p>
    <w:p w:rsidR="004E1A55" w:rsidRPr="004E1A55" w:rsidRDefault="004E1A55" w:rsidP="004E1A55">
      <w:pPr>
        <w:tabs>
          <w:tab w:val="left" w:pos="1134"/>
        </w:tabs>
        <w:ind w:firstLine="709"/>
        <w:rPr>
          <w:rFonts w:eastAsia="Calibri"/>
          <w:bCs/>
          <w:sz w:val="24"/>
          <w:szCs w:val="24"/>
        </w:rPr>
      </w:pPr>
      <w:bookmarkStart w:id="92" w:name="bookmark215"/>
      <w:bookmarkEnd w:id="92"/>
      <w:r w:rsidRPr="004E1A55">
        <w:rPr>
          <w:rFonts w:eastAsia="Calibri"/>
          <w:bCs/>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w:t>
      </w:r>
      <w:r w:rsidRPr="004E1A55">
        <w:rPr>
          <w:rFonts w:eastAsia="Calibri"/>
          <w:bCs/>
          <w:sz w:val="24"/>
          <w:szCs w:val="24"/>
        </w:rPr>
        <w:br/>
        <w:t>для аудирования – до 1 минуты).</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Смысловое чтение:</w:t>
      </w:r>
    </w:p>
    <w:p w:rsidR="004E1A55" w:rsidRPr="004E1A55" w:rsidRDefault="004E1A55" w:rsidP="004E1A55">
      <w:pPr>
        <w:tabs>
          <w:tab w:val="left" w:pos="1134"/>
        </w:tabs>
        <w:ind w:firstLine="709"/>
        <w:rPr>
          <w:rFonts w:eastAsia="Calibri"/>
          <w:bCs/>
          <w:sz w:val="24"/>
          <w:szCs w:val="24"/>
        </w:rPr>
      </w:pPr>
      <w:bookmarkStart w:id="93" w:name="bookmark216"/>
      <w:bookmarkEnd w:id="93"/>
      <w:r w:rsidRPr="004E1A55">
        <w:rPr>
          <w:rFonts w:eastAsia="Calibri"/>
          <w:bCs/>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E1A55" w:rsidRPr="004E1A55" w:rsidRDefault="004E1A55" w:rsidP="004E1A55">
      <w:pPr>
        <w:tabs>
          <w:tab w:val="left" w:pos="1134"/>
        </w:tabs>
        <w:ind w:firstLine="709"/>
        <w:rPr>
          <w:rFonts w:eastAsia="Calibri"/>
          <w:bCs/>
          <w:sz w:val="24"/>
          <w:szCs w:val="24"/>
        </w:rPr>
      </w:pPr>
      <w:bookmarkStart w:id="94" w:name="bookmark217"/>
      <w:bookmarkEnd w:id="94"/>
      <w:r w:rsidRPr="004E1A55">
        <w:rPr>
          <w:rFonts w:eastAsia="Calibri"/>
          <w:bCs/>
          <w:sz w:val="24"/>
          <w:szCs w:val="24"/>
        </w:rPr>
        <w:t xml:space="preserve">читать про себя тексты, содержащие отдельные незнакомые слова, </w:t>
      </w:r>
      <w:r w:rsidRPr="004E1A55">
        <w:rPr>
          <w:rFonts w:eastAsia="Calibri"/>
          <w:bCs/>
          <w:sz w:val="24"/>
          <w:szCs w:val="24"/>
        </w:rPr>
        <w:br/>
        <w:t xml:space="preserve">с различной глубиной проникновения в их содержание в зависимости </w:t>
      </w:r>
      <w:r w:rsidRPr="004E1A55">
        <w:rPr>
          <w:rFonts w:eastAsia="Calibri"/>
          <w:bCs/>
          <w:sz w:val="24"/>
          <w:szCs w:val="24"/>
        </w:rPr>
        <w:br/>
        <w:t xml:space="preserve">от поставленной коммуникативной задачи: с пониманием основного содержания, </w:t>
      </w:r>
      <w:r w:rsidRPr="004E1A55">
        <w:rPr>
          <w:rFonts w:eastAsia="Calibri"/>
          <w:bCs/>
          <w:sz w:val="24"/>
          <w:szCs w:val="24"/>
        </w:rPr>
        <w:br/>
        <w:t xml:space="preserve">с пониманием запрашиваемой информации, со зрительной опорой и без опоры, </w:t>
      </w:r>
      <w:r w:rsidRPr="004E1A55">
        <w:rPr>
          <w:rFonts w:eastAsia="Calibri"/>
          <w:bCs/>
          <w:sz w:val="24"/>
          <w:szCs w:val="24"/>
        </w:rPr>
        <w:br/>
        <w:t>с использованием языковой, в том числе контекстуальной, догадки (объём текста/текстов для чтения – до 160 слов;</w:t>
      </w:r>
    </w:p>
    <w:p w:rsidR="004E1A55" w:rsidRPr="004E1A55" w:rsidRDefault="004E1A55" w:rsidP="004E1A55">
      <w:pPr>
        <w:tabs>
          <w:tab w:val="left" w:pos="1134"/>
        </w:tabs>
        <w:ind w:firstLine="709"/>
        <w:rPr>
          <w:rFonts w:eastAsia="Calibri"/>
          <w:bCs/>
          <w:sz w:val="24"/>
          <w:szCs w:val="24"/>
        </w:rPr>
      </w:pPr>
      <w:bookmarkStart w:id="95" w:name="bookmark218"/>
      <w:bookmarkEnd w:id="95"/>
      <w:r w:rsidRPr="004E1A55">
        <w:rPr>
          <w:rFonts w:eastAsia="Calibri"/>
          <w:bCs/>
          <w:sz w:val="24"/>
          <w:szCs w:val="24"/>
        </w:rPr>
        <w:t>прогнозировать содержание текста на основе заголовка;</w:t>
      </w:r>
    </w:p>
    <w:p w:rsidR="004E1A55" w:rsidRPr="004E1A55" w:rsidRDefault="004E1A55" w:rsidP="004E1A55">
      <w:pPr>
        <w:tabs>
          <w:tab w:val="left" w:pos="1134"/>
        </w:tabs>
        <w:ind w:firstLine="709"/>
        <w:rPr>
          <w:rFonts w:eastAsia="Calibri"/>
          <w:bCs/>
          <w:sz w:val="24"/>
          <w:szCs w:val="24"/>
        </w:rPr>
      </w:pPr>
      <w:bookmarkStart w:id="96" w:name="bookmark219"/>
      <w:bookmarkEnd w:id="96"/>
      <w:r w:rsidRPr="004E1A55">
        <w:rPr>
          <w:rFonts w:eastAsia="Calibri"/>
          <w:bCs/>
          <w:sz w:val="24"/>
          <w:szCs w:val="24"/>
        </w:rPr>
        <w:t xml:space="preserve">читать про себя несплошные тексты (таблицы, диаграммы и другие) </w:t>
      </w:r>
      <w:r w:rsidRPr="004E1A55">
        <w:rPr>
          <w:rFonts w:eastAsia="Calibri"/>
          <w:bCs/>
          <w:sz w:val="24"/>
          <w:szCs w:val="24"/>
        </w:rPr>
        <w:br/>
        <w:t>и понимать представленную в них информацию.</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Письмо:</w:t>
      </w:r>
    </w:p>
    <w:p w:rsidR="004E1A55" w:rsidRPr="004E1A55" w:rsidRDefault="004E1A55" w:rsidP="004E1A55">
      <w:pPr>
        <w:tabs>
          <w:tab w:val="left" w:pos="1134"/>
        </w:tabs>
        <w:ind w:firstLine="709"/>
        <w:rPr>
          <w:rFonts w:eastAsia="Calibri"/>
          <w:bCs/>
          <w:sz w:val="24"/>
          <w:szCs w:val="24"/>
        </w:rPr>
      </w:pPr>
      <w:bookmarkStart w:id="97" w:name="bookmark220"/>
      <w:bookmarkEnd w:id="97"/>
      <w:r w:rsidRPr="004E1A55">
        <w:rPr>
          <w:rFonts w:eastAsia="Calibri"/>
          <w:bCs/>
          <w:sz w:val="24"/>
          <w:szCs w:val="24"/>
        </w:rPr>
        <w:t xml:space="preserve">заполнять анкеты и формуляры с указанием личной информации: </w:t>
      </w:r>
      <w:r w:rsidRPr="004E1A55">
        <w:rPr>
          <w:rFonts w:eastAsia="Calibri"/>
          <w:bCs/>
          <w:sz w:val="24"/>
          <w:szCs w:val="24"/>
        </w:rPr>
        <w:br/>
        <w:t>имя, фамилия, возраст, место жительства (страна проживания, город), любимые занятия и другие;</w:t>
      </w:r>
    </w:p>
    <w:p w:rsidR="004E1A55" w:rsidRPr="004E1A55" w:rsidRDefault="004E1A55" w:rsidP="004E1A55">
      <w:pPr>
        <w:tabs>
          <w:tab w:val="left" w:pos="1134"/>
        </w:tabs>
        <w:ind w:firstLine="709"/>
        <w:rPr>
          <w:rFonts w:eastAsia="Calibri"/>
          <w:bCs/>
          <w:sz w:val="24"/>
          <w:szCs w:val="24"/>
        </w:rPr>
      </w:pPr>
      <w:bookmarkStart w:id="98" w:name="bookmark221"/>
      <w:bookmarkEnd w:id="98"/>
      <w:r w:rsidRPr="004E1A55">
        <w:rPr>
          <w:rFonts w:eastAsia="Calibri"/>
          <w:bCs/>
          <w:sz w:val="24"/>
          <w:szCs w:val="24"/>
        </w:rPr>
        <w:t>писать с использованием образца поздравления с днем рождения, Новым годом, Рождеством с выражением пожеланий;</w:t>
      </w:r>
    </w:p>
    <w:p w:rsidR="004E1A55" w:rsidRPr="004E1A55" w:rsidRDefault="004E1A55" w:rsidP="004E1A55">
      <w:pPr>
        <w:tabs>
          <w:tab w:val="left" w:pos="1134"/>
        </w:tabs>
        <w:ind w:firstLine="709"/>
        <w:rPr>
          <w:rFonts w:eastAsia="Calibri"/>
          <w:bCs/>
          <w:sz w:val="24"/>
          <w:szCs w:val="24"/>
        </w:rPr>
      </w:pPr>
      <w:bookmarkStart w:id="99" w:name="bookmark222"/>
      <w:bookmarkEnd w:id="99"/>
      <w:r w:rsidRPr="004E1A55">
        <w:rPr>
          <w:rFonts w:eastAsia="Calibri"/>
          <w:bCs/>
          <w:sz w:val="24"/>
          <w:szCs w:val="24"/>
        </w:rPr>
        <w:t>писать с использованием образца электронное сообщение личного характера (объём сообщения – до 50 слов).</w:t>
      </w:r>
    </w:p>
    <w:p w:rsidR="004E1A55" w:rsidRPr="004E1A55" w:rsidRDefault="004E1A55" w:rsidP="004E1A55">
      <w:pPr>
        <w:tabs>
          <w:tab w:val="left" w:pos="1134"/>
        </w:tabs>
        <w:ind w:firstLine="709"/>
        <w:rPr>
          <w:rFonts w:eastAsia="Calibri"/>
          <w:bCs/>
          <w:i/>
          <w:sz w:val="24"/>
          <w:szCs w:val="24"/>
        </w:rPr>
      </w:pPr>
      <w:r w:rsidRPr="004E1A55">
        <w:rPr>
          <w:rFonts w:eastAsia="Calibri"/>
          <w:bCs/>
          <w:i/>
          <w:sz w:val="24"/>
          <w:szCs w:val="24"/>
        </w:rPr>
        <w:t>Языковые знания и навыки.</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Фонетическая сторона речи:</w:t>
      </w:r>
    </w:p>
    <w:p w:rsidR="004E1A55" w:rsidRPr="004E1A55" w:rsidRDefault="004E1A55" w:rsidP="004E1A55">
      <w:pPr>
        <w:tabs>
          <w:tab w:val="left" w:pos="1134"/>
        </w:tabs>
        <w:ind w:firstLine="709"/>
        <w:rPr>
          <w:rFonts w:eastAsia="Calibri"/>
          <w:bCs/>
          <w:sz w:val="24"/>
          <w:szCs w:val="24"/>
        </w:rPr>
      </w:pPr>
      <w:bookmarkStart w:id="100" w:name="bookmark223"/>
      <w:bookmarkEnd w:id="100"/>
      <w:r w:rsidRPr="004E1A55">
        <w:rPr>
          <w:rFonts w:eastAsia="Calibri"/>
          <w:bCs/>
          <w:sz w:val="24"/>
          <w:szCs w:val="24"/>
        </w:rPr>
        <w:t>читать новые слова согласно основным правилам чтения;</w:t>
      </w:r>
    </w:p>
    <w:p w:rsidR="004E1A55" w:rsidRPr="004E1A55" w:rsidRDefault="004E1A55" w:rsidP="004E1A55">
      <w:pPr>
        <w:tabs>
          <w:tab w:val="left" w:pos="1134"/>
        </w:tabs>
        <w:ind w:firstLine="709"/>
        <w:rPr>
          <w:rFonts w:eastAsia="Calibri"/>
          <w:bCs/>
          <w:sz w:val="24"/>
          <w:szCs w:val="24"/>
        </w:rPr>
      </w:pPr>
      <w:bookmarkStart w:id="101" w:name="bookmark224"/>
      <w:bookmarkEnd w:id="101"/>
      <w:r w:rsidRPr="004E1A55">
        <w:rPr>
          <w:rFonts w:eastAsia="Calibri"/>
          <w:bCs/>
          <w:sz w:val="24"/>
          <w:szCs w:val="24"/>
        </w:rPr>
        <w:t xml:space="preserve">различать на слух и правильно произносить слова и фразы/предложения </w:t>
      </w:r>
      <w:r w:rsidRPr="004E1A55">
        <w:rPr>
          <w:rFonts w:eastAsia="Calibri"/>
          <w:bCs/>
          <w:sz w:val="24"/>
          <w:szCs w:val="24"/>
        </w:rPr>
        <w:br/>
        <w:t>с соблюдением их ритмико-интонационных особенностей.</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Графика, орфография и пунктуация:</w:t>
      </w:r>
    </w:p>
    <w:p w:rsidR="004E1A55" w:rsidRPr="004E1A55" w:rsidRDefault="004E1A55" w:rsidP="004E1A55">
      <w:pPr>
        <w:tabs>
          <w:tab w:val="left" w:pos="1134"/>
        </w:tabs>
        <w:ind w:firstLine="709"/>
        <w:rPr>
          <w:rFonts w:eastAsia="Calibri"/>
          <w:bCs/>
          <w:sz w:val="24"/>
          <w:szCs w:val="24"/>
        </w:rPr>
      </w:pPr>
      <w:bookmarkStart w:id="102" w:name="bookmark225"/>
      <w:bookmarkEnd w:id="102"/>
      <w:r w:rsidRPr="004E1A55">
        <w:rPr>
          <w:rFonts w:eastAsia="Calibri"/>
          <w:bCs/>
          <w:sz w:val="24"/>
          <w:szCs w:val="24"/>
        </w:rPr>
        <w:t>правильно писать изученные слова;</w:t>
      </w:r>
    </w:p>
    <w:p w:rsidR="004E1A55" w:rsidRPr="004E1A55" w:rsidRDefault="004E1A55" w:rsidP="004E1A55">
      <w:pPr>
        <w:tabs>
          <w:tab w:val="left" w:pos="1134"/>
        </w:tabs>
        <w:ind w:firstLine="709"/>
        <w:rPr>
          <w:rFonts w:eastAsia="Calibri"/>
          <w:bCs/>
          <w:sz w:val="24"/>
          <w:szCs w:val="24"/>
        </w:rPr>
      </w:pPr>
      <w:bookmarkStart w:id="103" w:name="bookmark226"/>
      <w:bookmarkEnd w:id="103"/>
      <w:r w:rsidRPr="004E1A55">
        <w:rPr>
          <w:rFonts w:eastAsia="Calibri"/>
          <w:bCs/>
          <w:sz w:val="24"/>
          <w:szCs w:val="24"/>
        </w:rPr>
        <w:t xml:space="preserve">правильно расставлять знаки препинания (точка, вопросительный </w:t>
      </w:r>
      <w:r w:rsidRPr="004E1A55">
        <w:rPr>
          <w:rFonts w:eastAsia="Calibri"/>
          <w:bCs/>
          <w:sz w:val="24"/>
          <w:szCs w:val="24"/>
        </w:rPr>
        <w:br/>
        <w:t xml:space="preserve">и восклицательный знаки в конце предложения, апостроф, запятая </w:t>
      </w:r>
      <w:r w:rsidRPr="004E1A55">
        <w:rPr>
          <w:rFonts w:eastAsia="Calibri"/>
          <w:bCs/>
          <w:sz w:val="24"/>
          <w:szCs w:val="24"/>
        </w:rPr>
        <w:br/>
        <w:t>при перечислении).</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Лексическая сторона речи:</w:t>
      </w:r>
    </w:p>
    <w:p w:rsidR="004E1A55" w:rsidRPr="004E1A55" w:rsidRDefault="004E1A55" w:rsidP="004E1A55">
      <w:pPr>
        <w:tabs>
          <w:tab w:val="left" w:pos="1134"/>
        </w:tabs>
        <w:ind w:firstLine="709"/>
        <w:rPr>
          <w:rFonts w:eastAsia="Calibri"/>
          <w:bCs/>
          <w:sz w:val="24"/>
          <w:szCs w:val="24"/>
        </w:rPr>
      </w:pPr>
      <w:bookmarkStart w:id="104" w:name="bookmark227"/>
      <w:bookmarkEnd w:id="104"/>
      <w:r w:rsidRPr="004E1A55">
        <w:rPr>
          <w:rFonts w:eastAsia="Calibri"/>
          <w:bCs/>
          <w:sz w:val="24"/>
          <w:szCs w:val="24"/>
        </w:rPr>
        <w:t xml:space="preserve">распознавать и употреблять в устной и письменной речи не менее </w:t>
      </w:r>
      <w:r w:rsidRPr="004E1A55">
        <w:rPr>
          <w:rFonts w:eastAsia="Calibri"/>
          <w:bCs/>
          <w:sz w:val="24"/>
          <w:szCs w:val="24"/>
        </w:rPr>
        <w:br/>
        <w:t xml:space="preserve">500 лексических единиц (слов, словосочетаний, речевых клише), включая </w:t>
      </w:r>
      <w:r w:rsidRPr="004E1A55">
        <w:rPr>
          <w:rFonts w:eastAsia="Calibri"/>
          <w:bCs/>
          <w:sz w:val="24"/>
          <w:szCs w:val="24"/>
        </w:rPr>
        <w:br/>
        <w:t>350 лексических единиц, освоенных в предшествующие годы обучения;</w:t>
      </w:r>
    </w:p>
    <w:p w:rsidR="004E1A55" w:rsidRPr="004E1A55" w:rsidRDefault="004E1A55" w:rsidP="004E1A55">
      <w:pPr>
        <w:tabs>
          <w:tab w:val="left" w:pos="1134"/>
        </w:tabs>
        <w:ind w:firstLine="709"/>
        <w:rPr>
          <w:rFonts w:eastAsia="Calibri"/>
          <w:bCs/>
          <w:sz w:val="24"/>
          <w:szCs w:val="24"/>
        </w:rPr>
      </w:pPr>
      <w:bookmarkStart w:id="105" w:name="bookmark228"/>
      <w:bookmarkEnd w:id="105"/>
      <w:r w:rsidRPr="004E1A55">
        <w:rPr>
          <w:rFonts w:eastAsia="Calibri"/>
          <w:bCs/>
          <w:sz w:val="24"/>
          <w:szCs w:val="24"/>
        </w:rPr>
        <w:lastRenderedPageBreak/>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Грамматическая сторона речи:</w:t>
      </w:r>
    </w:p>
    <w:p w:rsidR="004E1A55" w:rsidRPr="004E1A55" w:rsidRDefault="004E1A55" w:rsidP="004E1A55">
      <w:pPr>
        <w:tabs>
          <w:tab w:val="left" w:pos="1134"/>
        </w:tabs>
        <w:ind w:firstLine="709"/>
        <w:rPr>
          <w:rFonts w:eastAsia="Calibri"/>
          <w:bCs/>
          <w:sz w:val="24"/>
          <w:szCs w:val="24"/>
        </w:rPr>
      </w:pPr>
      <w:bookmarkStart w:id="106" w:name="bookmark229"/>
      <w:bookmarkEnd w:id="106"/>
      <w:r w:rsidRPr="004E1A55">
        <w:rPr>
          <w:rFonts w:eastAsia="Calibri"/>
          <w:bCs/>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4E1A55" w:rsidRPr="004E1A55" w:rsidRDefault="004E1A55" w:rsidP="004E1A55">
      <w:pPr>
        <w:tabs>
          <w:tab w:val="left" w:pos="1134"/>
        </w:tabs>
        <w:ind w:firstLine="709"/>
        <w:rPr>
          <w:rFonts w:eastAsia="Calibri"/>
          <w:bCs/>
          <w:sz w:val="24"/>
          <w:szCs w:val="24"/>
        </w:rPr>
      </w:pPr>
      <w:bookmarkStart w:id="107" w:name="bookmark230"/>
      <w:bookmarkEnd w:id="107"/>
      <w:r w:rsidRPr="004E1A55">
        <w:rPr>
          <w:rFonts w:eastAsia="Calibri"/>
          <w:bCs/>
          <w:sz w:val="24"/>
          <w:szCs w:val="24"/>
        </w:rPr>
        <w:t xml:space="preserve">распознавать и употреблять в устной и письменной речи конструкцию </w:t>
      </w:r>
      <w:r w:rsidRPr="004E1A55">
        <w:rPr>
          <w:rFonts w:eastAsia="Calibri"/>
          <w:bCs/>
          <w:sz w:val="24"/>
          <w:szCs w:val="24"/>
        </w:rPr>
        <w:br/>
        <w:t>to be going to и Future Simple Tense для выражения будущего действия;</w:t>
      </w:r>
    </w:p>
    <w:p w:rsidR="004E1A55" w:rsidRPr="004E1A55" w:rsidRDefault="004E1A55" w:rsidP="004E1A55">
      <w:pPr>
        <w:tabs>
          <w:tab w:val="left" w:pos="1134"/>
        </w:tabs>
        <w:ind w:firstLine="709"/>
        <w:rPr>
          <w:rFonts w:eastAsia="Calibri"/>
          <w:bCs/>
          <w:sz w:val="24"/>
          <w:szCs w:val="24"/>
        </w:rPr>
      </w:pPr>
      <w:bookmarkStart w:id="108" w:name="bookmark231"/>
      <w:bookmarkEnd w:id="108"/>
      <w:r w:rsidRPr="004E1A55">
        <w:rPr>
          <w:rFonts w:eastAsia="Calibri"/>
          <w:bCs/>
          <w:sz w:val="24"/>
          <w:szCs w:val="24"/>
        </w:rPr>
        <w:t>распознавать и употреблять в устной и письменной речи модальные глаголы долженствования must и have to;</w:t>
      </w:r>
    </w:p>
    <w:p w:rsidR="004E1A55" w:rsidRPr="004E1A55" w:rsidRDefault="004E1A55" w:rsidP="004E1A55">
      <w:pPr>
        <w:tabs>
          <w:tab w:val="left" w:pos="1134"/>
        </w:tabs>
        <w:ind w:firstLine="709"/>
        <w:rPr>
          <w:rFonts w:eastAsia="Calibri"/>
          <w:bCs/>
          <w:sz w:val="24"/>
          <w:szCs w:val="24"/>
        </w:rPr>
      </w:pPr>
      <w:bookmarkStart w:id="109" w:name="bookmark232"/>
      <w:bookmarkEnd w:id="109"/>
      <w:r w:rsidRPr="004E1A55">
        <w:rPr>
          <w:rFonts w:eastAsia="Calibri"/>
          <w:bCs/>
          <w:sz w:val="24"/>
          <w:szCs w:val="24"/>
        </w:rPr>
        <w:t>распознавать и употреблять в устной и письменной речи отрицательное местоимение no;</w:t>
      </w:r>
    </w:p>
    <w:p w:rsidR="004E1A55" w:rsidRPr="004E1A55" w:rsidRDefault="004E1A55" w:rsidP="004E1A55">
      <w:pPr>
        <w:tabs>
          <w:tab w:val="left" w:pos="1134"/>
        </w:tabs>
        <w:ind w:firstLine="709"/>
        <w:rPr>
          <w:rFonts w:eastAsia="Calibri"/>
          <w:bCs/>
          <w:sz w:val="24"/>
          <w:szCs w:val="24"/>
        </w:rPr>
      </w:pPr>
      <w:bookmarkStart w:id="110" w:name="bookmark233"/>
      <w:bookmarkEnd w:id="110"/>
      <w:r w:rsidRPr="004E1A55">
        <w:rPr>
          <w:rFonts w:eastAsia="Calibri"/>
          <w:bCs/>
          <w:sz w:val="24"/>
          <w:szCs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4E1A55" w:rsidRPr="004E1A55" w:rsidRDefault="004E1A55" w:rsidP="004E1A55">
      <w:pPr>
        <w:tabs>
          <w:tab w:val="left" w:pos="1134"/>
        </w:tabs>
        <w:ind w:firstLine="709"/>
        <w:rPr>
          <w:rFonts w:eastAsia="Calibri"/>
          <w:bCs/>
          <w:sz w:val="24"/>
          <w:szCs w:val="24"/>
        </w:rPr>
      </w:pPr>
      <w:bookmarkStart w:id="111" w:name="bookmark234"/>
      <w:bookmarkEnd w:id="111"/>
      <w:r w:rsidRPr="004E1A55">
        <w:rPr>
          <w:rFonts w:eastAsia="Calibri"/>
          <w:bCs/>
          <w:sz w:val="24"/>
          <w:szCs w:val="24"/>
        </w:rPr>
        <w:t>распознавать и употреблять в устной и письменной речи наречия времени;</w:t>
      </w:r>
    </w:p>
    <w:p w:rsidR="004E1A55" w:rsidRPr="004E1A55" w:rsidRDefault="004E1A55" w:rsidP="004E1A55">
      <w:pPr>
        <w:tabs>
          <w:tab w:val="left" w:pos="1134"/>
        </w:tabs>
        <w:ind w:firstLine="709"/>
        <w:rPr>
          <w:rFonts w:eastAsia="Calibri"/>
          <w:bCs/>
          <w:sz w:val="24"/>
          <w:szCs w:val="24"/>
        </w:rPr>
      </w:pPr>
      <w:bookmarkStart w:id="112" w:name="bookmark235"/>
      <w:bookmarkEnd w:id="112"/>
      <w:r w:rsidRPr="004E1A55">
        <w:rPr>
          <w:rFonts w:eastAsia="Calibri"/>
          <w:bCs/>
          <w:sz w:val="24"/>
          <w:szCs w:val="24"/>
        </w:rPr>
        <w:t xml:space="preserve">распознавать и употреблять в устной и письменной речи обозначение даты </w:t>
      </w:r>
      <w:r w:rsidRPr="004E1A55">
        <w:rPr>
          <w:rFonts w:eastAsia="Calibri"/>
          <w:bCs/>
          <w:sz w:val="24"/>
          <w:szCs w:val="24"/>
        </w:rPr>
        <w:br/>
        <w:t>и года;</w:t>
      </w:r>
    </w:p>
    <w:p w:rsidR="004E1A55" w:rsidRPr="004E1A55" w:rsidRDefault="004E1A55" w:rsidP="004E1A55">
      <w:pPr>
        <w:tabs>
          <w:tab w:val="left" w:pos="1134"/>
        </w:tabs>
        <w:ind w:firstLine="709"/>
        <w:rPr>
          <w:rFonts w:eastAsia="Calibri"/>
          <w:bCs/>
          <w:sz w:val="24"/>
          <w:szCs w:val="24"/>
        </w:rPr>
      </w:pPr>
      <w:bookmarkStart w:id="113" w:name="bookmark236"/>
      <w:bookmarkEnd w:id="113"/>
      <w:r w:rsidRPr="004E1A55">
        <w:rPr>
          <w:rFonts w:eastAsia="Calibri"/>
          <w:bCs/>
          <w:sz w:val="24"/>
          <w:szCs w:val="24"/>
        </w:rPr>
        <w:t>распознавать и употреблять в устной и письменной речи обозначение времени.</w:t>
      </w:r>
      <w:bookmarkStart w:id="114" w:name="bookmark237"/>
      <w:bookmarkStart w:id="115" w:name="bookmark238"/>
      <w:bookmarkStart w:id="116" w:name="bookmark239"/>
    </w:p>
    <w:p w:rsidR="004E1A55" w:rsidRPr="004E1A55" w:rsidRDefault="004E1A55" w:rsidP="004E1A55">
      <w:pPr>
        <w:tabs>
          <w:tab w:val="left" w:pos="1134"/>
        </w:tabs>
        <w:ind w:firstLine="709"/>
        <w:rPr>
          <w:rFonts w:eastAsia="Calibri"/>
          <w:bCs/>
          <w:i/>
          <w:sz w:val="24"/>
          <w:szCs w:val="24"/>
        </w:rPr>
      </w:pPr>
      <w:r w:rsidRPr="004E1A55">
        <w:rPr>
          <w:rFonts w:eastAsia="Calibri"/>
          <w:bCs/>
          <w:i/>
          <w:sz w:val="24"/>
          <w:szCs w:val="24"/>
        </w:rPr>
        <w:t>Социокультурные знания и умения</w:t>
      </w:r>
      <w:bookmarkEnd w:id="114"/>
      <w:bookmarkEnd w:id="115"/>
      <w:bookmarkEnd w:id="116"/>
      <w:r w:rsidRPr="004E1A55">
        <w:rPr>
          <w:rFonts w:eastAsia="Calibri"/>
          <w:bCs/>
          <w:i/>
          <w:sz w:val="24"/>
          <w:szCs w:val="24"/>
        </w:rPr>
        <w:t>:</w:t>
      </w:r>
    </w:p>
    <w:p w:rsidR="004E1A55" w:rsidRPr="004E1A55" w:rsidRDefault="004E1A55" w:rsidP="004E1A55">
      <w:pPr>
        <w:tabs>
          <w:tab w:val="left" w:pos="1134"/>
        </w:tabs>
        <w:ind w:firstLine="709"/>
        <w:rPr>
          <w:rFonts w:eastAsia="Calibri"/>
          <w:bCs/>
          <w:sz w:val="24"/>
          <w:szCs w:val="24"/>
        </w:rPr>
      </w:pPr>
      <w:bookmarkStart w:id="117" w:name="bookmark240"/>
      <w:bookmarkEnd w:id="117"/>
      <w:r w:rsidRPr="004E1A55">
        <w:rPr>
          <w:rFonts w:eastAsia="Calibri"/>
          <w:bCs/>
          <w:sz w:val="24"/>
          <w:szCs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w:t>
      </w:r>
      <w:r w:rsidRPr="004E1A55">
        <w:rPr>
          <w:rFonts w:eastAsia="Calibri"/>
          <w:bCs/>
          <w:sz w:val="24"/>
          <w:szCs w:val="24"/>
        </w:rPr>
        <w:br/>
        <w:t>с днём рождения, Новым годом, Рождеством);</w:t>
      </w:r>
    </w:p>
    <w:p w:rsidR="004E1A55" w:rsidRPr="004E1A55" w:rsidRDefault="004E1A55" w:rsidP="004E1A55">
      <w:pPr>
        <w:tabs>
          <w:tab w:val="left" w:pos="1134"/>
        </w:tabs>
        <w:ind w:firstLine="709"/>
        <w:rPr>
          <w:rFonts w:eastAsia="Calibri"/>
          <w:bCs/>
          <w:sz w:val="24"/>
          <w:szCs w:val="24"/>
        </w:rPr>
      </w:pPr>
      <w:bookmarkStart w:id="118" w:name="bookmark241"/>
      <w:bookmarkEnd w:id="118"/>
      <w:r w:rsidRPr="004E1A55">
        <w:rPr>
          <w:rFonts w:eastAsia="Calibri"/>
          <w:bCs/>
          <w:sz w:val="24"/>
          <w:szCs w:val="24"/>
        </w:rPr>
        <w:t>знать названия родной страны и страны/стран изучаемого языка;</w:t>
      </w:r>
    </w:p>
    <w:p w:rsidR="004E1A55" w:rsidRPr="004E1A55" w:rsidRDefault="004E1A55" w:rsidP="004E1A55">
      <w:pPr>
        <w:tabs>
          <w:tab w:val="left" w:pos="1134"/>
        </w:tabs>
        <w:ind w:firstLine="709"/>
        <w:rPr>
          <w:rFonts w:eastAsia="Calibri"/>
          <w:bCs/>
          <w:sz w:val="24"/>
          <w:szCs w:val="24"/>
        </w:rPr>
      </w:pPr>
      <w:bookmarkStart w:id="119" w:name="bookmark242"/>
      <w:bookmarkEnd w:id="119"/>
      <w:r w:rsidRPr="004E1A55">
        <w:rPr>
          <w:rFonts w:eastAsia="Times New Roman"/>
          <w:sz w:val="24"/>
          <w:szCs w:val="24"/>
        </w:rPr>
        <w:t>иметь представление о</w:t>
      </w:r>
      <w:r w:rsidRPr="004E1A55">
        <w:rPr>
          <w:rFonts w:eastAsia="Calibri"/>
          <w:bCs/>
          <w:sz w:val="24"/>
          <w:szCs w:val="24"/>
        </w:rPr>
        <w:t xml:space="preserve"> некоторых литературных персонажей;</w:t>
      </w:r>
    </w:p>
    <w:p w:rsidR="004E1A55" w:rsidRPr="004E1A55" w:rsidRDefault="004E1A55" w:rsidP="004E1A55">
      <w:pPr>
        <w:tabs>
          <w:tab w:val="left" w:pos="1134"/>
        </w:tabs>
        <w:ind w:firstLine="709"/>
        <w:rPr>
          <w:rFonts w:eastAsia="Calibri"/>
          <w:bCs/>
          <w:sz w:val="24"/>
          <w:szCs w:val="24"/>
        </w:rPr>
      </w:pPr>
      <w:bookmarkStart w:id="120" w:name="bookmark243"/>
      <w:bookmarkEnd w:id="120"/>
      <w:r w:rsidRPr="004E1A55">
        <w:rPr>
          <w:rFonts w:eastAsia="Times New Roman"/>
          <w:sz w:val="24"/>
          <w:szCs w:val="24"/>
        </w:rPr>
        <w:t>иметь представление о</w:t>
      </w:r>
      <w:r w:rsidRPr="004E1A55">
        <w:rPr>
          <w:rFonts w:eastAsia="Calibri"/>
          <w:bCs/>
          <w:sz w:val="24"/>
          <w:szCs w:val="24"/>
        </w:rPr>
        <w:t xml:space="preserve"> небольших произведениях детского фольклора (рифмовки, песни);</w:t>
      </w:r>
    </w:p>
    <w:p w:rsidR="004E1A55" w:rsidRPr="004E1A55" w:rsidRDefault="004E1A55" w:rsidP="004E1A55">
      <w:pPr>
        <w:tabs>
          <w:tab w:val="left" w:pos="1134"/>
        </w:tabs>
        <w:ind w:firstLine="709"/>
        <w:rPr>
          <w:rFonts w:eastAsia="Calibri"/>
          <w:bCs/>
          <w:sz w:val="24"/>
          <w:szCs w:val="24"/>
        </w:rPr>
      </w:pPr>
      <w:bookmarkStart w:id="121" w:name="bookmark244"/>
      <w:bookmarkEnd w:id="121"/>
      <w:r w:rsidRPr="004E1A55">
        <w:rPr>
          <w:rFonts w:eastAsia="Calibri"/>
          <w:bCs/>
          <w:sz w:val="24"/>
          <w:szCs w:val="24"/>
        </w:rPr>
        <w:t>кратко представлять свою страну на иностранном языке в рамках изучаемой тематики.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 xml:space="preserve">1.2.4. Предметные результаты по учебному предмету </w:t>
      </w:r>
      <w:r w:rsidRPr="004E1A55">
        <w:rPr>
          <w:rFonts w:eastAsia="Times New Roman" w:cs="SchoolBookSanPin"/>
          <w:sz w:val="24"/>
          <w:szCs w:val="24"/>
          <w:lang w:eastAsia="ru-RU"/>
        </w:rPr>
        <w:t>"</w:t>
      </w:r>
      <w:r w:rsidRPr="004E1A55">
        <w:rPr>
          <w:rFonts w:eastAsia="Times New Roman" w:cs="SchoolBookSanPin"/>
          <w:b/>
          <w:sz w:val="24"/>
          <w:szCs w:val="24"/>
          <w:lang w:eastAsia="ru-RU"/>
        </w:rPr>
        <w:t>Математика</w:t>
      </w:r>
      <w:r w:rsidRPr="004E1A55">
        <w:rPr>
          <w:rFonts w:eastAsia="Times New Roman" w:cs="SchoolBookSanPin"/>
          <w:sz w:val="24"/>
          <w:szCs w:val="24"/>
          <w:lang w:eastAsia="ru-RU"/>
        </w:rPr>
        <w:t xml:space="preserve">" </w:t>
      </w:r>
      <w:r w:rsidRPr="004E1A55">
        <w:rPr>
          <w:rFonts w:eastAsia="Times New Roman" w:cs="SchoolBookSanPin"/>
          <w:b/>
          <w:i/>
          <w:sz w:val="24"/>
          <w:szCs w:val="24"/>
          <w:lang w:eastAsia="ru-RU"/>
        </w:rPr>
        <w:t>предметной области "Математика и информатика"</w:t>
      </w:r>
      <w:r w:rsidRPr="004E1A55">
        <w:rPr>
          <w:rFonts w:eastAsia="Times New Roman" w:cs="SchoolBookSanPin"/>
          <w:sz w:val="24"/>
          <w:szCs w:val="24"/>
          <w:lang w:eastAsia="ru-RU"/>
        </w:rPr>
        <w:t xml:space="preserve"> обеспечивают: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сформированность системы знаний о числе как результате счета и измерения, о десятичном принципе записи чисел;</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w:t>
      </w:r>
      <w:r w:rsidRPr="004E1A55">
        <w:rPr>
          <w:rFonts w:eastAsia="Times New Roman" w:cs="SchoolBookSanPin"/>
          <w:sz w:val="24"/>
          <w:szCs w:val="24"/>
          <w:lang w:eastAsia="ru-RU"/>
        </w:rPr>
        <w:lastRenderedPageBreak/>
        <w:t>простейшие алгоритмы и использовать изученные алгоритмы (вычислений, измерений) в учебных ситуациях;</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4E1A55" w:rsidRPr="004E1A55" w:rsidRDefault="004E1A55" w:rsidP="004E1A55">
      <w:pPr>
        <w:tabs>
          <w:tab w:val="left" w:pos="1134"/>
        </w:tabs>
        <w:ind w:firstLine="709"/>
        <w:rPr>
          <w:rFonts w:eastAsia="Calibri"/>
          <w:b/>
          <w:bCs/>
          <w:sz w:val="24"/>
          <w:szCs w:val="24"/>
        </w:rPr>
      </w:pPr>
      <w:r w:rsidRPr="004E1A55">
        <w:rPr>
          <w:rFonts w:eastAsia="Calibri"/>
          <w:b/>
          <w:bCs/>
          <w:sz w:val="24"/>
          <w:szCs w:val="24"/>
        </w:rPr>
        <w:t>К концу обучения в 1 классе обучающийся получит следующие предметные результаты по отдельным темам программы по математике: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читать, записывать, сравнивать, упорядочивать числа от 0 до 20;</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пересчитывать различные объекты, устанавливать порядковый номер объекта;</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находить числа, большие или меньшие данного числа на заданное число;</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выполнять арифметические действия сложения и вычитания в пределах </w:t>
      </w:r>
      <w:r w:rsidRPr="004E1A55">
        <w:rPr>
          <w:rFonts w:eastAsia="Calibri"/>
          <w:bCs/>
          <w:sz w:val="24"/>
          <w:szCs w:val="24"/>
        </w:rPr>
        <w:br/>
        <w:t>20 (устно и письменно) без перехода через десяток;</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называть и различать компоненты действий сложения (слагаемые, сумма) </w:t>
      </w:r>
      <w:r w:rsidRPr="004E1A55">
        <w:rPr>
          <w:rFonts w:eastAsia="Calibri"/>
          <w:bCs/>
          <w:sz w:val="24"/>
          <w:szCs w:val="24"/>
        </w:rPr>
        <w:br/>
        <w:t>и вычитания (уменьшаемое, вычитаемое, разность);</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решать текстовые задачи в одно действие на сложение и вычитание: выделять условие и требование (вопрос);</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сравнивать объекты по длине, устанавливая между ними соотношение «длиннее-короче», «выше-ниже», «шире-уже»;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измерять длину отрезка (в см), чертить отрезок заданной длины;</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различать число и цифру;</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распознавать геометрические фигуры: круг, треугольник, прямоугольник (квадрат), отрезок;</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устанавливать между объектами соотношения: «слева-справа», «спереди-сзади», между;</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распознавать верные (истинные) и неверные (ложные) утверждения относительно заданного набора объектов/предметов;</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группировать объекты по заданному признаку, находить и называть закономерности в ряду объектов повседневной жизни;</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различать строки и столбцы таблицы, вносить данное в таблицу, извлекать данное или данные из таблицы;</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сравнивать два объекта (числа, геометрические фигуры);</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распределять объекты на две группы по заданному основанию.</w:t>
      </w:r>
    </w:p>
    <w:p w:rsidR="004E1A55" w:rsidRPr="004E1A55" w:rsidRDefault="004E1A55" w:rsidP="004E1A55">
      <w:pPr>
        <w:tabs>
          <w:tab w:val="left" w:pos="1134"/>
        </w:tabs>
        <w:ind w:firstLine="709"/>
        <w:rPr>
          <w:rFonts w:eastAsia="Calibri"/>
          <w:b/>
          <w:bCs/>
          <w:sz w:val="24"/>
          <w:szCs w:val="24"/>
        </w:rPr>
      </w:pPr>
      <w:r w:rsidRPr="004E1A55">
        <w:rPr>
          <w:rFonts w:eastAsia="Calibri"/>
          <w:b/>
          <w:bCs/>
          <w:sz w:val="24"/>
          <w:szCs w:val="24"/>
        </w:rPr>
        <w:t>К концу обучения во 2 классе обучающийся получит следующие предметные результаты по отдельным темам программы по математике: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читать, записывать, сравнивать, упорядочивать числа в пределах 100;</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находить число большее или меньшее данного числа на заданное число </w:t>
      </w:r>
      <w:r w:rsidRPr="004E1A55">
        <w:rPr>
          <w:rFonts w:eastAsia="Calibri"/>
          <w:bCs/>
          <w:sz w:val="24"/>
          <w:szCs w:val="24"/>
        </w:rPr>
        <w:br/>
        <w:t>(в пределах 100), большее данного числа в заданное число раз (в пределах 20);</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устанавливать и соблюдать порядок при вычислении значения числового выражения (со скобками или без скобок), содержащего действия сложения </w:t>
      </w:r>
      <w:r w:rsidRPr="004E1A55">
        <w:rPr>
          <w:rFonts w:eastAsia="Calibri"/>
          <w:bCs/>
          <w:sz w:val="24"/>
          <w:szCs w:val="24"/>
        </w:rPr>
        <w:br/>
        <w:t>и вычитания в пределах 100;</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lastRenderedPageBreak/>
        <w:t xml:space="preserve">выполнять арифметические действия: сложение и вычитание, в пределах </w:t>
      </w:r>
      <w:r w:rsidRPr="004E1A55">
        <w:rPr>
          <w:rFonts w:eastAsia="Calibri"/>
          <w:bCs/>
          <w:sz w:val="24"/>
          <w:szCs w:val="24"/>
        </w:rPr>
        <w:br/>
        <w:t>100 – устно и письменно, умножение и деление в пределах 50 с использованием таблицы умножения;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называть и различать компоненты действий умножения (множители, произведение), деления (делимое, делитель, частное);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находить неизвестный компонент сложения, вычитания;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определять с помощью измерительных инструментов длину, определять время с помощью часов;</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сравнивать величины длины, массы, времени, стоимости, устанавливая между ними соотношение «больше или меньше на»;</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w:t>
      </w:r>
      <w:r w:rsidRPr="004E1A55">
        <w:rPr>
          <w:rFonts w:eastAsia="Calibri"/>
          <w:bCs/>
          <w:sz w:val="24"/>
          <w:szCs w:val="24"/>
        </w:rPr>
        <w:br/>
        <w:t>или действий, записывать ответ;</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различать геометрические фигуры: прямой угол, ломаную, многоугольник;</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выполнять измерение длин реальных объектов с помощью линейки;</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находить длину ломаной, состоящей из двух-трёх звеньев, периметр прямоугольника (квадрата);</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распознавать верные (истинные) и неверные (ложные) утверждения </w:t>
      </w:r>
      <w:r w:rsidRPr="004E1A55">
        <w:rPr>
          <w:rFonts w:eastAsia="Calibri"/>
          <w:bCs/>
          <w:sz w:val="24"/>
          <w:szCs w:val="24"/>
        </w:rPr>
        <w:br/>
        <w:t>со словами «все», «каждый»;</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проводить одно-двухшаговые логические рассуждения и делать выводы;</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находить общий признак группы математических объектов (чисел, величин, геометрических фигур);</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находить закономерность в ряду объектов (чисел, геометрических фигур);</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представлять информацию в заданной форме: дополнять текст задачи числами, заполнять строку или столбец таблицы, указывать числовые данные </w:t>
      </w:r>
      <w:r w:rsidRPr="004E1A55">
        <w:rPr>
          <w:rFonts w:eastAsia="Calibri"/>
          <w:bCs/>
          <w:sz w:val="24"/>
          <w:szCs w:val="24"/>
        </w:rPr>
        <w:br/>
        <w:t>на рисунке (изображении геометрических фигур);</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сравнивать группы объектов (находить общее, различное);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находить модели геометрических фигур в окружающем мире;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подбирать примеры, подтверждающие суждение, ответ;</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составлять (дополнять) текстовую задачу;</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проверять правильность вычисления, измерения.</w:t>
      </w:r>
    </w:p>
    <w:p w:rsidR="004E1A55" w:rsidRPr="004E1A55" w:rsidRDefault="004E1A55" w:rsidP="004E1A55">
      <w:pPr>
        <w:tabs>
          <w:tab w:val="left" w:pos="1134"/>
        </w:tabs>
        <w:ind w:firstLine="709"/>
        <w:rPr>
          <w:rFonts w:eastAsia="Calibri"/>
          <w:b/>
          <w:bCs/>
          <w:sz w:val="24"/>
          <w:szCs w:val="24"/>
        </w:rPr>
      </w:pPr>
      <w:r w:rsidRPr="004E1A55">
        <w:rPr>
          <w:rFonts w:eastAsia="Calibri"/>
          <w:b/>
          <w:bCs/>
          <w:sz w:val="24"/>
          <w:szCs w:val="24"/>
        </w:rPr>
        <w:t>К концу обучения в 3 классе обучающийся получит следующие предметные результаты по отдельным темам программы по математике: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читать, записывать, сравнивать, упорядочивать числа в пределах 1000;</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находить число большее или меньшее данного числа на заданное число, </w:t>
      </w:r>
      <w:r w:rsidRPr="004E1A55">
        <w:rPr>
          <w:rFonts w:eastAsia="Calibri"/>
          <w:bCs/>
          <w:sz w:val="24"/>
          <w:szCs w:val="24"/>
        </w:rPr>
        <w:br/>
        <w:t>в заданное число раз (в пределах 1000);</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выполнять арифметические действия: сложение и вычитание (в пределах </w:t>
      </w:r>
      <w:r w:rsidRPr="004E1A55">
        <w:rPr>
          <w:rFonts w:eastAsia="Calibri"/>
          <w:bCs/>
          <w:sz w:val="24"/>
          <w:szCs w:val="24"/>
        </w:rPr>
        <w:br/>
        <w:t>100 – устно, в пределах 1000 – письменно), умножение и деление на однозначное число, деление с остатком (в пределах 100 – устно и письменно);</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выполнять действия умножение и деление с числами 0 и 1;</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lastRenderedPageBreak/>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использовать при вычислениях переместительное и сочетательное свойства сложения;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находить неизвестный компонент арифметического действия;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сравнивать величины длины, площади, массы, времени, стоимости, устанавливая между ними соотношение «больше или меньше на или в»;</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называть, находить долю величины (половина, четверть);</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сравнивать величины, выраженные долями;</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при решении задач выполнять сложение и вычитание однородных величин, умножение и деление величины на однозначное число;</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конструировать прямоугольник из данных фигур (квадратов), делить прямоугольник, многоугольник на заданные части;</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сравнивать фигуры по площади (наложение, сопоставление числовых значений);</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находить периметр прямоугольника (квадрата), площадь прямоугольника (квадрата);</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распознавать верные (истинные) и неверные (ложные) утверждения </w:t>
      </w:r>
      <w:r w:rsidRPr="004E1A55">
        <w:rPr>
          <w:rFonts w:eastAsia="Calibri"/>
          <w:bCs/>
          <w:sz w:val="24"/>
          <w:szCs w:val="24"/>
        </w:rPr>
        <w:br/>
        <w:t>со словами: «все», «некоторые», «и», «каждый», «если…, то…»;</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формулировать утверждение (вывод), строить логические рассуждения (одно-двухшаговые), в том числе с использованием изученных связок;</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классифицировать объекты по одному-двум признакам;</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составлять план выполнения учебного задания и следовать ему, выполнять действия по алгоритму;</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сравнивать математические объекты (находить общее, различное, уникальное);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выбирать верное решение математической задачи.</w:t>
      </w:r>
    </w:p>
    <w:p w:rsidR="004E1A55" w:rsidRPr="004E1A55" w:rsidRDefault="004E1A55" w:rsidP="004E1A55">
      <w:pPr>
        <w:tabs>
          <w:tab w:val="left" w:pos="1134"/>
        </w:tabs>
        <w:ind w:firstLine="709"/>
        <w:rPr>
          <w:rFonts w:eastAsia="Calibri"/>
          <w:b/>
          <w:bCs/>
          <w:sz w:val="24"/>
          <w:szCs w:val="24"/>
        </w:rPr>
      </w:pPr>
      <w:r w:rsidRPr="004E1A55">
        <w:rPr>
          <w:rFonts w:eastAsia="Calibri"/>
          <w:b/>
          <w:bCs/>
          <w:sz w:val="24"/>
          <w:szCs w:val="24"/>
        </w:rPr>
        <w:t>К концу обучения в 4 классе обучающийся получит следующие предметные результаты по отдельным темам программы по математике: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читать, записывать, сравнивать, упорядочивать многозначные числа;</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находить число большее или меньшее данного числа на заданное число, </w:t>
      </w:r>
      <w:r w:rsidRPr="004E1A55">
        <w:rPr>
          <w:rFonts w:eastAsia="Calibri"/>
          <w:bCs/>
          <w:sz w:val="24"/>
          <w:szCs w:val="24"/>
        </w:rPr>
        <w:br/>
        <w:t>в заданное число раз;</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lastRenderedPageBreak/>
        <w:t xml:space="preserve">выполнять арифметические действия: сложение и вычитание </w:t>
      </w:r>
      <w:r w:rsidRPr="004E1A55">
        <w:rPr>
          <w:rFonts w:eastAsia="Calibri"/>
          <w:bCs/>
          <w:sz w:val="24"/>
          <w:szCs w:val="24"/>
        </w:rPr>
        <w:br/>
        <w:t xml:space="preserve">с многозначными числами письменно (в пределах 100 – устно), умножение </w:t>
      </w:r>
      <w:r w:rsidRPr="004E1A55">
        <w:rPr>
          <w:rFonts w:eastAsia="Calibri"/>
          <w:bCs/>
          <w:sz w:val="24"/>
          <w:szCs w:val="24"/>
        </w:rPr>
        <w:br/>
        <w:t xml:space="preserve">и деление многозначного числа на однозначное, двузначное число письменно </w:t>
      </w:r>
      <w:r w:rsidRPr="004E1A55">
        <w:rPr>
          <w:rFonts w:eastAsia="Calibri"/>
          <w:bCs/>
          <w:sz w:val="24"/>
          <w:szCs w:val="24"/>
        </w:rPr>
        <w:br/>
        <w:t>(в пределах 100 – устно), деление с остатком – письменно (в пределах 1000);</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выполнять прикидку результата вычислений, проверку полученного ответа </w:t>
      </w:r>
      <w:r w:rsidRPr="004E1A55">
        <w:rPr>
          <w:rFonts w:eastAsia="Calibri"/>
          <w:bCs/>
          <w:sz w:val="24"/>
          <w:szCs w:val="24"/>
        </w:rPr>
        <w:br/>
        <w:t xml:space="preserve">по критериям: достоверность (реальность), соответствие правилу (алгоритму), </w:t>
      </w:r>
      <w:r w:rsidRPr="004E1A55">
        <w:rPr>
          <w:rFonts w:eastAsia="Calibri"/>
          <w:bCs/>
          <w:sz w:val="24"/>
          <w:szCs w:val="24"/>
        </w:rPr>
        <w:br/>
        <w:t>а также с помощью калькулятора;</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находить долю величины, величину по ее доле;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находить неизвестный компонент арифметического действия;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использовать единицы величин при решении задач (длина, масса, время, вместимость, стоимость, площадь, скорость);</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4E1A55" w:rsidRPr="004E1A55" w:rsidRDefault="004E1A55" w:rsidP="004E1A55">
      <w:pPr>
        <w:tabs>
          <w:tab w:val="left" w:pos="1134"/>
        </w:tabs>
        <w:ind w:firstLine="709"/>
        <w:rPr>
          <w:rFonts w:eastAsia="Calibri"/>
          <w:bCs/>
          <w:sz w:val="24"/>
          <w:szCs w:val="24"/>
        </w:rPr>
      </w:pPr>
      <w:r w:rsidRPr="004E1A55">
        <w:rPr>
          <w:rFonts w:eastAsia="Calibri"/>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r w:rsidRPr="004E1A55">
        <w:rPr>
          <w:rFonts w:eastAsia="Calibri"/>
          <w:bCs/>
          <w:sz w:val="24"/>
          <w:szCs w:val="24"/>
        </w:rPr>
        <w:t>;</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w:t>
      </w:r>
      <w:r w:rsidRPr="004E1A55">
        <w:rPr>
          <w:rFonts w:eastAsia="Calibri"/>
          <w:bCs/>
          <w:sz w:val="24"/>
          <w:szCs w:val="24"/>
        </w:rPr>
        <w:br/>
        <w:t>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решать практические задачи, связанные с повседневной жизнью (например, покупка товара, определение времени, выполнение расчётов), в том числе </w:t>
      </w:r>
      <w:r w:rsidRPr="004E1A55">
        <w:rPr>
          <w:rFonts w:eastAsia="Calibri"/>
          <w:bCs/>
          <w:sz w:val="24"/>
          <w:szCs w:val="24"/>
        </w:rPr>
        <w:br/>
        <w:t xml:space="preserve">с избыточными данными, находить недостающую информацию (например, </w:t>
      </w:r>
      <w:r w:rsidRPr="004E1A55">
        <w:rPr>
          <w:rFonts w:eastAsia="Calibri"/>
          <w:bCs/>
          <w:sz w:val="24"/>
          <w:szCs w:val="24"/>
        </w:rPr>
        <w:br/>
        <w:t>из таблиц, схем), находить различные способы решения;</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различать окружность и круг, изображать с помощью циркуля и линейки окружность заданного радиуса;</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распознавать верные (истинные) и неверные (ложные) утверждения, приводить пример, контрпример; </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формулировать утверждение (вывод), строить логические рассуждения (двух-трехшаговые);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классифицировать объекты по заданным или самостоятельно установленным одному-двум признакам;</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lastRenderedPageBreak/>
        <w:t xml:space="preserve">извлекать и использовать для выполнения заданий и решения задач информацию, представленную на простейших столбчатых диаграммах, в таблицах </w:t>
      </w:r>
      <w:r w:rsidRPr="004E1A55">
        <w:rPr>
          <w:rFonts w:eastAsia="Calibri"/>
          <w:bCs/>
          <w:sz w:val="24"/>
          <w:szCs w:val="24"/>
        </w:rPr>
        <w:br/>
        <w:t>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заполнять данными предложенную таблицу, столбчатую диаграмму;</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составлять модель текстовой задачи, числовое выражение;</w:t>
      </w:r>
    </w:p>
    <w:p w:rsidR="004E1A55" w:rsidRPr="004E1A55" w:rsidRDefault="004E1A55" w:rsidP="004E1A55">
      <w:pPr>
        <w:tabs>
          <w:tab w:val="left" w:pos="1134"/>
        </w:tabs>
        <w:ind w:firstLine="709"/>
        <w:rPr>
          <w:rFonts w:eastAsia="Calibri"/>
          <w:bCs/>
          <w:sz w:val="24"/>
          <w:szCs w:val="24"/>
        </w:rPr>
      </w:pPr>
      <w:r w:rsidRPr="004E1A55">
        <w:rPr>
          <w:rFonts w:eastAsia="Calibri"/>
          <w:bCs/>
          <w:sz w:val="24"/>
          <w:szCs w:val="24"/>
        </w:rPr>
        <w:t xml:space="preserve">выбирать рациональное решение задачи, находить все верные решения </w:t>
      </w:r>
      <w:r w:rsidRPr="004E1A55">
        <w:rPr>
          <w:rFonts w:eastAsia="Calibri"/>
          <w:bCs/>
          <w:sz w:val="24"/>
          <w:szCs w:val="24"/>
        </w:rPr>
        <w:br/>
        <w:t>из предложенных.</w:t>
      </w:r>
    </w:p>
    <w:p w:rsidR="004E1A55" w:rsidRPr="004E1A55" w:rsidRDefault="004E1A55" w:rsidP="004E1A55">
      <w:pPr>
        <w:tabs>
          <w:tab w:val="left" w:pos="1134"/>
        </w:tabs>
        <w:ind w:firstLine="709"/>
        <w:rPr>
          <w:rFonts w:eastAsia="Calibri"/>
          <w:bCs/>
          <w:sz w:val="24"/>
          <w:szCs w:val="24"/>
        </w:rPr>
      </w:pP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1.2.5. Предметные результаты по учебному предмету</w:t>
      </w:r>
      <w:r w:rsidRPr="004E1A55">
        <w:rPr>
          <w:rFonts w:eastAsia="Times New Roman" w:cs="SchoolBookSanPin"/>
          <w:sz w:val="24"/>
          <w:szCs w:val="24"/>
          <w:lang w:eastAsia="ru-RU"/>
        </w:rPr>
        <w:t xml:space="preserve"> "</w:t>
      </w:r>
      <w:r w:rsidRPr="004E1A55">
        <w:rPr>
          <w:rFonts w:eastAsia="Times New Roman" w:cs="SchoolBookSanPin"/>
          <w:b/>
          <w:sz w:val="24"/>
          <w:szCs w:val="24"/>
          <w:lang w:eastAsia="ru-RU"/>
        </w:rPr>
        <w:t>Окружающий мир</w:t>
      </w:r>
      <w:r w:rsidRPr="004E1A55">
        <w:rPr>
          <w:rFonts w:eastAsia="Times New Roman" w:cs="SchoolBookSanPin"/>
          <w:sz w:val="24"/>
          <w:szCs w:val="24"/>
          <w:lang w:eastAsia="ru-RU"/>
        </w:rPr>
        <w:t xml:space="preserve">" </w:t>
      </w:r>
      <w:r w:rsidRPr="004E1A55">
        <w:rPr>
          <w:rFonts w:eastAsia="Times New Roman" w:cs="SchoolBookSanPin"/>
          <w:b/>
          <w:i/>
          <w:sz w:val="24"/>
          <w:szCs w:val="24"/>
          <w:lang w:eastAsia="ru-RU"/>
        </w:rPr>
        <w:t>предметной области "Обществознание и естествознание (окружающий мир)"</w:t>
      </w:r>
      <w:r w:rsidRPr="004E1A55">
        <w:rPr>
          <w:rFonts w:eastAsia="Times New Roman" w:cs="SchoolBookSanPin"/>
          <w:sz w:val="24"/>
          <w:szCs w:val="24"/>
          <w:lang w:eastAsia="ru-RU"/>
        </w:rPr>
        <w:t xml:space="preserve"> обеспечивают: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сформированность уважительного отношения к своей семье и семейным традициям, школе, родному краю, России, ее истории и культуре, природе; чувства гордости за национальные свершения, открытия, победы;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умение решать в рамках изученного материала познавательные, в том числе практические задачи;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школы и сети Интернет, получения информации из источников в современной информационной среде;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 xml:space="preserve">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w:t>
      </w:r>
      <w:r w:rsidRPr="004E1A55">
        <w:rPr>
          <w:rFonts w:eastAsia="Times New Roman" w:cs="SchoolBookSanPin"/>
          <w:sz w:val="24"/>
          <w:szCs w:val="24"/>
          <w:lang w:eastAsia="ru-RU"/>
        </w:rPr>
        <w:lastRenderedPageBreak/>
        <w:t>людьми вне семьи, в сети Интернет и опыта соблюдения правил безопасного поведения при использовании личных финансов;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4E1A55" w:rsidRPr="004E1A55" w:rsidRDefault="004E1A55" w:rsidP="004E1A55">
      <w:pPr>
        <w:widowControl w:val="0"/>
        <w:ind w:firstLine="709"/>
        <w:rPr>
          <w:rFonts w:eastAsia="SchoolBookSanPin"/>
          <w:b/>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 </w:t>
      </w:r>
      <w:r w:rsidRPr="004E1A55">
        <w:rPr>
          <w:rFonts w:eastAsia="SchoolBookSanPin"/>
          <w:b/>
          <w:bCs/>
          <w:sz w:val="24"/>
          <w:szCs w:val="24"/>
        </w:rPr>
        <w:t xml:space="preserve">1 классе </w:t>
      </w:r>
      <w:r w:rsidRPr="004E1A55">
        <w:rPr>
          <w:rFonts w:eastAsia="SchoolBookSanPin"/>
          <w:b/>
          <w:sz w:val="24"/>
          <w:szCs w:val="24"/>
        </w:rPr>
        <w:t>обучающийся научится: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w:t>
      </w:r>
      <w:r w:rsidRPr="004E1A55">
        <w:rPr>
          <w:rFonts w:eastAsia="Times New Roman"/>
          <w:sz w:val="24"/>
          <w:szCs w:val="24"/>
          <w:lang w:eastAsia="ru-RU"/>
        </w:rPr>
        <w:br/>
        <w:t xml:space="preserve">к семейным ценностям и традициям, соблюдать правила нравственного поведения </w:t>
      </w:r>
      <w:r w:rsidRPr="004E1A55">
        <w:rPr>
          <w:rFonts w:eastAsia="Times New Roman"/>
          <w:sz w:val="24"/>
          <w:szCs w:val="24"/>
          <w:lang w:eastAsia="ru-RU"/>
        </w:rPr>
        <w:br/>
        <w:t>в социуме и на природе;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воспроизводить название своего населённого пункта, региона, страны;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приводить примеры культурных объектов родного края, школьных традиций </w:t>
      </w:r>
      <w:r w:rsidRPr="004E1A55">
        <w:rPr>
          <w:rFonts w:eastAsia="Times New Roman"/>
          <w:sz w:val="24"/>
          <w:szCs w:val="24"/>
          <w:lang w:eastAsia="ru-RU"/>
        </w:rPr>
        <w:br/>
        <w:t>и праздников, традиций и ценностей своей семьи, профессий;</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различать объекты живой и неживой природы, объекты, созданные человеком, </w:t>
      </w:r>
      <w:r w:rsidRPr="004E1A55">
        <w:rPr>
          <w:rFonts w:eastAsia="Times New Roman"/>
          <w:sz w:val="24"/>
          <w:szCs w:val="24"/>
          <w:lang w:eastAsia="ru-RU"/>
        </w:rPr>
        <w:br/>
        <w:t>и природные материалы, части растений (корень, стебель, лист, цветок, плод, семя), группы животных (насекомые, рыбы, птицы, звери);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применять правила ухода за комнатными растениями и домашними животными;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проводить, соблюдая правила безопасного труда, несложные групповые </w:t>
      </w:r>
      <w:r w:rsidRPr="004E1A55">
        <w:rPr>
          <w:rFonts w:eastAsia="Times New Roman"/>
          <w:sz w:val="24"/>
          <w:szCs w:val="24"/>
          <w:lang w:eastAsia="ru-RU"/>
        </w:rPr>
        <w:b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использовать для ответов на вопросы небольшие тексты о природе </w:t>
      </w:r>
      <w:r w:rsidRPr="004E1A55">
        <w:rPr>
          <w:rFonts w:eastAsia="Times New Roman"/>
          <w:sz w:val="24"/>
          <w:szCs w:val="24"/>
          <w:lang w:eastAsia="ru-RU"/>
        </w:rPr>
        <w:br/>
        <w:t>и обществе;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оценивать ситуации, раскрывающие положительное и негативное отношение </w:t>
      </w:r>
      <w:r w:rsidRPr="004E1A55">
        <w:rPr>
          <w:rFonts w:eastAsia="Times New Roman"/>
          <w:sz w:val="24"/>
          <w:szCs w:val="24"/>
          <w:lang w:eastAsia="ru-RU"/>
        </w:rPr>
        <w:br/>
        <w:t>к природе; правила поведения в быту, в общественных местах;</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4E1A55" w:rsidRPr="004E1A55" w:rsidRDefault="004E1A55" w:rsidP="004E1A55">
      <w:pPr>
        <w:ind w:firstLine="709"/>
        <w:contextualSpacing/>
        <w:rPr>
          <w:rFonts w:eastAsia="Times New Roman"/>
          <w:sz w:val="24"/>
          <w:szCs w:val="24"/>
          <w:lang w:eastAsia="ru-RU"/>
        </w:rPr>
      </w:pPr>
      <w:r w:rsidRPr="004E1A55">
        <w:rPr>
          <w:rFonts w:eastAsia="Calibri"/>
          <w:sz w:val="24"/>
          <w:szCs w:val="24"/>
        </w:rPr>
        <w:t>соблюдать правила использования электронных средств, оснащенных экраном;</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здорового питания и личной гигиены;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безопасного поведения пешехода;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безопасного поведения в природе;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 помощью взрослых (учителя, родителей) пользоваться электронным дневником и электронными образовательными и информационными ресурсами.</w:t>
      </w:r>
    </w:p>
    <w:p w:rsidR="004E1A55" w:rsidRPr="004E1A55" w:rsidRDefault="004E1A55" w:rsidP="004E1A55">
      <w:pPr>
        <w:widowControl w:val="0"/>
        <w:ind w:firstLine="709"/>
        <w:rPr>
          <w:rFonts w:eastAsia="SchoolBookSanPin"/>
          <w:b/>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во </w:t>
      </w:r>
      <w:r w:rsidRPr="004E1A55">
        <w:rPr>
          <w:rFonts w:eastAsia="SchoolBookSanPin"/>
          <w:b/>
          <w:bCs/>
          <w:sz w:val="24"/>
          <w:szCs w:val="24"/>
        </w:rPr>
        <w:t xml:space="preserve">2 классе </w:t>
      </w:r>
      <w:r w:rsidRPr="004E1A55">
        <w:rPr>
          <w:rFonts w:eastAsia="SchoolBookSanPin"/>
          <w:b/>
          <w:sz w:val="24"/>
          <w:szCs w:val="24"/>
        </w:rPr>
        <w:t>обучающийся научится: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находить Россию на карте мира, на карте России – Москву, свой регион </w:t>
      </w:r>
      <w:r w:rsidRPr="004E1A55">
        <w:rPr>
          <w:rFonts w:eastAsia="Times New Roman"/>
          <w:sz w:val="24"/>
          <w:szCs w:val="24"/>
          <w:lang w:eastAsia="ru-RU"/>
        </w:rPr>
        <w:br/>
        <w:t>и его главный город;</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узнавать государственную символику Российской Федерации (гимн, герб, флаг) и своего региона;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распознавать изученные объекты окружающего мира по их описанию, рисункам и фотографиям, различать их в окружающем мире;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lastRenderedPageBreak/>
        <w:t>приводить примеры изученных традиций, обычаев и праздников народов родного края;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важных событий прошлого и настоящего родного края; </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трудовой деятельности и профессий жителей родного края;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проводить, соблюдая правила безопасного труда, несложные наблюдения </w:t>
      </w:r>
      <w:r w:rsidRPr="004E1A55">
        <w:rPr>
          <w:rFonts w:eastAsia="Times New Roman"/>
          <w:sz w:val="24"/>
          <w:szCs w:val="24"/>
          <w:lang w:eastAsia="ru-RU"/>
        </w:rPr>
        <w:br/>
        <w:t>и опыты с природными объектами, измерения;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приводить примеры изученных взаимосвязей в природе, примеры, иллюстрирующие значение природы в жизни человека;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описывать на основе предложенного плана или опорных слов изученные природные объекты и явления, в том числе звёзды, созвездия, планеты;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группировать изученные объекты живой и неживой природы </w:t>
      </w:r>
      <w:r w:rsidRPr="004E1A55">
        <w:rPr>
          <w:rFonts w:eastAsia="Times New Roman"/>
          <w:sz w:val="24"/>
          <w:szCs w:val="24"/>
          <w:lang w:eastAsia="ru-RU"/>
        </w:rPr>
        <w:br/>
        <w:t>по предложенным признакам;</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сравнивать объекты живой и неживой природы на основе внешних признаков;</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ориентироваться на местности по местным природным признакам, Солнцу, компасу;</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создавать по заданному плану развёрнутые высказывания о природе </w:t>
      </w:r>
      <w:r w:rsidRPr="004E1A55">
        <w:rPr>
          <w:rFonts w:eastAsia="Times New Roman"/>
          <w:sz w:val="24"/>
          <w:szCs w:val="24"/>
          <w:lang w:eastAsia="ru-RU"/>
        </w:rPr>
        <w:br/>
        <w:t>и обществе;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использовать для ответов на вопросы небольшие тексты о природе </w:t>
      </w:r>
      <w:r w:rsidRPr="004E1A55">
        <w:rPr>
          <w:rFonts w:eastAsia="Times New Roman"/>
          <w:sz w:val="24"/>
          <w:szCs w:val="24"/>
          <w:lang w:eastAsia="ru-RU"/>
        </w:rPr>
        <w:br/>
        <w:t>и обществе;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безопасного поведения в школе, правила безопасного поведения пассажира наземного транспорта и метро;</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режим дня и питания;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безопасно использовать мессенджеры в условиях контролируемого доступа </w:t>
      </w:r>
      <w:r w:rsidRPr="004E1A55">
        <w:rPr>
          <w:rFonts w:eastAsia="Times New Roman"/>
          <w:sz w:val="24"/>
          <w:szCs w:val="24"/>
          <w:lang w:eastAsia="ru-RU"/>
        </w:rPr>
        <w:br/>
        <w:t xml:space="preserve">в информационно-коммуникационную сеть «Интернет»; </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безопасно осуществлять коммуникацию в школьных сообществах с помощью учителя (при необходимости).</w:t>
      </w:r>
    </w:p>
    <w:p w:rsidR="004E1A55" w:rsidRPr="004E1A55" w:rsidRDefault="004E1A55" w:rsidP="004E1A55">
      <w:pPr>
        <w:widowControl w:val="0"/>
        <w:ind w:firstLine="709"/>
        <w:rPr>
          <w:rFonts w:eastAsia="SchoolBookSanPin"/>
          <w:b/>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 </w:t>
      </w:r>
      <w:r w:rsidRPr="004E1A55">
        <w:rPr>
          <w:rFonts w:eastAsia="SchoolBookSanPin"/>
          <w:b/>
          <w:bCs/>
          <w:sz w:val="24"/>
          <w:szCs w:val="24"/>
        </w:rPr>
        <w:t xml:space="preserve">3 классе </w:t>
      </w:r>
      <w:r w:rsidRPr="004E1A55">
        <w:rPr>
          <w:rFonts w:eastAsia="SchoolBookSanPin"/>
          <w:b/>
          <w:sz w:val="24"/>
          <w:szCs w:val="24"/>
        </w:rPr>
        <w:t>обучающийся научится: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различать государственную символику Российской Федерации (гимн, герб, флаг);</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проявлять уважение к государственным символам России и своего региона;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приводить примеры памятников природы, культурных объектов </w:t>
      </w:r>
      <w:r w:rsidRPr="004E1A55">
        <w:rPr>
          <w:rFonts w:eastAsia="Times New Roman"/>
          <w:sz w:val="24"/>
          <w:szCs w:val="24"/>
          <w:lang w:eastAsia="ru-RU"/>
        </w:rPr>
        <w:br/>
        <w:t>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показывать на карте мира материки, изученные страны мира;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различать расходы и доходы семейного бюджета;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распознавать изученные объекты природы по их описанию, рисункам </w:t>
      </w:r>
      <w:r w:rsidRPr="004E1A55">
        <w:rPr>
          <w:rFonts w:eastAsia="Times New Roman"/>
          <w:sz w:val="24"/>
          <w:szCs w:val="24"/>
          <w:lang w:eastAsia="ru-RU"/>
        </w:rPr>
        <w:br/>
        <w:t>и фотографиям, различать их в окружающем мире;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lastRenderedPageBreak/>
        <w:t xml:space="preserve">проводить по предложенному плану или инструкции небольшие опыты </w:t>
      </w:r>
      <w:r w:rsidRPr="004E1A55">
        <w:rPr>
          <w:rFonts w:eastAsia="Times New Roman"/>
          <w:sz w:val="24"/>
          <w:szCs w:val="24"/>
          <w:lang w:eastAsia="ru-RU"/>
        </w:rPr>
        <w:b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группировать изученные объекты живой и неживой природы, проводить простейшую классификацию;</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сравнивать по заданному количеству признаков объекты живой и неживой природы;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использовать различные источники информации о природе и обществе </w:t>
      </w:r>
      <w:r w:rsidRPr="004E1A55">
        <w:rPr>
          <w:rFonts w:eastAsia="Times New Roman"/>
          <w:sz w:val="24"/>
          <w:szCs w:val="24"/>
          <w:lang w:eastAsia="ru-RU"/>
        </w:rPr>
        <w:br/>
        <w:t>для поиска и извлечения информации, ответов на вопросы;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использовать знания о взаимосвязях в природе, связи человека и природы </w:t>
      </w:r>
      <w:r w:rsidRPr="004E1A55">
        <w:rPr>
          <w:rFonts w:eastAsia="Times New Roman"/>
          <w:sz w:val="24"/>
          <w:szCs w:val="24"/>
          <w:lang w:eastAsia="ru-RU"/>
        </w:rPr>
        <w:br/>
        <w:t>для объяснения простейших явлений и процессов в природе, организме человека;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создавать по заданному плану собственные развёрнутые высказывания </w:t>
      </w:r>
      <w:r w:rsidRPr="004E1A55">
        <w:rPr>
          <w:rFonts w:eastAsia="Times New Roman"/>
          <w:sz w:val="24"/>
          <w:szCs w:val="24"/>
          <w:lang w:eastAsia="ru-RU"/>
        </w:rPr>
        <w:br/>
        <w:t>о природе, человеке и обществе, сопровождая выступление иллюстрациями (презентацией);</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безопасного поведения пассажира железнодорожного, водного и авиатранспорта;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соблюдать основы здорового образа жизни, в том числе требования </w:t>
      </w:r>
      <w:r w:rsidRPr="004E1A55">
        <w:rPr>
          <w:rFonts w:eastAsia="Times New Roman"/>
          <w:sz w:val="24"/>
          <w:szCs w:val="24"/>
          <w:lang w:eastAsia="ru-RU"/>
        </w:rPr>
        <w:br/>
        <w:t>к двигательной активности и принципы здорового питания;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основы профилактики заболеваний;</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безопасного поведения во дворе жилого дома;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нравственного поведения на природе;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безопасно использовать персональные данные в условиях контролируемого доступа в информационно-коммуникационную сеть «Интернет»; </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ориентироваться в возможных мошеннических действиях при общении </w:t>
      </w:r>
      <w:r w:rsidRPr="004E1A55">
        <w:rPr>
          <w:rFonts w:eastAsia="Times New Roman"/>
          <w:sz w:val="24"/>
          <w:szCs w:val="24"/>
          <w:lang w:eastAsia="ru-RU"/>
        </w:rPr>
        <w:br/>
        <w:t>в мессенджерах.</w:t>
      </w:r>
    </w:p>
    <w:p w:rsidR="004E1A55" w:rsidRPr="004E1A55" w:rsidRDefault="004E1A55" w:rsidP="004E1A55">
      <w:pPr>
        <w:widowControl w:val="0"/>
        <w:ind w:firstLine="709"/>
        <w:rPr>
          <w:rFonts w:eastAsia="SchoolBookSanPin"/>
          <w:b/>
          <w:sz w:val="24"/>
          <w:szCs w:val="24"/>
        </w:rPr>
      </w:pPr>
      <w:r w:rsidRPr="004E1A55">
        <w:rPr>
          <w:rFonts w:eastAsia="OfficinaSansBoldITC"/>
          <w:b/>
          <w:sz w:val="24"/>
          <w:szCs w:val="24"/>
        </w:rPr>
        <w:t>К</w:t>
      </w:r>
      <w:r w:rsidRPr="004E1A55">
        <w:rPr>
          <w:rFonts w:eastAsia="SchoolBookSanPin"/>
          <w:b/>
          <w:sz w:val="24"/>
          <w:szCs w:val="24"/>
        </w:rPr>
        <w:t xml:space="preserve"> концу обучения в </w:t>
      </w:r>
      <w:r w:rsidRPr="004E1A55">
        <w:rPr>
          <w:rFonts w:eastAsia="SchoolBookSanPin"/>
          <w:b/>
          <w:bCs/>
          <w:sz w:val="24"/>
          <w:szCs w:val="24"/>
        </w:rPr>
        <w:t xml:space="preserve">4 классе </w:t>
      </w:r>
      <w:r w:rsidRPr="004E1A55">
        <w:rPr>
          <w:rFonts w:eastAsia="SchoolBookSanPin"/>
          <w:b/>
          <w:sz w:val="24"/>
          <w:szCs w:val="24"/>
        </w:rPr>
        <w:t>обучающийся научится: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проявлять уважение к семейным ценностям и традициям, традициям </w:t>
      </w:r>
      <w:r w:rsidRPr="004E1A55">
        <w:rPr>
          <w:rFonts w:eastAsia="Times New Roman"/>
          <w:sz w:val="24"/>
          <w:szCs w:val="24"/>
          <w:lang w:eastAsia="ru-RU"/>
        </w:rPr>
        <w:br/>
        <w:t xml:space="preserve">своего народа и других народов, государственным символам России; </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нравственного поведения в социуме;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показывать на исторической карте места изученных исторических событий;</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находить место изученных событий на «ленте времени»;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знать основные права и обязанности гражданина Российской Федерации;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соотносить изученные исторические события и исторических деятелей </w:t>
      </w:r>
      <w:r w:rsidRPr="004E1A55">
        <w:rPr>
          <w:rFonts w:eastAsia="Times New Roman"/>
          <w:sz w:val="24"/>
          <w:szCs w:val="24"/>
          <w:lang w:eastAsia="ru-RU"/>
        </w:rPr>
        <w:br/>
        <w:t>веками и периодами истории России;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описывать на основе предложенного плана изученные объекты, выделяя </w:t>
      </w:r>
      <w:r w:rsidRPr="004E1A55">
        <w:rPr>
          <w:rFonts w:eastAsia="Times New Roman"/>
          <w:sz w:val="24"/>
          <w:szCs w:val="24"/>
          <w:lang w:eastAsia="ru-RU"/>
        </w:rPr>
        <w:br/>
        <w:t xml:space="preserve">их существенные признаки, в том числе государственную символику России </w:t>
      </w:r>
      <w:r w:rsidRPr="004E1A55">
        <w:rPr>
          <w:rFonts w:eastAsia="Times New Roman"/>
          <w:sz w:val="24"/>
          <w:szCs w:val="24"/>
          <w:lang w:eastAsia="ru-RU"/>
        </w:rPr>
        <w:br/>
        <w:t>и своего региона;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проводить по предложенному (самостоятельно составленному) плану </w:t>
      </w:r>
      <w:r w:rsidRPr="004E1A55">
        <w:rPr>
          <w:rFonts w:eastAsia="Times New Roman"/>
          <w:sz w:val="24"/>
          <w:szCs w:val="24"/>
          <w:lang w:eastAsia="ru-RU"/>
        </w:rPr>
        <w:br/>
        <w:t xml:space="preserve">или выдвинутому предположению несложные наблюдения, опыты с объектами </w:t>
      </w:r>
      <w:r w:rsidRPr="004E1A55">
        <w:rPr>
          <w:rFonts w:eastAsia="Times New Roman"/>
          <w:sz w:val="24"/>
          <w:szCs w:val="24"/>
          <w:lang w:eastAsia="ru-RU"/>
        </w:rPr>
        <w:lastRenderedPageBreak/>
        <w:t xml:space="preserve">природы с использованием простейшего лабораторного оборудования </w:t>
      </w:r>
      <w:r w:rsidRPr="004E1A55">
        <w:rPr>
          <w:rFonts w:eastAsia="Times New Roman"/>
          <w:sz w:val="24"/>
          <w:szCs w:val="24"/>
          <w:lang w:eastAsia="ru-RU"/>
        </w:rPr>
        <w:br/>
        <w:t>и измерительных приборов, следуя правилам безопасного труда;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распознавать изученные объекты и явления живой и неживой природы </w:t>
      </w:r>
      <w:r w:rsidRPr="004E1A55">
        <w:rPr>
          <w:rFonts w:eastAsia="Times New Roman"/>
          <w:sz w:val="24"/>
          <w:szCs w:val="24"/>
          <w:lang w:eastAsia="ru-RU"/>
        </w:rPr>
        <w:br/>
        <w:t>по их описанию, рисункам и фотографиям, различать их в окружающем мире;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сравнивать объекты живой и неживой природы на основе их внешних признаков и известных характерных свойств;</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называть наиболее значимые природные объекты Всемирного наследия </w:t>
      </w:r>
      <w:r w:rsidRPr="004E1A55">
        <w:rPr>
          <w:rFonts w:eastAsia="Times New Roman"/>
          <w:sz w:val="24"/>
          <w:szCs w:val="24"/>
          <w:lang w:eastAsia="ru-RU"/>
        </w:rPr>
        <w:br/>
        <w:t>в России и за рубежом (в пределах изученного);</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называть экологические проблемы и определять пути их решения;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создавать по заданному плану собственные развёрнутые высказывания </w:t>
      </w:r>
      <w:r w:rsidRPr="004E1A55">
        <w:rPr>
          <w:rFonts w:eastAsia="Times New Roman"/>
          <w:sz w:val="24"/>
          <w:szCs w:val="24"/>
          <w:lang w:eastAsia="ru-RU"/>
        </w:rPr>
        <w:br/>
        <w:t>о природе и обществе;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использовать различные источники информации для поиска и извлечения информации, ответов на вопросы;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нравственного поведения на природе;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осознавать возможные последствия вредных привычек для здоровья и жизни человека;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соблюдать правила безопасного поведения при езде на велосипеде, самокате </w:t>
      </w:r>
      <w:r w:rsidRPr="004E1A55">
        <w:rPr>
          <w:rFonts w:eastAsia="Times New Roman"/>
          <w:sz w:val="24"/>
          <w:szCs w:val="24"/>
          <w:lang w:eastAsia="ru-RU"/>
        </w:rPr>
        <w:br/>
        <w:t>и других средствах индивидуальной мобильности;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осуществлять безопасный поиск образовательных ресурсов </w:t>
      </w:r>
      <w:r w:rsidRPr="004E1A55">
        <w:rPr>
          <w:rFonts w:eastAsia="Times New Roman"/>
          <w:sz w:val="24"/>
          <w:szCs w:val="24"/>
          <w:lang w:eastAsia="ru-RU"/>
        </w:rPr>
        <w:br/>
        <w:t>и верифицированной информации вИнтернете;</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соблюдать правила безопасного для здоровья использования электронных образовательных и информационных ресурсов.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По выбору родителей (законных представителей) несовершеннолетних обучающихся в рамках учебного предмета "</w:t>
      </w:r>
      <w:r w:rsidRPr="004E1A55">
        <w:rPr>
          <w:rFonts w:eastAsia="Times New Roman" w:cs="SchoolBookSanPin"/>
          <w:b/>
          <w:sz w:val="24"/>
          <w:szCs w:val="24"/>
          <w:lang w:eastAsia="ru-RU"/>
        </w:rPr>
        <w:t>Основы религиозных культур и светской этики</w:t>
      </w:r>
      <w:r w:rsidRPr="004E1A55">
        <w:rPr>
          <w:rFonts w:eastAsia="Times New Roman" w:cs="SchoolBookSanPin"/>
          <w:sz w:val="24"/>
          <w:szCs w:val="24"/>
          <w:lang w:eastAsia="ru-RU"/>
        </w:rPr>
        <w:t xml:space="preserve">" </w:t>
      </w:r>
      <w:r w:rsidRPr="004E1A55">
        <w:rPr>
          <w:rFonts w:eastAsia="Times New Roman" w:cs="SchoolBookSanPin"/>
          <w:b/>
          <w:i/>
          <w:sz w:val="24"/>
          <w:szCs w:val="24"/>
          <w:lang w:eastAsia="ru-RU"/>
        </w:rPr>
        <w:t>предметной области "Основы религиозных культур и светской этики"</w:t>
      </w:r>
      <w:r w:rsidRPr="004E1A55">
        <w:rPr>
          <w:rFonts w:eastAsia="Times New Roman" w:cs="SchoolBookSanPin"/>
          <w:sz w:val="24"/>
          <w:szCs w:val="24"/>
          <w:lang w:eastAsia="ru-RU"/>
        </w:rPr>
        <w:t xml:space="preserve">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1.2.6. Предметные результаты по учебному предмету</w:t>
      </w:r>
      <w:r w:rsidRPr="004E1A55">
        <w:rPr>
          <w:rFonts w:eastAsia="Times New Roman" w:cs="SchoolBookSanPin"/>
          <w:sz w:val="24"/>
          <w:szCs w:val="24"/>
          <w:lang w:eastAsia="ru-RU"/>
        </w:rPr>
        <w:t xml:space="preserve"> "</w:t>
      </w:r>
      <w:r w:rsidRPr="004E1A55">
        <w:rPr>
          <w:rFonts w:eastAsia="Times New Roman" w:cs="SchoolBookSanPin"/>
          <w:b/>
          <w:sz w:val="24"/>
          <w:szCs w:val="24"/>
          <w:lang w:eastAsia="ru-RU"/>
        </w:rPr>
        <w:t>Основы религиозных культур и светской этики</w:t>
      </w:r>
      <w:r w:rsidRPr="004E1A55">
        <w:rPr>
          <w:rFonts w:eastAsia="Times New Roman" w:cs="SchoolBookSanPin"/>
          <w:sz w:val="24"/>
          <w:szCs w:val="24"/>
          <w:lang w:eastAsia="ru-RU"/>
        </w:rPr>
        <w:t xml:space="preserve">" </w:t>
      </w:r>
      <w:r w:rsidRPr="004E1A55">
        <w:rPr>
          <w:rFonts w:eastAsia="Times New Roman" w:cs="SchoolBookSanPin"/>
          <w:b/>
          <w:i/>
          <w:sz w:val="24"/>
          <w:szCs w:val="24"/>
          <w:lang w:eastAsia="ru-RU"/>
        </w:rPr>
        <w:t>предметной области "Основы религиозных культур и светской этики"</w:t>
      </w:r>
      <w:r w:rsidRPr="004E1A55">
        <w:rPr>
          <w:rFonts w:eastAsia="Times New Roman" w:cs="SchoolBookSanPin"/>
          <w:sz w:val="24"/>
          <w:szCs w:val="24"/>
          <w:lang w:eastAsia="ru-RU"/>
        </w:rPr>
        <w:t xml:space="preserve"> обеспечивают: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По учебному модулю "</w:t>
      </w:r>
      <w:r w:rsidRPr="004E1A55">
        <w:rPr>
          <w:rFonts w:eastAsia="Times New Roman" w:cs="SchoolBookSanPin"/>
          <w:b/>
          <w:sz w:val="24"/>
          <w:szCs w:val="24"/>
          <w:lang w:eastAsia="ru-RU"/>
        </w:rPr>
        <w:t>Основы православной культуры</w:t>
      </w:r>
      <w:r w:rsidRPr="004E1A55">
        <w:rPr>
          <w:rFonts w:eastAsia="Times New Roman" w:cs="SchoolBookSanPin"/>
          <w:sz w:val="24"/>
          <w:szCs w:val="24"/>
          <w:lang w:eastAsia="ru-RU"/>
        </w:rPr>
        <w:t>":</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понимание необходимости нравственного совершенствования, духовного развития, роли в этом личных усилий человека;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lastRenderedPageBreak/>
        <w:t>3) осуществление обоснованного нравственного выбора с опорой на этические нормы православной культуры;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знание названий священных книг в православии, умение кратко описывать их содержание;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10) понимание ценности человеческой жизни, человеческого достоинства, честного труда людей на благо человека, общества;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11) формирование умений объяснять значение слов "милосердие", "сострадание", "прощение", "дружелюбие";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13) открытость к сотрудничеству, готовность оказывать помощь; осуждение любых случаев унижения человеческого достоинства.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По учебному модулю "</w:t>
      </w:r>
      <w:r w:rsidRPr="004E1A55">
        <w:rPr>
          <w:rFonts w:eastAsia="Times New Roman" w:cs="SchoolBookSanPin"/>
          <w:b/>
          <w:sz w:val="24"/>
          <w:szCs w:val="24"/>
          <w:lang w:eastAsia="ru-RU"/>
        </w:rPr>
        <w:t>Основы иудейской культуры</w:t>
      </w:r>
      <w:r w:rsidRPr="004E1A55">
        <w:rPr>
          <w:rFonts w:eastAsia="Times New Roman" w:cs="SchoolBookSanPin"/>
          <w:sz w:val="24"/>
          <w:szCs w:val="24"/>
          <w:lang w:eastAsia="ru-RU"/>
        </w:rPr>
        <w:t>":</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понимание необходимости нравственного совершенствования, духовного развития, роли в этом личных усилий человека;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осуществление обоснованного нравственного выбора с опорой на этические нормы иудейской культуры;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знание названий священных книг в иудаизме, умение кратко описывать их содержание;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9) овладение навыками общения с людьми разного вероисповедания;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lastRenderedPageBreak/>
        <w:t>осознание, что оскорбление представителей другой веры есть нарушение нравственных норм поведения в обществе;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10) понимание ценности человеческой жизни, человеческого достоинства, честного труда людей на благо человека, общества;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11) формирование умений объяснять значение слов "милосердие", "сострадание", "прощение", "дружелюбие";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13) открытость к сотрудничеству, готовность оказывать помощь; осуждение любых случаев унижения человеческого достоинства.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По учебному модулю "</w:t>
      </w:r>
      <w:r w:rsidRPr="004E1A55">
        <w:rPr>
          <w:rFonts w:eastAsia="Times New Roman" w:cs="SchoolBookSanPin"/>
          <w:b/>
          <w:sz w:val="24"/>
          <w:szCs w:val="24"/>
          <w:lang w:eastAsia="ru-RU"/>
        </w:rPr>
        <w:t>Основы буддийской культуры</w:t>
      </w:r>
      <w:r w:rsidRPr="004E1A55">
        <w:rPr>
          <w:rFonts w:eastAsia="Times New Roman" w:cs="SchoolBookSanPin"/>
          <w:sz w:val="24"/>
          <w:szCs w:val="24"/>
          <w:lang w:eastAsia="ru-RU"/>
        </w:rPr>
        <w:t>":</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понимание необходимости нравственного самосовершенствования, духовного развития, роли в этом личных усилий человека;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осуществление обоснованного нравственного выбора с опорой на этические нормы буддийской культуры;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знание названий священных книг в буддизме, умение кратко описывать их содержание;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10) понимание ценности человеческой жизни, человеческого достоинства, честного труда людей на благо человека, общества;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11) формирование умений объяснять значение слов "милосердие", "сострадание", "прощение", "дружелюбие";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13) открытость к сотрудничеству, готовность оказывать помощь; осуждение любых случаев унижения человеческого достоинства.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По учебному модулю "</w:t>
      </w:r>
      <w:r w:rsidRPr="004E1A55">
        <w:rPr>
          <w:rFonts w:eastAsia="Times New Roman" w:cs="SchoolBookSanPin"/>
          <w:b/>
          <w:sz w:val="24"/>
          <w:szCs w:val="24"/>
          <w:lang w:eastAsia="ru-RU"/>
        </w:rPr>
        <w:t>Основы исламской культуры</w:t>
      </w:r>
      <w:r w:rsidRPr="004E1A55">
        <w:rPr>
          <w:rFonts w:eastAsia="Times New Roman" w:cs="SchoolBookSanPin"/>
          <w:sz w:val="24"/>
          <w:szCs w:val="24"/>
          <w:lang w:eastAsia="ru-RU"/>
        </w:rPr>
        <w:t>":</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понимание необходимости нравственного совершенствования, духовного развития, роли в этом личных усилий человека;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lastRenderedPageBreak/>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осуществление обоснованного нравственного выбора с опорой на этические нормы исламской культуры;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знание названий священных книг в исламе, умение кратко описывать их содержание;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10) понимание ценности человеческой жизни, человеческого достоинства, честного труда людей на благо человека, общества;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11) формирование умений объяснять значение слов "милосердие", "сострадание", "прощение", "дружелюбие";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13) открытость к сотрудничеству, готовность оказывать помощь; осуждение любых случаев унижения человеческого достоинства.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По учебному модулю "</w:t>
      </w:r>
      <w:r w:rsidRPr="004E1A55">
        <w:rPr>
          <w:rFonts w:eastAsia="Times New Roman" w:cs="SchoolBookSanPin"/>
          <w:b/>
          <w:sz w:val="24"/>
          <w:szCs w:val="24"/>
          <w:lang w:eastAsia="ru-RU"/>
        </w:rPr>
        <w:t>Основы религиозных культур народов России</w:t>
      </w:r>
      <w:r w:rsidRPr="004E1A55">
        <w:rPr>
          <w:rFonts w:eastAsia="Times New Roman" w:cs="SchoolBookSanPin"/>
          <w:sz w:val="24"/>
          <w:szCs w:val="24"/>
          <w:lang w:eastAsia="ru-RU"/>
        </w:rPr>
        <w:t>":</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понимание необходимости нравственного совершенствования, духовного развития, роли в этом личных усилий человека;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возможность осуществления обоснованного нравственного выбора с опорой на этические нормы религиозных культур народов России;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знание названий священных книг традиционных религий народов России, умение кратко описывать их содержание;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lastRenderedPageBreak/>
        <w:t>8) понимание ценности семьи, умение приводить примеры положительного влияния религиозных традиций на отношения в семье, воспитание детей;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10) понимание ценности человеческой жизни, человеческого достоинства, честного труда людей на благо человека, общества;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11) формирование умений объяснять значение слов "милосердие", "сострадание", "прощение", "дружелюбие";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13) открытость к сотрудничеству, готовность оказывать помощь; осуждение любых случаев унижения человеческого достоинства.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По учебному модулю "</w:t>
      </w:r>
      <w:r w:rsidRPr="004E1A55">
        <w:rPr>
          <w:rFonts w:eastAsia="Times New Roman" w:cs="SchoolBookSanPin"/>
          <w:b/>
          <w:sz w:val="24"/>
          <w:szCs w:val="24"/>
          <w:lang w:eastAsia="ru-RU"/>
        </w:rPr>
        <w:t>Основы светской этики</w:t>
      </w:r>
      <w:r w:rsidRPr="004E1A55">
        <w:rPr>
          <w:rFonts w:eastAsia="Times New Roman" w:cs="SchoolBookSanPin"/>
          <w:sz w:val="24"/>
          <w:szCs w:val="24"/>
          <w:lang w:eastAsia="ru-RU"/>
        </w:rPr>
        <w:t>":</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формирование умения строить суждения оценочного характера о роли личных усилий для нравственного развития человека;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формирование умения соотносить поведение и поступки человека с основными нормами российской светской (гражданской) этики;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8) понимание ценности человеческой жизни, человеческого достоинства, честного труда людей на благо человека, общества;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9) формирование умения объяснять значение слов "милосердие", "сострадание", "прощение", "дружелюбие";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10) формирование умения приводить примеры проявлений любви к ближнему, милосердия и сострадания в истории России, современной жизни;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4E1A55" w:rsidRPr="004E1A55" w:rsidRDefault="004E1A55" w:rsidP="004E1A55">
      <w:pPr>
        <w:ind w:firstLine="709"/>
        <w:contextualSpacing/>
        <w:rPr>
          <w:rFonts w:eastAsia="Times New Roman"/>
          <w:b/>
          <w:sz w:val="24"/>
          <w:szCs w:val="24"/>
          <w:lang w:eastAsia="ru-RU"/>
        </w:rPr>
      </w:pPr>
      <w:r w:rsidRPr="004E1A55">
        <w:rPr>
          <w:rFonts w:eastAsia="Times New Roman"/>
          <w:b/>
          <w:sz w:val="24"/>
          <w:szCs w:val="24"/>
          <w:lang w:eastAsia="ru-RU"/>
        </w:rPr>
        <w:t>К концу обучения в 4 классе обучающийся получит следующие предметные результаты по отдельным темам программы по ОРКСЭ:</w:t>
      </w:r>
    </w:p>
    <w:p w:rsidR="004E1A55" w:rsidRPr="004E1A55" w:rsidRDefault="004E1A55" w:rsidP="004E1A55">
      <w:pPr>
        <w:ind w:firstLine="709"/>
        <w:contextualSpacing/>
        <w:rPr>
          <w:rFonts w:eastAsia="Times New Roman"/>
          <w:b/>
          <w:sz w:val="24"/>
          <w:szCs w:val="24"/>
          <w:lang w:eastAsia="ru-RU"/>
        </w:rPr>
      </w:pPr>
      <w:r w:rsidRPr="004E1A55">
        <w:rPr>
          <w:rFonts w:eastAsia="Times New Roman"/>
          <w:b/>
          <w:sz w:val="24"/>
          <w:szCs w:val="24"/>
          <w:lang w:eastAsia="ru-RU"/>
        </w:rPr>
        <w:t>Модуль «Основы светской этики».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Предметные результаты освоения образовательной программы модуля «Основы светской этики» должны отражать сформированность умений:</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lastRenderedPageBreak/>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4E1A55">
        <w:rPr>
          <w:rFonts w:eastAsia="Times New Roman"/>
          <w:sz w:val="24"/>
          <w:szCs w:val="24"/>
          <w:lang w:eastAsia="ru-RU"/>
        </w:rPr>
        <w:br/>
        <w:t>о себе, людях, окружающей действительности;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рассказывать о российской светской (гражданской) этике как общепринятых </w:t>
      </w:r>
      <w:r w:rsidRPr="004E1A55">
        <w:rPr>
          <w:rFonts w:eastAsia="Times New Roman"/>
          <w:sz w:val="24"/>
          <w:szCs w:val="24"/>
          <w:lang w:eastAsia="ru-RU"/>
        </w:rPr>
        <w:br/>
        <w:t>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w:t>
      </w:r>
      <w:r w:rsidRPr="004E1A55">
        <w:rPr>
          <w:rFonts w:eastAsia="Times New Roman"/>
          <w:sz w:val="24"/>
          <w:szCs w:val="24"/>
          <w:lang w:eastAsia="ru-RU"/>
        </w:rPr>
        <w:br/>
        <w:t xml:space="preserve">и достоинство человеческой жизни, взаимоуважение, вера в добро, человеколюбие, милосердие, добродетели, патриотизм, труд) в отношениях между людьми </w:t>
      </w:r>
      <w:r w:rsidRPr="004E1A55">
        <w:rPr>
          <w:rFonts w:eastAsia="Times New Roman"/>
          <w:sz w:val="24"/>
          <w:szCs w:val="24"/>
          <w:lang w:eastAsia="ru-RU"/>
        </w:rPr>
        <w:br/>
        <w:t>в российском обществе, объяснять «золотое правило нравственности»;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высказывать суждения оценочного характера о значении нравственности </w:t>
      </w:r>
      <w:r w:rsidRPr="004E1A55">
        <w:rPr>
          <w:rFonts w:eastAsia="Times New Roman"/>
          <w:sz w:val="24"/>
          <w:szCs w:val="24"/>
          <w:lang w:eastAsia="ru-RU"/>
        </w:rPr>
        <w:br/>
        <w:t>в жизни человека, семьи, народа, общества и государства, умение различать нравственные нормы и нормы этикета, приводить примеры;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w:t>
      </w:r>
      <w:r w:rsidRPr="004E1A55">
        <w:rPr>
          <w:rFonts w:eastAsia="Times New Roman"/>
          <w:sz w:val="24"/>
          <w:szCs w:val="24"/>
          <w:lang w:eastAsia="ru-RU"/>
        </w:rPr>
        <w:br/>
        <w:t>к природе, забота о животных, охрана окружающей среды;</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w:t>
      </w:r>
      <w:r w:rsidRPr="004E1A55">
        <w:rPr>
          <w:rFonts w:eastAsia="Times New Roman"/>
          <w:sz w:val="24"/>
          <w:szCs w:val="24"/>
          <w:lang w:eastAsia="ru-RU"/>
        </w:rPr>
        <w:br/>
        <w:t>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раскрывать основное содержание понимания семьи, отношений в семье </w:t>
      </w:r>
      <w:r w:rsidRPr="004E1A55">
        <w:rPr>
          <w:rFonts w:eastAsia="Times New Roman"/>
          <w:sz w:val="24"/>
          <w:szCs w:val="24"/>
          <w:lang w:eastAsia="ru-RU"/>
        </w:rPr>
        <w:br/>
        <w:t xml:space="preserve">на основе российских традиционных духовных ценностей (семья – союз мужчины </w:t>
      </w:r>
      <w:r w:rsidRPr="004E1A55">
        <w:rPr>
          <w:rFonts w:eastAsia="Times New Roman"/>
          <w:sz w:val="24"/>
          <w:szCs w:val="24"/>
          <w:lang w:eastAsia="ru-RU"/>
        </w:rPr>
        <w:br/>
        <w:t xml:space="preserve">и женщины на основе взаимной любви для совместной жизни, рождения </w:t>
      </w:r>
      <w:r w:rsidRPr="004E1A55">
        <w:rPr>
          <w:rFonts w:eastAsia="Times New Roman"/>
          <w:sz w:val="24"/>
          <w:szCs w:val="24"/>
          <w:lang w:eastAsia="ru-RU"/>
        </w:rPr>
        <w:br/>
        <w:t xml:space="preserve">и воспитания детей, любовь и забота родителей о детях, любовь и забота детей </w:t>
      </w:r>
      <w:r w:rsidRPr="004E1A55">
        <w:rPr>
          <w:rFonts w:eastAsia="Times New Roman"/>
          <w:sz w:val="24"/>
          <w:szCs w:val="24"/>
          <w:lang w:eastAsia="ru-RU"/>
        </w:rPr>
        <w:br/>
        <w:t>о нуждающихся в помощи родителях, уважение старших по возрасту, предков), российских традиционных семейных ценностей;</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lastRenderedPageBreak/>
        <w:t xml:space="preserve">рассказывать о российских культурных и природных памятниках, </w:t>
      </w:r>
      <w:r w:rsidRPr="004E1A55">
        <w:rPr>
          <w:rFonts w:eastAsia="Times New Roman"/>
          <w:sz w:val="24"/>
          <w:szCs w:val="24"/>
          <w:lang w:eastAsia="ru-RU"/>
        </w:rPr>
        <w:br/>
        <w:t>о культурных и природных достопримечательностях своего региона;</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раскрывать основное содержание российской светской (гражданской) этики </w:t>
      </w:r>
      <w:r w:rsidRPr="004E1A55">
        <w:rPr>
          <w:rFonts w:eastAsia="Times New Roman"/>
          <w:sz w:val="24"/>
          <w:szCs w:val="24"/>
          <w:lang w:eastAsia="ru-RU"/>
        </w:rPr>
        <w:br/>
        <w:t xml:space="preserve">на примерах образцов нравственности, российской гражданственности </w:t>
      </w:r>
      <w:r w:rsidRPr="004E1A55">
        <w:rPr>
          <w:rFonts w:eastAsia="Times New Roman"/>
          <w:sz w:val="24"/>
          <w:szCs w:val="24"/>
          <w:lang w:eastAsia="ru-RU"/>
        </w:rPr>
        <w:br/>
        <w:t>и патриотизма в истории России;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объяснять своими словами роль светской (гражданской) этики в становлении российской государственности;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w:t>
      </w:r>
      <w:r w:rsidRPr="004E1A55">
        <w:rPr>
          <w:rFonts w:eastAsia="Times New Roman"/>
          <w:sz w:val="24"/>
          <w:szCs w:val="24"/>
          <w:lang w:eastAsia="ru-RU"/>
        </w:rPr>
        <w:br/>
        <w:t>в своей местности, регионе, оформлению и представлению её результатов;</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E1A55" w:rsidRPr="004E1A55" w:rsidRDefault="004E1A55" w:rsidP="004E1A55">
      <w:pPr>
        <w:ind w:firstLine="709"/>
        <w:contextualSpacing/>
        <w:rPr>
          <w:rFonts w:eastAsia="Times New Roman"/>
          <w:sz w:val="24"/>
          <w:szCs w:val="24"/>
          <w:lang w:eastAsia="ru-RU"/>
        </w:rPr>
      </w:pPr>
      <w:r w:rsidRPr="004E1A55">
        <w:rPr>
          <w:rFonts w:eastAsia="Times New Roman"/>
          <w:sz w:val="24"/>
          <w:szCs w:val="24"/>
          <w:lang w:eastAsia="ru-RU"/>
        </w:rPr>
        <w:t>выражать своими словами понимание человеческого достоинства, ценности человеческой жизни в российской светской (гражданской) этике.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1.2.7. Предметные результаты по</w:t>
      </w:r>
      <w:r w:rsidRPr="004E1A55">
        <w:rPr>
          <w:rFonts w:eastAsia="Times New Roman" w:cs="SchoolBookSanPin"/>
          <w:b/>
          <w:i/>
          <w:sz w:val="24"/>
          <w:szCs w:val="24"/>
          <w:lang w:eastAsia="ru-RU"/>
        </w:rPr>
        <w:t>предметной области "Искусство"</w:t>
      </w:r>
      <w:r w:rsidRPr="004E1A55">
        <w:rPr>
          <w:rFonts w:eastAsia="Times New Roman" w:cs="SchoolBookSanPin"/>
          <w:sz w:val="24"/>
          <w:szCs w:val="24"/>
          <w:lang w:eastAsia="ru-RU"/>
        </w:rPr>
        <w:t xml:space="preserve"> обеспечивают: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По учебному предмету "</w:t>
      </w:r>
      <w:r w:rsidRPr="004E1A55">
        <w:rPr>
          <w:rFonts w:eastAsia="Times New Roman" w:cs="SchoolBookSanPin"/>
          <w:b/>
          <w:sz w:val="24"/>
          <w:szCs w:val="24"/>
          <w:lang w:eastAsia="ru-RU"/>
        </w:rPr>
        <w:t>Изобразительное искусство</w:t>
      </w:r>
      <w:r w:rsidRPr="004E1A55">
        <w:rPr>
          <w:rFonts w:eastAsia="Times New Roman" w:cs="SchoolBookSanPin"/>
          <w:sz w:val="24"/>
          <w:szCs w:val="24"/>
          <w:lang w:eastAsia="ru-RU"/>
        </w:rPr>
        <w:t>":</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умение характеризовать виды и жанры изобразительного искусства;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овладение умением рисовать с натуры, по памяти, по представлению;</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умение применять принципы перспективных и композиционных построений;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умение характеризовать отличительные особенности художественных промыслов России;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умение использовать простейшие инструменты графических редакторов для обработки фотографических изображений и анимации.</w:t>
      </w:r>
    </w:p>
    <w:p w:rsidR="004E1A55" w:rsidRPr="004E1A55" w:rsidRDefault="004E1A55" w:rsidP="004E1A55">
      <w:pPr>
        <w:widowControl w:val="0"/>
        <w:ind w:firstLine="709"/>
        <w:rPr>
          <w:rFonts w:eastAsia="Calibri"/>
          <w:b/>
          <w:sz w:val="24"/>
        </w:rPr>
      </w:pPr>
      <w:bookmarkStart w:id="122" w:name="_Toc124264882"/>
      <w:r w:rsidRPr="004E1A55">
        <w:rPr>
          <w:rFonts w:eastAsia="Calibri"/>
          <w:b/>
          <w:sz w:val="24"/>
        </w:rPr>
        <w:t>К концу обучения в 1 классе обучающийся получит следующие предметные результаты по отдельным темам программы по изобразительному искусству:</w:t>
      </w:r>
    </w:p>
    <w:bookmarkEnd w:id="122"/>
    <w:p w:rsidR="004E1A55" w:rsidRPr="004E1A55" w:rsidRDefault="004E1A55" w:rsidP="004E1A55">
      <w:pPr>
        <w:widowControl w:val="0"/>
        <w:ind w:firstLine="709"/>
        <w:rPr>
          <w:rFonts w:eastAsia="Calibri"/>
          <w:i/>
          <w:sz w:val="24"/>
        </w:rPr>
      </w:pPr>
      <w:r w:rsidRPr="004E1A55">
        <w:rPr>
          <w:rFonts w:eastAsia="Calibri"/>
          <w:i/>
          <w:sz w:val="24"/>
        </w:rPr>
        <w:t>Модуль «Графика».</w:t>
      </w:r>
    </w:p>
    <w:p w:rsidR="004E1A55" w:rsidRPr="004E1A55" w:rsidRDefault="004E1A55" w:rsidP="004E1A55">
      <w:pPr>
        <w:widowControl w:val="0"/>
        <w:ind w:firstLine="709"/>
        <w:rPr>
          <w:rFonts w:eastAsia="Calibri"/>
          <w:sz w:val="24"/>
        </w:rPr>
      </w:pPr>
      <w:r w:rsidRPr="004E1A55">
        <w:rPr>
          <w:rFonts w:eastAsia="Calibri"/>
          <w:sz w:val="24"/>
        </w:rPr>
        <w:t xml:space="preserve">Осваивать навыки применения свойств простых графических материалов </w:t>
      </w:r>
      <w:r w:rsidRPr="004E1A55">
        <w:rPr>
          <w:rFonts w:eastAsia="Calibri"/>
          <w:sz w:val="24"/>
        </w:rPr>
        <w:br/>
        <w:t>в самостоятельной творческой работе в условиях урока.</w:t>
      </w:r>
    </w:p>
    <w:p w:rsidR="004E1A55" w:rsidRPr="004E1A55" w:rsidRDefault="004E1A55" w:rsidP="004E1A55">
      <w:pPr>
        <w:widowControl w:val="0"/>
        <w:ind w:firstLine="709"/>
        <w:rPr>
          <w:rFonts w:eastAsia="Calibri"/>
          <w:sz w:val="24"/>
        </w:rPr>
      </w:pPr>
      <w:r w:rsidRPr="004E1A55">
        <w:rPr>
          <w:rFonts w:eastAsia="Calibri"/>
          <w:sz w:val="24"/>
        </w:rPr>
        <w:t>Приобретать первичный опыт в создании графического рисунка на основе знакомства со средствами изобразительного языка.</w:t>
      </w:r>
    </w:p>
    <w:p w:rsidR="004E1A55" w:rsidRPr="004E1A55" w:rsidRDefault="004E1A55" w:rsidP="004E1A55">
      <w:pPr>
        <w:widowControl w:val="0"/>
        <w:ind w:firstLine="709"/>
        <w:rPr>
          <w:rFonts w:eastAsia="Calibri"/>
          <w:sz w:val="24"/>
        </w:rPr>
      </w:pPr>
      <w:r w:rsidRPr="004E1A55">
        <w:rPr>
          <w:rFonts w:eastAsia="Calibri"/>
          <w:sz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4E1A55" w:rsidRPr="004E1A55" w:rsidRDefault="004E1A55" w:rsidP="004E1A55">
      <w:pPr>
        <w:widowControl w:val="0"/>
        <w:ind w:firstLine="709"/>
        <w:rPr>
          <w:rFonts w:eastAsia="Calibri"/>
          <w:sz w:val="24"/>
        </w:rPr>
      </w:pPr>
      <w:r w:rsidRPr="004E1A55">
        <w:rPr>
          <w:rFonts w:eastAsia="Calibri"/>
          <w:sz w:val="24"/>
        </w:rPr>
        <w:t>Приобретать опыт создания рисунка простого (плоского) предмета с натуры.</w:t>
      </w:r>
    </w:p>
    <w:p w:rsidR="004E1A55" w:rsidRPr="004E1A55" w:rsidRDefault="004E1A55" w:rsidP="004E1A55">
      <w:pPr>
        <w:widowControl w:val="0"/>
        <w:ind w:firstLine="709"/>
        <w:rPr>
          <w:rFonts w:eastAsia="Calibri"/>
          <w:sz w:val="24"/>
        </w:rPr>
      </w:pPr>
      <w:r w:rsidRPr="004E1A55">
        <w:rPr>
          <w:rFonts w:eastAsia="Calibri"/>
          <w:sz w:val="24"/>
        </w:rPr>
        <w:t xml:space="preserve">Учиться анализировать соотношения пропорций, визуально сравнивать </w:t>
      </w:r>
      <w:r w:rsidRPr="004E1A55">
        <w:rPr>
          <w:rFonts w:eastAsia="Calibri"/>
          <w:sz w:val="24"/>
        </w:rPr>
        <w:lastRenderedPageBreak/>
        <w:t>пространственные величины.</w:t>
      </w:r>
    </w:p>
    <w:p w:rsidR="004E1A55" w:rsidRPr="004E1A55" w:rsidRDefault="004E1A55" w:rsidP="004E1A55">
      <w:pPr>
        <w:widowControl w:val="0"/>
        <w:ind w:firstLine="709"/>
        <w:rPr>
          <w:rFonts w:eastAsia="Calibri"/>
          <w:sz w:val="24"/>
        </w:rPr>
      </w:pPr>
      <w:r w:rsidRPr="004E1A55">
        <w:rPr>
          <w:rFonts w:eastAsia="Calibri"/>
          <w:sz w:val="24"/>
        </w:rPr>
        <w:t>Приобретать первичные знания и навыки композиционного расположения изображения на листе.</w:t>
      </w:r>
    </w:p>
    <w:p w:rsidR="004E1A55" w:rsidRPr="004E1A55" w:rsidRDefault="004E1A55" w:rsidP="004E1A55">
      <w:pPr>
        <w:widowControl w:val="0"/>
        <w:ind w:firstLine="709"/>
        <w:rPr>
          <w:rFonts w:eastAsia="Calibri"/>
          <w:sz w:val="24"/>
        </w:rPr>
      </w:pPr>
      <w:r w:rsidRPr="004E1A55">
        <w:rPr>
          <w:rFonts w:eastAsia="Calibri"/>
          <w:sz w:val="24"/>
        </w:rPr>
        <w:t xml:space="preserve">Выбирать вертикальный или горизонтальный формат листа </w:t>
      </w:r>
      <w:r w:rsidRPr="004E1A55">
        <w:rPr>
          <w:rFonts w:eastAsia="Calibri"/>
          <w:sz w:val="24"/>
        </w:rPr>
        <w:br/>
        <w:t>для выполнения соответствующих задач рисунка.</w:t>
      </w:r>
    </w:p>
    <w:p w:rsidR="004E1A55" w:rsidRPr="004E1A55" w:rsidRDefault="004E1A55" w:rsidP="004E1A55">
      <w:pPr>
        <w:widowControl w:val="0"/>
        <w:ind w:firstLine="709"/>
        <w:rPr>
          <w:rFonts w:eastAsia="Calibri"/>
          <w:sz w:val="24"/>
        </w:rPr>
      </w:pPr>
      <w:r w:rsidRPr="004E1A55">
        <w:rPr>
          <w:rFonts w:eastAsia="Calibri"/>
          <w:sz w:val="24"/>
        </w:rPr>
        <w:t>Воспринимать учебную задачу, поставленную учителем, и решать её в своей практической художественной деятельности.</w:t>
      </w:r>
    </w:p>
    <w:p w:rsidR="004E1A55" w:rsidRPr="004E1A55" w:rsidRDefault="004E1A55" w:rsidP="004E1A55">
      <w:pPr>
        <w:widowControl w:val="0"/>
        <w:ind w:firstLine="709"/>
        <w:rPr>
          <w:rFonts w:eastAsia="Calibri"/>
          <w:sz w:val="24"/>
        </w:rPr>
      </w:pPr>
      <w:r w:rsidRPr="004E1A55">
        <w:rPr>
          <w:rFonts w:eastAsia="Calibri"/>
          <w:sz w:val="24"/>
        </w:rPr>
        <w:t xml:space="preserve">Обсуждать результаты своей практической работы и работы товарищей с позиций соответствия их поставленной учебной задаче, с позиций выраженного </w:t>
      </w:r>
      <w:r w:rsidRPr="004E1A55">
        <w:rPr>
          <w:rFonts w:eastAsia="Calibri"/>
          <w:sz w:val="24"/>
        </w:rPr>
        <w:br/>
        <w:t>в рисунке содержания и графических средств его выражения (в рамках программного материала).</w:t>
      </w:r>
    </w:p>
    <w:p w:rsidR="004E1A55" w:rsidRPr="004E1A55" w:rsidRDefault="004E1A55" w:rsidP="004E1A55">
      <w:pPr>
        <w:widowControl w:val="0"/>
        <w:ind w:firstLine="709"/>
        <w:rPr>
          <w:rFonts w:eastAsia="Calibri"/>
          <w:i/>
          <w:sz w:val="24"/>
        </w:rPr>
      </w:pPr>
      <w:r w:rsidRPr="004E1A55">
        <w:rPr>
          <w:rFonts w:eastAsia="Calibri"/>
          <w:i/>
          <w:sz w:val="24"/>
        </w:rPr>
        <w:t>Модуль «Живопись».</w:t>
      </w:r>
    </w:p>
    <w:p w:rsidR="004E1A55" w:rsidRPr="004E1A55" w:rsidRDefault="004E1A55" w:rsidP="004E1A55">
      <w:pPr>
        <w:widowControl w:val="0"/>
        <w:ind w:firstLine="709"/>
        <w:rPr>
          <w:rFonts w:eastAsia="Calibri"/>
          <w:sz w:val="24"/>
        </w:rPr>
      </w:pPr>
      <w:r w:rsidRPr="004E1A55">
        <w:rPr>
          <w:rFonts w:eastAsia="Calibri"/>
          <w:sz w:val="24"/>
        </w:rPr>
        <w:t>Осваивать навыки работы красками «гуашь» в условиях урока.</w:t>
      </w:r>
    </w:p>
    <w:p w:rsidR="004E1A55" w:rsidRPr="004E1A55" w:rsidRDefault="004E1A55" w:rsidP="004E1A55">
      <w:pPr>
        <w:widowControl w:val="0"/>
        <w:ind w:firstLine="709"/>
        <w:rPr>
          <w:rFonts w:eastAsia="Calibri"/>
          <w:sz w:val="24"/>
        </w:rPr>
      </w:pPr>
      <w:r w:rsidRPr="004E1A55">
        <w:rPr>
          <w:rFonts w:eastAsia="Calibri"/>
          <w:sz w:val="24"/>
        </w:rPr>
        <w:t>Иметь представление о трех основных цветах; обсуждать и называть ассоциативные представления, которые рождает каждый цвет.</w:t>
      </w:r>
    </w:p>
    <w:p w:rsidR="004E1A55" w:rsidRPr="004E1A55" w:rsidRDefault="004E1A55" w:rsidP="004E1A55">
      <w:pPr>
        <w:widowControl w:val="0"/>
        <w:ind w:firstLine="709"/>
        <w:rPr>
          <w:rFonts w:eastAsia="Calibri"/>
          <w:sz w:val="24"/>
        </w:rPr>
      </w:pPr>
      <w:r w:rsidRPr="004E1A55">
        <w:rPr>
          <w:rFonts w:eastAsia="Calibri"/>
          <w:sz w:val="24"/>
        </w:rPr>
        <w:t xml:space="preserve">Осознавать эмоциональное звучание цвета и формулировать своё мнение </w:t>
      </w:r>
      <w:r w:rsidRPr="004E1A55">
        <w:rPr>
          <w:rFonts w:eastAsia="Calibri"/>
          <w:sz w:val="24"/>
        </w:rPr>
        <w:br/>
        <w:t>с использованием опыта жизненных ассоциаций.</w:t>
      </w:r>
    </w:p>
    <w:p w:rsidR="004E1A55" w:rsidRPr="004E1A55" w:rsidRDefault="004E1A55" w:rsidP="004E1A55">
      <w:pPr>
        <w:widowControl w:val="0"/>
        <w:ind w:firstLine="709"/>
        <w:rPr>
          <w:rFonts w:eastAsia="Calibri"/>
          <w:sz w:val="24"/>
        </w:rPr>
      </w:pPr>
      <w:r w:rsidRPr="004E1A55">
        <w:rPr>
          <w:rFonts w:eastAsia="Calibri"/>
          <w:sz w:val="24"/>
        </w:rPr>
        <w:t>Приобретать опыт экспериментирования, исследования результатов смешения красок и получения нового цвета.</w:t>
      </w:r>
    </w:p>
    <w:p w:rsidR="004E1A55" w:rsidRPr="004E1A55" w:rsidRDefault="004E1A55" w:rsidP="004E1A55">
      <w:pPr>
        <w:widowControl w:val="0"/>
        <w:ind w:firstLine="709"/>
        <w:rPr>
          <w:rFonts w:eastAsia="Calibri"/>
          <w:sz w:val="24"/>
        </w:rPr>
      </w:pPr>
      <w:r w:rsidRPr="004E1A55">
        <w:rPr>
          <w:rFonts w:eastAsia="Calibri"/>
          <w:sz w:val="24"/>
        </w:rPr>
        <w:t>Вести творческую работу на заданную тему с использованием зрительных впечатлений, организованную педагогом.</w:t>
      </w:r>
    </w:p>
    <w:p w:rsidR="004E1A55" w:rsidRPr="004E1A55" w:rsidRDefault="004E1A55" w:rsidP="004E1A55">
      <w:pPr>
        <w:widowControl w:val="0"/>
        <w:ind w:firstLine="709"/>
        <w:rPr>
          <w:rFonts w:eastAsia="Calibri"/>
          <w:i/>
          <w:sz w:val="24"/>
        </w:rPr>
      </w:pPr>
      <w:r w:rsidRPr="004E1A55">
        <w:rPr>
          <w:rFonts w:eastAsia="Calibri"/>
          <w:i/>
          <w:sz w:val="24"/>
        </w:rPr>
        <w:t>Модуль «Скульптура».</w:t>
      </w:r>
    </w:p>
    <w:p w:rsidR="004E1A55" w:rsidRPr="004E1A55" w:rsidRDefault="004E1A55" w:rsidP="004E1A55">
      <w:pPr>
        <w:widowControl w:val="0"/>
        <w:ind w:firstLine="709"/>
        <w:rPr>
          <w:rFonts w:eastAsia="Calibri"/>
          <w:sz w:val="24"/>
        </w:rPr>
      </w:pPr>
      <w:r w:rsidRPr="004E1A55">
        <w:rPr>
          <w:rFonts w:eastAsia="Calibri"/>
          <w:sz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4E1A55" w:rsidRPr="004E1A55" w:rsidRDefault="004E1A55" w:rsidP="004E1A55">
      <w:pPr>
        <w:widowControl w:val="0"/>
        <w:ind w:firstLine="709"/>
        <w:rPr>
          <w:rFonts w:eastAsia="Calibri"/>
          <w:sz w:val="24"/>
        </w:rPr>
      </w:pPr>
      <w:r w:rsidRPr="004E1A55">
        <w:rPr>
          <w:rFonts w:eastAsia="Calibri"/>
          <w:sz w:val="24"/>
        </w:rPr>
        <w:t>Осваивать первичные приёмы лепки из пластилина, приобретать представления о целостной форме в объёмном изображении.</w:t>
      </w:r>
    </w:p>
    <w:p w:rsidR="004E1A55" w:rsidRPr="004E1A55" w:rsidRDefault="004E1A55" w:rsidP="004E1A55">
      <w:pPr>
        <w:widowControl w:val="0"/>
        <w:ind w:firstLine="709"/>
        <w:rPr>
          <w:rFonts w:eastAsia="Calibri"/>
          <w:sz w:val="24"/>
        </w:rPr>
      </w:pPr>
      <w:r w:rsidRPr="004E1A55">
        <w:rPr>
          <w:rFonts w:eastAsia="Calibri"/>
          <w:sz w:val="24"/>
        </w:rPr>
        <w:t>Овладевать первичными навыками бумагопластики – создания объёмных форм из бумаги путём её складывания, надрезания, закручивания.</w:t>
      </w:r>
    </w:p>
    <w:p w:rsidR="004E1A55" w:rsidRPr="004E1A55" w:rsidRDefault="004E1A55" w:rsidP="004E1A55">
      <w:pPr>
        <w:widowControl w:val="0"/>
        <w:ind w:firstLine="709"/>
        <w:rPr>
          <w:rFonts w:eastAsia="Calibri"/>
          <w:i/>
          <w:sz w:val="24"/>
        </w:rPr>
      </w:pPr>
      <w:r w:rsidRPr="004E1A55">
        <w:rPr>
          <w:rFonts w:eastAsia="Calibri"/>
          <w:i/>
          <w:sz w:val="24"/>
        </w:rPr>
        <w:t>Модуль «Декоративно-прикладное искусство».</w:t>
      </w:r>
    </w:p>
    <w:p w:rsidR="004E1A55" w:rsidRPr="004E1A55" w:rsidRDefault="004E1A55" w:rsidP="004E1A55">
      <w:pPr>
        <w:widowControl w:val="0"/>
        <w:ind w:firstLine="709"/>
        <w:rPr>
          <w:rFonts w:eastAsia="Calibri"/>
          <w:sz w:val="24"/>
        </w:rPr>
      </w:pPr>
      <w:r w:rsidRPr="004E1A55">
        <w:rPr>
          <w:rFonts w:eastAsia="Calibri"/>
          <w:sz w:val="24"/>
        </w:rPr>
        <w:t xml:space="preserve">Рассматривать и эстетически характеризовать различные примеры узоров </w:t>
      </w:r>
      <w:r w:rsidRPr="004E1A55">
        <w:rPr>
          <w:rFonts w:eastAsia="Calibri"/>
          <w:sz w:val="24"/>
        </w:rPr>
        <w:br/>
        <w:t>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4E1A55" w:rsidRPr="004E1A55" w:rsidRDefault="004E1A55" w:rsidP="004E1A55">
      <w:pPr>
        <w:widowControl w:val="0"/>
        <w:ind w:firstLine="709"/>
        <w:rPr>
          <w:rFonts w:eastAsia="Calibri"/>
          <w:sz w:val="24"/>
        </w:rPr>
      </w:pPr>
      <w:r w:rsidRPr="004E1A55">
        <w:rPr>
          <w:rFonts w:eastAsia="Calibri"/>
          <w:sz w:val="24"/>
        </w:rPr>
        <w:t>Различать виды орнаментов по изобразительным мотивам: растительные, геометрические, анималистические.</w:t>
      </w:r>
    </w:p>
    <w:p w:rsidR="004E1A55" w:rsidRPr="004E1A55" w:rsidRDefault="004E1A55" w:rsidP="004E1A55">
      <w:pPr>
        <w:widowControl w:val="0"/>
        <w:ind w:firstLine="709"/>
        <w:rPr>
          <w:rFonts w:eastAsia="Calibri"/>
          <w:sz w:val="24"/>
        </w:rPr>
      </w:pPr>
      <w:r w:rsidRPr="004E1A55">
        <w:rPr>
          <w:rFonts w:eastAsia="Calibri"/>
          <w:sz w:val="24"/>
        </w:rPr>
        <w:t>Учиться использовать правила симметрии в своей художественной деятельности.</w:t>
      </w:r>
    </w:p>
    <w:p w:rsidR="004E1A55" w:rsidRPr="004E1A55" w:rsidRDefault="004E1A55" w:rsidP="004E1A55">
      <w:pPr>
        <w:widowControl w:val="0"/>
        <w:ind w:firstLine="709"/>
        <w:rPr>
          <w:rFonts w:eastAsia="Calibri"/>
          <w:sz w:val="24"/>
        </w:rPr>
      </w:pPr>
      <w:r w:rsidRPr="004E1A55">
        <w:rPr>
          <w:rFonts w:eastAsia="Calibri"/>
          <w:sz w:val="24"/>
        </w:rPr>
        <w:t>Приобретать опыт создания орнаментальной декоративной композиции (стилизованной: декоративный цветок или птица).</w:t>
      </w:r>
    </w:p>
    <w:p w:rsidR="004E1A55" w:rsidRPr="004E1A55" w:rsidRDefault="004E1A55" w:rsidP="004E1A55">
      <w:pPr>
        <w:widowControl w:val="0"/>
        <w:ind w:firstLine="709"/>
        <w:rPr>
          <w:rFonts w:eastAsia="Calibri"/>
          <w:sz w:val="24"/>
        </w:rPr>
      </w:pPr>
      <w:r w:rsidRPr="004E1A55">
        <w:rPr>
          <w:rFonts w:eastAsia="Calibri"/>
          <w:sz w:val="24"/>
        </w:rPr>
        <w:t>Приобретать знания о значении и назначении украшений в жизни людей.</w:t>
      </w:r>
    </w:p>
    <w:p w:rsidR="004E1A55" w:rsidRPr="004E1A55" w:rsidRDefault="004E1A55" w:rsidP="004E1A55">
      <w:pPr>
        <w:widowControl w:val="0"/>
        <w:ind w:firstLine="709"/>
        <w:rPr>
          <w:rFonts w:eastAsia="Calibri"/>
          <w:sz w:val="24"/>
        </w:rPr>
      </w:pPr>
      <w:r w:rsidRPr="004E1A55">
        <w:rPr>
          <w:rFonts w:eastAsia="Calibri"/>
          <w:sz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4E1A55" w:rsidRPr="004E1A55" w:rsidRDefault="004E1A55" w:rsidP="004E1A55">
      <w:pPr>
        <w:widowControl w:val="0"/>
        <w:ind w:firstLine="709"/>
        <w:rPr>
          <w:rFonts w:eastAsia="Calibri"/>
          <w:sz w:val="24"/>
        </w:rPr>
      </w:pPr>
      <w:r w:rsidRPr="004E1A55">
        <w:rPr>
          <w:rFonts w:eastAsia="Calibri"/>
          <w:sz w:val="24"/>
        </w:rPr>
        <w:t>Иметь опыт и соответствующие возрасту навыки подготовки и оформления общего праздника.</w:t>
      </w:r>
    </w:p>
    <w:p w:rsidR="004E1A55" w:rsidRPr="004E1A55" w:rsidRDefault="004E1A55" w:rsidP="004E1A55">
      <w:pPr>
        <w:widowControl w:val="0"/>
        <w:ind w:firstLine="709"/>
        <w:rPr>
          <w:rFonts w:eastAsia="Calibri"/>
          <w:i/>
          <w:sz w:val="24"/>
        </w:rPr>
      </w:pPr>
      <w:r w:rsidRPr="004E1A55">
        <w:rPr>
          <w:rFonts w:eastAsia="Calibri"/>
          <w:i/>
          <w:sz w:val="24"/>
        </w:rPr>
        <w:t>Модуль «Архитектура».</w:t>
      </w:r>
    </w:p>
    <w:p w:rsidR="004E1A55" w:rsidRPr="004E1A55" w:rsidRDefault="004E1A55" w:rsidP="004E1A55">
      <w:pPr>
        <w:widowControl w:val="0"/>
        <w:ind w:firstLine="709"/>
        <w:rPr>
          <w:rFonts w:eastAsia="Calibri"/>
          <w:sz w:val="24"/>
        </w:rPr>
      </w:pPr>
      <w:r w:rsidRPr="004E1A55">
        <w:rPr>
          <w:rFonts w:eastAsia="Calibri"/>
          <w:sz w:val="24"/>
        </w:rPr>
        <w:t xml:space="preserve">Рассматривать различные произведения архитектуры в окружающем мире </w:t>
      </w:r>
      <w:r w:rsidRPr="004E1A55">
        <w:rPr>
          <w:rFonts w:eastAsia="Calibri"/>
          <w:sz w:val="24"/>
        </w:rPr>
        <w:br/>
      </w:r>
      <w:r w:rsidRPr="004E1A55">
        <w:rPr>
          <w:rFonts w:eastAsia="Calibri"/>
          <w:sz w:val="24"/>
        </w:rPr>
        <w:lastRenderedPageBreak/>
        <w:t xml:space="preserve">(по фотографиям в условиях урока); анализировать и характеризовать особенности </w:t>
      </w:r>
      <w:r w:rsidRPr="004E1A55">
        <w:rPr>
          <w:rFonts w:eastAsia="Calibri"/>
          <w:sz w:val="24"/>
        </w:rPr>
        <w:br/>
        <w:t>и составные части рассматриваемых зданий.</w:t>
      </w:r>
    </w:p>
    <w:p w:rsidR="004E1A55" w:rsidRPr="004E1A55" w:rsidRDefault="004E1A55" w:rsidP="004E1A55">
      <w:pPr>
        <w:widowControl w:val="0"/>
        <w:ind w:firstLine="709"/>
        <w:rPr>
          <w:rFonts w:eastAsia="Calibri"/>
          <w:sz w:val="24"/>
        </w:rPr>
      </w:pPr>
      <w:r w:rsidRPr="004E1A55">
        <w:rPr>
          <w:rFonts w:eastAsia="Calibri"/>
          <w:sz w:val="24"/>
        </w:rPr>
        <w:t>Осваивать приёмы конструирования из бумаги, складывания объёмных простых геометрических тел.</w:t>
      </w:r>
    </w:p>
    <w:p w:rsidR="004E1A55" w:rsidRPr="004E1A55" w:rsidRDefault="004E1A55" w:rsidP="004E1A55">
      <w:pPr>
        <w:widowControl w:val="0"/>
        <w:ind w:firstLine="709"/>
        <w:rPr>
          <w:rFonts w:eastAsia="Calibri"/>
          <w:sz w:val="24"/>
        </w:rPr>
      </w:pPr>
      <w:r w:rsidRPr="004E1A55">
        <w:rPr>
          <w:rFonts w:eastAsia="Calibri"/>
          <w:sz w:val="24"/>
        </w:rPr>
        <w:t xml:space="preserve">Приобретать опыт пространственного макетирования (сказочный город) </w:t>
      </w:r>
      <w:r w:rsidRPr="004E1A55">
        <w:rPr>
          <w:rFonts w:eastAsia="Calibri"/>
          <w:sz w:val="24"/>
        </w:rPr>
        <w:br/>
        <w:t>в форме коллективной игровой деятельности.</w:t>
      </w:r>
    </w:p>
    <w:p w:rsidR="004E1A55" w:rsidRPr="004E1A55" w:rsidRDefault="004E1A55" w:rsidP="004E1A55">
      <w:pPr>
        <w:widowControl w:val="0"/>
        <w:ind w:firstLine="709"/>
        <w:rPr>
          <w:rFonts w:eastAsia="Calibri"/>
          <w:sz w:val="24"/>
        </w:rPr>
      </w:pPr>
      <w:r w:rsidRPr="004E1A55">
        <w:rPr>
          <w:rFonts w:eastAsia="Calibri"/>
          <w:sz w:val="24"/>
        </w:rPr>
        <w:t xml:space="preserve">Приобретать представления о конструктивной основе любого предмета </w:t>
      </w:r>
      <w:r w:rsidRPr="004E1A55">
        <w:rPr>
          <w:rFonts w:eastAsia="Calibri"/>
          <w:sz w:val="24"/>
        </w:rPr>
        <w:br/>
        <w:t>и первичные навыки анализа его строения.</w:t>
      </w:r>
    </w:p>
    <w:p w:rsidR="004E1A55" w:rsidRPr="004E1A55" w:rsidRDefault="004E1A55" w:rsidP="004E1A55">
      <w:pPr>
        <w:widowControl w:val="0"/>
        <w:ind w:firstLine="709"/>
        <w:rPr>
          <w:rFonts w:eastAsia="Calibri"/>
          <w:i/>
          <w:sz w:val="24"/>
        </w:rPr>
      </w:pPr>
      <w:r w:rsidRPr="004E1A55">
        <w:rPr>
          <w:rFonts w:eastAsia="Calibri"/>
          <w:i/>
          <w:sz w:val="24"/>
        </w:rPr>
        <w:t>Модуль «Восприятие произведений искусства».</w:t>
      </w:r>
    </w:p>
    <w:p w:rsidR="004E1A55" w:rsidRPr="004E1A55" w:rsidRDefault="004E1A55" w:rsidP="004E1A55">
      <w:pPr>
        <w:widowControl w:val="0"/>
        <w:ind w:firstLine="709"/>
        <w:rPr>
          <w:rFonts w:eastAsia="Calibri"/>
          <w:sz w:val="24"/>
        </w:rPr>
      </w:pPr>
      <w:r w:rsidRPr="004E1A55">
        <w:rPr>
          <w:rFonts w:eastAsia="Calibri"/>
          <w:sz w:val="24"/>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w:t>
      </w:r>
      <w:r w:rsidRPr="004E1A55">
        <w:rPr>
          <w:rFonts w:eastAsia="Calibri"/>
          <w:sz w:val="24"/>
        </w:rPr>
        <w:br/>
        <w:t>а также соответствия учебной задаче, поставленной учителем.</w:t>
      </w:r>
    </w:p>
    <w:p w:rsidR="004E1A55" w:rsidRPr="004E1A55" w:rsidRDefault="004E1A55" w:rsidP="004E1A55">
      <w:pPr>
        <w:widowControl w:val="0"/>
        <w:ind w:firstLine="709"/>
        <w:rPr>
          <w:rFonts w:eastAsia="Calibri"/>
          <w:sz w:val="24"/>
        </w:rPr>
      </w:pPr>
      <w:r w:rsidRPr="004E1A55">
        <w:rPr>
          <w:rFonts w:eastAsia="Calibri"/>
          <w:sz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4E1A55" w:rsidRPr="004E1A55" w:rsidRDefault="004E1A55" w:rsidP="004E1A55">
      <w:pPr>
        <w:widowControl w:val="0"/>
        <w:ind w:firstLine="709"/>
        <w:rPr>
          <w:rFonts w:eastAsia="Calibri"/>
          <w:sz w:val="24"/>
        </w:rPr>
      </w:pPr>
      <w:r w:rsidRPr="004E1A55">
        <w:rPr>
          <w:rFonts w:eastAsia="Calibri"/>
          <w:sz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4E1A55" w:rsidRPr="004E1A55" w:rsidRDefault="004E1A55" w:rsidP="004E1A55">
      <w:pPr>
        <w:widowControl w:val="0"/>
        <w:ind w:firstLine="709"/>
        <w:rPr>
          <w:rFonts w:eastAsia="Calibri"/>
          <w:sz w:val="24"/>
        </w:rPr>
      </w:pPr>
      <w:r w:rsidRPr="004E1A55">
        <w:rPr>
          <w:rFonts w:eastAsia="Calibri"/>
          <w:sz w:val="24"/>
        </w:rPr>
        <w:t>Осваивать опыт эстетического восприятия и аналитического наблюдения архитектурных построек.</w:t>
      </w:r>
    </w:p>
    <w:p w:rsidR="004E1A55" w:rsidRPr="004E1A55" w:rsidRDefault="004E1A55" w:rsidP="004E1A55">
      <w:pPr>
        <w:widowControl w:val="0"/>
        <w:ind w:firstLine="709"/>
        <w:rPr>
          <w:rFonts w:eastAsia="Calibri"/>
          <w:sz w:val="24"/>
        </w:rPr>
      </w:pPr>
      <w:r w:rsidRPr="004E1A55">
        <w:rPr>
          <w:rFonts w:eastAsia="Calibri"/>
          <w:sz w:val="24"/>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w:t>
      </w:r>
      <w:r w:rsidRPr="004E1A55">
        <w:rPr>
          <w:rFonts w:eastAsia="Calibri"/>
          <w:sz w:val="24"/>
        </w:rPr>
        <w:br/>
        <w:t xml:space="preserve">и других художников по выбору учителя), а также произведений </w:t>
      </w:r>
      <w:r w:rsidRPr="004E1A55">
        <w:rPr>
          <w:rFonts w:eastAsia="Calibri"/>
          <w:sz w:val="24"/>
        </w:rPr>
        <w:br/>
        <w:t xml:space="preserve">с ярко выраженным эмоциональным настроением (например, натюрморты </w:t>
      </w:r>
      <w:r w:rsidRPr="004E1A55">
        <w:rPr>
          <w:rFonts w:eastAsia="Calibri"/>
          <w:sz w:val="24"/>
        </w:rPr>
        <w:br/>
        <w:t>В. Ван Гога или А. Матисса).</w:t>
      </w:r>
    </w:p>
    <w:p w:rsidR="004E1A55" w:rsidRPr="004E1A55" w:rsidRDefault="004E1A55" w:rsidP="004E1A55">
      <w:pPr>
        <w:widowControl w:val="0"/>
        <w:ind w:firstLine="709"/>
        <w:rPr>
          <w:rFonts w:eastAsia="Calibri"/>
          <w:sz w:val="24"/>
        </w:rPr>
      </w:pPr>
      <w:r w:rsidRPr="004E1A55">
        <w:rPr>
          <w:rFonts w:eastAsia="Calibri"/>
          <w:sz w:val="24"/>
        </w:rPr>
        <w:t>Осваивать новый опыт восприятия художественных иллюстраций в детских книгах и отношения к ним в соответствии с учебной установкой.</w:t>
      </w:r>
    </w:p>
    <w:p w:rsidR="004E1A55" w:rsidRPr="004E1A55" w:rsidRDefault="004E1A55" w:rsidP="004E1A55">
      <w:pPr>
        <w:widowControl w:val="0"/>
        <w:ind w:firstLine="709"/>
        <w:rPr>
          <w:rFonts w:eastAsia="Calibri"/>
          <w:i/>
          <w:sz w:val="24"/>
        </w:rPr>
      </w:pPr>
      <w:r w:rsidRPr="004E1A55">
        <w:rPr>
          <w:rFonts w:eastAsia="Calibri"/>
          <w:i/>
          <w:sz w:val="24"/>
        </w:rPr>
        <w:t>Модуль «Азбука цифровой графики».</w:t>
      </w:r>
    </w:p>
    <w:p w:rsidR="004E1A55" w:rsidRPr="004E1A55" w:rsidRDefault="004E1A55" w:rsidP="004E1A55">
      <w:pPr>
        <w:widowControl w:val="0"/>
        <w:ind w:firstLine="709"/>
        <w:rPr>
          <w:rFonts w:eastAsia="Calibri"/>
          <w:sz w:val="24"/>
        </w:rPr>
      </w:pPr>
      <w:r w:rsidRPr="004E1A55">
        <w:rPr>
          <w:rFonts w:eastAsia="Calibri"/>
          <w:sz w:val="24"/>
        </w:rPr>
        <w:t xml:space="preserve">Приобретать опыт создания фотографий с целью эстетического </w:t>
      </w:r>
      <w:r w:rsidRPr="004E1A55">
        <w:rPr>
          <w:rFonts w:eastAsia="Calibri"/>
          <w:sz w:val="24"/>
        </w:rPr>
        <w:br/>
        <w:t>и целенаправленного наблюдения природы.</w:t>
      </w:r>
    </w:p>
    <w:p w:rsidR="004E1A55" w:rsidRPr="004E1A55" w:rsidRDefault="004E1A55" w:rsidP="004E1A55">
      <w:pPr>
        <w:widowControl w:val="0"/>
        <w:ind w:firstLine="709"/>
        <w:rPr>
          <w:rFonts w:eastAsia="Calibri"/>
          <w:sz w:val="24"/>
        </w:rPr>
      </w:pPr>
      <w:r w:rsidRPr="004E1A55">
        <w:rPr>
          <w:rFonts w:eastAsia="Calibri"/>
          <w:sz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123" w:name="_TOC_250003"/>
    </w:p>
    <w:bookmarkEnd w:id="123"/>
    <w:p w:rsidR="004E1A55" w:rsidRPr="004E1A55" w:rsidRDefault="004E1A55" w:rsidP="004E1A55">
      <w:pPr>
        <w:widowControl w:val="0"/>
        <w:ind w:firstLine="709"/>
        <w:rPr>
          <w:rFonts w:eastAsia="Calibri"/>
          <w:b/>
          <w:sz w:val="24"/>
        </w:rPr>
      </w:pPr>
      <w:r w:rsidRPr="004E1A55">
        <w:rPr>
          <w:rFonts w:eastAsia="Calibri"/>
          <w:b/>
          <w:sz w:val="24"/>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4E1A55" w:rsidRPr="004E1A55" w:rsidRDefault="004E1A55" w:rsidP="004E1A55">
      <w:pPr>
        <w:widowControl w:val="0"/>
        <w:ind w:firstLine="709"/>
        <w:rPr>
          <w:rFonts w:eastAsia="Calibri"/>
          <w:i/>
          <w:sz w:val="24"/>
        </w:rPr>
      </w:pPr>
      <w:r w:rsidRPr="004E1A55">
        <w:rPr>
          <w:rFonts w:eastAsia="Calibri"/>
          <w:i/>
          <w:sz w:val="24"/>
        </w:rPr>
        <w:t>Модуль «Графика».</w:t>
      </w:r>
    </w:p>
    <w:p w:rsidR="004E1A55" w:rsidRPr="004E1A55" w:rsidRDefault="004E1A55" w:rsidP="004E1A55">
      <w:pPr>
        <w:widowControl w:val="0"/>
        <w:ind w:firstLine="709"/>
        <w:rPr>
          <w:rFonts w:eastAsia="Calibri"/>
          <w:sz w:val="24"/>
        </w:rPr>
      </w:pPr>
      <w:r w:rsidRPr="004E1A55">
        <w:rPr>
          <w:rFonts w:eastAsia="Calibri"/>
          <w:sz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4E1A55" w:rsidRPr="004E1A55" w:rsidRDefault="004E1A55" w:rsidP="004E1A55">
      <w:pPr>
        <w:widowControl w:val="0"/>
        <w:ind w:firstLine="709"/>
        <w:rPr>
          <w:rFonts w:eastAsia="Calibri"/>
          <w:sz w:val="24"/>
        </w:rPr>
      </w:pPr>
      <w:r w:rsidRPr="004E1A55">
        <w:rPr>
          <w:rFonts w:eastAsia="Calibri"/>
          <w:sz w:val="24"/>
        </w:rPr>
        <w:t>Приобретать навыки изображения на основе разной по характеру и способу наложения линии.</w:t>
      </w:r>
    </w:p>
    <w:p w:rsidR="004E1A55" w:rsidRPr="004E1A55" w:rsidRDefault="004E1A55" w:rsidP="004E1A55">
      <w:pPr>
        <w:widowControl w:val="0"/>
        <w:ind w:firstLine="709"/>
        <w:rPr>
          <w:rFonts w:eastAsia="Calibri"/>
          <w:sz w:val="24"/>
        </w:rPr>
      </w:pPr>
      <w:r w:rsidRPr="004E1A55">
        <w:rPr>
          <w:rFonts w:eastAsia="Calibri"/>
          <w:sz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4E1A55" w:rsidRPr="004E1A55" w:rsidRDefault="004E1A55" w:rsidP="004E1A55">
      <w:pPr>
        <w:widowControl w:val="0"/>
        <w:ind w:firstLine="709"/>
        <w:rPr>
          <w:rFonts w:eastAsia="Calibri"/>
          <w:sz w:val="24"/>
        </w:rPr>
      </w:pPr>
      <w:r w:rsidRPr="004E1A55">
        <w:rPr>
          <w:rFonts w:eastAsia="Calibri"/>
          <w:sz w:val="24"/>
        </w:rPr>
        <w:t xml:space="preserve">Осваивать навык визуального сравнения пространственных величин, приобретать умения соотносить пропорции в рисунках птиц и животных </w:t>
      </w:r>
      <w:r w:rsidRPr="004E1A55">
        <w:rPr>
          <w:rFonts w:eastAsia="Calibri"/>
          <w:sz w:val="24"/>
        </w:rPr>
        <w:br/>
        <w:t>(с использованием зрительских впечатлений и анализа).</w:t>
      </w:r>
    </w:p>
    <w:p w:rsidR="004E1A55" w:rsidRPr="004E1A55" w:rsidRDefault="004E1A55" w:rsidP="004E1A55">
      <w:pPr>
        <w:widowControl w:val="0"/>
        <w:ind w:firstLine="709"/>
        <w:rPr>
          <w:rFonts w:eastAsia="Calibri"/>
          <w:sz w:val="24"/>
        </w:rPr>
      </w:pPr>
      <w:r w:rsidRPr="004E1A55">
        <w:rPr>
          <w:rFonts w:eastAsia="Calibri"/>
          <w:sz w:val="24"/>
        </w:rPr>
        <w:t xml:space="preserve">Приобретать умение вести рисунок с натуры, видеть пропорции объекта, расположение его в пространстве; располагать изображение на листе, соблюдая этапы </w:t>
      </w:r>
      <w:r w:rsidRPr="004E1A55">
        <w:rPr>
          <w:rFonts w:eastAsia="Calibri"/>
          <w:sz w:val="24"/>
        </w:rPr>
        <w:lastRenderedPageBreak/>
        <w:t>ведения рисунка, осваивая навык штриховки.</w:t>
      </w:r>
    </w:p>
    <w:p w:rsidR="004E1A55" w:rsidRPr="004E1A55" w:rsidRDefault="004E1A55" w:rsidP="004E1A55">
      <w:pPr>
        <w:widowControl w:val="0"/>
        <w:ind w:firstLine="709"/>
        <w:rPr>
          <w:rFonts w:eastAsia="Calibri"/>
          <w:i/>
          <w:sz w:val="24"/>
        </w:rPr>
      </w:pPr>
      <w:r w:rsidRPr="004E1A55">
        <w:rPr>
          <w:rFonts w:eastAsia="Calibri"/>
          <w:i/>
          <w:sz w:val="24"/>
        </w:rPr>
        <w:t>Модуль «Живопись».</w:t>
      </w:r>
    </w:p>
    <w:p w:rsidR="004E1A55" w:rsidRPr="004E1A55" w:rsidRDefault="004E1A55" w:rsidP="004E1A55">
      <w:pPr>
        <w:widowControl w:val="0"/>
        <w:ind w:firstLine="709"/>
        <w:rPr>
          <w:rFonts w:eastAsia="Calibri"/>
          <w:sz w:val="24"/>
        </w:rPr>
      </w:pPr>
      <w:r w:rsidRPr="004E1A55">
        <w:rPr>
          <w:rFonts w:eastAsia="Calibri"/>
          <w:sz w:val="24"/>
        </w:rPr>
        <w:t xml:space="preserve">Осваивать навыки работы цветом, навыки смешения красок, пастозное плотное и прозрачное нанесение краски; осваивать разный характер мазков </w:t>
      </w:r>
      <w:r w:rsidRPr="004E1A55">
        <w:rPr>
          <w:rFonts w:eastAsia="Calibri"/>
          <w:sz w:val="24"/>
        </w:rPr>
        <w:br/>
        <w:t>и движений кистью, навыки создания выразительной фактуры и кроющие качества гуаши.</w:t>
      </w:r>
    </w:p>
    <w:p w:rsidR="004E1A55" w:rsidRPr="004E1A55" w:rsidRDefault="004E1A55" w:rsidP="004E1A55">
      <w:pPr>
        <w:widowControl w:val="0"/>
        <w:ind w:firstLine="709"/>
        <w:rPr>
          <w:rFonts w:eastAsia="Calibri"/>
          <w:sz w:val="24"/>
        </w:rPr>
      </w:pPr>
      <w:r w:rsidRPr="004E1A55">
        <w:rPr>
          <w:rFonts w:eastAsia="Calibri"/>
          <w:sz w:val="24"/>
        </w:rPr>
        <w:t>Приобретать опыт работы акварельной краской и понимать особенности работы прозрачной краской.</w:t>
      </w:r>
    </w:p>
    <w:p w:rsidR="004E1A55" w:rsidRPr="004E1A55" w:rsidRDefault="004E1A55" w:rsidP="004E1A55">
      <w:pPr>
        <w:widowControl w:val="0"/>
        <w:ind w:firstLine="709"/>
        <w:rPr>
          <w:rFonts w:eastAsia="Calibri"/>
          <w:sz w:val="24"/>
        </w:rPr>
      </w:pPr>
      <w:r w:rsidRPr="004E1A55">
        <w:rPr>
          <w:rFonts w:eastAsia="Calibri"/>
          <w:sz w:val="24"/>
        </w:rPr>
        <w:t>Знать названия основных и составных цветов и способы получения разных оттенков составного цвета.</w:t>
      </w:r>
    </w:p>
    <w:p w:rsidR="004E1A55" w:rsidRPr="004E1A55" w:rsidRDefault="004E1A55" w:rsidP="004E1A55">
      <w:pPr>
        <w:widowControl w:val="0"/>
        <w:ind w:firstLine="709"/>
        <w:rPr>
          <w:rFonts w:eastAsia="Calibri"/>
          <w:sz w:val="24"/>
        </w:rPr>
      </w:pPr>
      <w:r w:rsidRPr="004E1A55">
        <w:rPr>
          <w:rFonts w:eastAsia="Calibri"/>
          <w:sz w:val="24"/>
        </w:rPr>
        <w:t>Различать и сравнивать тёмные и светлые оттенки цвета; осваивать смешение цветных красок с белой и чёрной (для изменения их тона).</w:t>
      </w:r>
    </w:p>
    <w:p w:rsidR="004E1A55" w:rsidRPr="004E1A55" w:rsidRDefault="004E1A55" w:rsidP="004E1A55">
      <w:pPr>
        <w:widowControl w:val="0"/>
        <w:ind w:firstLine="709"/>
        <w:rPr>
          <w:rFonts w:eastAsia="Calibri"/>
          <w:sz w:val="24"/>
        </w:rPr>
      </w:pPr>
      <w:r w:rsidRPr="004E1A55">
        <w:rPr>
          <w:rFonts w:eastAsia="Times New Roman"/>
          <w:sz w:val="24"/>
        </w:rPr>
        <w:t>Иметь представление о</w:t>
      </w:r>
      <w:r w:rsidRPr="004E1A55">
        <w:rPr>
          <w:rFonts w:eastAsia="Calibri"/>
          <w:sz w:val="24"/>
        </w:rPr>
        <w:t xml:space="preserve"> делении цветов на тёплые и холодные; различать </w:t>
      </w:r>
      <w:r w:rsidRPr="004E1A55">
        <w:rPr>
          <w:rFonts w:eastAsia="Calibri"/>
          <w:sz w:val="24"/>
        </w:rPr>
        <w:br/>
        <w:t>и сравнивать тёплые и холодные оттенки цвета.</w:t>
      </w:r>
    </w:p>
    <w:p w:rsidR="004E1A55" w:rsidRPr="004E1A55" w:rsidRDefault="004E1A55" w:rsidP="004E1A55">
      <w:pPr>
        <w:widowControl w:val="0"/>
        <w:ind w:firstLine="709"/>
        <w:rPr>
          <w:rFonts w:eastAsia="Calibri"/>
          <w:sz w:val="24"/>
        </w:rPr>
      </w:pPr>
      <w:r w:rsidRPr="004E1A55">
        <w:rPr>
          <w:rFonts w:eastAsia="Calibri"/>
          <w:sz w:val="24"/>
        </w:rPr>
        <w:t>Осваивать эмоциональную выразительность цвета: цвет звонкий и яркий, радостный; цвет мягкий, «глухой» и мрачный и другие</w:t>
      </w:r>
    </w:p>
    <w:p w:rsidR="004E1A55" w:rsidRPr="004E1A55" w:rsidRDefault="004E1A55" w:rsidP="004E1A55">
      <w:pPr>
        <w:widowControl w:val="0"/>
        <w:ind w:firstLine="709"/>
        <w:rPr>
          <w:rFonts w:eastAsia="Calibri"/>
          <w:sz w:val="24"/>
        </w:rPr>
      </w:pPr>
      <w:r w:rsidRPr="004E1A55">
        <w:rPr>
          <w:rFonts w:eastAsia="Calibri"/>
          <w:sz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4E1A55" w:rsidRPr="004E1A55" w:rsidRDefault="004E1A55" w:rsidP="004E1A55">
      <w:pPr>
        <w:widowControl w:val="0"/>
        <w:ind w:firstLine="709"/>
        <w:rPr>
          <w:rFonts w:eastAsia="Calibri"/>
          <w:sz w:val="24"/>
        </w:rPr>
      </w:pPr>
      <w:r w:rsidRPr="004E1A55">
        <w:rPr>
          <w:rFonts w:eastAsia="Calibri"/>
          <w:sz w:val="24"/>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4E1A55" w:rsidRPr="004E1A55" w:rsidRDefault="004E1A55" w:rsidP="004E1A55">
      <w:pPr>
        <w:widowControl w:val="0"/>
        <w:ind w:firstLine="709"/>
        <w:rPr>
          <w:rFonts w:eastAsia="Calibri"/>
          <w:i/>
          <w:sz w:val="24"/>
        </w:rPr>
      </w:pPr>
      <w:r w:rsidRPr="004E1A55">
        <w:rPr>
          <w:rFonts w:eastAsia="Calibri"/>
          <w:i/>
          <w:sz w:val="24"/>
        </w:rPr>
        <w:t>Модуль «Скульптура».</w:t>
      </w:r>
    </w:p>
    <w:p w:rsidR="004E1A55" w:rsidRPr="004E1A55" w:rsidRDefault="004E1A55" w:rsidP="004E1A55">
      <w:pPr>
        <w:widowControl w:val="0"/>
        <w:ind w:firstLine="709"/>
        <w:rPr>
          <w:rFonts w:eastAsia="Calibri"/>
          <w:sz w:val="24"/>
        </w:rPr>
      </w:pPr>
      <w:r w:rsidRPr="004E1A55">
        <w:rPr>
          <w:rFonts w:eastAsia="Calibri"/>
          <w:sz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4E1A55" w:rsidRPr="004E1A55" w:rsidRDefault="004E1A55" w:rsidP="004E1A55">
      <w:pPr>
        <w:widowControl w:val="0"/>
        <w:ind w:firstLine="709"/>
        <w:rPr>
          <w:rFonts w:eastAsia="Calibri"/>
          <w:sz w:val="24"/>
        </w:rPr>
      </w:pPr>
      <w:r w:rsidRPr="004E1A55">
        <w:rPr>
          <w:rFonts w:eastAsia="Times New Roman"/>
          <w:sz w:val="24"/>
        </w:rPr>
        <w:t xml:space="preserve">Иметь представление </w:t>
      </w:r>
      <w:r w:rsidRPr="004E1A55">
        <w:rPr>
          <w:rFonts w:eastAsia="Calibri"/>
          <w:sz w:val="24"/>
        </w:rPr>
        <w:t>об изменениях скульптурного образа при осмотре произведения с разных сторон.</w:t>
      </w:r>
    </w:p>
    <w:p w:rsidR="004E1A55" w:rsidRPr="004E1A55" w:rsidRDefault="004E1A55" w:rsidP="004E1A55">
      <w:pPr>
        <w:widowControl w:val="0"/>
        <w:ind w:firstLine="709"/>
        <w:rPr>
          <w:rFonts w:eastAsia="Calibri"/>
          <w:sz w:val="24"/>
        </w:rPr>
      </w:pPr>
      <w:r w:rsidRPr="004E1A55">
        <w:rPr>
          <w:rFonts w:eastAsia="Calibri"/>
          <w:sz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4E1A55" w:rsidRPr="004E1A55" w:rsidRDefault="004E1A55" w:rsidP="004E1A55">
      <w:pPr>
        <w:widowControl w:val="0"/>
        <w:ind w:firstLine="709"/>
        <w:rPr>
          <w:rFonts w:eastAsia="Calibri"/>
          <w:i/>
          <w:sz w:val="24"/>
        </w:rPr>
      </w:pPr>
      <w:r w:rsidRPr="004E1A55">
        <w:rPr>
          <w:rFonts w:eastAsia="Calibri"/>
          <w:i/>
          <w:sz w:val="24"/>
        </w:rPr>
        <w:t>Модуль «Декоративно-прикладное искусство».</w:t>
      </w:r>
    </w:p>
    <w:p w:rsidR="004E1A55" w:rsidRPr="004E1A55" w:rsidRDefault="004E1A55" w:rsidP="004E1A55">
      <w:pPr>
        <w:widowControl w:val="0"/>
        <w:ind w:firstLine="709"/>
        <w:rPr>
          <w:rFonts w:eastAsia="Calibri"/>
          <w:sz w:val="24"/>
        </w:rPr>
      </w:pPr>
      <w:r w:rsidRPr="004E1A55">
        <w:rPr>
          <w:rFonts w:eastAsia="Calibri"/>
          <w:sz w:val="24"/>
        </w:rPr>
        <w:t xml:space="preserve">Рассматривать, анализировать и эстетически оценивать разнообразие форм </w:t>
      </w:r>
      <w:r w:rsidRPr="004E1A55">
        <w:rPr>
          <w:rFonts w:eastAsia="Calibri"/>
          <w:sz w:val="24"/>
        </w:rPr>
        <w:br/>
        <w:t>в природе, воспринимаемых как узоры.</w:t>
      </w:r>
    </w:p>
    <w:p w:rsidR="004E1A55" w:rsidRPr="004E1A55" w:rsidRDefault="004E1A55" w:rsidP="004E1A55">
      <w:pPr>
        <w:widowControl w:val="0"/>
        <w:ind w:firstLine="709"/>
        <w:rPr>
          <w:rFonts w:eastAsia="Calibri"/>
          <w:sz w:val="24"/>
        </w:rPr>
      </w:pPr>
      <w:r w:rsidRPr="004E1A55">
        <w:rPr>
          <w:rFonts w:eastAsia="Calibri"/>
          <w:sz w:val="24"/>
        </w:rPr>
        <w:t xml:space="preserve">Сравнивать, сопоставлять природные явления – узоры (например, капли, снежинки, паутинки, роса на листьях, серёжки во время цветения деревьев) – </w:t>
      </w:r>
      <w:r w:rsidRPr="004E1A55">
        <w:rPr>
          <w:rFonts w:eastAsia="Calibri"/>
          <w:sz w:val="24"/>
        </w:rPr>
        <w:br/>
        <w:t>с рукотворными произведениями декоративного искусства (кружево, шитьё, ювелирные изделия и другие).</w:t>
      </w:r>
    </w:p>
    <w:p w:rsidR="004E1A55" w:rsidRPr="004E1A55" w:rsidRDefault="004E1A55" w:rsidP="004E1A55">
      <w:pPr>
        <w:widowControl w:val="0"/>
        <w:ind w:firstLine="709"/>
        <w:rPr>
          <w:rFonts w:eastAsia="Calibri"/>
          <w:sz w:val="24"/>
        </w:rPr>
      </w:pPr>
      <w:r w:rsidRPr="004E1A55">
        <w:rPr>
          <w:rFonts w:eastAsia="Calibri"/>
          <w:sz w:val="24"/>
        </w:rPr>
        <w:t>Приобретать опыт выполнения эскиза геометрического орнамента кружева или вышивки на основе природных мотивов.</w:t>
      </w:r>
    </w:p>
    <w:p w:rsidR="004E1A55" w:rsidRPr="004E1A55" w:rsidRDefault="004E1A55" w:rsidP="004E1A55">
      <w:pPr>
        <w:widowControl w:val="0"/>
        <w:ind w:firstLine="709"/>
        <w:rPr>
          <w:rFonts w:eastAsia="Calibri"/>
          <w:sz w:val="24"/>
        </w:rPr>
      </w:pPr>
      <w:r w:rsidRPr="004E1A55">
        <w:rPr>
          <w:rFonts w:eastAsia="Calibri"/>
          <w:sz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4E1A55" w:rsidRPr="004E1A55" w:rsidRDefault="004E1A55" w:rsidP="004E1A55">
      <w:pPr>
        <w:widowControl w:val="0"/>
        <w:ind w:firstLine="709"/>
        <w:rPr>
          <w:rFonts w:eastAsia="Calibri"/>
          <w:sz w:val="24"/>
        </w:rPr>
      </w:pPr>
      <w:r w:rsidRPr="004E1A55">
        <w:rPr>
          <w:rFonts w:eastAsia="Calibri"/>
          <w:sz w:val="24"/>
        </w:rPr>
        <w:t>Приобретать опыт преобразования бытовых подручных нехудожественных материалов в художественные изображения и поделки.</w:t>
      </w:r>
    </w:p>
    <w:p w:rsidR="004E1A55" w:rsidRPr="004E1A55" w:rsidRDefault="004E1A55" w:rsidP="004E1A55">
      <w:pPr>
        <w:widowControl w:val="0"/>
        <w:ind w:firstLine="709"/>
        <w:rPr>
          <w:rFonts w:eastAsia="Calibri"/>
          <w:sz w:val="24"/>
        </w:rPr>
      </w:pPr>
      <w:r w:rsidRPr="004E1A55">
        <w:rPr>
          <w:rFonts w:eastAsia="Calibri"/>
          <w:sz w:val="24"/>
        </w:rPr>
        <w:t xml:space="preserve">Рассматривать, анализировать, сравнивать украшения человека на примерах </w:t>
      </w:r>
      <w:r w:rsidRPr="004E1A55">
        <w:rPr>
          <w:rFonts w:eastAsia="Calibri"/>
          <w:sz w:val="24"/>
        </w:rPr>
        <w:lastRenderedPageBreak/>
        <w:t xml:space="preserve">иллюстраций к народным сказкам лучших художников-иллюстраторов (например, И.Я. Билибина), когда украшения не только соответствуют народным традициям, </w:t>
      </w:r>
      <w:r w:rsidRPr="004E1A55">
        <w:rPr>
          <w:rFonts w:eastAsia="Calibri"/>
          <w:sz w:val="24"/>
        </w:rPr>
        <w:br/>
        <w:t xml:space="preserve">но и выражают характер персонажа; учиться понимать, что украшения человека рассказывают о нём, выявляют особенности его характера, его представления </w:t>
      </w:r>
      <w:r w:rsidRPr="004E1A55">
        <w:rPr>
          <w:rFonts w:eastAsia="Calibri"/>
          <w:sz w:val="24"/>
        </w:rPr>
        <w:br/>
        <w:t>о красоте.</w:t>
      </w:r>
    </w:p>
    <w:p w:rsidR="004E1A55" w:rsidRPr="004E1A55" w:rsidRDefault="004E1A55" w:rsidP="004E1A55">
      <w:pPr>
        <w:widowControl w:val="0"/>
        <w:ind w:firstLine="709"/>
        <w:rPr>
          <w:rFonts w:eastAsia="Calibri"/>
          <w:sz w:val="24"/>
        </w:rPr>
      </w:pPr>
      <w:r w:rsidRPr="004E1A55">
        <w:rPr>
          <w:rFonts w:eastAsia="Calibri"/>
          <w:sz w:val="24"/>
        </w:rPr>
        <w:t>Приобретать опыт выполнения красками рисунков украшений народных былинных персонажей.</w:t>
      </w:r>
    </w:p>
    <w:p w:rsidR="004E1A55" w:rsidRPr="004E1A55" w:rsidRDefault="004E1A55" w:rsidP="004E1A55">
      <w:pPr>
        <w:widowControl w:val="0"/>
        <w:ind w:firstLine="709"/>
        <w:rPr>
          <w:rFonts w:eastAsia="Calibri"/>
          <w:i/>
          <w:sz w:val="24"/>
        </w:rPr>
      </w:pPr>
      <w:r w:rsidRPr="004E1A55">
        <w:rPr>
          <w:rFonts w:eastAsia="Calibri"/>
          <w:i/>
          <w:sz w:val="24"/>
        </w:rPr>
        <w:t>Модуль «Архитектура».</w:t>
      </w:r>
    </w:p>
    <w:p w:rsidR="004E1A55" w:rsidRPr="004E1A55" w:rsidRDefault="004E1A55" w:rsidP="004E1A55">
      <w:pPr>
        <w:widowControl w:val="0"/>
        <w:ind w:firstLine="709"/>
        <w:rPr>
          <w:rFonts w:eastAsia="Calibri"/>
          <w:sz w:val="24"/>
        </w:rPr>
      </w:pPr>
      <w:r w:rsidRPr="004E1A55">
        <w:rPr>
          <w:rFonts w:eastAsia="Calibri"/>
          <w:sz w:val="24"/>
        </w:rPr>
        <w:t>Осваивать приёмы создания объёмных предметов из бумаги и объёмного декорирования предметов из бумаги.</w:t>
      </w:r>
    </w:p>
    <w:p w:rsidR="004E1A55" w:rsidRPr="004E1A55" w:rsidRDefault="004E1A55" w:rsidP="004E1A55">
      <w:pPr>
        <w:widowControl w:val="0"/>
        <w:ind w:firstLine="709"/>
        <w:rPr>
          <w:rFonts w:eastAsia="Calibri"/>
          <w:sz w:val="24"/>
        </w:rPr>
      </w:pPr>
      <w:r w:rsidRPr="004E1A55">
        <w:rPr>
          <w:rFonts w:eastAsia="Calibri"/>
          <w:sz w:val="24"/>
        </w:rPr>
        <w:t>Участвовать в коллективной работе по построению из бумаги пространственного макета сказочного города или детской площадки.</w:t>
      </w:r>
    </w:p>
    <w:p w:rsidR="004E1A55" w:rsidRPr="004E1A55" w:rsidRDefault="004E1A55" w:rsidP="004E1A55">
      <w:pPr>
        <w:widowControl w:val="0"/>
        <w:ind w:firstLine="709"/>
        <w:rPr>
          <w:rFonts w:eastAsia="Calibri"/>
          <w:sz w:val="24"/>
        </w:rPr>
      </w:pPr>
      <w:r w:rsidRPr="004E1A55">
        <w:rPr>
          <w:rFonts w:eastAsia="Calibri"/>
          <w:sz w:val="24"/>
        </w:rPr>
        <w:t xml:space="preserve">Рассматривать, характеризовать конструкцию архитектурных строений </w:t>
      </w:r>
      <w:r w:rsidRPr="004E1A55">
        <w:rPr>
          <w:rFonts w:eastAsia="Calibri"/>
          <w:sz w:val="24"/>
        </w:rPr>
        <w:br/>
        <w:t xml:space="preserve">(по фотографиям в условиях урока), указывая составные части </w:t>
      </w:r>
      <w:r w:rsidRPr="004E1A55">
        <w:rPr>
          <w:rFonts w:eastAsia="Calibri"/>
          <w:sz w:val="24"/>
        </w:rPr>
        <w:br/>
        <w:t>и их пропорциональные соотношения.</w:t>
      </w:r>
    </w:p>
    <w:p w:rsidR="004E1A55" w:rsidRPr="004E1A55" w:rsidRDefault="004E1A55" w:rsidP="004E1A55">
      <w:pPr>
        <w:widowControl w:val="0"/>
        <w:ind w:firstLine="709"/>
        <w:rPr>
          <w:rFonts w:eastAsia="Calibri"/>
          <w:sz w:val="24"/>
        </w:rPr>
      </w:pPr>
      <w:r w:rsidRPr="004E1A55">
        <w:rPr>
          <w:rFonts w:eastAsia="Calibri"/>
          <w:sz w:val="24"/>
        </w:rPr>
        <w:t>Осваивать понимание образа здания, то есть его эмоционального воздействия.</w:t>
      </w:r>
    </w:p>
    <w:p w:rsidR="004E1A55" w:rsidRPr="004E1A55" w:rsidRDefault="004E1A55" w:rsidP="004E1A55">
      <w:pPr>
        <w:widowControl w:val="0"/>
        <w:ind w:firstLine="709"/>
        <w:rPr>
          <w:rFonts w:eastAsia="Calibri"/>
          <w:sz w:val="24"/>
        </w:rPr>
      </w:pPr>
      <w:r w:rsidRPr="004E1A55">
        <w:rPr>
          <w:rFonts w:eastAsia="Calibri"/>
          <w:sz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4E1A55" w:rsidRPr="004E1A55" w:rsidRDefault="004E1A55" w:rsidP="004E1A55">
      <w:pPr>
        <w:widowControl w:val="0"/>
        <w:ind w:firstLine="709"/>
        <w:rPr>
          <w:rFonts w:eastAsia="Calibri"/>
          <w:sz w:val="24"/>
        </w:rPr>
      </w:pPr>
      <w:r w:rsidRPr="004E1A55">
        <w:rPr>
          <w:rFonts w:eastAsia="Calibri"/>
          <w:sz w:val="24"/>
        </w:rPr>
        <w:t>Приобретать опыт сочинения и изображения жилья для разных по своему характеру героев литературных и народных сказок.</w:t>
      </w:r>
    </w:p>
    <w:p w:rsidR="004E1A55" w:rsidRPr="004E1A55" w:rsidRDefault="004E1A55" w:rsidP="004E1A55">
      <w:pPr>
        <w:widowControl w:val="0"/>
        <w:ind w:firstLine="709"/>
        <w:rPr>
          <w:rFonts w:eastAsia="Calibri"/>
          <w:i/>
          <w:sz w:val="24"/>
        </w:rPr>
      </w:pPr>
      <w:r w:rsidRPr="004E1A55">
        <w:rPr>
          <w:rFonts w:eastAsia="Calibri"/>
          <w:i/>
          <w:sz w:val="24"/>
        </w:rPr>
        <w:t>Модуль «Восприятие произведений искусства».</w:t>
      </w:r>
    </w:p>
    <w:p w:rsidR="004E1A55" w:rsidRPr="004E1A55" w:rsidRDefault="004E1A55" w:rsidP="004E1A55">
      <w:pPr>
        <w:widowControl w:val="0"/>
        <w:ind w:firstLine="709"/>
        <w:rPr>
          <w:rFonts w:eastAsia="Calibri"/>
          <w:sz w:val="24"/>
        </w:rPr>
      </w:pPr>
      <w:r w:rsidRPr="004E1A55">
        <w:rPr>
          <w:rFonts w:eastAsia="Calibri"/>
          <w:sz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w:t>
      </w:r>
      <w:r w:rsidRPr="004E1A55">
        <w:rPr>
          <w:rFonts w:eastAsia="Calibri"/>
          <w:sz w:val="24"/>
        </w:rPr>
        <w:br/>
        <w:t>на поставленную учебную задачу.</w:t>
      </w:r>
    </w:p>
    <w:p w:rsidR="004E1A55" w:rsidRPr="004E1A55" w:rsidRDefault="004E1A55" w:rsidP="004E1A55">
      <w:pPr>
        <w:widowControl w:val="0"/>
        <w:ind w:firstLine="709"/>
        <w:rPr>
          <w:rFonts w:eastAsia="Calibri"/>
          <w:sz w:val="24"/>
        </w:rPr>
      </w:pPr>
      <w:r w:rsidRPr="004E1A55">
        <w:rPr>
          <w:rFonts w:eastAsia="Calibri"/>
          <w:sz w:val="24"/>
        </w:rPr>
        <w:t>Осваивать и развивать умения вести эстетическое наблюдение явлений природы, а также потребность в таком наблюдении.</w:t>
      </w:r>
    </w:p>
    <w:p w:rsidR="004E1A55" w:rsidRPr="004E1A55" w:rsidRDefault="004E1A55" w:rsidP="004E1A55">
      <w:pPr>
        <w:widowControl w:val="0"/>
        <w:ind w:firstLine="709"/>
        <w:rPr>
          <w:rFonts w:eastAsia="Calibri"/>
          <w:sz w:val="24"/>
        </w:rPr>
      </w:pPr>
      <w:r w:rsidRPr="004E1A55">
        <w:rPr>
          <w:rFonts w:eastAsia="Calibri"/>
          <w:sz w:val="24"/>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4E1A55" w:rsidRPr="004E1A55" w:rsidRDefault="004E1A55" w:rsidP="004E1A55">
      <w:pPr>
        <w:widowControl w:val="0"/>
        <w:ind w:firstLine="709"/>
        <w:rPr>
          <w:rFonts w:eastAsia="Calibri"/>
          <w:sz w:val="24"/>
        </w:rPr>
      </w:pPr>
      <w:r w:rsidRPr="004E1A55">
        <w:rPr>
          <w:rFonts w:eastAsia="Calibri"/>
          <w:sz w:val="24"/>
        </w:rP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w:t>
      </w:r>
      <w:r w:rsidRPr="004E1A55">
        <w:rPr>
          <w:rFonts w:eastAsia="Calibri"/>
          <w:sz w:val="24"/>
        </w:rPr>
        <w:br/>
        <w:t xml:space="preserve">а также художников-анималистов (В.В. Ватагина, Е.И. Чарушина и других </w:t>
      </w:r>
      <w:r w:rsidRPr="004E1A55">
        <w:rPr>
          <w:rFonts w:eastAsia="Calibri"/>
          <w:sz w:val="24"/>
        </w:rPr>
        <w:br/>
        <w:t>по выбору учителя).</w:t>
      </w:r>
    </w:p>
    <w:p w:rsidR="004E1A55" w:rsidRPr="004E1A55" w:rsidRDefault="004E1A55" w:rsidP="004E1A55">
      <w:pPr>
        <w:widowControl w:val="0"/>
        <w:ind w:firstLine="709"/>
        <w:rPr>
          <w:rFonts w:eastAsia="Calibri"/>
          <w:sz w:val="24"/>
        </w:rPr>
      </w:pPr>
      <w:r w:rsidRPr="004E1A55">
        <w:rPr>
          <w:rFonts w:eastAsia="Calibri"/>
          <w:sz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4E1A55" w:rsidRPr="004E1A55" w:rsidRDefault="004E1A55" w:rsidP="004E1A55">
      <w:pPr>
        <w:widowControl w:val="0"/>
        <w:ind w:firstLine="709"/>
        <w:rPr>
          <w:rFonts w:eastAsia="Calibri"/>
          <w:sz w:val="24"/>
        </w:rPr>
      </w:pPr>
      <w:r w:rsidRPr="004E1A55">
        <w:rPr>
          <w:rFonts w:eastAsia="Calibri"/>
          <w:sz w:val="24"/>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4E1A55" w:rsidRPr="004E1A55" w:rsidRDefault="004E1A55" w:rsidP="004E1A55">
      <w:pPr>
        <w:widowControl w:val="0"/>
        <w:ind w:firstLine="709"/>
        <w:rPr>
          <w:rFonts w:eastAsia="Calibri"/>
          <w:i/>
          <w:sz w:val="24"/>
        </w:rPr>
      </w:pPr>
      <w:r w:rsidRPr="004E1A55">
        <w:rPr>
          <w:rFonts w:eastAsia="Calibri"/>
          <w:i/>
          <w:sz w:val="24"/>
        </w:rPr>
        <w:t>Модуль «Азбука цифровой графики».</w:t>
      </w:r>
    </w:p>
    <w:p w:rsidR="004E1A55" w:rsidRPr="004E1A55" w:rsidRDefault="004E1A55" w:rsidP="004E1A55">
      <w:pPr>
        <w:widowControl w:val="0"/>
        <w:ind w:firstLine="709"/>
        <w:rPr>
          <w:rFonts w:eastAsia="Calibri"/>
          <w:sz w:val="24"/>
        </w:rPr>
      </w:pPr>
      <w:r w:rsidRPr="004E1A55">
        <w:rPr>
          <w:rFonts w:eastAsia="Calibri"/>
          <w:sz w:val="24"/>
        </w:rPr>
        <w:t xml:space="preserve">Осваивать возможности изображения с помощью разных видов линий </w:t>
      </w:r>
      <w:r w:rsidRPr="004E1A55">
        <w:rPr>
          <w:rFonts w:eastAsia="Calibri"/>
          <w:sz w:val="24"/>
        </w:rPr>
        <w:br/>
        <w:t>в программе Paint (или другом графическом редакторе).</w:t>
      </w:r>
    </w:p>
    <w:p w:rsidR="004E1A55" w:rsidRPr="004E1A55" w:rsidRDefault="004E1A55" w:rsidP="004E1A55">
      <w:pPr>
        <w:widowControl w:val="0"/>
        <w:ind w:firstLine="709"/>
        <w:rPr>
          <w:rFonts w:eastAsia="Calibri"/>
          <w:sz w:val="24"/>
        </w:rPr>
      </w:pPr>
      <w:r w:rsidRPr="004E1A55">
        <w:rPr>
          <w:rFonts w:eastAsia="Calibri"/>
          <w:sz w:val="24"/>
        </w:rPr>
        <w:t xml:space="preserve">Осваивать приёмы трансформации и копирования геометрических фигур </w:t>
      </w:r>
      <w:r w:rsidRPr="004E1A55">
        <w:rPr>
          <w:rFonts w:eastAsia="Calibri"/>
          <w:sz w:val="24"/>
        </w:rPr>
        <w:br/>
        <w:t>в программе Paint, а также построения из них простых рисунков или орнаментов.</w:t>
      </w:r>
    </w:p>
    <w:p w:rsidR="004E1A55" w:rsidRPr="004E1A55" w:rsidRDefault="004E1A55" w:rsidP="004E1A55">
      <w:pPr>
        <w:widowControl w:val="0"/>
        <w:ind w:firstLine="709"/>
        <w:rPr>
          <w:rFonts w:eastAsia="Calibri"/>
          <w:sz w:val="24"/>
        </w:rPr>
      </w:pPr>
      <w:r w:rsidRPr="004E1A55">
        <w:rPr>
          <w:rFonts w:eastAsia="Calibri"/>
          <w:sz w:val="24"/>
        </w:rPr>
        <w:t xml:space="preserve">Осваивать в компьютерном редакторе (например, Paint) инструменты </w:t>
      </w:r>
      <w:r w:rsidRPr="004E1A55">
        <w:rPr>
          <w:rFonts w:eastAsia="Calibri"/>
          <w:sz w:val="24"/>
        </w:rPr>
        <w:br/>
      </w:r>
      <w:r w:rsidRPr="004E1A55">
        <w:rPr>
          <w:rFonts w:eastAsia="Calibri"/>
          <w:sz w:val="24"/>
        </w:rPr>
        <w:lastRenderedPageBreak/>
        <w:t>и техники – карандаш, кисточка, ластик, заливка и другие – и создавать простые рисунки или композиции (например, образ дерева).</w:t>
      </w:r>
    </w:p>
    <w:p w:rsidR="004E1A55" w:rsidRPr="004E1A55" w:rsidRDefault="004E1A55" w:rsidP="004E1A55">
      <w:pPr>
        <w:widowControl w:val="0"/>
        <w:ind w:firstLine="709"/>
        <w:rPr>
          <w:rFonts w:eastAsia="Calibri"/>
          <w:sz w:val="24"/>
        </w:rPr>
      </w:pPr>
      <w:r w:rsidRPr="004E1A55">
        <w:rPr>
          <w:rFonts w:eastAsia="Calibri"/>
          <w:sz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124" w:name="_TOC_250002"/>
    </w:p>
    <w:bookmarkEnd w:id="124"/>
    <w:p w:rsidR="004E1A55" w:rsidRPr="004E1A55" w:rsidRDefault="004E1A55" w:rsidP="004E1A55">
      <w:pPr>
        <w:widowControl w:val="0"/>
        <w:ind w:firstLine="709"/>
        <w:rPr>
          <w:rFonts w:eastAsia="Calibri"/>
          <w:b/>
          <w:sz w:val="24"/>
        </w:rPr>
      </w:pPr>
      <w:r w:rsidRPr="004E1A55">
        <w:rPr>
          <w:rFonts w:eastAsia="Calibri"/>
          <w:b/>
          <w:sz w:val="24"/>
        </w:rP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4E1A55" w:rsidRPr="004E1A55" w:rsidRDefault="004E1A55" w:rsidP="004E1A55">
      <w:pPr>
        <w:widowControl w:val="0"/>
        <w:ind w:firstLine="709"/>
        <w:rPr>
          <w:rFonts w:eastAsia="Calibri"/>
          <w:i/>
          <w:sz w:val="24"/>
        </w:rPr>
      </w:pPr>
      <w:r w:rsidRPr="004E1A55">
        <w:rPr>
          <w:rFonts w:eastAsia="Calibri"/>
          <w:i/>
          <w:sz w:val="24"/>
        </w:rPr>
        <w:t>Модуль «Графика».</w:t>
      </w:r>
    </w:p>
    <w:p w:rsidR="004E1A55" w:rsidRPr="004E1A55" w:rsidRDefault="004E1A55" w:rsidP="004E1A55">
      <w:pPr>
        <w:widowControl w:val="0"/>
        <w:ind w:firstLine="709"/>
        <w:rPr>
          <w:rFonts w:eastAsia="Calibri"/>
          <w:sz w:val="24"/>
        </w:rPr>
      </w:pPr>
      <w:r w:rsidRPr="004E1A55">
        <w:rPr>
          <w:rFonts w:eastAsia="Calibri"/>
          <w:sz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4E1A55" w:rsidRPr="004E1A55" w:rsidRDefault="004E1A55" w:rsidP="004E1A55">
      <w:pPr>
        <w:widowControl w:val="0"/>
        <w:ind w:firstLine="709"/>
        <w:rPr>
          <w:rFonts w:eastAsia="Calibri"/>
          <w:sz w:val="24"/>
        </w:rPr>
      </w:pPr>
      <w:r w:rsidRPr="004E1A55">
        <w:rPr>
          <w:rFonts w:eastAsia="Calibri"/>
          <w:sz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4E1A55" w:rsidRPr="004E1A55" w:rsidRDefault="004E1A55" w:rsidP="004E1A55">
      <w:pPr>
        <w:widowControl w:val="0"/>
        <w:ind w:firstLine="709"/>
        <w:rPr>
          <w:rFonts w:eastAsia="Calibri"/>
          <w:sz w:val="24"/>
        </w:rPr>
      </w:pPr>
      <w:r w:rsidRPr="004E1A55">
        <w:rPr>
          <w:rFonts w:eastAsia="Calibri"/>
          <w:sz w:val="24"/>
        </w:rPr>
        <w:t>Узнавать об искусстве шрифта и образных (изобразительных) возможностях надписи, о работе художника над шрифтовой композицией.</w:t>
      </w:r>
    </w:p>
    <w:p w:rsidR="004E1A55" w:rsidRPr="004E1A55" w:rsidRDefault="004E1A55" w:rsidP="004E1A55">
      <w:pPr>
        <w:widowControl w:val="0"/>
        <w:ind w:firstLine="709"/>
        <w:rPr>
          <w:rFonts w:eastAsia="Calibri"/>
          <w:sz w:val="24"/>
        </w:rPr>
      </w:pPr>
      <w:r w:rsidRPr="004E1A55">
        <w:rPr>
          <w:rFonts w:eastAsia="Calibri"/>
          <w:sz w:val="24"/>
        </w:rPr>
        <w:t>Создавать практическую творческую работу – поздравительную открытку, совмещая в ней шрифт и изображение.</w:t>
      </w:r>
    </w:p>
    <w:p w:rsidR="004E1A55" w:rsidRPr="004E1A55" w:rsidRDefault="004E1A55" w:rsidP="004E1A55">
      <w:pPr>
        <w:widowControl w:val="0"/>
        <w:ind w:firstLine="709"/>
        <w:rPr>
          <w:rFonts w:eastAsia="Calibri"/>
          <w:sz w:val="24"/>
        </w:rPr>
      </w:pPr>
      <w:r w:rsidRPr="004E1A55">
        <w:rPr>
          <w:rFonts w:eastAsia="Calibri"/>
          <w:sz w:val="24"/>
        </w:rPr>
        <w:t>Узнавать о работе художников над плакатами и афишами. Выполнять творческую композицию – эскиз афиши к выбранному спектаклю или фильму.</w:t>
      </w:r>
    </w:p>
    <w:p w:rsidR="004E1A55" w:rsidRPr="004E1A55" w:rsidRDefault="004E1A55" w:rsidP="004E1A55">
      <w:pPr>
        <w:widowControl w:val="0"/>
        <w:ind w:firstLine="709"/>
        <w:rPr>
          <w:rFonts w:eastAsia="Calibri"/>
          <w:sz w:val="24"/>
        </w:rPr>
      </w:pPr>
      <w:r w:rsidRPr="004E1A55">
        <w:rPr>
          <w:rFonts w:eastAsia="Calibri"/>
          <w:sz w:val="24"/>
        </w:rPr>
        <w:t>Узнавать основные пропорции лица человека, взаимное расположение частей лица.</w:t>
      </w:r>
    </w:p>
    <w:p w:rsidR="004E1A55" w:rsidRPr="004E1A55" w:rsidRDefault="004E1A55" w:rsidP="004E1A55">
      <w:pPr>
        <w:widowControl w:val="0"/>
        <w:ind w:firstLine="709"/>
        <w:rPr>
          <w:rFonts w:eastAsia="Calibri"/>
          <w:sz w:val="24"/>
        </w:rPr>
      </w:pPr>
      <w:r w:rsidRPr="004E1A55">
        <w:rPr>
          <w:rFonts w:eastAsia="Calibri"/>
          <w:sz w:val="24"/>
        </w:rPr>
        <w:t>Приобретать опыт рисования портрета (лица) человека.</w:t>
      </w:r>
    </w:p>
    <w:p w:rsidR="004E1A55" w:rsidRPr="004E1A55" w:rsidRDefault="004E1A55" w:rsidP="004E1A55">
      <w:pPr>
        <w:widowControl w:val="0"/>
        <w:ind w:firstLine="709"/>
        <w:rPr>
          <w:rFonts w:eastAsia="Calibri"/>
          <w:sz w:val="24"/>
        </w:rPr>
      </w:pPr>
      <w:r w:rsidRPr="004E1A55">
        <w:rPr>
          <w:rFonts w:eastAsia="Calibri"/>
          <w:sz w:val="24"/>
        </w:rPr>
        <w:t>Создавать маску сказочного персонажа с ярко выраженным характером лица (для карнавала или спектакля).</w:t>
      </w:r>
    </w:p>
    <w:p w:rsidR="004E1A55" w:rsidRPr="004E1A55" w:rsidRDefault="004E1A55" w:rsidP="004E1A55">
      <w:pPr>
        <w:widowControl w:val="0"/>
        <w:ind w:firstLine="709"/>
        <w:rPr>
          <w:rFonts w:eastAsia="Calibri"/>
          <w:i/>
          <w:sz w:val="24"/>
        </w:rPr>
      </w:pPr>
      <w:r w:rsidRPr="004E1A55">
        <w:rPr>
          <w:rFonts w:eastAsia="Calibri"/>
          <w:i/>
          <w:sz w:val="24"/>
        </w:rPr>
        <w:t>Модуль «Живопись».</w:t>
      </w:r>
    </w:p>
    <w:p w:rsidR="004E1A55" w:rsidRPr="004E1A55" w:rsidRDefault="004E1A55" w:rsidP="004E1A55">
      <w:pPr>
        <w:widowControl w:val="0"/>
        <w:ind w:firstLine="709"/>
        <w:rPr>
          <w:rFonts w:eastAsia="Calibri"/>
          <w:sz w:val="24"/>
        </w:rPr>
      </w:pPr>
      <w:r w:rsidRPr="004E1A55">
        <w:rPr>
          <w:rFonts w:eastAsia="Calibri"/>
          <w:sz w:val="24"/>
        </w:rPr>
        <w:t xml:space="preserve">Осваивать приёмы создания живописной композиции (натюрморта) </w:t>
      </w:r>
      <w:r w:rsidRPr="004E1A55">
        <w:rPr>
          <w:rFonts w:eastAsia="Calibri"/>
          <w:sz w:val="24"/>
        </w:rPr>
        <w:br/>
        <w:t>по наблюдению натуры или по представлению.</w:t>
      </w:r>
    </w:p>
    <w:p w:rsidR="004E1A55" w:rsidRPr="004E1A55" w:rsidRDefault="004E1A55" w:rsidP="004E1A55">
      <w:pPr>
        <w:widowControl w:val="0"/>
        <w:ind w:firstLine="709"/>
        <w:rPr>
          <w:rFonts w:eastAsia="Calibri"/>
          <w:sz w:val="24"/>
        </w:rPr>
      </w:pPr>
      <w:r w:rsidRPr="004E1A55">
        <w:rPr>
          <w:rFonts w:eastAsia="Calibri"/>
          <w:sz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4E1A55" w:rsidRPr="004E1A55" w:rsidRDefault="004E1A55" w:rsidP="004E1A55">
      <w:pPr>
        <w:widowControl w:val="0"/>
        <w:ind w:firstLine="709"/>
        <w:rPr>
          <w:rFonts w:eastAsia="Calibri"/>
          <w:sz w:val="24"/>
        </w:rPr>
      </w:pPr>
      <w:r w:rsidRPr="004E1A55">
        <w:rPr>
          <w:rFonts w:eastAsia="Calibri"/>
          <w:sz w:val="24"/>
        </w:rPr>
        <w:t xml:space="preserve">Приобретать опыт создания творческой живописной работы – натюрморта </w:t>
      </w:r>
      <w:r w:rsidRPr="004E1A55">
        <w:rPr>
          <w:rFonts w:eastAsia="Calibri"/>
          <w:sz w:val="24"/>
        </w:rPr>
        <w:br/>
        <w:t>с ярко выраженным настроением или «натюрморта-автопортрета».</w:t>
      </w:r>
    </w:p>
    <w:p w:rsidR="004E1A55" w:rsidRPr="004E1A55" w:rsidRDefault="004E1A55" w:rsidP="004E1A55">
      <w:pPr>
        <w:widowControl w:val="0"/>
        <w:ind w:firstLine="709"/>
        <w:rPr>
          <w:rFonts w:eastAsia="Calibri"/>
          <w:sz w:val="24"/>
        </w:rPr>
      </w:pPr>
      <w:r w:rsidRPr="004E1A55">
        <w:rPr>
          <w:rFonts w:eastAsia="Calibri"/>
          <w:sz w:val="24"/>
        </w:rPr>
        <w:t xml:space="preserve">Изображать красками портрет человека с использованием натуры </w:t>
      </w:r>
      <w:r w:rsidRPr="004E1A55">
        <w:rPr>
          <w:rFonts w:eastAsia="Calibri"/>
          <w:sz w:val="24"/>
        </w:rPr>
        <w:br/>
        <w:t>или представлению.</w:t>
      </w:r>
    </w:p>
    <w:p w:rsidR="004E1A55" w:rsidRPr="004E1A55" w:rsidRDefault="004E1A55" w:rsidP="004E1A55">
      <w:pPr>
        <w:widowControl w:val="0"/>
        <w:ind w:firstLine="709"/>
        <w:rPr>
          <w:rFonts w:eastAsia="Calibri"/>
          <w:sz w:val="24"/>
        </w:rPr>
      </w:pPr>
      <w:r w:rsidRPr="004E1A55">
        <w:rPr>
          <w:rFonts w:eastAsia="Calibri"/>
          <w:sz w:val="24"/>
        </w:rPr>
        <w:t>Создавать пейзаж, передавая в нём активное состояние природы.</w:t>
      </w:r>
    </w:p>
    <w:p w:rsidR="004E1A55" w:rsidRPr="004E1A55" w:rsidRDefault="004E1A55" w:rsidP="004E1A55">
      <w:pPr>
        <w:widowControl w:val="0"/>
        <w:ind w:firstLine="709"/>
        <w:rPr>
          <w:rFonts w:eastAsia="Calibri"/>
          <w:sz w:val="24"/>
        </w:rPr>
      </w:pPr>
      <w:r w:rsidRPr="004E1A55">
        <w:rPr>
          <w:rFonts w:eastAsia="Calibri"/>
          <w:sz w:val="24"/>
        </w:rPr>
        <w:t>Приобрести представление о деятельности художника в театре.</w:t>
      </w:r>
    </w:p>
    <w:p w:rsidR="004E1A55" w:rsidRPr="004E1A55" w:rsidRDefault="004E1A55" w:rsidP="004E1A55">
      <w:pPr>
        <w:widowControl w:val="0"/>
        <w:ind w:firstLine="709"/>
        <w:rPr>
          <w:rFonts w:eastAsia="Calibri"/>
          <w:sz w:val="24"/>
        </w:rPr>
      </w:pPr>
      <w:r w:rsidRPr="004E1A55">
        <w:rPr>
          <w:rFonts w:eastAsia="Calibri"/>
          <w:sz w:val="24"/>
        </w:rPr>
        <w:t>Создать красками эскиз занавеса или эскиз декораций к выбранному сюжету.</w:t>
      </w:r>
    </w:p>
    <w:p w:rsidR="004E1A55" w:rsidRPr="004E1A55" w:rsidRDefault="004E1A55" w:rsidP="004E1A55">
      <w:pPr>
        <w:widowControl w:val="0"/>
        <w:ind w:firstLine="709"/>
        <w:rPr>
          <w:rFonts w:eastAsia="Calibri"/>
          <w:sz w:val="24"/>
        </w:rPr>
      </w:pPr>
      <w:r w:rsidRPr="004E1A55">
        <w:rPr>
          <w:rFonts w:eastAsia="Calibri"/>
          <w:sz w:val="24"/>
        </w:rPr>
        <w:t>Познакомиться с работой художников по оформлению праздников.</w:t>
      </w:r>
    </w:p>
    <w:p w:rsidR="004E1A55" w:rsidRPr="004E1A55" w:rsidRDefault="004E1A55" w:rsidP="004E1A55">
      <w:pPr>
        <w:widowControl w:val="0"/>
        <w:ind w:firstLine="709"/>
        <w:rPr>
          <w:rFonts w:eastAsia="Calibri"/>
          <w:sz w:val="24"/>
        </w:rPr>
      </w:pPr>
      <w:r w:rsidRPr="004E1A55">
        <w:rPr>
          <w:rFonts w:eastAsia="Calibri"/>
          <w:sz w:val="24"/>
        </w:rPr>
        <w:t>Выполнить тематическую композицию «Праздник в городе» на основе наблюдений, по памяти и по представлению.</w:t>
      </w:r>
    </w:p>
    <w:p w:rsidR="004E1A55" w:rsidRPr="004E1A55" w:rsidRDefault="004E1A55" w:rsidP="004E1A55">
      <w:pPr>
        <w:widowControl w:val="0"/>
        <w:ind w:firstLine="709"/>
        <w:rPr>
          <w:rFonts w:eastAsia="Calibri"/>
          <w:i/>
          <w:sz w:val="24"/>
        </w:rPr>
      </w:pPr>
      <w:r w:rsidRPr="004E1A55">
        <w:rPr>
          <w:rFonts w:eastAsia="Calibri"/>
          <w:i/>
          <w:sz w:val="24"/>
        </w:rPr>
        <w:t>Модуль «Скульптура».</w:t>
      </w:r>
    </w:p>
    <w:p w:rsidR="004E1A55" w:rsidRPr="004E1A55" w:rsidRDefault="004E1A55" w:rsidP="004E1A55">
      <w:pPr>
        <w:widowControl w:val="0"/>
        <w:ind w:firstLine="709"/>
        <w:rPr>
          <w:rFonts w:eastAsia="Calibri"/>
          <w:sz w:val="24"/>
        </w:rPr>
      </w:pPr>
      <w:r w:rsidRPr="004E1A55">
        <w:rPr>
          <w:rFonts w:eastAsia="Calibri"/>
          <w:sz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4E1A55" w:rsidRPr="004E1A55" w:rsidRDefault="004E1A55" w:rsidP="004E1A55">
      <w:pPr>
        <w:widowControl w:val="0"/>
        <w:ind w:firstLine="709"/>
        <w:rPr>
          <w:rFonts w:eastAsia="Calibri"/>
          <w:sz w:val="24"/>
        </w:rPr>
      </w:pPr>
      <w:r w:rsidRPr="004E1A55">
        <w:rPr>
          <w:rFonts w:eastAsia="Calibri"/>
          <w:sz w:val="24"/>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4E1A55" w:rsidRPr="004E1A55" w:rsidRDefault="004E1A55" w:rsidP="004E1A55">
      <w:pPr>
        <w:widowControl w:val="0"/>
        <w:ind w:firstLine="709"/>
        <w:rPr>
          <w:rFonts w:eastAsia="Calibri"/>
          <w:sz w:val="24"/>
        </w:rPr>
      </w:pPr>
      <w:r w:rsidRPr="004E1A55">
        <w:rPr>
          <w:rFonts w:eastAsia="Calibri"/>
          <w:sz w:val="24"/>
        </w:rPr>
        <w:t>Узнавать о видах скульптуры: скульптурные памятники, парковая скульптура, мелкая пластика, рельеф (виды рельефа).</w:t>
      </w:r>
    </w:p>
    <w:p w:rsidR="004E1A55" w:rsidRPr="004E1A55" w:rsidRDefault="004E1A55" w:rsidP="004E1A55">
      <w:pPr>
        <w:widowControl w:val="0"/>
        <w:ind w:firstLine="709"/>
        <w:rPr>
          <w:rFonts w:eastAsia="Calibri"/>
          <w:sz w:val="24"/>
        </w:rPr>
      </w:pPr>
      <w:r w:rsidRPr="004E1A55">
        <w:rPr>
          <w:rFonts w:eastAsia="Calibri"/>
          <w:sz w:val="24"/>
        </w:rPr>
        <w:t>Приобретать опыт лепки эскиза парковой скульптуры.</w:t>
      </w:r>
    </w:p>
    <w:p w:rsidR="004E1A55" w:rsidRPr="004E1A55" w:rsidRDefault="004E1A55" w:rsidP="004E1A55">
      <w:pPr>
        <w:widowControl w:val="0"/>
        <w:ind w:firstLine="709"/>
        <w:rPr>
          <w:rFonts w:eastAsia="Calibri"/>
          <w:i/>
          <w:sz w:val="24"/>
        </w:rPr>
      </w:pPr>
      <w:r w:rsidRPr="004E1A55">
        <w:rPr>
          <w:rFonts w:eastAsia="Calibri"/>
          <w:i/>
          <w:sz w:val="24"/>
        </w:rPr>
        <w:lastRenderedPageBreak/>
        <w:t>Модуль «Декоративно-прикладное искусство».</w:t>
      </w:r>
    </w:p>
    <w:p w:rsidR="004E1A55" w:rsidRPr="004E1A55" w:rsidRDefault="004E1A55" w:rsidP="004E1A55">
      <w:pPr>
        <w:widowControl w:val="0"/>
        <w:ind w:firstLine="709"/>
        <w:rPr>
          <w:rFonts w:eastAsia="Calibri"/>
          <w:sz w:val="24"/>
        </w:rPr>
      </w:pPr>
      <w:r w:rsidRPr="004E1A55">
        <w:rPr>
          <w:rFonts w:eastAsia="Calibri"/>
          <w:sz w:val="24"/>
        </w:rPr>
        <w:t>Узнавать о создании глиняной и деревянной посуды: народные художественные промыслы Гжель и Хохлома.</w:t>
      </w:r>
    </w:p>
    <w:p w:rsidR="004E1A55" w:rsidRPr="004E1A55" w:rsidRDefault="004E1A55" w:rsidP="004E1A55">
      <w:pPr>
        <w:widowControl w:val="0"/>
        <w:ind w:firstLine="709"/>
        <w:rPr>
          <w:rFonts w:eastAsia="Calibri"/>
          <w:sz w:val="24"/>
        </w:rPr>
      </w:pPr>
      <w:r w:rsidRPr="004E1A55">
        <w:rPr>
          <w:rFonts w:eastAsia="Calibri"/>
          <w:sz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4E1A55" w:rsidRPr="004E1A55" w:rsidRDefault="004E1A55" w:rsidP="004E1A55">
      <w:pPr>
        <w:widowControl w:val="0"/>
        <w:ind w:firstLine="709"/>
        <w:rPr>
          <w:rFonts w:eastAsia="Calibri"/>
          <w:sz w:val="24"/>
        </w:rPr>
      </w:pPr>
      <w:r w:rsidRPr="004E1A55">
        <w:rPr>
          <w:rFonts w:eastAsia="Calibri"/>
          <w:sz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4E1A55" w:rsidRPr="004E1A55" w:rsidRDefault="004E1A55" w:rsidP="004E1A55">
      <w:pPr>
        <w:widowControl w:val="0"/>
        <w:ind w:firstLine="709"/>
        <w:rPr>
          <w:rFonts w:eastAsia="Calibri"/>
          <w:sz w:val="24"/>
        </w:rPr>
      </w:pPr>
      <w:r w:rsidRPr="004E1A55">
        <w:rPr>
          <w:rFonts w:eastAsia="Calibri"/>
          <w:sz w:val="24"/>
        </w:rPr>
        <w:t>Осваивать навыки создания орнаментов при помощи штампов и трафаретов.</w:t>
      </w:r>
    </w:p>
    <w:p w:rsidR="004E1A55" w:rsidRPr="004E1A55" w:rsidRDefault="004E1A55" w:rsidP="004E1A55">
      <w:pPr>
        <w:widowControl w:val="0"/>
        <w:ind w:firstLine="709"/>
        <w:rPr>
          <w:rFonts w:eastAsia="Calibri"/>
          <w:sz w:val="24"/>
        </w:rPr>
      </w:pPr>
      <w:r w:rsidRPr="004E1A55">
        <w:rPr>
          <w:rFonts w:eastAsia="Calibri"/>
          <w:sz w:val="24"/>
        </w:rPr>
        <w:t>Получить опыт создания композиции орнамента в квадрате (в качестве эскиза росписи женского платка).</w:t>
      </w:r>
    </w:p>
    <w:p w:rsidR="004E1A55" w:rsidRPr="004E1A55" w:rsidRDefault="004E1A55" w:rsidP="004E1A55">
      <w:pPr>
        <w:widowControl w:val="0"/>
        <w:ind w:firstLine="709"/>
        <w:rPr>
          <w:rFonts w:eastAsia="Calibri"/>
          <w:i/>
          <w:sz w:val="24"/>
        </w:rPr>
      </w:pPr>
      <w:r w:rsidRPr="004E1A55">
        <w:rPr>
          <w:rFonts w:eastAsia="Calibri"/>
          <w:i/>
          <w:sz w:val="24"/>
        </w:rPr>
        <w:t>Модуль «Архитектура».</w:t>
      </w:r>
    </w:p>
    <w:p w:rsidR="004E1A55" w:rsidRPr="004E1A55" w:rsidRDefault="004E1A55" w:rsidP="004E1A55">
      <w:pPr>
        <w:widowControl w:val="0"/>
        <w:ind w:firstLine="709"/>
        <w:rPr>
          <w:rFonts w:eastAsia="Calibri"/>
          <w:sz w:val="24"/>
        </w:rPr>
      </w:pPr>
      <w:r w:rsidRPr="004E1A55">
        <w:rPr>
          <w:rFonts w:eastAsia="Calibri"/>
          <w:sz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4E1A55" w:rsidRPr="004E1A55" w:rsidRDefault="004E1A55" w:rsidP="004E1A55">
      <w:pPr>
        <w:widowControl w:val="0"/>
        <w:ind w:firstLine="709"/>
        <w:rPr>
          <w:rFonts w:eastAsia="Calibri"/>
          <w:sz w:val="24"/>
        </w:rPr>
      </w:pPr>
      <w:r w:rsidRPr="004E1A55">
        <w:rPr>
          <w:rFonts w:eastAsia="Calibri"/>
          <w:sz w:val="24"/>
        </w:rPr>
        <w:t>Создать эскиз макета паркового пространства или участвовать в коллективной работе по созданию такого макета.</w:t>
      </w:r>
    </w:p>
    <w:p w:rsidR="004E1A55" w:rsidRPr="004E1A55" w:rsidRDefault="004E1A55" w:rsidP="004E1A55">
      <w:pPr>
        <w:widowControl w:val="0"/>
        <w:ind w:firstLine="709"/>
        <w:rPr>
          <w:rFonts w:eastAsia="Calibri"/>
          <w:sz w:val="24"/>
        </w:rPr>
      </w:pPr>
      <w:r w:rsidRPr="004E1A55">
        <w:rPr>
          <w:rFonts w:eastAsia="Calibri"/>
          <w:sz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4E1A55" w:rsidRPr="004E1A55" w:rsidRDefault="004E1A55" w:rsidP="004E1A55">
      <w:pPr>
        <w:widowControl w:val="0"/>
        <w:ind w:firstLine="709"/>
        <w:rPr>
          <w:rFonts w:eastAsia="Calibri"/>
          <w:sz w:val="24"/>
        </w:rPr>
      </w:pPr>
      <w:r w:rsidRPr="004E1A55">
        <w:rPr>
          <w:rFonts w:eastAsia="Calibri"/>
          <w:sz w:val="24"/>
        </w:rPr>
        <w:t>Придумать и нарисовать (или выполнить в технике бумагопластики) транспортное средство.</w:t>
      </w:r>
    </w:p>
    <w:p w:rsidR="004E1A55" w:rsidRPr="004E1A55" w:rsidRDefault="004E1A55" w:rsidP="004E1A55">
      <w:pPr>
        <w:widowControl w:val="0"/>
        <w:ind w:firstLine="709"/>
        <w:rPr>
          <w:rFonts w:eastAsia="Calibri"/>
          <w:sz w:val="24"/>
        </w:rPr>
      </w:pPr>
      <w:r w:rsidRPr="004E1A55">
        <w:rPr>
          <w:rFonts w:eastAsia="Calibri"/>
          <w:sz w:val="24"/>
        </w:rPr>
        <w:t xml:space="preserve">Выполнить творческий рисунок – создать образ своего города или села </w:t>
      </w:r>
      <w:r w:rsidRPr="004E1A55">
        <w:rPr>
          <w:rFonts w:eastAsia="Calibri"/>
          <w:sz w:val="24"/>
        </w:rPr>
        <w:br/>
        <w:t xml:space="preserve">или участвовать в коллективной работе по созданию образа своего города или села </w:t>
      </w:r>
      <w:r w:rsidRPr="004E1A55">
        <w:rPr>
          <w:rFonts w:eastAsia="Calibri"/>
          <w:sz w:val="24"/>
        </w:rPr>
        <w:br/>
        <w:t>(в виде коллажа).</w:t>
      </w:r>
    </w:p>
    <w:p w:rsidR="004E1A55" w:rsidRPr="004E1A55" w:rsidRDefault="004E1A55" w:rsidP="004E1A55">
      <w:pPr>
        <w:widowControl w:val="0"/>
        <w:ind w:firstLine="709"/>
        <w:rPr>
          <w:rFonts w:eastAsia="Calibri"/>
          <w:i/>
          <w:sz w:val="24"/>
        </w:rPr>
      </w:pPr>
      <w:r w:rsidRPr="004E1A55">
        <w:rPr>
          <w:rFonts w:eastAsia="Calibri"/>
          <w:i/>
          <w:sz w:val="24"/>
        </w:rPr>
        <w:t>Модуль «Восприятие произведений искусства».</w:t>
      </w:r>
    </w:p>
    <w:p w:rsidR="004E1A55" w:rsidRPr="004E1A55" w:rsidRDefault="004E1A55" w:rsidP="004E1A55">
      <w:pPr>
        <w:widowControl w:val="0"/>
        <w:ind w:firstLine="709"/>
        <w:rPr>
          <w:rFonts w:eastAsia="Calibri"/>
          <w:sz w:val="24"/>
        </w:rPr>
      </w:pPr>
      <w:r w:rsidRPr="004E1A55">
        <w:rPr>
          <w:rFonts w:eastAsia="Calibri"/>
          <w:sz w:val="24"/>
        </w:rPr>
        <w:t xml:space="preserve">Рассматривать и обсуждать содержание работы художника, ценностно </w:t>
      </w:r>
      <w:r w:rsidRPr="004E1A55">
        <w:rPr>
          <w:rFonts w:eastAsia="Calibri"/>
          <w:sz w:val="24"/>
        </w:rPr>
        <w:br/>
        <w:t>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4E1A55" w:rsidRPr="004E1A55" w:rsidRDefault="004E1A55" w:rsidP="004E1A55">
      <w:pPr>
        <w:widowControl w:val="0"/>
        <w:ind w:firstLine="709"/>
        <w:rPr>
          <w:rFonts w:eastAsia="Calibri"/>
          <w:sz w:val="24"/>
        </w:rPr>
      </w:pPr>
      <w:r w:rsidRPr="004E1A55">
        <w:rPr>
          <w:rFonts w:eastAsia="Calibri"/>
          <w:sz w:val="24"/>
        </w:rPr>
        <w:t xml:space="preserve">Рассматривать и анализировать архитектурные постройки своего города (села), характерные особенности улиц и площадей, выделять центральные </w:t>
      </w:r>
      <w:r w:rsidRPr="004E1A55">
        <w:rPr>
          <w:rFonts w:eastAsia="Calibri"/>
          <w:sz w:val="24"/>
        </w:rPr>
        <w:br/>
        <w:t>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4E1A55" w:rsidRPr="004E1A55" w:rsidRDefault="004E1A55" w:rsidP="004E1A55">
      <w:pPr>
        <w:widowControl w:val="0"/>
        <w:ind w:firstLine="709"/>
        <w:rPr>
          <w:rFonts w:eastAsia="Calibri"/>
          <w:sz w:val="24"/>
        </w:rPr>
      </w:pPr>
      <w:r w:rsidRPr="004E1A55">
        <w:rPr>
          <w:rFonts w:eastAsia="Calibri"/>
          <w:sz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4E1A55" w:rsidRPr="004E1A55" w:rsidRDefault="004E1A55" w:rsidP="004E1A55">
      <w:pPr>
        <w:widowControl w:val="0"/>
        <w:ind w:firstLine="709"/>
        <w:rPr>
          <w:rFonts w:eastAsia="Calibri"/>
          <w:sz w:val="24"/>
        </w:rPr>
      </w:pPr>
      <w:r w:rsidRPr="004E1A55">
        <w:rPr>
          <w:rFonts w:eastAsia="Calibri"/>
          <w:sz w:val="24"/>
        </w:rPr>
        <w:t>Называть основные жанры живописи, графики и скульптуры, определяемые предметом изображения.</w:t>
      </w:r>
    </w:p>
    <w:p w:rsidR="004E1A55" w:rsidRPr="004E1A55" w:rsidRDefault="004E1A55" w:rsidP="004E1A55">
      <w:pPr>
        <w:widowControl w:val="0"/>
        <w:ind w:firstLine="709"/>
        <w:rPr>
          <w:rFonts w:eastAsia="Calibri"/>
          <w:sz w:val="24"/>
        </w:rPr>
      </w:pPr>
      <w:r w:rsidRPr="004E1A55">
        <w:rPr>
          <w:rFonts w:eastAsia="Times New Roman"/>
          <w:sz w:val="24"/>
        </w:rPr>
        <w:t>Иметь представление об</w:t>
      </w:r>
      <w:r w:rsidRPr="004E1A55">
        <w:rPr>
          <w:rFonts w:eastAsia="Calibri"/>
          <w:sz w:val="24"/>
        </w:rPr>
        <w:t xml:space="preserve">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4E1A55" w:rsidRPr="004E1A55" w:rsidRDefault="004E1A55" w:rsidP="004E1A55">
      <w:pPr>
        <w:widowControl w:val="0"/>
        <w:ind w:firstLine="709"/>
        <w:rPr>
          <w:rFonts w:eastAsia="Calibri"/>
          <w:sz w:val="24"/>
        </w:rPr>
      </w:pPr>
      <w:r w:rsidRPr="004E1A55">
        <w:rPr>
          <w:rFonts w:eastAsia="Calibri"/>
          <w:sz w:val="24"/>
        </w:rPr>
        <w:lastRenderedPageBreak/>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w:t>
      </w:r>
      <w:r w:rsidRPr="004E1A55">
        <w:rPr>
          <w:rFonts w:eastAsia="Calibri"/>
          <w:sz w:val="24"/>
        </w:rPr>
        <w:br/>
        <w:t>от виртуальных путешествий.</w:t>
      </w:r>
    </w:p>
    <w:p w:rsidR="004E1A55" w:rsidRPr="004E1A55" w:rsidRDefault="004E1A55" w:rsidP="004E1A55">
      <w:pPr>
        <w:widowControl w:val="0"/>
        <w:ind w:firstLine="709"/>
        <w:rPr>
          <w:rFonts w:eastAsia="Calibri"/>
          <w:sz w:val="24"/>
        </w:rPr>
      </w:pPr>
      <w:r w:rsidRPr="004E1A55">
        <w:rPr>
          <w:rFonts w:eastAsia="Times New Roman"/>
          <w:sz w:val="24"/>
        </w:rPr>
        <w:t>иметь представление об</w:t>
      </w:r>
      <w:r w:rsidRPr="004E1A55">
        <w:rPr>
          <w:rFonts w:eastAsia="Calibri"/>
          <w:sz w:val="24"/>
        </w:rPr>
        <w:t xml:space="preserve">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4E1A55" w:rsidRPr="004E1A55" w:rsidRDefault="004E1A55" w:rsidP="004E1A55">
      <w:pPr>
        <w:widowControl w:val="0"/>
        <w:ind w:firstLine="709"/>
        <w:rPr>
          <w:rFonts w:eastAsia="Calibri"/>
          <w:sz w:val="24"/>
        </w:rPr>
      </w:pPr>
      <w:r w:rsidRPr="004E1A55">
        <w:rPr>
          <w:rFonts w:eastAsia="Calibri"/>
          <w:sz w:val="24"/>
        </w:rP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4E1A55" w:rsidRPr="004E1A55" w:rsidRDefault="004E1A55" w:rsidP="004E1A55">
      <w:pPr>
        <w:widowControl w:val="0"/>
        <w:ind w:firstLine="709"/>
        <w:rPr>
          <w:rFonts w:eastAsia="Calibri"/>
          <w:sz w:val="24"/>
        </w:rPr>
      </w:pPr>
      <w:r w:rsidRPr="004E1A55">
        <w:rPr>
          <w:rFonts w:eastAsia="Calibri"/>
          <w:sz w:val="24"/>
        </w:rPr>
        <w:t xml:space="preserve">Иметь представление о замечательных художественных музеях России, </w:t>
      </w:r>
      <w:r w:rsidRPr="004E1A55">
        <w:rPr>
          <w:rFonts w:eastAsia="Calibri"/>
          <w:sz w:val="24"/>
        </w:rPr>
        <w:br/>
        <w:t>о коллекциях своих региональных музеев.</w:t>
      </w:r>
    </w:p>
    <w:p w:rsidR="004E1A55" w:rsidRPr="004E1A55" w:rsidRDefault="004E1A55" w:rsidP="004E1A55">
      <w:pPr>
        <w:widowControl w:val="0"/>
        <w:ind w:firstLine="709"/>
        <w:rPr>
          <w:rFonts w:eastAsia="Calibri"/>
          <w:i/>
          <w:sz w:val="24"/>
        </w:rPr>
      </w:pPr>
      <w:r w:rsidRPr="004E1A55">
        <w:rPr>
          <w:rFonts w:eastAsia="Calibri"/>
          <w:i/>
          <w:sz w:val="24"/>
        </w:rPr>
        <w:t>Модуль «Азбука цифровой графики».</w:t>
      </w:r>
    </w:p>
    <w:p w:rsidR="004E1A55" w:rsidRPr="004E1A55" w:rsidRDefault="004E1A55" w:rsidP="004E1A55">
      <w:pPr>
        <w:widowControl w:val="0"/>
        <w:ind w:firstLine="709"/>
        <w:rPr>
          <w:rFonts w:eastAsia="Calibri"/>
          <w:sz w:val="24"/>
        </w:rPr>
      </w:pPr>
      <w:r w:rsidRPr="004E1A55">
        <w:rPr>
          <w:rFonts w:eastAsia="Calibri"/>
          <w:sz w:val="24"/>
        </w:rPr>
        <w:t>Осваивать приёмы работы в графическом редакторе с линиями, геометрическими фигурами, инструментами традиционного рисования.</w:t>
      </w:r>
    </w:p>
    <w:p w:rsidR="004E1A55" w:rsidRPr="004E1A55" w:rsidRDefault="004E1A55" w:rsidP="004E1A55">
      <w:pPr>
        <w:widowControl w:val="0"/>
        <w:ind w:firstLine="709"/>
        <w:rPr>
          <w:rFonts w:eastAsia="Calibri"/>
          <w:sz w:val="24"/>
        </w:rPr>
      </w:pPr>
      <w:r w:rsidRPr="004E1A55">
        <w:rPr>
          <w:rFonts w:eastAsia="Calibri"/>
          <w:sz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4E1A55" w:rsidRPr="004E1A55" w:rsidRDefault="004E1A55" w:rsidP="004E1A55">
      <w:pPr>
        <w:widowControl w:val="0"/>
        <w:ind w:firstLine="709"/>
        <w:rPr>
          <w:rFonts w:eastAsia="Calibri"/>
          <w:sz w:val="24"/>
        </w:rPr>
      </w:pPr>
      <w:r w:rsidRPr="004E1A55">
        <w:rPr>
          <w:rFonts w:eastAsia="Calibri"/>
          <w:sz w:val="24"/>
        </w:rPr>
        <w:t xml:space="preserve">Осваивать с помощью создания схемы лица человека его конструкцию </w:t>
      </w:r>
      <w:r w:rsidRPr="004E1A55">
        <w:rPr>
          <w:rFonts w:eastAsia="Calibri"/>
          <w:sz w:val="24"/>
        </w:rPr>
        <w:br/>
        <w:t>и пропорции; осваивать с помощью графического редактора схематическое изменение мимики лица.</w:t>
      </w:r>
    </w:p>
    <w:p w:rsidR="004E1A55" w:rsidRPr="004E1A55" w:rsidRDefault="004E1A55" w:rsidP="004E1A55">
      <w:pPr>
        <w:widowControl w:val="0"/>
        <w:ind w:firstLine="709"/>
        <w:rPr>
          <w:rFonts w:eastAsia="Calibri"/>
          <w:sz w:val="24"/>
        </w:rPr>
      </w:pPr>
      <w:r w:rsidRPr="004E1A55">
        <w:rPr>
          <w:rFonts w:eastAsia="Calibri"/>
          <w:sz w:val="24"/>
        </w:rPr>
        <w:t xml:space="preserve">Осваивать приёмы соединения шрифта и векторного изображения </w:t>
      </w:r>
      <w:r w:rsidRPr="004E1A55">
        <w:rPr>
          <w:rFonts w:eastAsia="Calibri"/>
          <w:sz w:val="24"/>
        </w:rPr>
        <w:br/>
        <w:t>при создании, например, поздравительных открыток, афиши.</w:t>
      </w:r>
    </w:p>
    <w:p w:rsidR="004E1A55" w:rsidRPr="004E1A55" w:rsidRDefault="004E1A55" w:rsidP="004E1A55">
      <w:pPr>
        <w:widowControl w:val="0"/>
        <w:ind w:firstLine="709"/>
        <w:rPr>
          <w:rFonts w:eastAsia="Calibri"/>
          <w:sz w:val="24"/>
        </w:rPr>
      </w:pPr>
      <w:r w:rsidRPr="004E1A55">
        <w:rPr>
          <w:rFonts w:eastAsia="Calibri"/>
          <w:sz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4E1A55" w:rsidRPr="004E1A55" w:rsidRDefault="004E1A55" w:rsidP="004E1A55">
      <w:pPr>
        <w:widowControl w:val="0"/>
        <w:ind w:firstLine="709"/>
        <w:rPr>
          <w:rFonts w:eastAsia="Calibri"/>
          <w:sz w:val="24"/>
        </w:rPr>
      </w:pPr>
      <w:r w:rsidRPr="004E1A55">
        <w:rPr>
          <w:rFonts w:eastAsia="Calibri"/>
          <w:sz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125" w:name="_TOC_250001"/>
    </w:p>
    <w:bookmarkEnd w:id="125"/>
    <w:p w:rsidR="004E1A55" w:rsidRPr="004E1A55" w:rsidRDefault="004E1A55" w:rsidP="004E1A55">
      <w:pPr>
        <w:widowControl w:val="0"/>
        <w:ind w:firstLine="709"/>
        <w:rPr>
          <w:rFonts w:eastAsia="Calibri"/>
          <w:b/>
          <w:sz w:val="24"/>
        </w:rPr>
      </w:pPr>
      <w:r w:rsidRPr="004E1A55">
        <w:rPr>
          <w:rFonts w:eastAsia="Calibri"/>
          <w:b/>
          <w:sz w:val="24"/>
        </w:rP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4E1A55" w:rsidRPr="004E1A55" w:rsidRDefault="004E1A55" w:rsidP="004E1A55">
      <w:pPr>
        <w:widowControl w:val="0"/>
        <w:ind w:firstLine="709"/>
        <w:rPr>
          <w:rFonts w:eastAsia="Calibri"/>
          <w:i/>
          <w:sz w:val="24"/>
        </w:rPr>
      </w:pPr>
      <w:r w:rsidRPr="004E1A55">
        <w:rPr>
          <w:rFonts w:eastAsia="Calibri"/>
          <w:i/>
          <w:sz w:val="24"/>
        </w:rPr>
        <w:t>Модуль «Графика».</w:t>
      </w:r>
    </w:p>
    <w:p w:rsidR="004E1A55" w:rsidRPr="004E1A55" w:rsidRDefault="004E1A55" w:rsidP="004E1A55">
      <w:pPr>
        <w:widowControl w:val="0"/>
        <w:ind w:firstLine="709"/>
        <w:rPr>
          <w:rFonts w:eastAsia="Calibri"/>
          <w:sz w:val="24"/>
        </w:rPr>
      </w:pPr>
      <w:r w:rsidRPr="004E1A55">
        <w:rPr>
          <w:rFonts w:eastAsia="Calibri"/>
          <w:sz w:val="24"/>
        </w:rPr>
        <w:t xml:space="preserve">Осваивать правила линейной и воздушной перспективы и применять </w:t>
      </w:r>
      <w:r w:rsidRPr="004E1A55">
        <w:rPr>
          <w:rFonts w:eastAsia="Calibri"/>
          <w:sz w:val="24"/>
        </w:rPr>
        <w:br/>
        <w:t xml:space="preserve">их в своей практической творческой деятельности. Изучать основные пропорции фигуры человека, пропорциональные отношения отдельных частей фигуры </w:t>
      </w:r>
      <w:r w:rsidRPr="004E1A55">
        <w:rPr>
          <w:rFonts w:eastAsia="Calibri"/>
          <w:sz w:val="24"/>
        </w:rPr>
        <w:br/>
        <w:t>и учиться применять эти знания в своих рисунках.</w:t>
      </w:r>
    </w:p>
    <w:p w:rsidR="004E1A55" w:rsidRPr="004E1A55" w:rsidRDefault="004E1A55" w:rsidP="004E1A55">
      <w:pPr>
        <w:widowControl w:val="0"/>
        <w:ind w:firstLine="709"/>
        <w:rPr>
          <w:rFonts w:eastAsia="Calibri"/>
          <w:sz w:val="24"/>
        </w:rPr>
      </w:pPr>
      <w:r w:rsidRPr="004E1A55">
        <w:rPr>
          <w:rFonts w:eastAsia="Calibri"/>
          <w:sz w:val="24"/>
        </w:rPr>
        <w:t xml:space="preserve">Приобретать представление о традиционных одеждах разных народов </w:t>
      </w:r>
      <w:r w:rsidRPr="004E1A55">
        <w:rPr>
          <w:rFonts w:eastAsia="Calibri"/>
          <w:sz w:val="24"/>
        </w:rPr>
        <w:br/>
        <w:t xml:space="preserve">и представление о красоте человека в разных культурах, применять эти знания </w:t>
      </w:r>
      <w:r w:rsidRPr="004E1A55">
        <w:rPr>
          <w:rFonts w:eastAsia="Calibri"/>
          <w:sz w:val="24"/>
        </w:rPr>
        <w:br/>
        <w:t>в изображении персонажей сказаний и легенд или просто представителей народов разных культур.</w:t>
      </w:r>
    </w:p>
    <w:p w:rsidR="004E1A55" w:rsidRPr="004E1A55" w:rsidRDefault="004E1A55" w:rsidP="004E1A55">
      <w:pPr>
        <w:widowControl w:val="0"/>
        <w:ind w:firstLine="709"/>
        <w:rPr>
          <w:rFonts w:eastAsia="Calibri"/>
          <w:sz w:val="24"/>
        </w:rPr>
      </w:pPr>
      <w:r w:rsidRPr="004E1A55">
        <w:rPr>
          <w:rFonts w:eastAsia="Calibri"/>
          <w:sz w:val="24"/>
        </w:rPr>
        <w:t>Создавать зарисовки памятников отечественной и мировой архитектуры.</w:t>
      </w:r>
    </w:p>
    <w:p w:rsidR="004E1A55" w:rsidRPr="004E1A55" w:rsidRDefault="004E1A55" w:rsidP="004E1A55">
      <w:pPr>
        <w:widowControl w:val="0"/>
        <w:ind w:firstLine="709"/>
        <w:rPr>
          <w:rFonts w:eastAsia="Calibri"/>
          <w:i/>
          <w:sz w:val="24"/>
        </w:rPr>
      </w:pPr>
      <w:r w:rsidRPr="004E1A55">
        <w:rPr>
          <w:rFonts w:eastAsia="Calibri"/>
          <w:i/>
          <w:sz w:val="24"/>
        </w:rPr>
        <w:t>Модуль «Живопись».</w:t>
      </w:r>
    </w:p>
    <w:p w:rsidR="004E1A55" w:rsidRPr="004E1A55" w:rsidRDefault="004E1A55" w:rsidP="004E1A55">
      <w:pPr>
        <w:widowControl w:val="0"/>
        <w:ind w:firstLine="709"/>
        <w:rPr>
          <w:rFonts w:eastAsia="Calibri"/>
          <w:sz w:val="24"/>
        </w:rPr>
      </w:pPr>
      <w:r w:rsidRPr="004E1A55">
        <w:rPr>
          <w:rFonts w:eastAsia="Calibri"/>
          <w:sz w:val="24"/>
        </w:rPr>
        <w:t xml:space="preserve">Выполнять живописное изображение пейзажей разных климатических зон (пейзаж гор, пейзаж степной или пустынной зоны, пейзаж, типичный </w:t>
      </w:r>
      <w:r w:rsidRPr="004E1A55">
        <w:rPr>
          <w:rFonts w:eastAsia="Calibri"/>
          <w:sz w:val="24"/>
        </w:rPr>
        <w:br/>
        <w:t>для среднерусской природы).</w:t>
      </w:r>
    </w:p>
    <w:p w:rsidR="004E1A55" w:rsidRPr="004E1A55" w:rsidRDefault="004E1A55" w:rsidP="004E1A55">
      <w:pPr>
        <w:widowControl w:val="0"/>
        <w:ind w:firstLine="709"/>
        <w:rPr>
          <w:rFonts w:eastAsia="Calibri"/>
          <w:sz w:val="24"/>
        </w:rPr>
      </w:pPr>
      <w:r w:rsidRPr="004E1A55">
        <w:rPr>
          <w:rFonts w:eastAsia="Calibri"/>
          <w:sz w:val="24"/>
        </w:rPr>
        <w:t xml:space="preserve">Передавать в изображении народные представления о красоте человека, создавать образ женщины в русском народном костюме и образ мужчины </w:t>
      </w:r>
      <w:r w:rsidRPr="004E1A55">
        <w:rPr>
          <w:rFonts w:eastAsia="Calibri"/>
          <w:sz w:val="24"/>
        </w:rPr>
        <w:br/>
      </w:r>
      <w:r w:rsidRPr="004E1A55">
        <w:rPr>
          <w:rFonts w:eastAsia="Calibri"/>
          <w:sz w:val="24"/>
        </w:rPr>
        <w:lastRenderedPageBreak/>
        <w:t>в народном костюме.</w:t>
      </w:r>
    </w:p>
    <w:p w:rsidR="004E1A55" w:rsidRPr="004E1A55" w:rsidRDefault="004E1A55" w:rsidP="004E1A55">
      <w:pPr>
        <w:widowControl w:val="0"/>
        <w:ind w:firstLine="709"/>
        <w:rPr>
          <w:rFonts w:eastAsia="Calibri"/>
          <w:sz w:val="24"/>
        </w:rPr>
      </w:pPr>
      <w:r w:rsidRPr="004E1A55">
        <w:rPr>
          <w:rFonts w:eastAsia="Calibri"/>
          <w:sz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w:t>
      </w:r>
      <w:r w:rsidRPr="004E1A55">
        <w:rPr>
          <w:rFonts w:eastAsia="Calibri"/>
          <w:sz w:val="24"/>
        </w:rPr>
        <w:br/>
        <w:t>(по представлению из выбранной культурной эпохи).</w:t>
      </w:r>
    </w:p>
    <w:p w:rsidR="004E1A55" w:rsidRPr="004E1A55" w:rsidRDefault="004E1A55" w:rsidP="004E1A55">
      <w:pPr>
        <w:widowControl w:val="0"/>
        <w:ind w:firstLine="709"/>
        <w:rPr>
          <w:rFonts w:eastAsia="Calibri"/>
          <w:sz w:val="24"/>
        </w:rPr>
      </w:pPr>
      <w:r w:rsidRPr="004E1A55">
        <w:rPr>
          <w:rFonts w:eastAsia="Calibri"/>
          <w:sz w:val="24"/>
        </w:rPr>
        <w:t>Создавать двойной портрет (например, портрет матери и ребёнка).</w:t>
      </w:r>
    </w:p>
    <w:p w:rsidR="004E1A55" w:rsidRPr="004E1A55" w:rsidRDefault="004E1A55" w:rsidP="004E1A55">
      <w:pPr>
        <w:widowControl w:val="0"/>
        <w:ind w:firstLine="709"/>
        <w:rPr>
          <w:rFonts w:eastAsia="Calibri"/>
          <w:sz w:val="24"/>
        </w:rPr>
      </w:pPr>
      <w:r w:rsidRPr="004E1A55">
        <w:rPr>
          <w:rFonts w:eastAsia="Calibri"/>
          <w:sz w:val="24"/>
        </w:rPr>
        <w:t>Приобретать опыт создания композиции на тему «Древнерусский город».</w:t>
      </w:r>
    </w:p>
    <w:p w:rsidR="004E1A55" w:rsidRPr="004E1A55" w:rsidRDefault="004E1A55" w:rsidP="004E1A55">
      <w:pPr>
        <w:widowControl w:val="0"/>
        <w:ind w:firstLine="709"/>
        <w:rPr>
          <w:rFonts w:eastAsia="Calibri"/>
          <w:sz w:val="24"/>
        </w:rPr>
      </w:pPr>
      <w:r w:rsidRPr="004E1A55">
        <w:rPr>
          <w:rFonts w:eastAsia="Calibri"/>
          <w:sz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w:t>
      </w:r>
      <w:r w:rsidRPr="004E1A55">
        <w:rPr>
          <w:rFonts w:eastAsia="Calibri"/>
          <w:sz w:val="24"/>
        </w:rPr>
        <w:br/>
        <w:t>в которых выражается обобщённый образ национальной культуры.</w:t>
      </w:r>
    </w:p>
    <w:p w:rsidR="004E1A55" w:rsidRPr="004E1A55" w:rsidRDefault="004E1A55" w:rsidP="004E1A55">
      <w:pPr>
        <w:widowControl w:val="0"/>
        <w:ind w:firstLine="709"/>
        <w:rPr>
          <w:rFonts w:eastAsia="Calibri"/>
          <w:i/>
          <w:sz w:val="24"/>
        </w:rPr>
      </w:pPr>
      <w:r w:rsidRPr="004E1A55">
        <w:rPr>
          <w:rFonts w:eastAsia="Calibri"/>
          <w:i/>
          <w:sz w:val="24"/>
        </w:rPr>
        <w:t>Модуль «Скульптура».</w:t>
      </w:r>
    </w:p>
    <w:p w:rsidR="004E1A55" w:rsidRPr="004E1A55" w:rsidRDefault="004E1A55" w:rsidP="004E1A55">
      <w:pPr>
        <w:widowControl w:val="0"/>
        <w:ind w:firstLine="709"/>
        <w:rPr>
          <w:rFonts w:eastAsia="Calibri"/>
          <w:sz w:val="24"/>
        </w:rPr>
      </w:pPr>
      <w:r w:rsidRPr="004E1A55">
        <w:rPr>
          <w:rFonts w:eastAsia="Calibri"/>
          <w:sz w:val="24"/>
        </w:rPr>
        <w:t xml:space="preserve">Лепка из пластилина эскиза памятника выбранному герою или участие </w:t>
      </w:r>
      <w:r w:rsidRPr="004E1A55">
        <w:rPr>
          <w:rFonts w:eastAsia="Calibri"/>
          <w:sz w:val="24"/>
        </w:rPr>
        <w:br/>
        <w:t>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4E1A55" w:rsidRPr="004E1A55" w:rsidRDefault="004E1A55" w:rsidP="004E1A55">
      <w:pPr>
        <w:widowControl w:val="0"/>
        <w:ind w:firstLine="709"/>
        <w:rPr>
          <w:rFonts w:eastAsia="Calibri"/>
          <w:i/>
          <w:sz w:val="24"/>
        </w:rPr>
      </w:pPr>
      <w:r w:rsidRPr="004E1A55">
        <w:rPr>
          <w:rFonts w:eastAsia="Calibri"/>
          <w:i/>
          <w:sz w:val="24"/>
        </w:rPr>
        <w:t>Модуль «Декоративно-прикладное искусство».</w:t>
      </w:r>
    </w:p>
    <w:p w:rsidR="004E1A55" w:rsidRPr="004E1A55" w:rsidRDefault="004E1A55" w:rsidP="004E1A55">
      <w:pPr>
        <w:widowControl w:val="0"/>
        <w:ind w:firstLine="709"/>
        <w:rPr>
          <w:rFonts w:eastAsia="Calibri"/>
          <w:sz w:val="24"/>
        </w:rPr>
      </w:pPr>
      <w:r w:rsidRPr="004E1A55">
        <w:rPr>
          <w:rFonts w:eastAsia="Calibri"/>
          <w:sz w:val="24"/>
        </w:rPr>
        <w:t xml:space="preserve">Исследовать и создавать зарисовки особенностей, характерных </w:t>
      </w:r>
      <w:r w:rsidRPr="004E1A55">
        <w:rPr>
          <w:rFonts w:eastAsia="Calibri"/>
          <w:sz w:val="24"/>
        </w:rPr>
        <w:br/>
        <w:t xml:space="preserve">для орнаментов разных народов или исторических эпох (особенности символов </w:t>
      </w:r>
      <w:r w:rsidRPr="004E1A55">
        <w:rPr>
          <w:rFonts w:eastAsia="Calibri"/>
          <w:sz w:val="24"/>
        </w:rPr>
        <w:br/>
        <w:t xml:space="preserve">и стилизованных мотивов), показать в рисунках традиции использования орнаментов в архитектуре, одежде, оформлении предметов быта у разных народов, </w:t>
      </w:r>
      <w:r w:rsidRPr="004E1A55">
        <w:rPr>
          <w:rFonts w:eastAsia="Calibri"/>
          <w:sz w:val="24"/>
        </w:rPr>
        <w:br/>
        <w:t>в разные эпохи.</w:t>
      </w:r>
    </w:p>
    <w:p w:rsidR="004E1A55" w:rsidRPr="004E1A55" w:rsidRDefault="004E1A55" w:rsidP="004E1A55">
      <w:pPr>
        <w:widowControl w:val="0"/>
        <w:ind w:firstLine="709"/>
        <w:rPr>
          <w:rFonts w:eastAsia="Calibri"/>
          <w:sz w:val="24"/>
        </w:rPr>
      </w:pPr>
      <w:r w:rsidRPr="004E1A55">
        <w:rPr>
          <w:rFonts w:eastAsia="Calibri"/>
          <w:sz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4E1A55" w:rsidRPr="004E1A55" w:rsidRDefault="004E1A55" w:rsidP="004E1A55">
      <w:pPr>
        <w:widowControl w:val="0"/>
        <w:ind w:firstLine="709"/>
        <w:rPr>
          <w:rFonts w:eastAsia="Calibri"/>
          <w:sz w:val="24"/>
        </w:rPr>
      </w:pPr>
      <w:r w:rsidRPr="004E1A55">
        <w:rPr>
          <w:rFonts w:eastAsia="Calibri"/>
          <w:sz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4E1A55" w:rsidRPr="004E1A55" w:rsidRDefault="004E1A55" w:rsidP="004E1A55">
      <w:pPr>
        <w:widowControl w:val="0"/>
        <w:ind w:firstLine="709"/>
        <w:rPr>
          <w:rFonts w:eastAsia="Calibri"/>
          <w:sz w:val="24"/>
        </w:rPr>
      </w:pPr>
      <w:r w:rsidRPr="004E1A55">
        <w:rPr>
          <w:rFonts w:eastAsia="Calibri"/>
          <w:sz w:val="24"/>
        </w:rPr>
        <w:t>Познакомиться с женским и мужским костюмами в традициях разных народов, со своеобразием одежды в разных культурах и в разные эпохи.</w:t>
      </w:r>
    </w:p>
    <w:p w:rsidR="004E1A55" w:rsidRPr="004E1A55" w:rsidRDefault="004E1A55" w:rsidP="004E1A55">
      <w:pPr>
        <w:widowControl w:val="0"/>
        <w:ind w:firstLine="709"/>
        <w:rPr>
          <w:rFonts w:eastAsia="Calibri"/>
          <w:i/>
          <w:sz w:val="24"/>
        </w:rPr>
      </w:pPr>
      <w:r w:rsidRPr="004E1A55">
        <w:rPr>
          <w:rFonts w:eastAsia="Calibri"/>
          <w:i/>
          <w:sz w:val="24"/>
        </w:rPr>
        <w:t>Модуль «Архитектура».</w:t>
      </w:r>
    </w:p>
    <w:p w:rsidR="004E1A55" w:rsidRPr="004E1A55" w:rsidRDefault="004E1A55" w:rsidP="004E1A55">
      <w:pPr>
        <w:widowControl w:val="0"/>
        <w:ind w:firstLine="709"/>
        <w:rPr>
          <w:rFonts w:eastAsia="Calibri"/>
          <w:sz w:val="24"/>
        </w:rPr>
      </w:pPr>
      <w:r w:rsidRPr="004E1A55">
        <w:rPr>
          <w:rFonts w:eastAsia="Calibri"/>
          <w:sz w:val="24"/>
        </w:rPr>
        <w:t>Получить представление о конструкции традиционных жилищ у разных народов, об их связи с окружающей природой.</w:t>
      </w:r>
    </w:p>
    <w:p w:rsidR="004E1A55" w:rsidRPr="004E1A55" w:rsidRDefault="004E1A55" w:rsidP="004E1A55">
      <w:pPr>
        <w:widowControl w:val="0"/>
        <w:ind w:firstLine="709"/>
        <w:rPr>
          <w:rFonts w:eastAsia="Calibri"/>
          <w:sz w:val="24"/>
        </w:rPr>
      </w:pPr>
      <w:r w:rsidRPr="004E1A55">
        <w:rPr>
          <w:rFonts w:eastAsia="Calibri"/>
          <w:sz w:val="24"/>
        </w:rPr>
        <w:t xml:space="preserve">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w:t>
      </w:r>
      <w:r w:rsidRPr="004E1A55">
        <w:rPr>
          <w:rFonts w:eastAsia="Calibri"/>
          <w:sz w:val="24"/>
        </w:rPr>
        <w:br/>
        <w:t>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4E1A55" w:rsidRPr="004E1A55" w:rsidRDefault="004E1A55" w:rsidP="004E1A55">
      <w:pPr>
        <w:widowControl w:val="0"/>
        <w:ind w:firstLine="709"/>
        <w:rPr>
          <w:rFonts w:eastAsia="Calibri"/>
          <w:sz w:val="24"/>
        </w:rPr>
      </w:pPr>
      <w:r w:rsidRPr="004E1A55">
        <w:rPr>
          <w:rFonts w:eastAsia="Calibri"/>
          <w:sz w:val="24"/>
        </w:rPr>
        <w:t xml:space="preserve">Уметь объяснять и изображать традиционную конструкцию здания каменного древнерусского храма, </w:t>
      </w:r>
      <w:r w:rsidRPr="004E1A55">
        <w:rPr>
          <w:rFonts w:eastAsia="Times New Roman"/>
          <w:sz w:val="24"/>
        </w:rPr>
        <w:t>иметь представление о</w:t>
      </w:r>
      <w:r w:rsidRPr="004E1A55">
        <w:rPr>
          <w:rFonts w:eastAsia="Calibri"/>
          <w:sz w:val="24"/>
        </w:rPr>
        <w:t xml:space="preserve"> наиболее значительных древнерусских соборах и их местонахождении, о красоте </w:t>
      </w:r>
      <w:r w:rsidRPr="004E1A55">
        <w:rPr>
          <w:rFonts w:eastAsia="Calibri"/>
          <w:sz w:val="24"/>
        </w:rPr>
        <w:br/>
        <w:t xml:space="preserve">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w:t>
      </w:r>
      <w:r w:rsidRPr="004E1A55">
        <w:rPr>
          <w:rFonts w:eastAsia="Times New Roman"/>
          <w:sz w:val="24"/>
        </w:rPr>
        <w:t xml:space="preserve">Иметь представление об </w:t>
      </w:r>
      <w:r w:rsidRPr="004E1A55">
        <w:rPr>
          <w:rFonts w:eastAsia="Calibri"/>
          <w:sz w:val="24"/>
        </w:rPr>
        <w:t>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4E1A55" w:rsidRPr="004E1A55" w:rsidRDefault="004E1A55" w:rsidP="004E1A55">
      <w:pPr>
        <w:widowControl w:val="0"/>
        <w:ind w:firstLine="709"/>
        <w:rPr>
          <w:rFonts w:eastAsia="Calibri"/>
          <w:sz w:val="24"/>
        </w:rPr>
      </w:pPr>
      <w:r w:rsidRPr="004E1A55">
        <w:rPr>
          <w:rFonts w:eastAsia="Calibri"/>
          <w:sz w:val="24"/>
        </w:rP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w:t>
      </w:r>
      <w:r w:rsidRPr="004E1A55">
        <w:rPr>
          <w:rFonts w:eastAsia="Calibri"/>
          <w:sz w:val="24"/>
        </w:rPr>
        <w:lastRenderedPageBreak/>
        <w:t>городах, буддийская пагода, мусульманская мечеть, уметь изображать их.</w:t>
      </w:r>
    </w:p>
    <w:p w:rsidR="004E1A55" w:rsidRPr="004E1A55" w:rsidRDefault="004E1A55" w:rsidP="004E1A55">
      <w:pPr>
        <w:widowControl w:val="0"/>
        <w:ind w:firstLine="709"/>
        <w:rPr>
          <w:rFonts w:eastAsia="Calibri"/>
          <w:sz w:val="24"/>
        </w:rPr>
      </w:pPr>
      <w:r w:rsidRPr="004E1A55">
        <w:rPr>
          <w:rFonts w:eastAsia="Calibri"/>
          <w:sz w:val="24"/>
        </w:rPr>
        <w:t xml:space="preserve">Понимать и объяснять, в чём заключается значимость для современных людей сохранения архитектурных памятников и исторического образа своей </w:t>
      </w:r>
      <w:r w:rsidRPr="004E1A55">
        <w:rPr>
          <w:rFonts w:eastAsia="Calibri"/>
          <w:sz w:val="24"/>
        </w:rPr>
        <w:br/>
        <w:t>и мировой культуры.</w:t>
      </w:r>
    </w:p>
    <w:p w:rsidR="004E1A55" w:rsidRPr="004E1A55" w:rsidRDefault="004E1A55" w:rsidP="004E1A55">
      <w:pPr>
        <w:widowControl w:val="0"/>
        <w:ind w:firstLine="709"/>
        <w:rPr>
          <w:rFonts w:eastAsia="Calibri"/>
          <w:i/>
          <w:sz w:val="24"/>
        </w:rPr>
      </w:pPr>
      <w:r w:rsidRPr="004E1A55">
        <w:rPr>
          <w:rFonts w:eastAsia="Calibri"/>
          <w:i/>
          <w:sz w:val="24"/>
        </w:rPr>
        <w:t>Модуль «Восприятие произведений искусства».</w:t>
      </w:r>
    </w:p>
    <w:p w:rsidR="004E1A55" w:rsidRPr="004E1A55" w:rsidRDefault="004E1A55" w:rsidP="004E1A55">
      <w:pPr>
        <w:widowControl w:val="0"/>
        <w:ind w:firstLine="709"/>
        <w:rPr>
          <w:rFonts w:eastAsia="Calibri"/>
          <w:sz w:val="24"/>
        </w:rPr>
      </w:pPr>
      <w:r w:rsidRPr="004E1A55">
        <w:rPr>
          <w:rFonts w:eastAsia="Calibri"/>
          <w:sz w:val="24"/>
        </w:rPr>
        <w:t xml:space="preserve">Формировать восприятие произведений искусства на темы истории </w:t>
      </w:r>
      <w:r w:rsidRPr="004E1A55">
        <w:rPr>
          <w:rFonts w:eastAsia="Calibri"/>
          <w:sz w:val="24"/>
        </w:rPr>
        <w:br/>
        <w:t>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4E1A55" w:rsidRPr="004E1A55" w:rsidRDefault="004E1A55" w:rsidP="004E1A55">
      <w:pPr>
        <w:widowControl w:val="0"/>
        <w:ind w:firstLine="709"/>
        <w:rPr>
          <w:rFonts w:eastAsia="Calibri"/>
          <w:sz w:val="24"/>
        </w:rPr>
      </w:pPr>
      <w:r w:rsidRPr="004E1A55">
        <w:rPr>
          <w:rFonts w:eastAsia="Calibri"/>
          <w:sz w:val="24"/>
        </w:rPr>
        <w:t xml:space="preserve">Иметь образные представления о каменном древнерусском зодчестве (Московский Кремль, Новгородский детинец, Псковский кром, Казанский кремль </w:t>
      </w:r>
      <w:r w:rsidRPr="004E1A55">
        <w:rPr>
          <w:rFonts w:eastAsia="Calibri"/>
          <w:sz w:val="24"/>
        </w:rPr>
        <w:br/>
        <w:t>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4E1A55" w:rsidRPr="004E1A55" w:rsidRDefault="004E1A55" w:rsidP="004E1A55">
      <w:pPr>
        <w:widowControl w:val="0"/>
        <w:ind w:firstLine="709"/>
        <w:rPr>
          <w:rFonts w:eastAsia="Calibri"/>
          <w:sz w:val="24"/>
        </w:rPr>
      </w:pPr>
      <w:r w:rsidRPr="004E1A55">
        <w:rPr>
          <w:rFonts w:eastAsia="Calibri"/>
          <w:sz w:val="24"/>
        </w:rPr>
        <w:t>Узнавать соборы Московского Кремля, Софийский собор в Великом Новгороде, храм Покрова на Нерли.</w:t>
      </w:r>
    </w:p>
    <w:p w:rsidR="004E1A55" w:rsidRPr="004E1A55" w:rsidRDefault="004E1A55" w:rsidP="004E1A55">
      <w:pPr>
        <w:widowControl w:val="0"/>
        <w:ind w:firstLine="709"/>
        <w:rPr>
          <w:rFonts w:eastAsia="Calibri"/>
          <w:sz w:val="24"/>
        </w:rPr>
      </w:pPr>
      <w:r w:rsidRPr="004E1A55">
        <w:rPr>
          <w:rFonts w:eastAsia="Calibri"/>
          <w:sz w:val="24"/>
        </w:rPr>
        <w:t>Называть и объяснять содержание памятника К. Минину и Д. Пожарскому скульптора И.П. Мартоса в Москве.</w:t>
      </w:r>
    </w:p>
    <w:p w:rsidR="004E1A55" w:rsidRPr="004E1A55" w:rsidRDefault="004E1A55" w:rsidP="004E1A55">
      <w:pPr>
        <w:widowControl w:val="0"/>
        <w:ind w:firstLine="709"/>
        <w:rPr>
          <w:rFonts w:eastAsia="Calibri"/>
          <w:sz w:val="24"/>
        </w:rPr>
      </w:pPr>
      <w:r w:rsidRPr="004E1A55">
        <w:rPr>
          <w:rFonts w:eastAsia="Calibri"/>
          <w:sz w:val="24"/>
        </w:rP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w:t>
      </w:r>
      <w:r w:rsidRPr="004E1A55">
        <w:rPr>
          <w:rFonts w:eastAsia="Times New Roman"/>
          <w:sz w:val="24"/>
        </w:rPr>
        <w:t>иметь представление о</w:t>
      </w:r>
      <w:r w:rsidRPr="004E1A55">
        <w:rPr>
          <w:rFonts w:eastAsia="Calibri"/>
          <w:sz w:val="24"/>
        </w:rPr>
        <w:t xml:space="preserve"> правилах поведения при посещении мемориальных памятников.</w:t>
      </w:r>
    </w:p>
    <w:p w:rsidR="004E1A55" w:rsidRPr="004E1A55" w:rsidRDefault="004E1A55" w:rsidP="004E1A55">
      <w:pPr>
        <w:widowControl w:val="0"/>
        <w:ind w:firstLine="709"/>
        <w:rPr>
          <w:rFonts w:eastAsia="Calibri"/>
          <w:sz w:val="24"/>
        </w:rPr>
      </w:pPr>
      <w:r w:rsidRPr="004E1A55">
        <w:rPr>
          <w:rFonts w:eastAsia="Calibri"/>
          <w:sz w:val="24"/>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w:t>
      </w:r>
      <w:r w:rsidRPr="004E1A55">
        <w:rPr>
          <w:rFonts w:eastAsia="Calibri"/>
          <w:sz w:val="24"/>
        </w:rPr>
        <w:br/>
        <w:t>в том числе Древнего Востока, уметь обсуждать эти произведения.</w:t>
      </w:r>
    </w:p>
    <w:p w:rsidR="004E1A55" w:rsidRPr="004E1A55" w:rsidRDefault="004E1A55" w:rsidP="004E1A55">
      <w:pPr>
        <w:widowControl w:val="0"/>
        <w:ind w:firstLine="709"/>
        <w:rPr>
          <w:rFonts w:eastAsia="Calibri"/>
          <w:sz w:val="24"/>
        </w:rPr>
      </w:pPr>
      <w:r w:rsidRPr="004E1A55">
        <w:rPr>
          <w:rFonts w:eastAsia="Calibri"/>
          <w:sz w:val="24"/>
        </w:rPr>
        <w:t xml:space="preserve">Различать общий вид и представлять основные компоненты конструкции готических (романских) соборов, </w:t>
      </w:r>
      <w:r w:rsidRPr="004E1A55">
        <w:rPr>
          <w:rFonts w:eastAsia="Times New Roman"/>
          <w:sz w:val="24"/>
        </w:rPr>
        <w:t>иметь представление об</w:t>
      </w:r>
      <w:r w:rsidRPr="004E1A55">
        <w:rPr>
          <w:rFonts w:eastAsia="Calibri"/>
          <w:sz w:val="24"/>
        </w:rPr>
        <w:t xml:space="preserve"> особенностях архитектурного устройства мусульманских мечетей, иметь представление </w:t>
      </w:r>
      <w:r w:rsidRPr="004E1A55">
        <w:rPr>
          <w:rFonts w:eastAsia="Calibri"/>
          <w:sz w:val="24"/>
        </w:rPr>
        <w:br/>
        <w:t>об архитектурном своеобразии здания буддийской пагоды.</w:t>
      </w:r>
    </w:p>
    <w:p w:rsidR="004E1A55" w:rsidRPr="004E1A55" w:rsidRDefault="004E1A55" w:rsidP="004E1A55">
      <w:pPr>
        <w:widowControl w:val="0"/>
        <w:ind w:firstLine="709"/>
        <w:rPr>
          <w:rFonts w:eastAsia="Calibri"/>
          <w:sz w:val="24"/>
        </w:rPr>
      </w:pPr>
      <w:r w:rsidRPr="004E1A55">
        <w:rPr>
          <w:rFonts w:eastAsia="Calibri"/>
          <w:sz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4E1A55" w:rsidRPr="004E1A55" w:rsidRDefault="004E1A55" w:rsidP="004E1A55">
      <w:pPr>
        <w:widowControl w:val="0"/>
        <w:ind w:firstLine="709"/>
        <w:rPr>
          <w:rFonts w:eastAsia="Calibri"/>
          <w:i/>
          <w:sz w:val="24"/>
        </w:rPr>
      </w:pPr>
      <w:r w:rsidRPr="004E1A55">
        <w:rPr>
          <w:rFonts w:eastAsia="Calibri"/>
          <w:i/>
          <w:sz w:val="24"/>
        </w:rPr>
        <w:t>Модуль «Азбука цифровой графики».</w:t>
      </w:r>
    </w:p>
    <w:p w:rsidR="004E1A55" w:rsidRPr="004E1A55" w:rsidRDefault="004E1A55" w:rsidP="004E1A55">
      <w:pPr>
        <w:widowControl w:val="0"/>
        <w:ind w:firstLine="709"/>
        <w:rPr>
          <w:rFonts w:eastAsia="Calibri"/>
          <w:sz w:val="24"/>
        </w:rPr>
      </w:pPr>
      <w:r w:rsidRPr="004E1A55">
        <w:rPr>
          <w:rFonts w:eastAsia="Calibri"/>
          <w:sz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4E1A55" w:rsidRPr="004E1A55" w:rsidRDefault="004E1A55" w:rsidP="004E1A55">
      <w:pPr>
        <w:widowControl w:val="0"/>
        <w:ind w:firstLine="709"/>
        <w:rPr>
          <w:rFonts w:eastAsia="Calibri"/>
          <w:sz w:val="24"/>
        </w:rPr>
      </w:pPr>
      <w:r w:rsidRPr="004E1A55">
        <w:rPr>
          <w:rFonts w:eastAsia="Calibri"/>
          <w:sz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4E1A55" w:rsidRPr="004E1A55" w:rsidRDefault="004E1A55" w:rsidP="004E1A55">
      <w:pPr>
        <w:widowControl w:val="0"/>
        <w:ind w:firstLine="709"/>
        <w:rPr>
          <w:rFonts w:eastAsia="Calibri"/>
          <w:sz w:val="24"/>
        </w:rPr>
      </w:pPr>
      <w:r w:rsidRPr="004E1A55">
        <w:rPr>
          <w:rFonts w:eastAsia="Calibri"/>
          <w:sz w:val="24"/>
        </w:rPr>
        <w:t>Использовать поисковую систему для знакомства с разными видами деревянного дома на основе избы и традициями и её украшений.</w:t>
      </w:r>
    </w:p>
    <w:p w:rsidR="004E1A55" w:rsidRPr="004E1A55" w:rsidRDefault="004E1A55" w:rsidP="004E1A55">
      <w:pPr>
        <w:widowControl w:val="0"/>
        <w:ind w:firstLine="709"/>
        <w:rPr>
          <w:rFonts w:eastAsia="Calibri"/>
          <w:sz w:val="24"/>
        </w:rPr>
      </w:pPr>
      <w:r w:rsidRPr="004E1A55">
        <w:rPr>
          <w:rFonts w:eastAsia="Calibri"/>
          <w:sz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4E1A55" w:rsidRPr="004E1A55" w:rsidRDefault="004E1A55" w:rsidP="004E1A55">
      <w:pPr>
        <w:widowControl w:val="0"/>
        <w:ind w:firstLine="709"/>
        <w:rPr>
          <w:rFonts w:eastAsia="Calibri"/>
          <w:sz w:val="24"/>
        </w:rPr>
      </w:pPr>
      <w:r w:rsidRPr="004E1A55">
        <w:rPr>
          <w:rFonts w:eastAsia="Calibri"/>
          <w:sz w:val="24"/>
        </w:rPr>
        <w:t xml:space="preserve">Моделировать в графическом редакторе с помощью инструментов геометрических фигур конструкции храмовых зданий разных культур (каменный </w:t>
      </w:r>
      <w:r w:rsidRPr="004E1A55">
        <w:rPr>
          <w:rFonts w:eastAsia="Calibri"/>
          <w:sz w:val="24"/>
        </w:rPr>
        <w:lastRenderedPageBreak/>
        <w:t>православный собор с закомарами, со сводами-нефами, главой, куполом, готический или романский собор, пагода, мечеть).</w:t>
      </w:r>
    </w:p>
    <w:p w:rsidR="004E1A55" w:rsidRPr="004E1A55" w:rsidRDefault="004E1A55" w:rsidP="004E1A55">
      <w:pPr>
        <w:widowControl w:val="0"/>
        <w:ind w:firstLine="709"/>
        <w:rPr>
          <w:rFonts w:eastAsia="Calibri"/>
          <w:sz w:val="24"/>
        </w:rPr>
      </w:pPr>
      <w:r w:rsidRPr="004E1A55">
        <w:rPr>
          <w:rFonts w:eastAsia="Calibri"/>
          <w:sz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4E1A55" w:rsidRPr="004E1A55" w:rsidRDefault="004E1A55" w:rsidP="004E1A55">
      <w:pPr>
        <w:widowControl w:val="0"/>
        <w:ind w:firstLine="709"/>
        <w:rPr>
          <w:rFonts w:eastAsia="Calibri"/>
          <w:sz w:val="24"/>
        </w:rPr>
      </w:pPr>
      <w:r w:rsidRPr="004E1A55">
        <w:rPr>
          <w:rFonts w:eastAsia="Calibri"/>
          <w:sz w:val="24"/>
        </w:rPr>
        <w:t xml:space="preserve">Освоить анимацию простого повторяющегося движения изображения </w:t>
      </w:r>
      <w:r w:rsidRPr="004E1A55">
        <w:rPr>
          <w:rFonts w:eastAsia="Calibri"/>
          <w:sz w:val="24"/>
        </w:rPr>
        <w:br/>
        <w:t>в виртуальном редакторе GIF-анимации.</w:t>
      </w:r>
    </w:p>
    <w:p w:rsidR="004E1A55" w:rsidRPr="004E1A55" w:rsidRDefault="004E1A55" w:rsidP="004E1A55">
      <w:pPr>
        <w:widowControl w:val="0"/>
        <w:ind w:firstLine="709"/>
        <w:rPr>
          <w:rFonts w:eastAsia="Calibri"/>
          <w:sz w:val="24"/>
        </w:rPr>
      </w:pPr>
      <w:r w:rsidRPr="004E1A55">
        <w:rPr>
          <w:rFonts w:eastAsia="Calibri"/>
          <w:sz w:val="24"/>
        </w:rPr>
        <w:t xml:space="preserve">Освоить и проводить компьютерные презентации в программе PowerPoint </w:t>
      </w:r>
      <w:r w:rsidRPr="004E1A55">
        <w:rPr>
          <w:rFonts w:eastAsia="Calibri"/>
          <w:sz w:val="24"/>
        </w:rPr>
        <w:br/>
        <w: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4E1A55" w:rsidRPr="004E1A55" w:rsidRDefault="004E1A55" w:rsidP="004E1A55">
      <w:pPr>
        <w:widowControl w:val="0"/>
        <w:ind w:firstLine="709"/>
        <w:rPr>
          <w:rFonts w:eastAsia="Calibri"/>
          <w:sz w:val="24"/>
        </w:rPr>
      </w:pPr>
      <w:r w:rsidRPr="004E1A55">
        <w:rPr>
          <w:rFonts w:eastAsia="Calibri"/>
          <w:sz w:val="24"/>
        </w:rPr>
        <w:t>Совершать виртуальные тематические путешествия по художественным музеям мира.</w:t>
      </w:r>
      <w:bookmarkStart w:id="126" w:name="_TOC_250000"/>
      <w:bookmarkEnd w:id="126"/>
    </w:p>
    <w:p w:rsidR="004E1A55" w:rsidRPr="004E1A55" w:rsidRDefault="004E1A55" w:rsidP="004E1A55">
      <w:pPr>
        <w:widowControl w:val="0"/>
        <w:ind w:firstLine="709"/>
        <w:rPr>
          <w:rFonts w:eastAsia="Calibri"/>
          <w:sz w:val="24"/>
        </w:rPr>
      </w:pP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1.2.8. По учебному предмету</w:t>
      </w:r>
      <w:r w:rsidRPr="004E1A55">
        <w:rPr>
          <w:rFonts w:eastAsia="Times New Roman" w:cs="SchoolBookSanPin"/>
          <w:sz w:val="24"/>
          <w:szCs w:val="24"/>
          <w:lang w:eastAsia="ru-RU"/>
        </w:rPr>
        <w:t xml:space="preserve"> "</w:t>
      </w:r>
      <w:r w:rsidRPr="004E1A55">
        <w:rPr>
          <w:rFonts w:eastAsia="Times New Roman" w:cs="SchoolBookSanPin"/>
          <w:b/>
          <w:sz w:val="24"/>
          <w:szCs w:val="24"/>
          <w:lang w:eastAsia="ru-RU"/>
        </w:rPr>
        <w:t>Музыка</w:t>
      </w:r>
      <w:r w:rsidRPr="004E1A55">
        <w:rPr>
          <w:rFonts w:eastAsia="Times New Roman" w:cs="SchoolBookSanPin"/>
          <w:sz w:val="24"/>
          <w:szCs w:val="24"/>
          <w:lang w:eastAsia="ru-RU"/>
        </w:rPr>
        <w:t>":</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знание основных жанров народной и профессиональной музыки;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умение исполнять свою партию в хоре с сопровождением и без сопровождения.</w:t>
      </w:r>
    </w:p>
    <w:p w:rsidR="004E1A55" w:rsidRPr="004E1A55" w:rsidRDefault="004E1A55" w:rsidP="004E1A55">
      <w:pPr>
        <w:widowControl w:val="0"/>
        <w:ind w:firstLine="851"/>
        <w:rPr>
          <w:rFonts w:eastAsia="Calibri"/>
          <w:sz w:val="24"/>
        </w:rPr>
      </w:pPr>
      <w:r w:rsidRPr="004E1A55">
        <w:rPr>
          <w:rFonts w:eastAsia="Calibri"/>
          <w:sz w:val="24"/>
        </w:rPr>
        <w:t>Предметные результаты характеризуют начальный этап формирования у обучающихся основ музыкальной культуры и проявляются</w:t>
      </w:r>
      <w:r w:rsidRPr="004E1A55">
        <w:rPr>
          <w:rFonts w:eastAsia="Calibri"/>
          <w:sz w:val="24"/>
        </w:rPr>
        <w:br/>
        <w:t xml:space="preserve">в способности к музыкальной деятельности, потребности в регулярном общении </w:t>
      </w:r>
      <w:r w:rsidRPr="004E1A55">
        <w:rPr>
          <w:rFonts w:eastAsia="Calibri"/>
          <w:sz w:val="24"/>
        </w:rPr>
        <w:br/>
        <w:t xml:space="preserve">с музыкальным искусством, позитивном ценностном отношении к музыке </w:t>
      </w:r>
      <w:r w:rsidRPr="004E1A55">
        <w:rPr>
          <w:rFonts w:eastAsia="Calibri"/>
          <w:sz w:val="24"/>
        </w:rPr>
        <w:br/>
        <w:t>как важному элементу своей жизни.</w:t>
      </w:r>
    </w:p>
    <w:p w:rsidR="004E1A55" w:rsidRPr="004E1A55" w:rsidRDefault="004E1A55" w:rsidP="004E1A55">
      <w:pPr>
        <w:widowControl w:val="0"/>
        <w:ind w:firstLine="851"/>
        <w:rPr>
          <w:rFonts w:eastAsia="Calibri"/>
          <w:b/>
          <w:sz w:val="24"/>
        </w:rPr>
      </w:pPr>
      <w:r w:rsidRPr="004E1A55">
        <w:rPr>
          <w:rFonts w:eastAsia="Calibri"/>
          <w:b/>
          <w:sz w:val="24"/>
        </w:rPr>
        <w:t>Обучающиеся, освоившие основную образовательную программу по музыке:</w:t>
      </w:r>
    </w:p>
    <w:p w:rsidR="004E1A55" w:rsidRPr="004E1A55" w:rsidRDefault="004E1A55" w:rsidP="004E1A55">
      <w:pPr>
        <w:widowControl w:val="0"/>
        <w:ind w:firstLine="851"/>
        <w:rPr>
          <w:rFonts w:eastAsia="Calibri"/>
          <w:sz w:val="24"/>
        </w:rPr>
      </w:pPr>
      <w:r w:rsidRPr="004E1A55">
        <w:rPr>
          <w:rFonts w:eastAsia="Calibri"/>
          <w:sz w:val="24"/>
        </w:rPr>
        <w:t xml:space="preserve">с интересом занимаются музыкой, любят петь, умеют слушать серьёзную музыку, знают правила поведения в театре, концертном зале; проявляют интерес </w:t>
      </w:r>
      <w:r w:rsidRPr="004E1A55">
        <w:rPr>
          <w:rFonts w:eastAsia="Calibri"/>
          <w:sz w:val="24"/>
        </w:rPr>
        <w:br/>
        <w:t>к игре на доступных музыкальных инструментах;</w:t>
      </w:r>
    </w:p>
    <w:p w:rsidR="004E1A55" w:rsidRPr="004E1A55" w:rsidRDefault="004E1A55" w:rsidP="004E1A55">
      <w:pPr>
        <w:widowControl w:val="0"/>
        <w:ind w:firstLine="851"/>
        <w:rPr>
          <w:rFonts w:eastAsia="Calibri"/>
          <w:sz w:val="24"/>
        </w:rPr>
      </w:pPr>
      <w:r w:rsidRPr="004E1A55">
        <w:rPr>
          <w:rFonts w:eastAsia="Calibri"/>
          <w:sz w:val="24"/>
        </w:rPr>
        <w:t>сознательно стремятся к развитию своих музыкальных способностей;</w:t>
      </w:r>
    </w:p>
    <w:p w:rsidR="004E1A55" w:rsidRPr="004E1A55" w:rsidRDefault="004E1A55" w:rsidP="004E1A55">
      <w:pPr>
        <w:widowControl w:val="0"/>
        <w:ind w:firstLine="851"/>
        <w:rPr>
          <w:rFonts w:eastAsia="Calibri"/>
          <w:sz w:val="24"/>
        </w:rPr>
      </w:pPr>
      <w:r w:rsidRPr="004E1A55">
        <w:rPr>
          <w:rFonts w:eastAsia="Calibri"/>
          <w:sz w:val="24"/>
        </w:rPr>
        <w:t xml:space="preserve">осознают разнообразие форм и направлений музыкального искусства, могут назвать музыкальные произведения, композиторов, исполнителей, которые </w:t>
      </w:r>
      <w:r w:rsidRPr="004E1A55">
        <w:rPr>
          <w:rFonts w:eastAsia="Calibri"/>
          <w:sz w:val="24"/>
        </w:rPr>
        <w:br/>
        <w:t>им нравятся, аргументировать свой выбор;</w:t>
      </w:r>
    </w:p>
    <w:p w:rsidR="004E1A55" w:rsidRPr="004E1A55" w:rsidRDefault="004E1A55" w:rsidP="004E1A55">
      <w:pPr>
        <w:widowControl w:val="0"/>
        <w:ind w:firstLine="851"/>
        <w:rPr>
          <w:rFonts w:eastAsia="Calibri"/>
          <w:sz w:val="24"/>
        </w:rPr>
      </w:pPr>
      <w:r w:rsidRPr="004E1A55">
        <w:rPr>
          <w:rFonts w:eastAsia="Calibri"/>
          <w:sz w:val="24"/>
        </w:rPr>
        <w:t xml:space="preserve">имеют опыт восприятия, творческой и исполнительской деятельности; </w:t>
      </w:r>
    </w:p>
    <w:p w:rsidR="004E1A55" w:rsidRPr="004E1A55" w:rsidRDefault="004E1A55" w:rsidP="004E1A55">
      <w:pPr>
        <w:widowControl w:val="0"/>
        <w:ind w:firstLine="851"/>
        <w:rPr>
          <w:rFonts w:eastAsia="Calibri"/>
          <w:sz w:val="24"/>
        </w:rPr>
      </w:pPr>
      <w:r w:rsidRPr="004E1A55">
        <w:rPr>
          <w:rFonts w:eastAsia="Calibri"/>
          <w:sz w:val="24"/>
        </w:rPr>
        <w:t>с уважением относятся к достижениям отечественной музыкальной культуры;</w:t>
      </w:r>
    </w:p>
    <w:p w:rsidR="004E1A55" w:rsidRPr="004E1A55" w:rsidRDefault="004E1A55" w:rsidP="004E1A55">
      <w:pPr>
        <w:widowControl w:val="0"/>
        <w:ind w:firstLine="851"/>
        <w:rPr>
          <w:rFonts w:eastAsia="Calibri"/>
          <w:sz w:val="24"/>
        </w:rPr>
      </w:pPr>
      <w:r w:rsidRPr="004E1A55">
        <w:rPr>
          <w:rFonts w:eastAsia="Calibri"/>
          <w:sz w:val="24"/>
        </w:rPr>
        <w:t>стремятся к расширению своего музыкального кругозора.</w:t>
      </w:r>
    </w:p>
    <w:p w:rsidR="004E1A55" w:rsidRPr="004E1A55" w:rsidRDefault="004E1A55" w:rsidP="004E1A55">
      <w:pPr>
        <w:widowControl w:val="0"/>
        <w:ind w:firstLine="851"/>
        <w:rPr>
          <w:rFonts w:eastAsia="Calibri"/>
          <w:b/>
          <w:sz w:val="24"/>
        </w:rPr>
      </w:pPr>
      <w:r w:rsidRPr="004E1A55">
        <w:rPr>
          <w:rFonts w:eastAsia="Calibri"/>
          <w:b/>
          <w:sz w:val="24"/>
        </w:rPr>
        <w:t>К концу изучения модуля № 1 «Народная музыка России»обучающийся научится:</w:t>
      </w:r>
    </w:p>
    <w:p w:rsidR="004E1A55" w:rsidRPr="004E1A55" w:rsidRDefault="004E1A55" w:rsidP="004E1A55">
      <w:pPr>
        <w:widowControl w:val="0"/>
        <w:ind w:firstLine="851"/>
        <w:rPr>
          <w:rFonts w:eastAsia="Calibri"/>
          <w:sz w:val="24"/>
        </w:rPr>
      </w:pPr>
      <w:r w:rsidRPr="004E1A55">
        <w:rPr>
          <w:rFonts w:eastAsia="Calibri"/>
          <w:sz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4E1A55" w:rsidRPr="004E1A55" w:rsidRDefault="004E1A55" w:rsidP="004E1A55">
      <w:pPr>
        <w:widowControl w:val="0"/>
        <w:ind w:firstLine="851"/>
        <w:rPr>
          <w:rFonts w:eastAsia="Calibri"/>
          <w:sz w:val="24"/>
        </w:rPr>
      </w:pPr>
      <w:r w:rsidRPr="004E1A55">
        <w:rPr>
          <w:rFonts w:eastAsia="Calibri"/>
          <w:sz w:val="24"/>
        </w:rPr>
        <w:t>определять на слух и называть знакомые народные музыкальные инструменты;</w:t>
      </w:r>
    </w:p>
    <w:p w:rsidR="004E1A55" w:rsidRPr="004E1A55" w:rsidRDefault="004E1A55" w:rsidP="004E1A55">
      <w:pPr>
        <w:widowControl w:val="0"/>
        <w:ind w:firstLine="851"/>
        <w:rPr>
          <w:rFonts w:eastAsia="Calibri"/>
          <w:sz w:val="24"/>
        </w:rPr>
      </w:pPr>
      <w:r w:rsidRPr="004E1A55">
        <w:rPr>
          <w:rFonts w:eastAsia="Calibri"/>
          <w:sz w:val="24"/>
        </w:rPr>
        <w:lastRenderedPageBreak/>
        <w:t>группировать народные музыкальные инструменты по принципу звукоизвлечения: духовые, ударные, струнные;</w:t>
      </w:r>
    </w:p>
    <w:p w:rsidR="004E1A55" w:rsidRPr="004E1A55" w:rsidRDefault="004E1A55" w:rsidP="004E1A55">
      <w:pPr>
        <w:widowControl w:val="0"/>
        <w:ind w:firstLine="851"/>
        <w:rPr>
          <w:rFonts w:eastAsia="Calibri"/>
          <w:sz w:val="24"/>
        </w:rPr>
      </w:pPr>
      <w:r w:rsidRPr="004E1A55">
        <w:rPr>
          <w:rFonts w:eastAsia="Calibri"/>
          <w:sz w:val="24"/>
        </w:rPr>
        <w:t xml:space="preserve">определять принадлежность музыкальных произведений и их фрагментов </w:t>
      </w:r>
      <w:r w:rsidRPr="004E1A55">
        <w:rPr>
          <w:rFonts w:eastAsia="Calibri"/>
          <w:sz w:val="24"/>
        </w:rPr>
        <w:br/>
        <w:t>к композиторскому или народному творчеству;</w:t>
      </w:r>
    </w:p>
    <w:p w:rsidR="004E1A55" w:rsidRPr="004E1A55" w:rsidRDefault="004E1A55" w:rsidP="004E1A55">
      <w:pPr>
        <w:widowControl w:val="0"/>
        <w:ind w:firstLine="851"/>
        <w:rPr>
          <w:rFonts w:eastAsia="Calibri"/>
          <w:sz w:val="24"/>
        </w:rPr>
      </w:pPr>
      <w:r w:rsidRPr="004E1A55">
        <w:rPr>
          <w:rFonts w:eastAsia="Calibri"/>
          <w:sz w:val="24"/>
        </w:rPr>
        <w:t xml:space="preserve">различать манеру пения, инструментального исполнения, типы солистов </w:t>
      </w:r>
      <w:r w:rsidRPr="004E1A55">
        <w:rPr>
          <w:rFonts w:eastAsia="Calibri"/>
          <w:sz w:val="24"/>
        </w:rPr>
        <w:br/>
        <w:t>и коллективов – народных и академических;</w:t>
      </w:r>
    </w:p>
    <w:p w:rsidR="004E1A55" w:rsidRPr="004E1A55" w:rsidRDefault="004E1A55" w:rsidP="004E1A55">
      <w:pPr>
        <w:widowControl w:val="0"/>
        <w:ind w:firstLine="851"/>
        <w:rPr>
          <w:rFonts w:eastAsia="Calibri"/>
          <w:sz w:val="24"/>
        </w:rPr>
      </w:pPr>
      <w:r w:rsidRPr="004E1A55">
        <w:rPr>
          <w:rFonts w:eastAsia="Calibri"/>
          <w:sz w:val="24"/>
        </w:rPr>
        <w:t>создавать ритмический аккомпанемент на ударных инструментах</w:t>
      </w:r>
      <w:r w:rsidRPr="004E1A55">
        <w:rPr>
          <w:rFonts w:eastAsia="Calibri"/>
          <w:sz w:val="24"/>
        </w:rPr>
        <w:br/>
        <w:t>при исполнении народной песни;</w:t>
      </w:r>
    </w:p>
    <w:p w:rsidR="004E1A55" w:rsidRPr="004E1A55" w:rsidRDefault="004E1A55" w:rsidP="004E1A55">
      <w:pPr>
        <w:widowControl w:val="0"/>
        <w:ind w:firstLine="851"/>
        <w:rPr>
          <w:rFonts w:eastAsia="Calibri"/>
          <w:sz w:val="24"/>
        </w:rPr>
      </w:pPr>
      <w:r w:rsidRPr="004E1A55">
        <w:rPr>
          <w:rFonts w:eastAsia="Calibri"/>
          <w:sz w:val="24"/>
        </w:rPr>
        <w:t xml:space="preserve">исполнять народные произведения различных жанров с сопровождением </w:t>
      </w:r>
      <w:r w:rsidRPr="004E1A55">
        <w:rPr>
          <w:rFonts w:eastAsia="Calibri"/>
          <w:sz w:val="24"/>
        </w:rPr>
        <w:br/>
        <w:t>и без сопровождения;</w:t>
      </w:r>
    </w:p>
    <w:p w:rsidR="004E1A55" w:rsidRPr="004E1A55" w:rsidRDefault="004E1A55" w:rsidP="004E1A55">
      <w:pPr>
        <w:widowControl w:val="0"/>
        <w:ind w:firstLine="851"/>
        <w:rPr>
          <w:rFonts w:eastAsia="Calibri"/>
          <w:sz w:val="24"/>
        </w:rPr>
      </w:pPr>
      <w:r w:rsidRPr="004E1A55">
        <w:rPr>
          <w:rFonts w:eastAsia="Calibri"/>
          <w:sz w:val="24"/>
        </w:rPr>
        <w:t>участвовать в коллективной игре (импровизации) (вокальной, инструментальной, танцевальной) на основе освоенных фольклорных жанров.</w:t>
      </w:r>
    </w:p>
    <w:p w:rsidR="004E1A55" w:rsidRPr="004E1A55" w:rsidRDefault="004E1A55" w:rsidP="004E1A55">
      <w:pPr>
        <w:widowControl w:val="0"/>
        <w:ind w:firstLine="851"/>
        <w:rPr>
          <w:rFonts w:eastAsia="Calibri"/>
          <w:b/>
          <w:sz w:val="24"/>
        </w:rPr>
      </w:pPr>
      <w:r w:rsidRPr="004E1A55">
        <w:rPr>
          <w:rFonts w:eastAsia="Calibri"/>
          <w:b/>
          <w:sz w:val="24"/>
        </w:rPr>
        <w:t>К концу изучения модуля № 2 «Классическая музыка» обучающийся научится:</w:t>
      </w:r>
    </w:p>
    <w:p w:rsidR="004E1A55" w:rsidRPr="004E1A55" w:rsidRDefault="004E1A55" w:rsidP="004E1A55">
      <w:pPr>
        <w:widowControl w:val="0"/>
        <w:ind w:firstLine="851"/>
        <w:rPr>
          <w:rFonts w:eastAsia="Calibri"/>
          <w:sz w:val="24"/>
        </w:rPr>
      </w:pPr>
      <w:r w:rsidRPr="004E1A55">
        <w:rPr>
          <w:rFonts w:eastAsia="Calibri"/>
          <w:sz w:val="24"/>
        </w:rPr>
        <w:t xml:space="preserve">различать на слух произведения классической музыки, называть автора </w:t>
      </w:r>
      <w:r w:rsidRPr="004E1A55">
        <w:rPr>
          <w:rFonts w:eastAsia="Calibri"/>
          <w:sz w:val="24"/>
        </w:rPr>
        <w:br/>
        <w:t>и произведение, исполнительский состав;</w:t>
      </w:r>
    </w:p>
    <w:p w:rsidR="004E1A55" w:rsidRPr="004E1A55" w:rsidRDefault="004E1A55" w:rsidP="004E1A55">
      <w:pPr>
        <w:widowControl w:val="0"/>
        <w:ind w:firstLine="851"/>
        <w:rPr>
          <w:rFonts w:eastAsia="Calibri"/>
          <w:sz w:val="24"/>
        </w:rPr>
      </w:pPr>
      <w:r w:rsidRPr="004E1A55">
        <w:rPr>
          <w:rFonts w:eastAsia="Calibri"/>
          <w:sz w:val="24"/>
        </w:rPr>
        <w:t xml:space="preserve">различать и характеризовать простейшие жанры музыки (песня, танец, марш), выделять и называть типичные жанровые признаки песни, танца и марша </w:t>
      </w:r>
      <w:r w:rsidRPr="004E1A55">
        <w:rPr>
          <w:rFonts w:eastAsia="Calibri"/>
          <w:sz w:val="24"/>
        </w:rPr>
        <w:br/>
        <w:t>в сочинениях композиторов-классиков;</w:t>
      </w:r>
    </w:p>
    <w:p w:rsidR="004E1A55" w:rsidRPr="004E1A55" w:rsidRDefault="004E1A55" w:rsidP="004E1A55">
      <w:pPr>
        <w:widowControl w:val="0"/>
        <w:ind w:firstLine="851"/>
        <w:rPr>
          <w:rFonts w:eastAsia="Calibri"/>
          <w:sz w:val="24"/>
        </w:rPr>
      </w:pPr>
      <w:r w:rsidRPr="004E1A55">
        <w:rPr>
          <w:rFonts w:eastAsia="Calibri"/>
          <w:sz w:val="24"/>
        </w:rPr>
        <w:t>различать концертные жанры по особенностям исполнения (камерные</w:t>
      </w:r>
      <w:r w:rsidRPr="004E1A55">
        <w:rPr>
          <w:rFonts w:eastAsia="Calibri"/>
          <w:sz w:val="24"/>
        </w:rPr>
        <w:br/>
        <w:t>и симфонические, вокальные и инструментальные), приводить примеры;</w:t>
      </w:r>
    </w:p>
    <w:p w:rsidR="004E1A55" w:rsidRPr="004E1A55" w:rsidRDefault="004E1A55" w:rsidP="004E1A55">
      <w:pPr>
        <w:widowControl w:val="0"/>
        <w:ind w:firstLine="851"/>
        <w:rPr>
          <w:rFonts w:eastAsia="Calibri"/>
          <w:sz w:val="24"/>
        </w:rPr>
      </w:pPr>
      <w:r w:rsidRPr="004E1A55">
        <w:rPr>
          <w:rFonts w:eastAsia="Calibri"/>
          <w:sz w:val="24"/>
        </w:rPr>
        <w:t>исполнять (в том числе фрагментарно, отдельными темами) сочинения композиторов-классиков;</w:t>
      </w:r>
    </w:p>
    <w:p w:rsidR="004E1A55" w:rsidRPr="004E1A55" w:rsidRDefault="004E1A55" w:rsidP="004E1A55">
      <w:pPr>
        <w:widowControl w:val="0"/>
        <w:ind w:firstLine="851"/>
        <w:rPr>
          <w:rFonts w:eastAsia="Calibri"/>
          <w:sz w:val="24"/>
        </w:rPr>
      </w:pPr>
      <w:r w:rsidRPr="004E1A55">
        <w:rPr>
          <w:rFonts w:eastAsia="Calibri"/>
          <w:sz w:val="24"/>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4E1A55" w:rsidRPr="004E1A55" w:rsidRDefault="004E1A55" w:rsidP="004E1A55">
      <w:pPr>
        <w:widowControl w:val="0"/>
        <w:ind w:firstLine="851"/>
        <w:rPr>
          <w:rFonts w:eastAsia="Calibri"/>
          <w:sz w:val="24"/>
        </w:rPr>
      </w:pPr>
      <w:r w:rsidRPr="004E1A55">
        <w:rPr>
          <w:rFonts w:eastAsia="Calibri"/>
          <w:sz w:val="24"/>
        </w:rPr>
        <w:t xml:space="preserve">характеризовать выразительные средства, использованные композитором </w:t>
      </w:r>
      <w:r w:rsidRPr="004E1A55">
        <w:rPr>
          <w:rFonts w:eastAsia="Calibri"/>
          <w:sz w:val="24"/>
        </w:rPr>
        <w:br/>
        <w:t>для создания музыкального образа;</w:t>
      </w:r>
    </w:p>
    <w:p w:rsidR="004E1A55" w:rsidRPr="004E1A55" w:rsidRDefault="004E1A55" w:rsidP="004E1A55">
      <w:pPr>
        <w:widowControl w:val="0"/>
        <w:ind w:firstLine="851"/>
        <w:rPr>
          <w:rFonts w:eastAsia="Calibri"/>
          <w:sz w:val="24"/>
        </w:rPr>
      </w:pPr>
      <w:r w:rsidRPr="004E1A55">
        <w:rPr>
          <w:rFonts w:eastAsia="Calibri"/>
          <w:sz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4E1A55" w:rsidRPr="004E1A55" w:rsidRDefault="004E1A55" w:rsidP="004E1A55">
      <w:pPr>
        <w:widowControl w:val="0"/>
        <w:ind w:firstLine="851"/>
        <w:rPr>
          <w:rFonts w:eastAsia="Calibri"/>
          <w:b/>
          <w:sz w:val="24"/>
        </w:rPr>
      </w:pPr>
      <w:r w:rsidRPr="004E1A55">
        <w:rPr>
          <w:rFonts w:eastAsia="Calibri"/>
          <w:b/>
          <w:sz w:val="24"/>
        </w:rPr>
        <w:t>К концу изучения модуля № 3 «Музыка в жизни человека» обучающийся научится:</w:t>
      </w:r>
    </w:p>
    <w:p w:rsidR="004E1A55" w:rsidRPr="004E1A55" w:rsidRDefault="004E1A55" w:rsidP="004E1A55">
      <w:pPr>
        <w:widowControl w:val="0"/>
        <w:ind w:firstLine="851"/>
        <w:rPr>
          <w:rFonts w:eastAsia="Calibri"/>
          <w:sz w:val="24"/>
        </w:rPr>
      </w:pPr>
      <w:r w:rsidRPr="004E1A55">
        <w:rPr>
          <w:rFonts w:eastAsia="Calibri"/>
          <w:sz w:val="24"/>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4E1A55" w:rsidRPr="004E1A55" w:rsidRDefault="004E1A55" w:rsidP="004E1A55">
      <w:pPr>
        <w:widowControl w:val="0"/>
        <w:ind w:firstLine="851"/>
        <w:rPr>
          <w:rFonts w:eastAsia="Calibri"/>
          <w:sz w:val="24"/>
        </w:rPr>
      </w:pPr>
      <w:r w:rsidRPr="004E1A55">
        <w:rPr>
          <w:rFonts w:eastAsia="Calibri"/>
          <w:sz w:val="24"/>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w:t>
      </w:r>
      <w:r w:rsidRPr="004E1A55">
        <w:rPr>
          <w:rFonts w:eastAsia="Calibri"/>
          <w:sz w:val="24"/>
        </w:rPr>
        <w:br/>
        <w:t>и маршевость (связь с движением), декламационность, эпос (связь со словом);</w:t>
      </w:r>
    </w:p>
    <w:p w:rsidR="004E1A55" w:rsidRPr="004E1A55" w:rsidRDefault="004E1A55" w:rsidP="004E1A55">
      <w:pPr>
        <w:widowControl w:val="0"/>
        <w:ind w:firstLine="851"/>
        <w:rPr>
          <w:rFonts w:eastAsia="Calibri"/>
          <w:sz w:val="24"/>
        </w:rPr>
      </w:pPr>
      <w:r w:rsidRPr="004E1A55">
        <w:rPr>
          <w:rFonts w:eastAsia="Calibri"/>
          <w:sz w:val="24"/>
        </w:rPr>
        <w:t xml:space="preserve">осознавать собственные чувства и мысли, эстетические переживания, находить прекрасное в окружающем мире и в человеке, стремиться к развитию </w:t>
      </w:r>
      <w:r w:rsidRPr="004E1A55">
        <w:rPr>
          <w:rFonts w:eastAsia="Calibri"/>
          <w:sz w:val="24"/>
        </w:rPr>
        <w:br/>
        <w:t>и удовлетворению эстетических потребностей</w:t>
      </w:r>
    </w:p>
    <w:p w:rsidR="004E1A55" w:rsidRPr="004E1A55" w:rsidRDefault="004E1A55" w:rsidP="004E1A55">
      <w:pPr>
        <w:widowControl w:val="0"/>
        <w:ind w:firstLine="851"/>
        <w:rPr>
          <w:rFonts w:eastAsia="Calibri"/>
          <w:b/>
          <w:sz w:val="24"/>
        </w:rPr>
      </w:pPr>
      <w:r w:rsidRPr="004E1A55">
        <w:rPr>
          <w:rFonts w:eastAsia="Calibri"/>
          <w:b/>
          <w:sz w:val="24"/>
        </w:rPr>
        <w:t>К концу изучения модуля № 4 «Музыка народов мира» обучающийся научится:</w:t>
      </w:r>
    </w:p>
    <w:p w:rsidR="004E1A55" w:rsidRPr="004E1A55" w:rsidRDefault="004E1A55" w:rsidP="004E1A55">
      <w:pPr>
        <w:widowControl w:val="0"/>
        <w:ind w:firstLine="851"/>
        <w:rPr>
          <w:rFonts w:eastAsia="Calibri"/>
          <w:sz w:val="24"/>
        </w:rPr>
      </w:pPr>
      <w:r w:rsidRPr="004E1A55">
        <w:rPr>
          <w:rFonts w:eastAsia="Calibri"/>
          <w:sz w:val="24"/>
        </w:rPr>
        <w:t>различать на слух и исполнять произведения народной и композиторской музыки других стран;</w:t>
      </w:r>
    </w:p>
    <w:p w:rsidR="004E1A55" w:rsidRPr="004E1A55" w:rsidRDefault="004E1A55" w:rsidP="004E1A55">
      <w:pPr>
        <w:widowControl w:val="0"/>
        <w:ind w:firstLine="851"/>
        <w:rPr>
          <w:rFonts w:eastAsia="Calibri"/>
          <w:sz w:val="24"/>
        </w:rPr>
      </w:pPr>
      <w:r w:rsidRPr="004E1A55">
        <w:rPr>
          <w:rFonts w:eastAsia="Calibri"/>
          <w:sz w:val="24"/>
        </w:rPr>
        <w:t xml:space="preserve">определять на слух принадлежность народных музыкальных инструментов </w:t>
      </w:r>
      <w:r w:rsidRPr="004E1A55">
        <w:rPr>
          <w:rFonts w:eastAsia="Calibri"/>
          <w:sz w:val="24"/>
        </w:rPr>
        <w:br/>
      </w:r>
      <w:r w:rsidRPr="004E1A55">
        <w:rPr>
          <w:rFonts w:eastAsia="Calibri"/>
          <w:sz w:val="24"/>
        </w:rPr>
        <w:lastRenderedPageBreak/>
        <w:t>к группам духовых, струнных, ударно-шумовых инструментов;</w:t>
      </w:r>
    </w:p>
    <w:p w:rsidR="004E1A55" w:rsidRPr="004E1A55" w:rsidRDefault="004E1A55" w:rsidP="004E1A55">
      <w:pPr>
        <w:widowControl w:val="0"/>
        <w:ind w:firstLine="851"/>
        <w:rPr>
          <w:rFonts w:eastAsia="Calibri"/>
          <w:sz w:val="24"/>
        </w:rPr>
      </w:pPr>
      <w:r w:rsidRPr="004E1A55">
        <w:rPr>
          <w:rFonts w:eastAsia="Calibri"/>
          <w:sz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4E1A55" w:rsidRPr="004E1A55" w:rsidRDefault="004E1A55" w:rsidP="004E1A55">
      <w:pPr>
        <w:widowControl w:val="0"/>
        <w:ind w:firstLine="851"/>
        <w:rPr>
          <w:rFonts w:eastAsia="Calibri"/>
          <w:sz w:val="24"/>
        </w:rPr>
      </w:pPr>
      <w:r w:rsidRPr="004E1A55">
        <w:rPr>
          <w:rFonts w:eastAsia="Calibri"/>
          <w:sz w:val="24"/>
        </w:rPr>
        <w:t>различать и характеризовать фольклорные жанры музыки (песенные, танцевальные), выделять и называть типичные жанровые признаки.</w:t>
      </w:r>
    </w:p>
    <w:p w:rsidR="004E1A55" w:rsidRPr="004E1A55" w:rsidRDefault="004E1A55" w:rsidP="004E1A55">
      <w:pPr>
        <w:widowControl w:val="0"/>
        <w:ind w:firstLine="851"/>
        <w:rPr>
          <w:rFonts w:eastAsia="Calibri"/>
          <w:b/>
          <w:sz w:val="24"/>
        </w:rPr>
      </w:pPr>
      <w:r w:rsidRPr="004E1A55">
        <w:rPr>
          <w:rFonts w:eastAsia="Calibri"/>
          <w:b/>
          <w:sz w:val="24"/>
        </w:rPr>
        <w:t>К концу изучения модуля № 5 «Духовная музыка» обучающийся научится:</w:t>
      </w:r>
    </w:p>
    <w:p w:rsidR="004E1A55" w:rsidRPr="004E1A55" w:rsidRDefault="004E1A55" w:rsidP="004E1A55">
      <w:pPr>
        <w:widowControl w:val="0"/>
        <w:ind w:firstLine="851"/>
        <w:rPr>
          <w:rFonts w:eastAsia="Calibri"/>
          <w:sz w:val="24"/>
        </w:rPr>
      </w:pPr>
      <w:r w:rsidRPr="004E1A55">
        <w:rPr>
          <w:rFonts w:eastAsia="Calibri"/>
          <w:sz w:val="24"/>
        </w:rPr>
        <w:t>определять характер, настроение музыкальных произведений духовной музыки, характеризовать её жизненное предназначение;</w:t>
      </w:r>
    </w:p>
    <w:p w:rsidR="004E1A55" w:rsidRPr="004E1A55" w:rsidRDefault="004E1A55" w:rsidP="004E1A55">
      <w:pPr>
        <w:widowControl w:val="0"/>
        <w:ind w:firstLine="851"/>
        <w:rPr>
          <w:rFonts w:eastAsia="Calibri"/>
          <w:sz w:val="24"/>
        </w:rPr>
      </w:pPr>
      <w:r w:rsidRPr="004E1A55">
        <w:rPr>
          <w:rFonts w:eastAsia="Calibri"/>
          <w:sz w:val="24"/>
        </w:rPr>
        <w:t>исполнять доступные образцы духовной музыки;</w:t>
      </w:r>
    </w:p>
    <w:p w:rsidR="004E1A55" w:rsidRPr="004E1A55" w:rsidRDefault="004E1A55" w:rsidP="004E1A55">
      <w:pPr>
        <w:widowControl w:val="0"/>
        <w:ind w:firstLine="851"/>
        <w:rPr>
          <w:rFonts w:eastAsia="Calibri"/>
          <w:sz w:val="24"/>
        </w:rPr>
      </w:pPr>
      <w:r w:rsidRPr="004E1A55">
        <w:rPr>
          <w:rFonts w:eastAsia="Calibri"/>
          <w:sz w:val="24"/>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4E1A55" w:rsidRPr="004E1A55" w:rsidRDefault="004E1A55" w:rsidP="004E1A55">
      <w:pPr>
        <w:widowControl w:val="0"/>
        <w:ind w:firstLine="851"/>
        <w:rPr>
          <w:rFonts w:eastAsia="Calibri"/>
          <w:b/>
          <w:sz w:val="24"/>
        </w:rPr>
      </w:pPr>
      <w:r w:rsidRPr="004E1A55">
        <w:rPr>
          <w:rFonts w:eastAsia="Calibri"/>
          <w:b/>
          <w:sz w:val="24"/>
        </w:rPr>
        <w:t>К концу изучения модуля № 6 «Музыка театра и кино» обучающийся научится:</w:t>
      </w:r>
    </w:p>
    <w:p w:rsidR="004E1A55" w:rsidRPr="004E1A55" w:rsidRDefault="004E1A55" w:rsidP="004E1A55">
      <w:pPr>
        <w:widowControl w:val="0"/>
        <w:ind w:firstLine="851"/>
        <w:rPr>
          <w:rFonts w:eastAsia="Calibri"/>
          <w:sz w:val="24"/>
        </w:rPr>
      </w:pPr>
      <w:r w:rsidRPr="004E1A55">
        <w:rPr>
          <w:rFonts w:eastAsia="Calibri"/>
          <w:sz w:val="24"/>
        </w:rPr>
        <w:t>определять и называть особенности музыкально-сценических жанров (опера, балет, оперетта, мюзикл);</w:t>
      </w:r>
    </w:p>
    <w:p w:rsidR="004E1A55" w:rsidRPr="004E1A55" w:rsidRDefault="004E1A55" w:rsidP="004E1A55">
      <w:pPr>
        <w:widowControl w:val="0"/>
        <w:ind w:firstLine="851"/>
        <w:rPr>
          <w:rFonts w:eastAsia="Calibri"/>
          <w:sz w:val="24"/>
        </w:rPr>
      </w:pPr>
      <w:r w:rsidRPr="004E1A55">
        <w:rPr>
          <w:rFonts w:eastAsia="Calibri"/>
          <w:sz w:val="24"/>
        </w:rPr>
        <w:t xml:space="preserve">различать отдельные номера музыкального спектакля (ария, хор, увертюра </w:t>
      </w:r>
      <w:r w:rsidRPr="004E1A55">
        <w:rPr>
          <w:rFonts w:eastAsia="Calibri"/>
          <w:sz w:val="24"/>
        </w:rPr>
        <w:br/>
        <w:t>и другие), узнавать на слух и называть освоенные музыкальные произведения (фрагменты) и их авторов;</w:t>
      </w:r>
    </w:p>
    <w:p w:rsidR="004E1A55" w:rsidRPr="004E1A55" w:rsidRDefault="004E1A55" w:rsidP="004E1A55">
      <w:pPr>
        <w:widowControl w:val="0"/>
        <w:ind w:firstLine="851"/>
        <w:rPr>
          <w:rFonts w:eastAsia="Calibri"/>
          <w:sz w:val="24"/>
        </w:rPr>
      </w:pPr>
      <w:r w:rsidRPr="004E1A55">
        <w:rPr>
          <w:rFonts w:eastAsia="Calibri"/>
          <w:sz w:val="24"/>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4E1A55" w:rsidRPr="004E1A55" w:rsidRDefault="004E1A55" w:rsidP="004E1A55">
      <w:pPr>
        <w:widowControl w:val="0"/>
        <w:ind w:firstLine="851"/>
        <w:rPr>
          <w:rFonts w:eastAsia="Calibri"/>
          <w:sz w:val="24"/>
        </w:rPr>
      </w:pPr>
      <w:r w:rsidRPr="004E1A55">
        <w:rPr>
          <w:rFonts w:eastAsia="Calibri"/>
          <w:sz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4E1A55" w:rsidRPr="004E1A55" w:rsidRDefault="004E1A55" w:rsidP="004E1A55">
      <w:pPr>
        <w:widowControl w:val="0"/>
        <w:ind w:firstLine="851"/>
        <w:rPr>
          <w:rFonts w:eastAsia="Calibri"/>
          <w:b/>
          <w:sz w:val="24"/>
        </w:rPr>
      </w:pPr>
      <w:r w:rsidRPr="004E1A55">
        <w:rPr>
          <w:rFonts w:eastAsia="Calibri"/>
          <w:b/>
          <w:sz w:val="24"/>
        </w:rPr>
        <w:t>К концу изучения модуля № 7 «Современная музыкальная культура» обучающийся научится:</w:t>
      </w:r>
    </w:p>
    <w:p w:rsidR="004E1A55" w:rsidRPr="004E1A55" w:rsidRDefault="004E1A55" w:rsidP="004E1A55">
      <w:pPr>
        <w:widowControl w:val="0"/>
        <w:ind w:firstLine="851"/>
        <w:rPr>
          <w:rFonts w:eastAsia="Calibri"/>
          <w:sz w:val="24"/>
        </w:rPr>
      </w:pPr>
      <w:r w:rsidRPr="004E1A55">
        <w:rPr>
          <w:rFonts w:eastAsia="Calibri"/>
          <w:sz w:val="24"/>
        </w:rPr>
        <w:t xml:space="preserve">различать разнообразные виды и жанры современной музыкальной культуры, стремиться к расширению музыкального кругозора;  </w:t>
      </w:r>
    </w:p>
    <w:p w:rsidR="004E1A55" w:rsidRPr="004E1A55" w:rsidRDefault="004E1A55" w:rsidP="004E1A55">
      <w:pPr>
        <w:widowControl w:val="0"/>
        <w:ind w:firstLine="851"/>
        <w:rPr>
          <w:rFonts w:eastAsia="Calibri"/>
          <w:sz w:val="24"/>
        </w:rPr>
      </w:pPr>
      <w:r w:rsidRPr="004E1A55">
        <w:rPr>
          <w:rFonts w:eastAsia="Calibri"/>
          <w:sz w:val="24"/>
        </w:rPr>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w:t>
      </w:r>
      <w:r w:rsidRPr="004E1A55">
        <w:rPr>
          <w:rFonts w:eastAsia="Calibri"/>
          <w:sz w:val="24"/>
        </w:rPr>
        <w:br/>
        <w:t>(в том числе эстрады, мюзикла, джаза);</w:t>
      </w:r>
    </w:p>
    <w:p w:rsidR="004E1A55" w:rsidRPr="004E1A55" w:rsidRDefault="004E1A55" w:rsidP="004E1A55">
      <w:pPr>
        <w:widowControl w:val="0"/>
        <w:ind w:firstLine="851"/>
        <w:rPr>
          <w:rFonts w:eastAsia="Calibri"/>
          <w:sz w:val="24"/>
        </w:rPr>
      </w:pPr>
      <w:r w:rsidRPr="004E1A55">
        <w:rPr>
          <w:rFonts w:eastAsia="Calibri"/>
          <w:sz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4E1A55" w:rsidRPr="004E1A55" w:rsidRDefault="004E1A55" w:rsidP="004E1A55">
      <w:pPr>
        <w:widowControl w:val="0"/>
        <w:ind w:firstLine="851"/>
        <w:rPr>
          <w:rFonts w:eastAsia="Calibri"/>
          <w:sz w:val="24"/>
        </w:rPr>
      </w:pPr>
      <w:r w:rsidRPr="004E1A55">
        <w:rPr>
          <w:rFonts w:eastAsia="Calibri"/>
          <w:sz w:val="24"/>
        </w:rPr>
        <w:t>исполнять современные музыкальные произведения, соблюдая певческую культуру звука.</w:t>
      </w:r>
    </w:p>
    <w:p w:rsidR="004E1A55" w:rsidRPr="004E1A55" w:rsidRDefault="004E1A55" w:rsidP="004E1A55">
      <w:pPr>
        <w:widowControl w:val="0"/>
        <w:ind w:firstLine="851"/>
        <w:rPr>
          <w:rFonts w:eastAsia="Calibri"/>
          <w:b/>
          <w:sz w:val="24"/>
        </w:rPr>
      </w:pPr>
      <w:r w:rsidRPr="004E1A55">
        <w:rPr>
          <w:rFonts w:eastAsia="Calibri"/>
          <w:b/>
          <w:sz w:val="24"/>
        </w:rPr>
        <w:t>К концу изучения модуля № 8 «Музыкальная грамота» обучающийся научится:</w:t>
      </w:r>
    </w:p>
    <w:p w:rsidR="004E1A55" w:rsidRPr="004E1A55" w:rsidRDefault="004E1A55" w:rsidP="004E1A55">
      <w:pPr>
        <w:widowControl w:val="0"/>
        <w:ind w:firstLine="851"/>
        <w:rPr>
          <w:rFonts w:eastAsia="Calibri"/>
          <w:sz w:val="24"/>
        </w:rPr>
      </w:pPr>
      <w:r w:rsidRPr="004E1A55">
        <w:rPr>
          <w:rFonts w:eastAsia="Calibri"/>
          <w:sz w:val="24"/>
        </w:rPr>
        <w:t>классифицировать звуки: шумовые и музыкальные, длинные, короткие, тихие, громкие, низкие, высокие;</w:t>
      </w:r>
    </w:p>
    <w:p w:rsidR="004E1A55" w:rsidRPr="004E1A55" w:rsidRDefault="004E1A55" w:rsidP="004E1A55">
      <w:pPr>
        <w:widowControl w:val="0"/>
        <w:ind w:firstLine="851"/>
        <w:rPr>
          <w:rFonts w:eastAsia="Calibri"/>
          <w:sz w:val="24"/>
        </w:rPr>
      </w:pPr>
      <w:r w:rsidRPr="004E1A55">
        <w:rPr>
          <w:rFonts w:eastAsia="Calibri"/>
          <w:sz w:val="24"/>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4E1A55" w:rsidRPr="004E1A55" w:rsidRDefault="004E1A55" w:rsidP="004E1A55">
      <w:pPr>
        <w:widowControl w:val="0"/>
        <w:ind w:firstLine="851"/>
        <w:rPr>
          <w:rFonts w:eastAsia="Calibri"/>
          <w:sz w:val="24"/>
        </w:rPr>
      </w:pPr>
      <w:r w:rsidRPr="004E1A55">
        <w:rPr>
          <w:rFonts w:eastAsia="Calibri"/>
          <w:sz w:val="24"/>
        </w:rPr>
        <w:t>различать изобразительные и выразительные интонации, находить признаки сходства и различия музыкальных и речевых интонаций;</w:t>
      </w:r>
    </w:p>
    <w:p w:rsidR="004E1A55" w:rsidRPr="004E1A55" w:rsidRDefault="004E1A55" w:rsidP="004E1A55">
      <w:pPr>
        <w:widowControl w:val="0"/>
        <w:ind w:firstLine="851"/>
        <w:rPr>
          <w:rFonts w:eastAsia="Calibri"/>
          <w:sz w:val="24"/>
        </w:rPr>
      </w:pPr>
      <w:r w:rsidRPr="004E1A55">
        <w:rPr>
          <w:rFonts w:eastAsia="Calibri"/>
          <w:sz w:val="24"/>
        </w:rPr>
        <w:t>различать на слух принципы развития: повтор, контраст, варьирование;</w:t>
      </w:r>
    </w:p>
    <w:p w:rsidR="004E1A55" w:rsidRPr="004E1A55" w:rsidRDefault="004E1A55" w:rsidP="004E1A55">
      <w:pPr>
        <w:widowControl w:val="0"/>
        <w:ind w:firstLine="851"/>
        <w:rPr>
          <w:rFonts w:eastAsia="Calibri"/>
          <w:sz w:val="24"/>
        </w:rPr>
      </w:pPr>
      <w:r w:rsidRPr="004E1A55">
        <w:rPr>
          <w:rFonts w:eastAsia="Calibri"/>
          <w:sz w:val="24"/>
        </w:rPr>
        <w:lastRenderedPageBreak/>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4E1A55" w:rsidRPr="004E1A55" w:rsidRDefault="004E1A55" w:rsidP="004E1A55">
      <w:pPr>
        <w:widowControl w:val="0"/>
        <w:ind w:firstLine="851"/>
        <w:rPr>
          <w:rFonts w:eastAsia="Calibri"/>
          <w:sz w:val="24"/>
        </w:rPr>
      </w:pPr>
      <w:r w:rsidRPr="004E1A55">
        <w:rPr>
          <w:rFonts w:eastAsia="Calibri"/>
          <w:sz w:val="24"/>
        </w:rPr>
        <w:t>ориентироваться в нотной записи в пределах певческого диапазона;</w:t>
      </w:r>
    </w:p>
    <w:p w:rsidR="004E1A55" w:rsidRPr="004E1A55" w:rsidRDefault="004E1A55" w:rsidP="004E1A55">
      <w:pPr>
        <w:widowControl w:val="0"/>
        <w:ind w:firstLine="851"/>
        <w:rPr>
          <w:rFonts w:eastAsia="Calibri"/>
          <w:sz w:val="24"/>
        </w:rPr>
      </w:pPr>
      <w:r w:rsidRPr="004E1A55">
        <w:rPr>
          <w:rFonts w:eastAsia="Calibri"/>
          <w:sz w:val="24"/>
        </w:rPr>
        <w:t>исполнять и создавать различные ритмические рисунки;</w:t>
      </w:r>
    </w:p>
    <w:p w:rsidR="004E1A55" w:rsidRPr="004E1A55" w:rsidRDefault="004E1A55" w:rsidP="004E1A55">
      <w:pPr>
        <w:widowControl w:val="0"/>
        <w:ind w:firstLine="851"/>
        <w:rPr>
          <w:rFonts w:eastAsia="Calibri"/>
          <w:sz w:val="24"/>
        </w:rPr>
      </w:pPr>
      <w:r w:rsidRPr="004E1A55">
        <w:rPr>
          <w:rFonts w:eastAsia="Calibri"/>
          <w:sz w:val="24"/>
        </w:rPr>
        <w:t>исполнять песни с простым мелодическим рисунком.</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1.2.9. Предметные результаты по учебному предмету</w:t>
      </w:r>
      <w:r w:rsidRPr="005219A8">
        <w:rPr>
          <w:rFonts w:eastAsia="Times New Roman" w:cs="SchoolBookSanPin"/>
          <w:b/>
          <w:sz w:val="24"/>
          <w:szCs w:val="24"/>
          <w:lang w:eastAsia="ru-RU"/>
        </w:rPr>
        <w:t>"</w:t>
      </w:r>
      <w:r w:rsidR="005219A8" w:rsidRPr="005219A8">
        <w:rPr>
          <w:rFonts w:eastAsia="Times New Roman" w:cs="SchoolBookSanPin"/>
          <w:b/>
          <w:sz w:val="24"/>
          <w:szCs w:val="24"/>
          <w:lang w:eastAsia="ru-RU"/>
        </w:rPr>
        <w:t>Труд</w:t>
      </w:r>
      <w:r w:rsidR="005219A8">
        <w:rPr>
          <w:rFonts w:eastAsia="Times New Roman" w:cs="SchoolBookSanPin"/>
          <w:b/>
          <w:sz w:val="24"/>
          <w:szCs w:val="24"/>
          <w:lang w:eastAsia="ru-RU"/>
        </w:rPr>
        <w:t xml:space="preserve"> (т</w:t>
      </w:r>
      <w:r w:rsidRPr="004E1A55">
        <w:rPr>
          <w:rFonts w:eastAsia="Times New Roman" w:cs="SchoolBookSanPin"/>
          <w:b/>
          <w:sz w:val="24"/>
          <w:szCs w:val="24"/>
          <w:lang w:eastAsia="ru-RU"/>
        </w:rPr>
        <w:t>ехнология</w:t>
      </w:r>
      <w:r w:rsidR="005219A8">
        <w:rPr>
          <w:rFonts w:eastAsia="Times New Roman" w:cs="SchoolBookSanPin"/>
          <w:b/>
          <w:sz w:val="24"/>
          <w:szCs w:val="24"/>
          <w:lang w:eastAsia="ru-RU"/>
        </w:rPr>
        <w:t>)</w:t>
      </w:r>
      <w:r w:rsidRPr="004E1A55">
        <w:rPr>
          <w:rFonts w:eastAsia="Times New Roman" w:cs="SchoolBookSanPin"/>
          <w:sz w:val="24"/>
          <w:szCs w:val="24"/>
          <w:lang w:eastAsia="ru-RU"/>
        </w:rPr>
        <w:t xml:space="preserve">" </w:t>
      </w:r>
      <w:r w:rsidRPr="004E1A55">
        <w:rPr>
          <w:rFonts w:eastAsia="Times New Roman" w:cs="SchoolBookSanPin"/>
          <w:b/>
          <w:i/>
          <w:sz w:val="24"/>
          <w:szCs w:val="24"/>
          <w:lang w:eastAsia="ru-RU"/>
        </w:rPr>
        <w:t>предметной области "Технология"</w:t>
      </w:r>
      <w:r w:rsidRPr="004E1A55">
        <w:rPr>
          <w:rFonts w:eastAsia="Times New Roman" w:cs="SchoolBookSanPin"/>
          <w:sz w:val="24"/>
          <w:szCs w:val="24"/>
          <w:lang w:eastAsia="ru-RU"/>
        </w:rPr>
        <w:t xml:space="preserve"> обеспечивают: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сформированность первоначальных представлений о материалах и их свойствах, о конструировании, моделировании;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овладение технологическими приемами ручной обработки материалов;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сформированность умения безопасного пользования необходимыми инструментами в предметно-преобразующей деятельности.</w:t>
      </w:r>
    </w:p>
    <w:p w:rsidR="004E1A55" w:rsidRPr="004E1A55" w:rsidRDefault="004E1A55" w:rsidP="004E1A55">
      <w:pPr>
        <w:ind w:firstLine="709"/>
        <w:contextualSpacing/>
        <w:rPr>
          <w:rFonts w:eastAsia="Times New Roman"/>
          <w:b/>
          <w:sz w:val="24"/>
          <w:lang w:eastAsia="ru-RU"/>
        </w:rPr>
      </w:pPr>
      <w:r w:rsidRPr="004E1A55">
        <w:rPr>
          <w:rFonts w:eastAsia="Times New Roman"/>
          <w:b/>
          <w:sz w:val="24"/>
          <w:lang w:eastAsia="ru-RU"/>
        </w:rPr>
        <w:t>К концу обучения в 1 классе обучающийся получит следующие предметные результаты по отдельным темам программы по технологии:</w:t>
      </w:r>
    </w:p>
    <w:p w:rsidR="00926DB5" w:rsidRDefault="00926DB5" w:rsidP="004E1A55">
      <w:pPr>
        <w:ind w:firstLine="709"/>
        <w:contextualSpacing/>
        <w:rPr>
          <w:sz w:val="24"/>
        </w:rPr>
      </w:pPr>
      <w:r w:rsidRPr="00926DB5">
        <w:rPr>
          <w:sz w:val="24"/>
        </w:rPr>
        <w:t xml:space="preserve">правильно организовывать свой труд: своевременно подготавливать и убирать рабочее место, поддерживать порядок на нем в процессе труда; </w:t>
      </w:r>
    </w:p>
    <w:p w:rsidR="00926DB5" w:rsidRDefault="00926DB5" w:rsidP="004E1A55">
      <w:pPr>
        <w:ind w:firstLine="709"/>
        <w:contextualSpacing/>
        <w:rPr>
          <w:sz w:val="24"/>
        </w:rPr>
      </w:pPr>
      <w:r w:rsidRPr="00926DB5">
        <w:rPr>
          <w:sz w:val="24"/>
        </w:rPr>
        <w:t xml:space="preserve">применять правила безопасной работы ножницами, иглой и аккуратной работы с клеем;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926DB5" w:rsidRDefault="00926DB5" w:rsidP="004E1A55">
      <w:pPr>
        <w:ind w:firstLine="709"/>
        <w:contextualSpacing/>
        <w:rPr>
          <w:sz w:val="24"/>
        </w:rPr>
      </w:pPr>
      <w:r w:rsidRPr="00926DB5">
        <w:rPr>
          <w:sz w:val="24"/>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w:t>
      </w:r>
    </w:p>
    <w:p w:rsidR="00926DB5" w:rsidRDefault="00926DB5" w:rsidP="004E1A55">
      <w:pPr>
        <w:ind w:firstLine="709"/>
        <w:contextualSpacing/>
        <w:rPr>
          <w:sz w:val="24"/>
        </w:rPr>
      </w:pPr>
      <w:r w:rsidRPr="00926DB5">
        <w:rPr>
          <w:sz w:val="24"/>
        </w:rPr>
        <w:t xml:space="preserve"> ориентироваться в наименованиях основных технологических операций: разметка 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w:t>
      </w:r>
    </w:p>
    <w:p w:rsidR="00D64321" w:rsidRDefault="00926DB5" w:rsidP="004E1A55">
      <w:pPr>
        <w:ind w:firstLine="709"/>
        <w:contextualSpacing/>
        <w:rPr>
          <w:sz w:val="24"/>
        </w:rPr>
      </w:pPr>
      <w:r w:rsidRPr="00926DB5">
        <w:rPr>
          <w:sz w:val="24"/>
        </w:rPr>
        <w:t xml:space="preserve">оформлять изделия строчкой прямого стежка; </w:t>
      </w:r>
    </w:p>
    <w:p w:rsidR="00926DB5" w:rsidRDefault="00926DB5" w:rsidP="004E1A55">
      <w:pPr>
        <w:ind w:firstLine="709"/>
        <w:contextualSpacing/>
        <w:rPr>
          <w:sz w:val="24"/>
        </w:rPr>
      </w:pPr>
      <w:r w:rsidRPr="00926DB5">
        <w:rPr>
          <w:sz w:val="24"/>
        </w:rPr>
        <w:t xml:space="preserve">понимать смысл понятий «изделие», «деталь изделия», «образец», «заготовка», «материал», «инструмент», «приспособление», «конструирование», «аппликация»; </w:t>
      </w:r>
    </w:p>
    <w:p w:rsidR="00D64321" w:rsidRDefault="00926DB5" w:rsidP="004E1A55">
      <w:pPr>
        <w:ind w:firstLine="709"/>
        <w:contextualSpacing/>
        <w:rPr>
          <w:sz w:val="24"/>
        </w:rPr>
      </w:pPr>
      <w:r w:rsidRPr="00926DB5">
        <w:rPr>
          <w:sz w:val="24"/>
        </w:rPr>
        <w:t xml:space="preserve">выполнять задания с </w:t>
      </w:r>
      <w:r w:rsidR="00D64321">
        <w:rPr>
          <w:sz w:val="24"/>
        </w:rPr>
        <w:t>использованием подготовленного</w:t>
      </w:r>
      <w:r w:rsidRPr="00926DB5">
        <w:rPr>
          <w:sz w:val="24"/>
        </w:rPr>
        <w:t xml:space="preserve"> план</w:t>
      </w:r>
      <w:r w:rsidR="00D64321">
        <w:rPr>
          <w:sz w:val="24"/>
        </w:rPr>
        <w:t>а</w:t>
      </w:r>
      <w:r w:rsidRPr="00926DB5">
        <w:rPr>
          <w:sz w:val="24"/>
        </w:rPr>
        <w:t xml:space="preserve">; </w:t>
      </w:r>
    </w:p>
    <w:p w:rsidR="00926DB5" w:rsidRDefault="00926DB5" w:rsidP="004E1A55">
      <w:pPr>
        <w:ind w:firstLine="709"/>
        <w:contextualSpacing/>
        <w:rPr>
          <w:sz w:val="24"/>
        </w:rPr>
      </w:pPr>
      <w:r w:rsidRPr="00926DB5">
        <w:rPr>
          <w:sz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926DB5" w:rsidRDefault="00926DB5" w:rsidP="004E1A55">
      <w:pPr>
        <w:ind w:firstLine="709"/>
        <w:contextualSpacing/>
        <w:rPr>
          <w:sz w:val="24"/>
        </w:rPr>
      </w:pPr>
      <w:r w:rsidRPr="00926DB5">
        <w:rPr>
          <w:sz w:val="24"/>
        </w:rPr>
        <w:t xml:space="preserve">рассматривать и анализировать простые по конструкции образцы (по вопросам учителя), анализировать простейшую конструкцию изделия: выделять основные и </w:t>
      </w:r>
      <w:r w:rsidRPr="00926DB5">
        <w:rPr>
          <w:sz w:val="24"/>
        </w:rPr>
        <w:lastRenderedPageBreak/>
        <w:t>дополнительные детали, называть их форму, определять взаимное расположение, виды соединения, способы изготовления;</w:t>
      </w:r>
    </w:p>
    <w:p w:rsidR="00926DB5" w:rsidRDefault="00926DB5" w:rsidP="004E1A55">
      <w:pPr>
        <w:ind w:firstLine="709"/>
        <w:contextualSpacing/>
        <w:rPr>
          <w:sz w:val="24"/>
        </w:rPr>
      </w:pPr>
      <w:r w:rsidRPr="00926DB5">
        <w:rPr>
          <w:sz w:val="24"/>
        </w:rPr>
        <w:t xml:space="preserve"> 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 </w:t>
      </w:r>
    </w:p>
    <w:p w:rsidR="00B331DA" w:rsidRDefault="00926DB5" w:rsidP="004E1A55">
      <w:pPr>
        <w:ind w:firstLine="709"/>
        <w:contextualSpacing/>
        <w:rPr>
          <w:sz w:val="24"/>
        </w:rPr>
      </w:pPr>
      <w:r w:rsidRPr="00926DB5">
        <w:rPr>
          <w:sz w:val="24"/>
        </w:rPr>
        <w:t xml:space="preserve">называть и выполнять последовательность изготовления несложных изделий: разметка, резание, сборка, отделка; </w:t>
      </w:r>
    </w:p>
    <w:p w:rsidR="00926DB5" w:rsidRDefault="00926DB5" w:rsidP="004E1A55">
      <w:pPr>
        <w:ind w:firstLine="709"/>
        <w:contextualSpacing/>
        <w:rPr>
          <w:sz w:val="24"/>
        </w:rPr>
      </w:pPr>
      <w:r w:rsidRPr="00926DB5">
        <w:rPr>
          <w:sz w:val="24"/>
        </w:rPr>
        <w:t xml:space="preserve">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 </w:t>
      </w:r>
    </w:p>
    <w:p w:rsidR="00B331DA" w:rsidRDefault="00926DB5" w:rsidP="004E1A55">
      <w:pPr>
        <w:ind w:firstLine="709"/>
        <w:contextualSpacing/>
        <w:rPr>
          <w:sz w:val="24"/>
        </w:rPr>
      </w:pPr>
      <w:r w:rsidRPr="00926DB5">
        <w:rPr>
          <w:sz w:val="24"/>
        </w:rPr>
        <w:t xml:space="preserve">использовать для сушки плоских изделий пресс; </w:t>
      </w:r>
    </w:p>
    <w:p w:rsidR="00926DB5" w:rsidRDefault="00926DB5" w:rsidP="004E1A55">
      <w:pPr>
        <w:ind w:firstLine="709"/>
        <w:contextualSpacing/>
        <w:rPr>
          <w:sz w:val="24"/>
        </w:rPr>
      </w:pPr>
      <w:r w:rsidRPr="00926DB5">
        <w:rPr>
          <w:sz w:val="24"/>
        </w:rPr>
        <w:t xml:space="preserve">с помощью учителя выполнять практическую работу и </w:t>
      </w:r>
      <w:r w:rsidR="00B331DA">
        <w:rPr>
          <w:sz w:val="24"/>
        </w:rPr>
        <w:t xml:space="preserve">осуществлять </w:t>
      </w:r>
      <w:r w:rsidRPr="00926DB5">
        <w:rPr>
          <w:sz w:val="24"/>
        </w:rPr>
        <w:t xml:space="preserve">самоконтроль с </w:t>
      </w:r>
      <w:r w:rsidR="00B331DA">
        <w:rPr>
          <w:sz w:val="24"/>
        </w:rPr>
        <w:t>использованием инструкционной карты, образца</w:t>
      </w:r>
      <w:r w:rsidRPr="00926DB5">
        <w:rPr>
          <w:sz w:val="24"/>
        </w:rPr>
        <w:t>, шаблон</w:t>
      </w:r>
      <w:r w:rsidR="00B331DA">
        <w:rPr>
          <w:sz w:val="24"/>
        </w:rPr>
        <w:t>а</w:t>
      </w:r>
      <w:r w:rsidRPr="00926DB5">
        <w:rPr>
          <w:sz w:val="24"/>
        </w:rPr>
        <w:t xml:space="preserve">; </w:t>
      </w:r>
    </w:p>
    <w:p w:rsidR="00A54F2B" w:rsidRDefault="00926DB5" w:rsidP="004E1A55">
      <w:pPr>
        <w:ind w:firstLine="709"/>
        <w:contextualSpacing/>
        <w:rPr>
          <w:sz w:val="24"/>
        </w:rPr>
      </w:pPr>
      <w:r w:rsidRPr="00926DB5">
        <w:rPr>
          <w:sz w:val="24"/>
        </w:rPr>
        <w:t xml:space="preserve">различать разборные и неразборные конструкции несложных изделий; </w:t>
      </w:r>
    </w:p>
    <w:p w:rsidR="00926DB5" w:rsidRDefault="00926DB5" w:rsidP="004E1A55">
      <w:pPr>
        <w:ind w:firstLine="709"/>
        <w:contextualSpacing/>
        <w:rPr>
          <w:sz w:val="24"/>
        </w:rPr>
      </w:pPr>
      <w:r w:rsidRPr="00926DB5">
        <w:rPr>
          <w:sz w:val="24"/>
        </w:rPr>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rsidR="00926DB5" w:rsidRDefault="00926DB5" w:rsidP="004E1A55">
      <w:pPr>
        <w:ind w:firstLine="709"/>
        <w:contextualSpacing/>
        <w:rPr>
          <w:sz w:val="24"/>
        </w:rPr>
      </w:pPr>
      <w:r w:rsidRPr="00926DB5">
        <w:rPr>
          <w:sz w:val="24"/>
        </w:rPr>
        <w:t xml:space="preserve">осуществлять элементарное сотрудничество, участвовать в коллективных работах под руководством учителя; выполнять несложные коллективные работы проектного характера; </w:t>
      </w:r>
    </w:p>
    <w:p w:rsidR="00926DB5" w:rsidRPr="00926DB5" w:rsidRDefault="00926DB5" w:rsidP="004E1A55">
      <w:pPr>
        <w:ind w:firstLine="709"/>
        <w:contextualSpacing/>
        <w:rPr>
          <w:sz w:val="24"/>
        </w:rPr>
      </w:pPr>
      <w:r w:rsidRPr="00926DB5">
        <w:rPr>
          <w:sz w:val="24"/>
        </w:rPr>
        <w:t>называть профессии, связанные с изучаемыми материалами и производствами, их социальное значение.</w:t>
      </w:r>
    </w:p>
    <w:p w:rsidR="004E1A55" w:rsidRPr="004E1A55" w:rsidRDefault="004E1A55" w:rsidP="004E1A55">
      <w:pPr>
        <w:ind w:firstLine="709"/>
        <w:contextualSpacing/>
        <w:rPr>
          <w:rFonts w:eastAsia="Times New Roman"/>
          <w:b/>
          <w:sz w:val="24"/>
          <w:lang w:eastAsia="ru-RU"/>
        </w:rPr>
      </w:pPr>
      <w:r w:rsidRPr="004E1A55">
        <w:rPr>
          <w:rFonts w:eastAsia="Times New Roman"/>
          <w:b/>
          <w:sz w:val="24"/>
          <w:lang w:eastAsia="ru-RU"/>
        </w:rPr>
        <w:t>К концу обучения во 2 классе обучающийся получит следующие предметные результаты по отдельным темам программы по технологии:</w:t>
      </w:r>
    </w:p>
    <w:p w:rsidR="006E3539" w:rsidRDefault="006E3539" w:rsidP="004E1A55">
      <w:pPr>
        <w:ind w:firstLine="709"/>
        <w:contextualSpacing/>
        <w:rPr>
          <w:sz w:val="24"/>
        </w:rPr>
      </w:pPr>
      <w:r w:rsidRPr="006E3539">
        <w:rPr>
          <w:sz w:val="24"/>
        </w:rPr>
        <w:t xml:space="preserve">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w:t>
      </w:r>
    </w:p>
    <w:p w:rsidR="006E3539" w:rsidRDefault="006E3539" w:rsidP="004E1A55">
      <w:pPr>
        <w:ind w:firstLine="709"/>
        <w:contextualSpacing/>
        <w:rPr>
          <w:sz w:val="24"/>
        </w:rPr>
      </w:pPr>
      <w:r w:rsidRPr="006E3539">
        <w:rPr>
          <w:sz w:val="24"/>
        </w:rPr>
        <w:t xml:space="preserve">выполнять задания по самостоятельно составленному плану; </w:t>
      </w:r>
    </w:p>
    <w:p w:rsidR="006E3539" w:rsidRDefault="006E3539" w:rsidP="004E1A55">
      <w:pPr>
        <w:ind w:firstLine="709"/>
        <w:contextualSpacing/>
        <w:rPr>
          <w:sz w:val="24"/>
        </w:rPr>
      </w:pPr>
      <w:r w:rsidRPr="006E3539">
        <w:rPr>
          <w:sz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A54F2B" w:rsidRDefault="006E3539" w:rsidP="004E1A55">
      <w:pPr>
        <w:ind w:firstLine="709"/>
        <w:contextualSpacing/>
        <w:rPr>
          <w:sz w:val="24"/>
        </w:rPr>
      </w:pPr>
      <w:r w:rsidRPr="006E3539">
        <w:rPr>
          <w:sz w:val="24"/>
        </w:rPr>
        <w:t xml:space="preserve"> выделять, называть и применять изученные общие правила создания рукотворного мира в своей предметно-творческой деятельности; </w:t>
      </w:r>
    </w:p>
    <w:p w:rsidR="006E3539" w:rsidRDefault="006E3539" w:rsidP="004E1A55">
      <w:pPr>
        <w:ind w:firstLine="709"/>
        <w:contextualSpacing/>
        <w:rPr>
          <w:sz w:val="24"/>
        </w:rPr>
      </w:pPr>
      <w:r w:rsidRPr="006E3539">
        <w:rPr>
          <w:sz w:val="24"/>
        </w:rPr>
        <w:t xml:space="preserve">самостоятельно готовить рабочее место в соответствии с видом деятельности, поддерживать порядок во время работы, убирать рабочее место; </w:t>
      </w:r>
    </w:p>
    <w:p w:rsidR="006E3539" w:rsidRDefault="006E3539" w:rsidP="004E1A55">
      <w:pPr>
        <w:ind w:firstLine="709"/>
        <w:contextualSpacing/>
        <w:rPr>
          <w:sz w:val="24"/>
        </w:rPr>
      </w:pPr>
      <w:r w:rsidRPr="006E3539">
        <w:rPr>
          <w:sz w:val="24"/>
        </w:rPr>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6E3539" w:rsidRDefault="006E3539" w:rsidP="004E1A55">
      <w:pPr>
        <w:ind w:firstLine="709"/>
        <w:contextualSpacing/>
        <w:rPr>
          <w:sz w:val="24"/>
        </w:rPr>
      </w:pPr>
      <w:r w:rsidRPr="006E3539">
        <w:rPr>
          <w:sz w:val="24"/>
        </w:rPr>
        <w:lastRenderedPageBreak/>
        <w:t xml:space="preserve">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w:t>
      </w:r>
    </w:p>
    <w:p w:rsidR="006E3539" w:rsidRDefault="006E3539" w:rsidP="004E1A55">
      <w:pPr>
        <w:ind w:firstLine="709"/>
        <w:contextualSpacing/>
        <w:rPr>
          <w:sz w:val="24"/>
        </w:rPr>
      </w:pPr>
      <w:r w:rsidRPr="006E3539">
        <w:rPr>
          <w:sz w:val="24"/>
        </w:rPr>
        <w:t xml:space="preserve">читать простейшие чертежи (эскизы), называть линии чертежа (линия контура и надреза, линия выносная и размерная, линия сгиба, линия симметрии); </w:t>
      </w:r>
    </w:p>
    <w:p w:rsidR="006E3539" w:rsidRDefault="006E3539" w:rsidP="004E1A55">
      <w:pPr>
        <w:ind w:firstLine="709"/>
        <w:contextualSpacing/>
        <w:rPr>
          <w:sz w:val="24"/>
        </w:rPr>
      </w:pPr>
      <w:r w:rsidRPr="006E3539">
        <w:rPr>
          <w:sz w:val="24"/>
        </w:rPr>
        <w:t xml:space="preserve">выполнять экономную разметку прямоугольника (от двух прямых углов и одного прямого угла) с помощью чертежных инструментов (линейки, угольника) с опорой на простейший чертеж (эскиз), чертить окружность с помощью циркуля; </w:t>
      </w:r>
    </w:p>
    <w:p w:rsidR="006E3539" w:rsidRDefault="006E3539" w:rsidP="004E1A55">
      <w:pPr>
        <w:ind w:firstLine="709"/>
        <w:contextualSpacing/>
        <w:rPr>
          <w:sz w:val="24"/>
        </w:rPr>
      </w:pPr>
      <w:r w:rsidRPr="006E3539">
        <w:rPr>
          <w:sz w:val="24"/>
        </w:rPr>
        <w:t xml:space="preserve">выполнять биговку; </w:t>
      </w:r>
    </w:p>
    <w:p w:rsidR="00775857" w:rsidRDefault="006E3539" w:rsidP="004E1A55">
      <w:pPr>
        <w:ind w:firstLine="709"/>
        <w:contextualSpacing/>
        <w:rPr>
          <w:sz w:val="24"/>
        </w:rPr>
      </w:pPr>
      <w:r w:rsidRPr="006E3539">
        <w:rPr>
          <w:sz w:val="24"/>
        </w:rPr>
        <w:t xml:space="preserve">выполнять построение простейшего лекала (выкройки) правильной геометрической формы и разметку деталей кроя на ткани по нему/ней; </w:t>
      </w:r>
    </w:p>
    <w:p w:rsidR="006E3539" w:rsidRDefault="006E3539" w:rsidP="004E1A55">
      <w:pPr>
        <w:ind w:firstLine="709"/>
        <w:contextualSpacing/>
        <w:rPr>
          <w:sz w:val="24"/>
        </w:rPr>
      </w:pPr>
      <w:r w:rsidRPr="006E3539">
        <w:rPr>
          <w:sz w:val="24"/>
        </w:rPr>
        <w:t xml:space="preserve">оформлять изделия и соединять детали освоенными ручными строчками; </w:t>
      </w:r>
    </w:p>
    <w:p w:rsidR="00A54F2B" w:rsidRDefault="006E3539" w:rsidP="004E1A55">
      <w:pPr>
        <w:ind w:firstLine="709"/>
        <w:contextualSpacing/>
        <w:rPr>
          <w:sz w:val="24"/>
        </w:rPr>
      </w:pPr>
      <w:r w:rsidRPr="006E3539">
        <w:rPr>
          <w:sz w:val="24"/>
        </w:rPr>
        <w:t xml:space="preserve">понимать смысл понятия «развертка» (трехмерного предмета), соотносить объемную конструкцию с изображениями ее развертки; </w:t>
      </w:r>
    </w:p>
    <w:p w:rsidR="006E3539" w:rsidRDefault="006E3539" w:rsidP="004E1A55">
      <w:pPr>
        <w:ind w:firstLine="709"/>
        <w:contextualSpacing/>
        <w:rPr>
          <w:sz w:val="24"/>
        </w:rPr>
      </w:pPr>
      <w:r w:rsidRPr="006E3539">
        <w:rPr>
          <w:sz w:val="24"/>
        </w:rPr>
        <w:t xml:space="preserve">отличать макет от модели, строить трехмерный макет из готовой развертки; </w:t>
      </w:r>
    </w:p>
    <w:p w:rsidR="006E3539" w:rsidRDefault="006E3539" w:rsidP="004E1A55">
      <w:pPr>
        <w:ind w:firstLine="709"/>
        <w:contextualSpacing/>
        <w:rPr>
          <w:sz w:val="24"/>
        </w:rPr>
      </w:pPr>
      <w:r w:rsidRPr="006E3539">
        <w:rPr>
          <w:sz w:val="24"/>
        </w:rPr>
        <w:t xml:space="preserve">определять неподвижный и подвижный способ соединения деталей и выполнять подвижное и неподвижное соединения известными способами; конструировать и моделировать изделия из различных материалов по модели, простейшему чертежу или эскизу; </w:t>
      </w:r>
    </w:p>
    <w:p w:rsidR="006E3539" w:rsidRDefault="006E3539" w:rsidP="004E1A55">
      <w:pPr>
        <w:ind w:firstLine="709"/>
        <w:contextualSpacing/>
        <w:rPr>
          <w:sz w:val="24"/>
        </w:rPr>
      </w:pPr>
      <w:r w:rsidRPr="006E3539">
        <w:rPr>
          <w:sz w:val="24"/>
        </w:rPr>
        <w:t xml:space="preserve">решать несложные конструкторско-технологические задачи; </w:t>
      </w:r>
    </w:p>
    <w:p w:rsidR="006E3539" w:rsidRDefault="006E3539" w:rsidP="004E1A55">
      <w:pPr>
        <w:ind w:firstLine="709"/>
        <w:contextualSpacing/>
        <w:rPr>
          <w:sz w:val="24"/>
        </w:rPr>
      </w:pPr>
      <w:r w:rsidRPr="006E3539">
        <w:rPr>
          <w:sz w:val="24"/>
        </w:rPr>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делать выбор, какое мнение принять – свое или другое, высказанное в ходе обсуждения; выполнять работу в малых группах, осуществлять сотрудничество; </w:t>
      </w:r>
    </w:p>
    <w:p w:rsidR="006E3539" w:rsidRPr="006E3539" w:rsidRDefault="006E3539" w:rsidP="004E1A55">
      <w:pPr>
        <w:ind w:firstLine="709"/>
        <w:contextualSpacing/>
        <w:rPr>
          <w:sz w:val="24"/>
        </w:rPr>
      </w:pPr>
      <w:r w:rsidRPr="006E3539">
        <w:rPr>
          <w:sz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знать профессии людей, работающих в сфере обслуживания.</w:t>
      </w:r>
    </w:p>
    <w:p w:rsidR="004E1A55" w:rsidRPr="004E1A55" w:rsidRDefault="004E1A55" w:rsidP="004E1A55">
      <w:pPr>
        <w:ind w:firstLine="709"/>
        <w:contextualSpacing/>
        <w:rPr>
          <w:rFonts w:eastAsia="Times New Roman"/>
          <w:b/>
          <w:sz w:val="24"/>
          <w:lang w:eastAsia="ru-RU"/>
        </w:rPr>
      </w:pPr>
      <w:r w:rsidRPr="004E1A55">
        <w:rPr>
          <w:rFonts w:eastAsia="Times New Roman"/>
          <w:b/>
          <w:sz w:val="24"/>
          <w:lang w:eastAsia="ru-RU"/>
        </w:rPr>
        <w:t>К концу обучения в 3 классе обучающийся получит следующие предметные результаты по отдельным темам программы по технологии:</w:t>
      </w:r>
    </w:p>
    <w:p w:rsidR="006D02D5" w:rsidRDefault="006D02D5" w:rsidP="004E1A55">
      <w:pPr>
        <w:ind w:firstLine="709"/>
        <w:contextualSpacing/>
        <w:rPr>
          <w:sz w:val="24"/>
        </w:rPr>
      </w:pPr>
      <w:r w:rsidRPr="006D02D5">
        <w:rPr>
          <w:sz w:val="24"/>
        </w:rPr>
        <w:t xml:space="preserve">понимать смысл понятий «чертеж развертки», «канцелярский нож», «шило», «искусственный материал»; </w:t>
      </w:r>
    </w:p>
    <w:p w:rsidR="006D02D5" w:rsidRDefault="006D02D5" w:rsidP="004E1A55">
      <w:pPr>
        <w:ind w:firstLine="709"/>
        <w:contextualSpacing/>
        <w:rPr>
          <w:sz w:val="24"/>
        </w:rPr>
      </w:pPr>
      <w:r w:rsidRPr="006D02D5">
        <w:rPr>
          <w:sz w:val="24"/>
        </w:rPr>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rsidR="006D02D5" w:rsidRDefault="006D02D5" w:rsidP="004E1A55">
      <w:pPr>
        <w:ind w:firstLine="709"/>
        <w:contextualSpacing/>
        <w:rPr>
          <w:sz w:val="24"/>
        </w:rPr>
      </w:pPr>
      <w:r w:rsidRPr="006D02D5">
        <w:rPr>
          <w:sz w:val="24"/>
        </w:rPr>
        <w:t xml:space="preserve">узнавать и называть по характерным особенностям образцов или по описанию изученные и распространенные в крае ремесла; </w:t>
      </w:r>
    </w:p>
    <w:p w:rsidR="006D02D5" w:rsidRDefault="006D02D5" w:rsidP="004E1A55">
      <w:pPr>
        <w:ind w:firstLine="709"/>
        <w:contextualSpacing/>
        <w:rPr>
          <w:sz w:val="24"/>
        </w:rPr>
      </w:pPr>
      <w:r w:rsidRPr="006D02D5">
        <w:rPr>
          <w:sz w:val="24"/>
        </w:rPr>
        <w:t xml:space="preserve">называть и описывать свойства наиболее распространенных изучаемых искусственных и синтетических материалов (бумага, металлы, текстиль и другие); </w:t>
      </w:r>
    </w:p>
    <w:p w:rsidR="006D02D5" w:rsidRDefault="006D02D5" w:rsidP="004E1A55">
      <w:pPr>
        <w:ind w:firstLine="709"/>
        <w:contextualSpacing/>
        <w:rPr>
          <w:sz w:val="24"/>
        </w:rPr>
      </w:pPr>
      <w:r w:rsidRPr="006D02D5">
        <w:rPr>
          <w:sz w:val="24"/>
        </w:rPr>
        <w:t xml:space="preserve">читать чертеж развертки и выполнять разметку разверток с помощью чертежных инструментов (линейка, угольник, циркуль); </w:t>
      </w:r>
    </w:p>
    <w:p w:rsidR="006D02D5" w:rsidRDefault="006D02D5" w:rsidP="004E1A55">
      <w:pPr>
        <w:ind w:firstLine="709"/>
        <w:contextualSpacing/>
        <w:rPr>
          <w:sz w:val="24"/>
        </w:rPr>
      </w:pPr>
      <w:r w:rsidRPr="006D02D5">
        <w:rPr>
          <w:sz w:val="24"/>
        </w:rPr>
        <w:t xml:space="preserve">узнавать и называть линии чертежа (осевая и центровая); </w:t>
      </w:r>
    </w:p>
    <w:p w:rsidR="006D02D5" w:rsidRDefault="006D02D5" w:rsidP="004E1A55">
      <w:pPr>
        <w:ind w:firstLine="709"/>
        <w:contextualSpacing/>
        <w:rPr>
          <w:sz w:val="24"/>
        </w:rPr>
      </w:pPr>
      <w:r w:rsidRPr="006D02D5">
        <w:rPr>
          <w:sz w:val="24"/>
        </w:rPr>
        <w:t xml:space="preserve">безопасно пользоваться канцелярским ножом, шилом; выполнять рицовку; выполнять соединение деталей и отделку изделия освоенными ручными строчками; </w:t>
      </w:r>
    </w:p>
    <w:p w:rsidR="006D02D5" w:rsidRDefault="006D02D5" w:rsidP="004E1A55">
      <w:pPr>
        <w:ind w:firstLine="709"/>
        <w:contextualSpacing/>
        <w:rPr>
          <w:sz w:val="24"/>
        </w:rPr>
      </w:pPr>
      <w:r w:rsidRPr="006D02D5">
        <w:rPr>
          <w:sz w:val="24"/>
        </w:rP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w:t>
      </w:r>
      <w:r w:rsidRPr="006D02D5">
        <w:rPr>
          <w:sz w:val="24"/>
        </w:rPr>
        <w:lastRenderedPageBreak/>
        <w:t>комбинированные техники при изготовлении изделий в соответствии с технической или декоративно-художественной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6D02D5" w:rsidRDefault="006D02D5" w:rsidP="004E1A55">
      <w:pPr>
        <w:ind w:firstLine="709"/>
        <w:contextualSpacing/>
        <w:rPr>
          <w:sz w:val="24"/>
        </w:rPr>
      </w:pPr>
      <w:r w:rsidRPr="006D02D5">
        <w:rPr>
          <w:sz w:val="24"/>
        </w:rPr>
        <w:t xml:space="preserve"> 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 </w:t>
      </w:r>
    </w:p>
    <w:p w:rsidR="006D02D5" w:rsidRDefault="006D02D5" w:rsidP="004E1A55">
      <w:pPr>
        <w:ind w:firstLine="709"/>
        <w:contextualSpacing/>
        <w:rPr>
          <w:sz w:val="24"/>
        </w:rPr>
      </w:pPr>
      <w:r w:rsidRPr="006D02D5">
        <w:rPr>
          <w:sz w:val="24"/>
        </w:rPr>
        <w:t xml:space="preserve">изменять конструкцию изделия по заданным условиям; выбирать способ соединения и соединительный материал в зависимости от требований конструкции; </w:t>
      </w:r>
    </w:p>
    <w:p w:rsidR="006D02D5" w:rsidRDefault="006D02D5" w:rsidP="004E1A55">
      <w:pPr>
        <w:ind w:firstLine="709"/>
        <w:contextualSpacing/>
        <w:rPr>
          <w:sz w:val="24"/>
        </w:rPr>
      </w:pPr>
      <w:r w:rsidRPr="006D02D5">
        <w:rPr>
          <w:sz w:val="24"/>
        </w:rPr>
        <w:t>называть несколько видов информационных технологий и соответствующих способов передачи информации (из реального окружения обучающихся); понимать назначение основных устройств персонального компьютера для ввода, вывода и обработки информации;</w:t>
      </w:r>
    </w:p>
    <w:p w:rsidR="006D02D5" w:rsidRDefault="006D02D5" w:rsidP="004E1A55">
      <w:pPr>
        <w:ind w:firstLine="709"/>
        <w:contextualSpacing/>
        <w:rPr>
          <w:sz w:val="24"/>
        </w:rPr>
      </w:pPr>
      <w:r w:rsidRPr="006D02D5">
        <w:rPr>
          <w:sz w:val="24"/>
        </w:rPr>
        <w:t xml:space="preserve"> выполнять основные правила безопасной работы на компьютере; </w:t>
      </w:r>
    </w:p>
    <w:p w:rsidR="006D02D5" w:rsidRPr="006D02D5" w:rsidRDefault="006D02D5" w:rsidP="004E1A55">
      <w:pPr>
        <w:ind w:firstLine="709"/>
        <w:contextualSpacing/>
        <w:rPr>
          <w:sz w:val="24"/>
        </w:rPr>
      </w:pPr>
      <w:r w:rsidRPr="006D02D5">
        <w:rPr>
          <w:sz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выполнять проектные задания в соответствии с содержанием изученного материала на основе полученных знаний и умений.</w:t>
      </w:r>
    </w:p>
    <w:p w:rsidR="004E1A55" w:rsidRPr="004E1A55" w:rsidRDefault="004E1A55" w:rsidP="004E1A55">
      <w:pPr>
        <w:ind w:firstLine="709"/>
        <w:contextualSpacing/>
        <w:rPr>
          <w:rFonts w:eastAsia="Times New Roman"/>
          <w:b/>
          <w:sz w:val="24"/>
          <w:lang w:eastAsia="ru-RU"/>
        </w:rPr>
      </w:pPr>
      <w:r w:rsidRPr="004E1A55">
        <w:rPr>
          <w:rFonts w:eastAsia="Times New Roman"/>
          <w:b/>
          <w:sz w:val="24"/>
          <w:lang w:eastAsia="ru-RU"/>
        </w:rPr>
        <w:t>К концу обучения в 4 классе обучающийся получит следующие предметные результаты по отдельным темам программы по технологии:</w:t>
      </w:r>
    </w:p>
    <w:p w:rsidR="00ED436B" w:rsidRDefault="00ED436B" w:rsidP="004E1A55">
      <w:pPr>
        <w:autoSpaceDE w:val="0"/>
        <w:autoSpaceDN w:val="0"/>
        <w:adjustRightInd w:val="0"/>
        <w:ind w:firstLine="709"/>
        <w:textAlignment w:val="center"/>
        <w:rPr>
          <w:sz w:val="24"/>
        </w:rPr>
      </w:pPr>
      <w:r w:rsidRPr="00ED436B">
        <w:rPr>
          <w:sz w:val="24"/>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ED436B" w:rsidRDefault="00ED436B" w:rsidP="004E1A55">
      <w:pPr>
        <w:autoSpaceDE w:val="0"/>
        <w:autoSpaceDN w:val="0"/>
        <w:adjustRightInd w:val="0"/>
        <w:ind w:firstLine="709"/>
        <w:textAlignment w:val="center"/>
        <w:rPr>
          <w:sz w:val="24"/>
        </w:rPr>
      </w:pPr>
      <w:r w:rsidRPr="00ED436B">
        <w:rPr>
          <w:sz w:val="24"/>
        </w:rP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ED436B" w:rsidRDefault="00ED436B" w:rsidP="004E1A55">
      <w:pPr>
        <w:autoSpaceDE w:val="0"/>
        <w:autoSpaceDN w:val="0"/>
        <w:adjustRightInd w:val="0"/>
        <w:ind w:firstLine="709"/>
        <w:textAlignment w:val="center"/>
        <w:rPr>
          <w:sz w:val="24"/>
        </w:rPr>
      </w:pPr>
      <w:r w:rsidRPr="00ED436B">
        <w:rPr>
          <w:sz w:val="24"/>
        </w:rPr>
        <w:t xml:space="preserve">понимать элементарные основы бытовой культуры, выполнять доступные действия по самообслуживанию и доступные виды домашнего труда; </w:t>
      </w:r>
    </w:p>
    <w:p w:rsidR="00ED436B" w:rsidRDefault="00ED436B" w:rsidP="004E1A55">
      <w:pPr>
        <w:autoSpaceDE w:val="0"/>
        <w:autoSpaceDN w:val="0"/>
        <w:adjustRightInd w:val="0"/>
        <w:ind w:firstLine="709"/>
        <w:textAlignment w:val="center"/>
        <w:rPr>
          <w:sz w:val="24"/>
        </w:rPr>
      </w:pPr>
      <w:r w:rsidRPr="00ED436B">
        <w:rPr>
          <w:sz w:val="24"/>
        </w:rPr>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w:t>
      </w:r>
    </w:p>
    <w:p w:rsidR="00ED436B" w:rsidRDefault="00ED436B" w:rsidP="004E1A55">
      <w:pPr>
        <w:autoSpaceDE w:val="0"/>
        <w:autoSpaceDN w:val="0"/>
        <w:adjustRightInd w:val="0"/>
        <w:ind w:firstLine="709"/>
        <w:textAlignment w:val="center"/>
        <w:rPr>
          <w:sz w:val="24"/>
        </w:rPr>
      </w:pPr>
      <w:r w:rsidRPr="00ED436B">
        <w:rPr>
          <w:sz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на основе усвоенных правил дизайна решать простейшие художественноконструкторские задачи по созданию изделий с заданной функцией; </w:t>
      </w:r>
    </w:p>
    <w:p w:rsidR="00ED436B" w:rsidRDefault="00ED436B" w:rsidP="004E1A55">
      <w:pPr>
        <w:autoSpaceDE w:val="0"/>
        <w:autoSpaceDN w:val="0"/>
        <w:adjustRightInd w:val="0"/>
        <w:ind w:firstLine="709"/>
        <w:textAlignment w:val="center"/>
        <w:rPr>
          <w:sz w:val="24"/>
        </w:rPr>
      </w:pPr>
      <w:r w:rsidRPr="00ED436B">
        <w:rPr>
          <w:sz w:val="24"/>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rsidR="00ED436B" w:rsidRDefault="00ED436B" w:rsidP="004E1A55">
      <w:pPr>
        <w:autoSpaceDE w:val="0"/>
        <w:autoSpaceDN w:val="0"/>
        <w:adjustRightInd w:val="0"/>
        <w:ind w:firstLine="709"/>
        <w:textAlignment w:val="center"/>
        <w:rPr>
          <w:sz w:val="24"/>
        </w:rPr>
      </w:pPr>
      <w:r w:rsidRPr="00ED436B">
        <w:rPr>
          <w:sz w:val="24"/>
        </w:rPr>
        <w:t xml:space="preserve">работать с доступной информацией, работать в программах Word, PowerPoint; </w:t>
      </w:r>
    </w:p>
    <w:p w:rsidR="00ED436B" w:rsidRDefault="00ED436B" w:rsidP="004E1A55">
      <w:pPr>
        <w:autoSpaceDE w:val="0"/>
        <w:autoSpaceDN w:val="0"/>
        <w:adjustRightInd w:val="0"/>
        <w:ind w:firstLine="709"/>
        <w:textAlignment w:val="center"/>
        <w:rPr>
          <w:sz w:val="24"/>
        </w:rPr>
      </w:pPr>
      <w:r w:rsidRPr="00ED436B">
        <w:rPr>
          <w:sz w:val="24"/>
        </w:rPr>
        <w:lastRenderedPageBreak/>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ED436B" w:rsidRPr="00ED436B" w:rsidRDefault="00ED436B" w:rsidP="004E1A55">
      <w:pPr>
        <w:autoSpaceDE w:val="0"/>
        <w:autoSpaceDN w:val="0"/>
        <w:adjustRightInd w:val="0"/>
        <w:ind w:firstLine="709"/>
        <w:textAlignment w:val="center"/>
        <w:rPr>
          <w:sz w:val="24"/>
        </w:rPr>
      </w:pPr>
      <w:r w:rsidRPr="00ED436B">
        <w:rPr>
          <w:sz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b/>
          <w:sz w:val="24"/>
          <w:szCs w:val="24"/>
          <w:lang w:eastAsia="ru-RU"/>
        </w:rPr>
        <w:t>1.2.10. Предметные результаты по учебному предмету</w:t>
      </w:r>
      <w:r w:rsidRPr="004E1A55">
        <w:rPr>
          <w:rFonts w:eastAsia="Times New Roman" w:cs="SchoolBookSanPin"/>
          <w:sz w:val="24"/>
          <w:szCs w:val="24"/>
          <w:lang w:eastAsia="ru-RU"/>
        </w:rPr>
        <w:t xml:space="preserve"> "</w:t>
      </w:r>
      <w:r w:rsidRPr="004E1A55">
        <w:rPr>
          <w:rFonts w:eastAsia="Times New Roman" w:cs="SchoolBookSanPin"/>
          <w:b/>
          <w:sz w:val="24"/>
          <w:szCs w:val="24"/>
          <w:lang w:eastAsia="ru-RU"/>
        </w:rPr>
        <w:t>Физическая культура</w:t>
      </w:r>
      <w:r w:rsidRPr="004E1A55">
        <w:rPr>
          <w:rFonts w:eastAsia="Times New Roman" w:cs="SchoolBookSanPin"/>
          <w:sz w:val="24"/>
          <w:szCs w:val="24"/>
          <w:lang w:eastAsia="ru-RU"/>
        </w:rPr>
        <w:t xml:space="preserve">" </w:t>
      </w:r>
      <w:r w:rsidRPr="004E1A55">
        <w:rPr>
          <w:rFonts w:eastAsia="Times New Roman" w:cs="SchoolBookSanPin"/>
          <w:b/>
          <w:i/>
          <w:sz w:val="24"/>
          <w:szCs w:val="24"/>
          <w:lang w:eastAsia="ru-RU"/>
        </w:rPr>
        <w:t>предметной области "Физическая культура"</w:t>
      </w:r>
      <w:r w:rsidRPr="004E1A55">
        <w:rPr>
          <w:rFonts w:eastAsia="Times New Roman" w:cs="SchoolBookSanPin"/>
          <w:sz w:val="24"/>
          <w:szCs w:val="24"/>
          <w:lang w:eastAsia="ru-RU"/>
        </w:rPr>
        <w:t xml:space="preserve"> обеспечивают:</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3) умение взаимодействовать со сверстниками в игровых заданиях и игровой деятельности, соблюдая правила честной игры;</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4) овладение жизненно важными навыками плавания (при наличии в Организации материально-технической базы - бассейна) и гимнастики;</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6) умение применять правила безопасности при выполнении физических упражнений и различных форм двигательной активности.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b/>
          <w:sz w:val="24"/>
          <w:szCs w:val="24"/>
          <w:lang w:eastAsia="ru-RU"/>
        </w:rPr>
      </w:pPr>
      <w:r w:rsidRPr="004E1A55">
        <w:rPr>
          <w:rFonts w:eastAsia="Times New Roman"/>
          <w:b/>
          <w:sz w:val="24"/>
          <w:szCs w:val="24"/>
          <w:lang w:eastAsia="ru-RU"/>
        </w:rPr>
        <w:t>К концу обучения в 1 классе обучающийся получит следующие предметные результаты по отдельным темам программы по физической культуре: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Знания о физической культуре: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различать основные предметные области физической культуры (гимнастика, игры, туризм, спорт);</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w:t>
      </w:r>
      <w:r w:rsidRPr="004E1A55">
        <w:rPr>
          <w:rFonts w:eastAsia="Times New Roman"/>
          <w:sz w:val="24"/>
          <w:szCs w:val="24"/>
          <w:lang w:eastAsia="ru-RU"/>
        </w:rPr>
        <w:br/>
        <w:t xml:space="preserve">о важности ведения активного образа жизни, формулировать основные правила безопасного поведения в местах занятий физическими упражнениями </w:t>
      </w:r>
      <w:r w:rsidRPr="004E1A55">
        <w:rPr>
          <w:rFonts w:eastAsia="Times New Roman"/>
          <w:sz w:val="24"/>
          <w:szCs w:val="24"/>
          <w:lang w:eastAsia="ru-RU"/>
        </w:rPr>
        <w:br/>
        <w:t>(в спортивном зале, на спортивной площадке, в бассейне);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формулировать простейшие правила закаливания и организации самостоятельных занятий физическими упражнениями, применять </w:t>
      </w:r>
      <w:r w:rsidRPr="004E1A55">
        <w:rPr>
          <w:rFonts w:eastAsia="Times New Roman"/>
          <w:sz w:val="24"/>
          <w:szCs w:val="24"/>
          <w:lang w:eastAsia="ru-RU"/>
        </w:rPr>
        <w:br/>
        <w:t>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cs="SchoolBookSanPin"/>
          <w:color w:val="000000"/>
          <w:sz w:val="24"/>
          <w:szCs w:val="24"/>
          <w:lang w:eastAsia="ru-RU"/>
        </w:rPr>
        <w:t>иметь представление об</w:t>
      </w:r>
      <w:r w:rsidRPr="004E1A55">
        <w:rPr>
          <w:rFonts w:eastAsia="Times New Roman"/>
          <w:sz w:val="24"/>
          <w:szCs w:val="24"/>
          <w:lang w:eastAsia="ru-RU"/>
        </w:rPr>
        <w:t xml:space="preserve"> основных видах разминки.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Способы физкультурной деятельности.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Самостоятельные занятия общеразвивающими и здоровье формирующими физическими упражнениями: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выбирать гимнастические упражнения для формирования стопы, осанки </w:t>
      </w:r>
      <w:r w:rsidRPr="004E1A55">
        <w:rPr>
          <w:rFonts w:eastAsia="Times New Roman"/>
          <w:sz w:val="24"/>
          <w:szCs w:val="24"/>
          <w:lang w:eastAsia="ru-RU"/>
        </w:rPr>
        <w:br/>
        <w:t xml:space="preserve">в положении стоя, сидя и при ходьбе, упражнения для развития гибкости </w:t>
      </w:r>
      <w:r w:rsidRPr="004E1A55">
        <w:rPr>
          <w:rFonts w:eastAsia="Times New Roman"/>
          <w:sz w:val="24"/>
          <w:szCs w:val="24"/>
          <w:lang w:eastAsia="ru-RU"/>
        </w:rPr>
        <w:br/>
      </w:r>
      <w:r w:rsidRPr="004E1A55">
        <w:rPr>
          <w:rFonts w:eastAsia="Times New Roman"/>
          <w:sz w:val="24"/>
          <w:szCs w:val="24"/>
          <w:lang w:eastAsia="ru-RU"/>
        </w:rPr>
        <w:lastRenderedPageBreak/>
        <w:t>и координации;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Самостоятельные развивающие, подвижные игры и спортивные эстафеты, строевые упражнения: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участвовать в спортивных эстафетах, развивающих подвижных играх, </w:t>
      </w:r>
      <w:r w:rsidRPr="004E1A55">
        <w:rPr>
          <w:rFonts w:eastAsia="Times New Roman"/>
          <w:sz w:val="24"/>
          <w:szCs w:val="24"/>
          <w:lang w:eastAsia="ru-RU"/>
        </w:rPr>
        <w:br/>
        <w:t xml:space="preserve">в том числе ролевых, с заданиями на выполнение движений под музыку </w:t>
      </w:r>
      <w:r w:rsidRPr="004E1A55">
        <w:rPr>
          <w:rFonts w:eastAsia="Times New Roman"/>
          <w:sz w:val="24"/>
          <w:szCs w:val="24"/>
          <w:lang w:eastAsia="ru-RU"/>
        </w:rPr>
        <w:br/>
        <w:t xml:space="preserve">и с использованием танцевальных шагов, выполнять игровые задания </w:t>
      </w:r>
      <w:r w:rsidRPr="004E1A55">
        <w:rPr>
          <w:rFonts w:eastAsia="Times New Roman"/>
          <w:sz w:val="24"/>
          <w:szCs w:val="24"/>
          <w:lang w:eastAsia="ru-RU"/>
        </w:rPr>
        <w:br/>
        <w:t xml:space="preserve">для знакомства с видами спорта, плаванием, основами туристической деятельности, общаться и взаимодействовать в игровой деятельности, выполнять команды </w:t>
      </w:r>
      <w:r w:rsidRPr="004E1A55">
        <w:rPr>
          <w:rFonts w:eastAsia="Times New Roman"/>
          <w:sz w:val="24"/>
          <w:szCs w:val="24"/>
          <w:lang w:eastAsia="ru-RU"/>
        </w:rPr>
        <w:br/>
        <w:t>и строевые упражнения.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Физическое совершенствование.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Физкультурно-оздоровительная деятельность: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технику выполнения гимнастических упражнений </w:t>
      </w:r>
      <w:r w:rsidRPr="004E1A55">
        <w:rPr>
          <w:rFonts w:eastAsia="Times New Roman"/>
          <w:sz w:val="24"/>
          <w:szCs w:val="24"/>
          <w:lang w:eastAsia="ru-RU"/>
        </w:rPr>
        <w:br/>
        <w:t xml:space="preserve">для формирования опорно-двигательного аппарата, включая гимнастический шаг, мягкий бег; </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pacing w:val="2"/>
          <w:sz w:val="24"/>
          <w:szCs w:val="24"/>
          <w:lang w:eastAsia="ru-RU"/>
        </w:rPr>
      </w:pPr>
      <w:r w:rsidRPr="004E1A55">
        <w:rPr>
          <w:rFonts w:eastAsia="Times New Roman"/>
          <w:spacing w:val="2"/>
          <w:sz w:val="24"/>
          <w:szCs w:val="24"/>
          <w:lang w:eastAsia="ru-RU"/>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способы игровой деятельности. </w:t>
      </w:r>
      <w:bookmarkStart w:id="127" w:name="_Toc101876897"/>
    </w:p>
    <w:bookmarkEnd w:id="127"/>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b/>
          <w:sz w:val="24"/>
          <w:szCs w:val="24"/>
          <w:lang w:eastAsia="ru-RU"/>
        </w:rPr>
      </w:pPr>
      <w:r w:rsidRPr="004E1A55">
        <w:rPr>
          <w:rFonts w:eastAsia="Times New Roman"/>
          <w:sz w:val="24"/>
          <w:szCs w:val="24"/>
          <w:lang w:eastAsia="ru-RU"/>
        </w:rPr>
        <w:t> </w:t>
      </w:r>
      <w:r w:rsidRPr="004E1A55">
        <w:rPr>
          <w:rFonts w:eastAsia="Times New Roman"/>
          <w:b/>
          <w:sz w:val="24"/>
          <w:szCs w:val="24"/>
          <w:lang w:eastAsia="ru-RU"/>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Знания о физической культуре: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описывать технику выполнения освоенных гимнастических упражнений </w:t>
      </w:r>
      <w:r w:rsidRPr="004E1A55">
        <w:rPr>
          <w:rFonts w:eastAsia="Times New Roman"/>
          <w:sz w:val="24"/>
          <w:szCs w:val="24"/>
          <w:lang w:eastAsia="ru-RU"/>
        </w:rPr>
        <w:br/>
        <w:t>по видам разминки, отмечать динамику развития личных физических качеств: гибкости, силы, координационно-скоростных способностей;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кратко излагать историю физической культуры, гимнастики, олимпийского движения, некоторых видов спорта, излагать и находить информацию о ГТО, </w:t>
      </w:r>
      <w:r w:rsidRPr="004E1A55">
        <w:rPr>
          <w:rFonts w:eastAsia="Times New Roman"/>
          <w:sz w:val="24"/>
          <w:szCs w:val="24"/>
          <w:lang w:eastAsia="ru-RU"/>
        </w:rPr>
        <w:br/>
        <w:t>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Способы физкультурной деятельности.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Самостоятельные занятия общеразвивающими и здоровье формирующими физическими упражнениями: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выбирать и составлять комплексы упражнений основной гимнастики для </w:t>
      </w:r>
      <w:r w:rsidRPr="004E1A55">
        <w:rPr>
          <w:rFonts w:eastAsia="Times New Roman"/>
          <w:sz w:val="24"/>
          <w:szCs w:val="24"/>
          <w:lang w:eastAsia="ru-RU"/>
        </w:rPr>
        <w:lastRenderedPageBreak/>
        <w:t>выполнения определённых задач, включая формирование свода стопы, укрепление определённых групп мышц, увеличение подвижности суставов;</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pacing w:val="-1"/>
          <w:sz w:val="24"/>
          <w:szCs w:val="24"/>
          <w:lang w:eastAsia="ru-RU"/>
        </w:rPr>
      </w:pPr>
      <w:r w:rsidRPr="004E1A55">
        <w:rPr>
          <w:rFonts w:eastAsia="Times New Roman"/>
          <w:spacing w:val="-1"/>
          <w:sz w:val="24"/>
          <w:szCs w:val="24"/>
          <w:lang w:eastAsia="ru-RU"/>
        </w:rPr>
        <w:t xml:space="preserve">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w:t>
      </w:r>
      <w:r w:rsidRPr="004E1A55">
        <w:rPr>
          <w:rFonts w:eastAsia="Times New Roman"/>
          <w:spacing w:val="-1"/>
          <w:sz w:val="24"/>
          <w:szCs w:val="24"/>
          <w:lang w:eastAsia="ru-RU"/>
        </w:rPr>
        <w:br/>
        <w:t>и скоростные способности) и перечислять возрастной период для их эффективного развития;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принимать решения в условиях игровой деятельности, оценивать правила безопасности в процессе игры;</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знать основные строевые команды. </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Самостоятельные наблюдения за физическим развитием и физической подготовленностью:</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составлять письменно и выполнять индивидуальный распорядок дня </w:t>
      </w:r>
      <w:r w:rsidRPr="004E1A55">
        <w:rPr>
          <w:rFonts w:eastAsia="Times New Roman"/>
          <w:sz w:val="24"/>
          <w:szCs w:val="24"/>
          <w:lang w:eastAsia="ru-RU"/>
        </w:rPr>
        <w:br/>
        <w:t xml:space="preserve">с включением утренней гимнастики, физкультминуток, регулярных упражнений гимнастики, измерять, сравнивать динамику развития физических качеств </w:t>
      </w:r>
      <w:r w:rsidRPr="004E1A55">
        <w:rPr>
          <w:rFonts w:eastAsia="Times New Roman"/>
          <w:sz w:val="24"/>
          <w:szCs w:val="24"/>
          <w:lang w:eastAsia="ru-RU"/>
        </w:rPr>
        <w:br/>
        <w:t>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классифицировать виды физических упражнений в соответствии </w:t>
      </w:r>
      <w:r w:rsidRPr="004E1A55">
        <w:rPr>
          <w:rFonts w:eastAsia="Times New Roman"/>
          <w:sz w:val="24"/>
          <w:szCs w:val="24"/>
          <w:lang w:eastAsia="ru-RU"/>
        </w:rPr>
        <w:br/>
        <w:t>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Самостоятельные развивающие, подвижные игры и спортивные эстафеты, командные перестроения: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участвовать в играх и игровых заданиях, спортивных эстафетах; устанавливать ролевое участие членов команды; выполнять перестроения.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Физическое совершенствование.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Физкультурно-оздоровительная деятельность: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физические упражнения на развитие гибкости и координационно-скоростных способностей;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и демонстрировать технику перемещения гимнастическим шагом, мягким бегом вперёд, назад, прыжками, подскоками, галопом;</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pacing w:val="2"/>
          <w:sz w:val="24"/>
          <w:szCs w:val="24"/>
          <w:lang w:eastAsia="ru-RU"/>
        </w:rPr>
      </w:pPr>
      <w:r w:rsidRPr="004E1A55">
        <w:rPr>
          <w:rFonts w:eastAsia="Times New Roman"/>
          <w:spacing w:val="2"/>
          <w:sz w:val="24"/>
          <w:szCs w:val="24"/>
          <w:lang w:eastAsia="ru-RU"/>
        </w:rPr>
        <w:t xml:space="preserve">осваивать и демонстрировать технику выполнения подводящих, гимнастических и акробатических упражнений, танцевальных шагов, работы </w:t>
      </w:r>
      <w:r w:rsidRPr="004E1A55">
        <w:rPr>
          <w:rFonts w:eastAsia="Times New Roman"/>
          <w:spacing w:val="2"/>
          <w:sz w:val="24"/>
          <w:szCs w:val="24"/>
          <w:lang w:eastAsia="ru-RU"/>
        </w:rPr>
        <w:br/>
        <w:t>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технику плавания одним или несколькими спортивными стилями плавания (при наличии материально-технического обеспечения).</w:t>
      </w:r>
      <w:bookmarkStart w:id="128" w:name="_Toc101876898"/>
    </w:p>
    <w:bookmarkEnd w:id="128"/>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b/>
          <w:sz w:val="24"/>
          <w:szCs w:val="24"/>
          <w:lang w:eastAsia="ru-RU"/>
        </w:rPr>
      </w:pPr>
      <w:r w:rsidRPr="004E1A55">
        <w:rPr>
          <w:rFonts w:eastAsia="Times New Roman"/>
          <w:b/>
          <w:sz w:val="24"/>
          <w:szCs w:val="24"/>
          <w:lang w:eastAsia="ru-RU"/>
        </w:rPr>
        <w:t>К концу обучения в 3 классе обучающийся достигнет следующих предметных результатов по отдельным темам программы по физической культуре: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Знания о физической культуре: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выполнять задания на составление комплексов физических упражнений </w:t>
      </w:r>
      <w:r w:rsidRPr="004E1A55">
        <w:rPr>
          <w:rFonts w:eastAsia="Times New Roman"/>
          <w:sz w:val="24"/>
          <w:szCs w:val="24"/>
          <w:lang w:eastAsia="ru-RU"/>
        </w:rPr>
        <w:br/>
        <w:t xml:space="preserve">по преимущественной целевой направленности их использования, находить </w:t>
      </w:r>
      <w:r w:rsidRPr="004E1A55">
        <w:rPr>
          <w:rFonts w:eastAsia="Times New Roman"/>
          <w:sz w:val="24"/>
          <w:szCs w:val="24"/>
          <w:lang w:eastAsia="ru-RU"/>
        </w:rPr>
        <w:br/>
      </w:r>
      <w:r w:rsidRPr="004E1A55">
        <w:rPr>
          <w:rFonts w:eastAsia="Times New Roman"/>
          <w:sz w:val="24"/>
          <w:szCs w:val="24"/>
          <w:lang w:eastAsia="ru-RU"/>
        </w:rPr>
        <w:lastRenderedPageBreak/>
        <w:t>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представлять и описывать общее строение человека, называть основные части костного скелета человека и основные группы мышц;</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описывать технику выполнения освоенных физических упражнений;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формулировать основные правила безопасного поведения на занятиях </w:t>
      </w:r>
      <w:r w:rsidRPr="004E1A55">
        <w:rPr>
          <w:rFonts w:eastAsia="Times New Roman"/>
          <w:sz w:val="24"/>
          <w:szCs w:val="24"/>
          <w:lang w:eastAsia="ru-RU"/>
        </w:rPr>
        <w:br/>
        <w:t>по физической культуре;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различать упражнения по воздействию на развитие основных физических качеств и способностей человека;</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различать упражнения на развитие моторики; </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объяснять технику дыхания под водой, технику удержания тела на воде;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формулировать основные правила выполнения спортивных упражнений </w:t>
      </w:r>
      <w:r w:rsidRPr="004E1A55">
        <w:rPr>
          <w:rFonts w:eastAsia="Times New Roman"/>
          <w:sz w:val="24"/>
          <w:szCs w:val="24"/>
          <w:lang w:eastAsia="ru-RU"/>
        </w:rPr>
        <w:br/>
        <w:t>(по виду спорта на выбор);</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выявлять характерные ошибки при выполнении физических упражнений.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Способы физкультурной деятельности.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Самостоятельные занятия общеразвивающими и здоровье формирующими физическими упражнениями: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самостоятельно проводить разминку по её видам: общую, партерную, разминку у опоры, характеризовать комплексы гимнастических упражнений </w:t>
      </w:r>
      <w:r w:rsidRPr="004E1A55">
        <w:rPr>
          <w:rFonts w:eastAsia="Times New Roman"/>
          <w:sz w:val="24"/>
          <w:szCs w:val="24"/>
          <w:lang w:eastAsia="ru-RU"/>
        </w:rPr>
        <w:br/>
        <w:t>по целевому назначению;</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организовывать проведение игр, игровых заданий и спортивных эстафет </w:t>
      </w:r>
      <w:r w:rsidRPr="004E1A55">
        <w:rPr>
          <w:rFonts w:eastAsia="Times New Roman"/>
          <w:sz w:val="24"/>
          <w:szCs w:val="24"/>
          <w:lang w:eastAsia="ru-RU"/>
        </w:rPr>
        <w:br/>
        <w:t>(на выбор).</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Самостоятельные наблюдения за физическим развитием и физической подготовленностью:</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проводить наблюдения за своим дыханием при выполнении упражнений основной гимнастики.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Самостоятельные развивающие, подвижные игры и спортивные эстафеты:</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составлять, организовывать и проводить игры и игровые задания;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выполнять ролевые задания при проведении спортивных эстафет </w:t>
      </w:r>
      <w:r w:rsidRPr="004E1A55">
        <w:rPr>
          <w:rFonts w:eastAsia="Times New Roman"/>
          <w:sz w:val="24"/>
          <w:szCs w:val="24"/>
          <w:lang w:eastAsia="ru-RU"/>
        </w:rPr>
        <w:br/>
        <w:t>с гимнастическим предметом/без гимнастического предмета (организатор эстафеты, главный судья, капитан, член команды).</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Физическое совершенствование.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Физкультурно-оздоровительная деятельность: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и выполнять технику разучиваемых физических упражнений </w:t>
      </w:r>
      <w:r w:rsidRPr="004E1A55">
        <w:rPr>
          <w:rFonts w:eastAsia="Times New Roman"/>
          <w:sz w:val="24"/>
          <w:szCs w:val="24"/>
          <w:lang w:eastAsia="ru-RU"/>
        </w:rPr>
        <w:br/>
        <w:t>и комбинаций гимнастических упражнений с использованием в том числе танцевальных шагов, поворотов, прыжков;</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и выполнять технику спортивного плавания стилями (на выбор): брасс, кроль на спине, кроль;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технику выполнения комплексов гимнастических упражнений </w:t>
      </w:r>
      <w:r w:rsidRPr="004E1A55">
        <w:rPr>
          <w:rFonts w:eastAsia="Times New Roman"/>
          <w:sz w:val="24"/>
          <w:szCs w:val="24"/>
          <w:lang w:eastAsia="ru-RU"/>
        </w:rPr>
        <w:br/>
        <w:t>для развития гибкости, координационно-скоростных способностей;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pacing w:val="1"/>
          <w:sz w:val="24"/>
          <w:szCs w:val="24"/>
          <w:lang w:eastAsia="ru-RU"/>
        </w:rPr>
      </w:pPr>
      <w:r w:rsidRPr="004E1A55">
        <w:rPr>
          <w:rFonts w:eastAsia="Times New Roman"/>
          <w:spacing w:val="1"/>
          <w:sz w:val="24"/>
          <w:szCs w:val="24"/>
          <w:lang w:eastAsia="ru-RU"/>
        </w:rPr>
        <w:lastRenderedPageBreak/>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проявлять физические качества: гибкость, координацию – и демонстрировать динамику их развития;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универсальные умения по самостоятельному выполнению упражнений в оздоровительных формах занятий;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строевой и походный шаг.</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Спортивно-оздоровительная деятельность: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комплексы гимнастических упражнений и упражнений акробатики </w:t>
      </w:r>
      <w:r w:rsidRPr="004E1A55">
        <w:rPr>
          <w:rFonts w:eastAsia="Times New Roman"/>
          <w:sz w:val="24"/>
          <w:szCs w:val="24"/>
          <w:lang w:eastAsia="ru-RU"/>
        </w:rPr>
        <w:br/>
        <w:t>с использованием и без использования гимнастических предметов (мяч, скакалка);</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универсальные умения прыжков, поворотов, равновесий, включая: серию поворотов и прыжков на девяносто и сто восемьдесят градусов, прыжки </w:t>
      </w:r>
      <w:r w:rsidRPr="004E1A55">
        <w:rPr>
          <w:rFonts w:eastAsia="Times New Roman"/>
          <w:sz w:val="24"/>
          <w:szCs w:val="24"/>
          <w:lang w:eastAsia="ru-RU"/>
        </w:rPr>
        <w:br/>
        <w:t xml:space="preserve">с толчком одной ногой, обеими ногами с прямыми и согнутыми коленями, прямо </w:t>
      </w:r>
      <w:r w:rsidRPr="004E1A55">
        <w:rPr>
          <w:rFonts w:eastAsia="Times New Roman"/>
          <w:sz w:val="24"/>
          <w:szCs w:val="24"/>
          <w:lang w:eastAsia="ru-RU"/>
        </w:rPr>
        <w:br/>
        <w:t>и с полуповоротом, с места и с разбега, прыжки и подскоки через вращающуюся скакалку;</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универсальные умения ходьбы на лыжах (при возможных погодных условиях), бега на скорость, метания теннисного мяча в заданную цель, прыжков </w:t>
      </w:r>
      <w:r w:rsidRPr="004E1A55">
        <w:rPr>
          <w:rFonts w:eastAsia="Times New Roman"/>
          <w:sz w:val="24"/>
          <w:szCs w:val="24"/>
          <w:lang w:eastAsia="ru-RU"/>
        </w:rPr>
        <w:br/>
        <w:t>в высоту через планку, прыжков в длину и иное;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универсальные умения при выполнении специальных физических упражнений, входящих в программу начальной подготовки по виду спорта </w:t>
      </w:r>
      <w:r w:rsidRPr="004E1A55">
        <w:rPr>
          <w:rFonts w:eastAsia="Times New Roman"/>
          <w:sz w:val="24"/>
          <w:szCs w:val="24"/>
          <w:lang w:eastAsia="ru-RU"/>
        </w:rPr>
        <w:br/>
        <w:t>(по выбору).</w:t>
      </w:r>
      <w:bookmarkStart w:id="129" w:name="_Toc101876899"/>
    </w:p>
    <w:bookmarkEnd w:id="129"/>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b/>
          <w:sz w:val="24"/>
          <w:szCs w:val="24"/>
          <w:lang w:eastAsia="ru-RU"/>
        </w:rPr>
      </w:pPr>
      <w:r w:rsidRPr="004E1A55">
        <w:rPr>
          <w:rFonts w:eastAsia="Times New Roman"/>
          <w:b/>
          <w:sz w:val="24"/>
          <w:szCs w:val="24"/>
          <w:lang w:eastAsia="ru-RU"/>
        </w:rPr>
        <w:t>К концу обучения в 4 классе обучающийся достигнет следующих предметных результатов по отдельным темам программы по физической культуре: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Знания о физической культуре: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w:t>
      </w:r>
      <w:r w:rsidRPr="004E1A55">
        <w:rPr>
          <w:rFonts w:eastAsia="Times New Roman"/>
          <w:sz w:val="24"/>
          <w:szCs w:val="24"/>
          <w:lang w:eastAsia="ru-RU"/>
        </w:rPr>
        <w:br/>
        <w:t>и военной деятельностью;</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понимать и перечислять физические упражнения в классификации </w:t>
      </w:r>
      <w:r w:rsidRPr="004E1A55">
        <w:rPr>
          <w:rFonts w:eastAsia="Times New Roman"/>
          <w:sz w:val="24"/>
          <w:szCs w:val="24"/>
          <w:lang w:eastAsia="ru-RU"/>
        </w:rPr>
        <w:br/>
        <w:t>по преимущественной целевой направленности;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формулировать основные задачи физической культуры, объяснять отличия задач физической культуры от задач спорта;</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w:t>
      </w:r>
      <w:r w:rsidRPr="004E1A55">
        <w:rPr>
          <w:rFonts w:eastAsia="Times New Roman"/>
          <w:sz w:val="24"/>
          <w:szCs w:val="24"/>
          <w:lang w:eastAsia="ru-RU"/>
        </w:rPr>
        <w:br/>
        <w:t>в ориентировании на местности и жизнеобеспечении в трудных ситуациях;</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знать строевые команды;</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lastRenderedPageBreak/>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определять ситуации, требующие применения правил предупреждения травматизма;</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определять состав спортивной одежды в зависимости от погодных условий </w:t>
      </w:r>
      <w:r w:rsidRPr="004E1A55">
        <w:rPr>
          <w:rFonts w:eastAsia="Times New Roman"/>
          <w:sz w:val="24"/>
          <w:szCs w:val="24"/>
          <w:lang w:eastAsia="ru-RU"/>
        </w:rPr>
        <w:br/>
        <w:t>и условий занятий;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различать гимнастические упражнения по воздействию на развитие физических качеств (сила, быстрота, координация, гибкость).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Способы физкультурной деятельности: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измерять показатели развития физических качеств и способностей </w:t>
      </w:r>
      <w:r w:rsidRPr="004E1A55">
        <w:rPr>
          <w:rFonts w:eastAsia="Times New Roman"/>
          <w:sz w:val="24"/>
          <w:szCs w:val="24"/>
          <w:lang w:eastAsia="ru-RU"/>
        </w:rPr>
        <w:br/>
        <w:t>по методикам программы по физической культуре (гибкость, координационно-скоростные способности);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объяснять технику разученных гимнастических упражнений и специальных физических упражнений по виду спорта (по выбору);</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общаться и взаимодействовать в игровой деятельности;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составлять, организовывать и проводить подвижные игры с элементами соревновательной деятельности.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Физическое совершенствование</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Физкультурно-оздоровительная деятельность: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моделировать физические нагрузки для развития основных физических качеств и способностей в зависимости от уровня физической подготовленности </w:t>
      </w:r>
      <w:r w:rsidRPr="004E1A55">
        <w:rPr>
          <w:rFonts w:eastAsia="Times New Roman"/>
          <w:sz w:val="24"/>
          <w:szCs w:val="24"/>
          <w:lang w:eastAsia="ru-RU"/>
        </w:rPr>
        <w:br/>
        <w:t>и эффективности динамики развития физических качеств и способностей;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w:t>
      </w:r>
      <w:r w:rsidRPr="004E1A55">
        <w:rPr>
          <w:rFonts w:eastAsia="Times New Roman"/>
          <w:sz w:val="24"/>
          <w:szCs w:val="24"/>
          <w:lang w:eastAsia="ru-RU"/>
        </w:rPr>
        <w:br/>
        <w:t>(в движении, лёжа, сидя, стоя);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принимать на себя ответственность за результаты эффективного развития собственных физических качеств.</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Georgia"/>
          <w:sz w:val="24"/>
          <w:szCs w:val="24"/>
          <w:lang w:eastAsia="ru-RU"/>
        </w:rPr>
      </w:pPr>
      <w:r w:rsidRPr="004E1A55">
        <w:rPr>
          <w:rFonts w:eastAsia="Georgia"/>
          <w:sz w:val="24"/>
          <w:szCs w:val="24"/>
          <w:lang w:eastAsia="ru-RU"/>
        </w:rPr>
        <w:t>Спортивно-оздоровительная деятельность: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и показывать универсальные умения при выполнении организующих упражнений;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технику выполнения спортивных упражнений;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универсальные умения по взаимодействию в парах и группах </w:t>
      </w:r>
      <w:r w:rsidRPr="004E1A55">
        <w:rPr>
          <w:rFonts w:eastAsia="Times New Roman"/>
          <w:sz w:val="24"/>
          <w:szCs w:val="24"/>
          <w:lang w:eastAsia="ru-RU"/>
        </w:rPr>
        <w:br/>
        <w:t>при разучивании специальных физических упражнений;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проявлять физические качества гибкости, координации и быстроты </w:t>
      </w:r>
      <w:r w:rsidRPr="004E1A55">
        <w:rPr>
          <w:rFonts w:eastAsia="Times New Roman"/>
          <w:sz w:val="24"/>
          <w:szCs w:val="24"/>
          <w:lang w:eastAsia="ru-RU"/>
        </w:rPr>
        <w:br/>
        <w:t xml:space="preserve">при выполнении специальных физических упражнений и упражнений основной </w:t>
      </w:r>
      <w:r w:rsidRPr="004E1A55">
        <w:rPr>
          <w:rFonts w:eastAsia="Times New Roman"/>
          <w:sz w:val="24"/>
          <w:szCs w:val="24"/>
          <w:lang w:eastAsia="ru-RU"/>
        </w:rPr>
        <w:lastRenderedPageBreak/>
        <w:t>гимнастики;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выявлять характерные ошибки при выполнении гимнастических упражнений и техники плавания;</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различать, выполнять и озвучивать строевые команды;</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pacing w:val="-1"/>
          <w:sz w:val="24"/>
          <w:szCs w:val="24"/>
          <w:lang w:eastAsia="ru-RU"/>
        </w:rPr>
      </w:pPr>
      <w:r w:rsidRPr="004E1A55">
        <w:rPr>
          <w:rFonts w:eastAsia="Times New Roman"/>
          <w:spacing w:val="-1"/>
          <w:sz w:val="24"/>
          <w:szCs w:val="24"/>
          <w:lang w:eastAsia="ru-RU"/>
        </w:rPr>
        <w:t xml:space="preserve">осваивать универсальные умения по взаимодействию в группах </w:t>
      </w:r>
      <w:r w:rsidRPr="004E1A55">
        <w:rPr>
          <w:rFonts w:eastAsia="Times New Roman"/>
          <w:spacing w:val="-1"/>
          <w:sz w:val="24"/>
          <w:szCs w:val="24"/>
          <w:lang w:eastAsia="ru-RU"/>
        </w:rPr>
        <w:br/>
        <w:t>при разучивании и выполнении физических упражнений;</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и демонстрировать технику различных стилей плавания (на выбор), выполнять плавание на скорость;</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описывать и демонстрировать правила соревновательной деятельности </w:t>
      </w:r>
      <w:r w:rsidRPr="004E1A55">
        <w:rPr>
          <w:rFonts w:eastAsia="Times New Roman"/>
          <w:sz w:val="24"/>
          <w:szCs w:val="24"/>
          <w:lang w:eastAsia="ru-RU"/>
        </w:rPr>
        <w:br/>
        <w:t>по виду спорта (на выбор);</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соблюдать правила техники безопасности при занятиях физической культурой и спортом;</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демонстрировать технику удержания гимнастических предметов (мяч, скакалка) при передаче, броске, ловле, вращении, перекатах;</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демонстрировать технику выполнения равновесий, поворотов, прыжков толчком с одной ноги (попеременно), на месте и с разбега;</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технику танцевальных шагов, выполняемых индивидуально, парами, в группах;</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моделировать комплексы упражнений общей гимнастики по видам разминки (общая, партерная, у опоры);</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универсальные умения в самостоятельной организации </w:t>
      </w:r>
      <w:r w:rsidRPr="004E1A55">
        <w:rPr>
          <w:rFonts w:eastAsia="Times New Roman"/>
          <w:sz w:val="24"/>
          <w:szCs w:val="24"/>
          <w:lang w:eastAsia="ru-RU"/>
        </w:rPr>
        <w:br/>
        <w:t>и проведении подвижных игр, игровых заданий, спортивных эстафет;</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 xml:space="preserve">осваивать универсальные умения управлять эмоциями в процессе учебной </w:t>
      </w:r>
      <w:r w:rsidRPr="004E1A55">
        <w:rPr>
          <w:rFonts w:eastAsia="Times New Roman"/>
          <w:sz w:val="24"/>
          <w:szCs w:val="24"/>
          <w:lang w:eastAsia="ru-RU"/>
        </w:rPr>
        <w:br/>
        <w:t>и игровой деятельности;</w:t>
      </w:r>
    </w:p>
    <w:p w:rsidR="004E1A55" w:rsidRPr="004E1A55" w:rsidRDefault="004E1A55" w:rsidP="004E1A55">
      <w:pPr>
        <w:widowControl w:val="0"/>
        <w:tabs>
          <w:tab w:val="left" w:pos="567"/>
        </w:tabs>
        <w:autoSpaceDE w:val="0"/>
        <w:autoSpaceDN w:val="0"/>
        <w:adjustRightInd w:val="0"/>
        <w:ind w:firstLine="709"/>
        <w:contextualSpacing/>
        <w:textAlignment w:val="center"/>
        <w:rPr>
          <w:rFonts w:eastAsia="Times New Roman"/>
          <w:sz w:val="24"/>
          <w:szCs w:val="24"/>
          <w:lang w:eastAsia="ru-RU"/>
        </w:rPr>
      </w:pPr>
      <w:r w:rsidRPr="004E1A55">
        <w:rPr>
          <w:rFonts w:eastAsia="Times New Roman"/>
          <w:sz w:val="24"/>
          <w:szCs w:val="24"/>
          <w:lang w:eastAsia="ru-RU"/>
        </w:rPr>
        <w:t>осваивать технические действия из спортивных игр.</w:t>
      </w:r>
      <w:bookmarkStart w:id="130" w:name="_Toc101876900"/>
    </w:p>
    <w:bookmarkEnd w:id="130"/>
    <w:p w:rsidR="004E1A55" w:rsidRPr="004E1A55" w:rsidRDefault="004E1A55" w:rsidP="004E1A55">
      <w:pPr>
        <w:ind w:firstLine="708"/>
        <w:jc w:val="left"/>
        <w:rPr>
          <w:rFonts w:eastAsia="Times New Roman"/>
          <w:b/>
          <w:sz w:val="24"/>
          <w:szCs w:val="24"/>
          <w:lang w:eastAsia="ru-RU"/>
        </w:rPr>
      </w:pPr>
    </w:p>
    <w:p w:rsidR="004E1A55" w:rsidRPr="004E1A55" w:rsidRDefault="004E1A55" w:rsidP="004E1A55">
      <w:pPr>
        <w:ind w:firstLine="0"/>
        <w:contextualSpacing/>
        <w:jc w:val="center"/>
        <w:outlineLvl w:val="1"/>
        <w:rPr>
          <w:rFonts w:ascii="Liberation Serif" w:eastAsia="Times New Roman" w:hAnsi="Liberation Serif"/>
          <w:b/>
          <w:sz w:val="24"/>
          <w:szCs w:val="24"/>
          <w:lang w:eastAsia="ru-RU"/>
        </w:rPr>
      </w:pPr>
      <w:r w:rsidRPr="004E1A55">
        <w:rPr>
          <w:rFonts w:ascii="Liberation Serif" w:eastAsia="@Arial Unicode MS" w:hAnsi="Liberation Serif"/>
          <w:b/>
          <w:sz w:val="24"/>
          <w:szCs w:val="24"/>
          <w:lang w:eastAsia="ru-RU"/>
        </w:rPr>
        <w:t>1.2.11. Планируемые результаты части, формируемой участниками образовательных отношений.</w:t>
      </w:r>
    </w:p>
    <w:p w:rsidR="004E1A55" w:rsidRPr="004E1A55" w:rsidRDefault="004E1A55" w:rsidP="004E1A55">
      <w:pPr>
        <w:ind w:firstLine="0"/>
        <w:contextualSpacing/>
        <w:jc w:val="center"/>
        <w:outlineLvl w:val="1"/>
        <w:rPr>
          <w:rFonts w:ascii="Liberation Serif" w:eastAsia="Times New Roman" w:hAnsi="Liberation Serif"/>
          <w:b/>
          <w:sz w:val="24"/>
          <w:szCs w:val="24"/>
          <w:lang w:eastAsia="ru-RU"/>
        </w:rPr>
      </w:pPr>
      <w:r w:rsidRPr="004E1A55">
        <w:rPr>
          <w:rFonts w:ascii="Liberation Serif" w:eastAsia="Times New Roman" w:hAnsi="Liberation Serif"/>
          <w:b/>
          <w:sz w:val="24"/>
          <w:szCs w:val="24"/>
          <w:lang w:eastAsia="ru-RU"/>
        </w:rPr>
        <w:t>Развитие речи</w:t>
      </w:r>
    </w:p>
    <w:p w:rsidR="004E1A55" w:rsidRPr="004E1A55" w:rsidRDefault="004E1A55" w:rsidP="004E1A55">
      <w:pPr>
        <w:ind w:firstLine="0"/>
        <w:contextualSpacing/>
        <w:jc w:val="left"/>
        <w:rPr>
          <w:rFonts w:ascii="Liberation Serif" w:eastAsia="Times New Roman" w:hAnsi="Liberation Serif"/>
          <w:sz w:val="24"/>
          <w:szCs w:val="24"/>
          <w:lang w:eastAsia="ru-RU"/>
        </w:rPr>
      </w:pPr>
      <w:r w:rsidRPr="004E1A55">
        <w:rPr>
          <w:rFonts w:ascii="Liberation Serif" w:eastAsia="Calibri" w:hAnsi="Liberation Serif"/>
          <w:b/>
          <w:sz w:val="24"/>
          <w:szCs w:val="24"/>
        </w:rPr>
        <w:t xml:space="preserve">   Личностные результаты:</w:t>
      </w:r>
    </w:p>
    <w:p w:rsidR="004E1A55" w:rsidRPr="004E1A55" w:rsidRDefault="004E1A55" w:rsidP="004E1A55">
      <w:pPr>
        <w:ind w:firstLine="0"/>
        <w:contextualSpacing/>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xml:space="preserve"> Формирование ориентации в нравственном содержании и смысле поступков как собственных, так и окружающих людей (на уровне, соответствующем возрасту)</w:t>
      </w:r>
    </w:p>
    <w:p w:rsidR="004E1A55" w:rsidRPr="004E1A55" w:rsidRDefault="004E1A55" w:rsidP="004E1A55">
      <w:pPr>
        <w:ind w:firstLine="0"/>
        <w:contextualSpacing/>
        <w:rPr>
          <w:rFonts w:ascii="Liberation Serif" w:eastAsia="Calibri" w:hAnsi="Liberation Serif"/>
          <w:sz w:val="24"/>
          <w:szCs w:val="24"/>
        </w:rPr>
      </w:pPr>
      <w:r w:rsidRPr="004E1A55">
        <w:rPr>
          <w:rFonts w:ascii="Liberation Serif" w:eastAsia="Times New Roman" w:hAnsi="Liberation Serif"/>
          <w:sz w:val="24"/>
          <w:szCs w:val="24"/>
          <w:lang w:eastAsia="ru-RU"/>
        </w:rPr>
        <w:t xml:space="preserve"> Формирование осознания роли речи в общении людей. Понимание богатства и разнообразия языковых средств для выражения мыслей и чувств; внимание к мелодичности народной звучащей речи</w:t>
      </w:r>
      <w:r w:rsidRPr="004E1A55">
        <w:rPr>
          <w:rFonts w:ascii="Liberation Serif" w:eastAsia="Calibri" w:hAnsi="Liberation Serif"/>
          <w:sz w:val="24"/>
          <w:szCs w:val="24"/>
        </w:rPr>
        <w:t>. Принятие и освоение социальной роли обучающегося, развитие мотивов учебной   деятельности и формирование личностного смысла учения.</w:t>
      </w:r>
    </w:p>
    <w:p w:rsidR="004E1A55" w:rsidRPr="004E1A55" w:rsidRDefault="004E1A55" w:rsidP="004E1A55">
      <w:pPr>
        <w:ind w:firstLine="0"/>
        <w:contextualSpacing/>
        <w:rPr>
          <w:rFonts w:ascii="Liberation Serif" w:eastAsia="Calibri" w:hAnsi="Liberation Serif"/>
          <w:b/>
          <w:sz w:val="24"/>
          <w:szCs w:val="24"/>
        </w:rPr>
      </w:pPr>
      <w:r w:rsidRPr="004E1A55">
        <w:rPr>
          <w:rFonts w:ascii="Liberation Serif" w:eastAsia="Calibri" w:hAnsi="Liberation Serif"/>
          <w:b/>
          <w:sz w:val="24"/>
          <w:szCs w:val="24"/>
        </w:rPr>
        <w:t>Метапредметные результаты:</w:t>
      </w:r>
    </w:p>
    <w:p w:rsidR="004E1A55" w:rsidRPr="004E1A55" w:rsidRDefault="004E1A55" w:rsidP="004E1A55">
      <w:pPr>
        <w:widowControl w:val="0"/>
        <w:ind w:firstLine="709"/>
        <w:rPr>
          <w:rFonts w:eastAsia="SchoolBookSanPin"/>
          <w:b/>
          <w:sz w:val="24"/>
        </w:rPr>
      </w:pPr>
      <w:r w:rsidRPr="004E1A55">
        <w:rPr>
          <w:rFonts w:eastAsia="SchoolBookSanPin"/>
          <w:sz w:val="24"/>
        </w:rPr>
        <w:t xml:space="preserve">У обучающегося будут сформированы следующие </w:t>
      </w:r>
      <w:r w:rsidRPr="004E1A55">
        <w:rPr>
          <w:rFonts w:eastAsia="SchoolBookSanPin"/>
          <w:b/>
          <w:sz w:val="24"/>
        </w:rPr>
        <w:t xml:space="preserve">базовые логические действиякак часть </w:t>
      </w:r>
      <w:r w:rsidRPr="004E1A55">
        <w:rPr>
          <w:rFonts w:eastAsia="SchoolBookSanPin"/>
          <w:b/>
          <w:bCs/>
          <w:sz w:val="24"/>
        </w:rPr>
        <w:t>познавательных универсальных учебных действий</w:t>
      </w:r>
      <w:r w:rsidRPr="004E1A55">
        <w:rPr>
          <w:rFonts w:eastAsia="SchoolBookSanPin"/>
          <w:b/>
          <w:sz w:val="24"/>
        </w:rPr>
        <w:t>:</w:t>
      </w:r>
    </w:p>
    <w:p w:rsidR="004E1A55" w:rsidRPr="004E1A55" w:rsidRDefault="004E1A55" w:rsidP="004E1A55">
      <w:pPr>
        <w:widowControl w:val="0"/>
        <w:ind w:firstLine="709"/>
        <w:rPr>
          <w:rFonts w:eastAsia="SchoolBookSanPin"/>
          <w:sz w:val="24"/>
        </w:rPr>
      </w:pPr>
      <w:r w:rsidRPr="004E1A55">
        <w:rPr>
          <w:rFonts w:eastAsia="SchoolBookSanPin"/>
          <w:sz w:val="24"/>
        </w:rPr>
        <w:t>- 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4E1A55" w:rsidRPr="004E1A55" w:rsidRDefault="004E1A55" w:rsidP="004E1A55">
      <w:pPr>
        <w:widowControl w:val="0"/>
        <w:ind w:firstLine="709"/>
        <w:rPr>
          <w:rFonts w:eastAsia="SchoolBookSanPin"/>
          <w:sz w:val="24"/>
        </w:rPr>
      </w:pPr>
      <w:r w:rsidRPr="004E1A55">
        <w:rPr>
          <w:rFonts w:eastAsia="SchoolBookSanPin"/>
          <w:sz w:val="24"/>
        </w:rPr>
        <w:t>- объединять объекты (языковые единицы) по определённому признаку;</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определять существенный признак для классификации языковых единиц </w:t>
      </w:r>
      <w:r w:rsidRPr="004E1A55">
        <w:rPr>
          <w:rFonts w:eastAsia="SchoolBookSanPin"/>
          <w:sz w:val="24"/>
        </w:rPr>
        <w:lastRenderedPageBreak/>
        <w:t>(звуков, частей речи, предложений, текстов); классифицировать языковые единицы;</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w:t>
      </w:r>
      <w:r w:rsidRPr="004E1A55">
        <w:rPr>
          <w:rFonts w:eastAsia="SchoolBookSanPin"/>
          <w:sz w:val="24"/>
        </w:rPr>
        <w:br/>
        <w:t>при анализе языковых единиц;</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выявлять недостаток информации для решения учебной и практической задачи на основе предложенного алгоритма, формулировать запрос </w:t>
      </w:r>
      <w:r w:rsidRPr="004E1A55">
        <w:rPr>
          <w:rFonts w:eastAsia="SchoolBookSanPin"/>
          <w:sz w:val="24"/>
        </w:rPr>
        <w:br/>
        <w:t>на дополнительную информацию;</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устанавливать причинно­следственные связи в ситуациях наблюдения </w:t>
      </w:r>
      <w:r w:rsidRPr="004E1A55">
        <w:rPr>
          <w:rFonts w:eastAsia="SchoolBookSanPin"/>
          <w:sz w:val="24"/>
        </w:rPr>
        <w:br/>
        <w:t>за языковым материалом, делать выводы.</w:t>
      </w:r>
    </w:p>
    <w:p w:rsidR="004E1A55" w:rsidRPr="004E1A55" w:rsidRDefault="004E1A55" w:rsidP="004E1A55">
      <w:pPr>
        <w:widowControl w:val="0"/>
        <w:ind w:firstLine="709"/>
        <w:rPr>
          <w:rFonts w:eastAsia="SchoolBookSanPin"/>
          <w:sz w:val="24"/>
        </w:rPr>
      </w:pPr>
      <w:r w:rsidRPr="004E1A55">
        <w:rPr>
          <w:rFonts w:eastAsia="OfficinaSansBoldITC"/>
          <w:sz w:val="24"/>
        </w:rPr>
        <w:t> </w:t>
      </w:r>
      <w:r w:rsidRPr="004E1A55">
        <w:rPr>
          <w:rFonts w:eastAsia="SchoolBookSanPin"/>
          <w:sz w:val="24"/>
        </w:rPr>
        <w:t xml:space="preserve">У обучающегося будут сформированы следующие </w:t>
      </w:r>
      <w:r w:rsidRPr="004E1A55">
        <w:rPr>
          <w:rFonts w:eastAsia="SchoolBookSanPin"/>
          <w:b/>
          <w:sz w:val="24"/>
        </w:rPr>
        <w:t xml:space="preserve">базовые исследовательские действиякак часть </w:t>
      </w:r>
      <w:r w:rsidRPr="004E1A55">
        <w:rPr>
          <w:rFonts w:eastAsia="SchoolBookSanPin"/>
          <w:b/>
          <w:bCs/>
          <w:sz w:val="24"/>
        </w:rPr>
        <w:t>познавательных универсальных учебных действий</w:t>
      </w:r>
      <w:r w:rsidRPr="004E1A55">
        <w:rPr>
          <w:rFonts w:eastAsia="SchoolBookSanPin"/>
          <w:b/>
          <w:sz w:val="24"/>
        </w:rPr>
        <w:t>:</w:t>
      </w:r>
    </w:p>
    <w:p w:rsidR="004E1A55" w:rsidRPr="004E1A55" w:rsidRDefault="004E1A55" w:rsidP="004E1A55">
      <w:pPr>
        <w:widowControl w:val="0"/>
        <w:ind w:firstLine="709"/>
        <w:rPr>
          <w:rFonts w:eastAsia="SchoolBookSanPin"/>
          <w:sz w:val="24"/>
        </w:rPr>
      </w:pPr>
      <w:r w:rsidRPr="004E1A55">
        <w:rPr>
          <w:rFonts w:eastAsia="SchoolBookSanPin"/>
          <w:sz w:val="24"/>
        </w:rPr>
        <w:t>- с помощью учителя формулировать цель, планировать изменения языкового объекта, речевой ситуации;</w:t>
      </w:r>
    </w:p>
    <w:p w:rsidR="004E1A55" w:rsidRPr="004E1A55" w:rsidRDefault="004E1A55" w:rsidP="004E1A55">
      <w:pPr>
        <w:widowControl w:val="0"/>
        <w:ind w:firstLine="709"/>
        <w:rPr>
          <w:rFonts w:eastAsia="SchoolBookSanPin"/>
          <w:sz w:val="24"/>
        </w:rPr>
      </w:pPr>
      <w:r w:rsidRPr="004E1A55">
        <w:rPr>
          <w:rFonts w:eastAsia="SchoolBookSanPin"/>
          <w:sz w:val="24"/>
        </w:rPr>
        <w:t>- сравнивать несколько вариантов выполнения задания, выбирать наиболее целесообразный (на основе предложенных критериев);</w:t>
      </w:r>
    </w:p>
    <w:p w:rsidR="004E1A55" w:rsidRPr="004E1A55" w:rsidRDefault="004E1A55" w:rsidP="004E1A55">
      <w:pPr>
        <w:widowControl w:val="0"/>
        <w:ind w:firstLine="709"/>
        <w:rPr>
          <w:rFonts w:eastAsia="SchoolBookSanPin"/>
          <w:sz w:val="24"/>
        </w:rPr>
      </w:pPr>
      <w:r w:rsidRPr="004E1A55">
        <w:rPr>
          <w:rFonts w:eastAsia="SchoolBookSanPin"/>
          <w:sz w:val="24"/>
        </w:rPr>
        <w:t>- проводить по предложенному плану несложное лингвистическое мини­исследование, выполнять по предложенному плану проектное задание;</w:t>
      </w:r>
    </w:p>
    <w:p w:rsidR="004E1A55" w:rsidRPr="004E1A55" w:rsidRDefault="004E1A55" w:rsidP="004E1A55">
      <w:pPr>
        <w:widowControl w:val="0"/>
        <w:ind w:firstLine="709"/>
        <w:rPr>
          <w:rFonts w:eastAsia="SchoolBookSanPin"/>
          <w:sz w:val="24"/>
        </w:rPr>
      </w:pPr>
      <w:r w:rsidRPr="004E1A55">
        <w:rPr>
          <w:rFonts w:eastAsia="SchoolBookSanPin"/>
          <w:sz w:val="24"/>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прогнозировать возможное развитие процессов, событий и их последствия </w:t>
      </w:r>
      <w:r w:rsidRPr="004E1A55">
        <w:rPr>
          <w:rFonts w:eastAsia="SchoolBookSanPin"/>
          <w:sz w:val="24"/>
        </w:rPr>
        <w:br/>
        <w:t>в аналогичных или сходных ситуациях.</w:t>
      </w:r>
    </w:p>
    <w:p w:rsidR="004E1A55" w:rsidRPr="004E1A55" w:rsidRDefault="004E1A55" w:rsidP="004E1A55">
      <w:pPr>
        <w:widowControl w:val="0"/>
        <w:ind w:firstLine="709"/>
        <w:rPr>
          <w:rFonts w:eastAsia="OfficinaSansBoldITC"/>
          <w:sz w:val="24"/>
        </w:rPr>
      </w:pPr>
      <w:r w:rsidRPr="004E1A55">
        <w:rPr>
          <w:rFonts w:eastAsia="OfficinaSansBoldITC"/>
          <w:sz w:val="24"/>
        </w:rPr>
        <w:t xml:space="preserve">У обучающегося будут сформированы следующие </w:t>
      </w:r>
      <w:r w:rsidRPr="004E1A55">
        <w:rPr>
          <w:rFonts w:eastAsia="OfficinaSansBoldITC"/>
          <w:b/>
          <w:sz w:val="24"/>
        </w:rPr>
        <w:t xml:space="preserve">действия </w:t>
      </w:r>
      <w:r w:rsidRPr="004E1A55">
        <w:rPr>
          <w:rFonts w:eastAsia="OfficinaSansBoldITC"/>
          <w:b/>
          <w:sz w:val="24"/>
        </w:rPr>
        <w:br/>
        <w:t>при работе с информациейкак часть познавательных универсальных учебных действий:</w:t>
      </w:r>
    </w:p>
    <w:p w:rsidR="004E1A55" w:rsidRPr="004E1A55" w:rsidRDefault="004E1A55" w:rsidP="004E1A55">
      <w:pPr>
        <w:widowControl w:val="0"/>
        <w:ind w:firstLine="709"/>
        <w:rPr>
          <w:rFonts w:eastAsia="SchoolBookSanPin"/>
          <w:sz w:val="24"/>
        </w:rPr>
      </w:pPr>
      <w:r w:rsidRPr="004E1A55">
        <w:rPr>
          <w:rFonts w:eastAsia="SchoolBookSanPin"/>
          <w:sz w:val="24"/>
        </w:rPr>
        <w:t>- выбирать источник получения информации: нужный словарь для получения запрашиваемой информации, для уточнения;</w:t>
      </w:r>
    </w:p>
    <w:p w:rsidR="004E1A55" w:rsidRPr="004E1A55" w:rsidRDefault="004E1A55" w:rsidP="004E1A55">
      <w:pPr>
        <w:widowControl w:val="0"/>
        <w:ind w:firstLine="709"/>
        <w:rPr>
          <w:rFonts w:eastAsia="SchoolBookSanPin"/>
          <w:sz w:val="24"/>
        </w:rPr>
      </w:pPr>
      <w:r w:rsidRPr="004E1A55">
        <w:rPr>
          <w:rFonts w:eastAsia="SchoolBookSanPin"/>
          <w:sz w:val="24"/>
        </w:rPr>
        <w:t>- согласно заданному алгоритму находить представленную в явном виде информацию в предложенном источнике: в словарях, справочниках;</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распознавать достоверную и недостоверную информацию самостоятельно </w:t>
      </w:r>
      <w:r w:rsidRPr="004E1A55">
        <w:rPr>
          <w:rFonts w:eastAsia="SchoolBookSanPin"/>
          <w:sz w:val="24"/>
        </w:rPr>
        <w:br/>
        <w:t xml:space="preserve">или на основании предложенного учителем способа её проверки (обращаясь </w:t>
      </w:r>
      <w:r w:rsidRPr="004E1A55">
        <w:rPr>
          <w:rFonts w:eastAsia="SchoolBookSanPin"/>
          <w:sz w:val="24"/>
        </w:rPr>
        <w:br/>
        <w:t>к словарям, справочникам, учебнику);</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w:t>
      </w:r>
      <w:r w:rsidRPr="004E1A55">
        <w:rPr>
          <w:rFonts w:eastAsia="SchoolBookSanPin"/>
          <w:sz w:val="24"/>
        </w:rPr>
        <w:br/>
        <w:t>о значении слова, о происхождении слова, о синонимах слова);</w:t>
      </w:r>
    </w:p>
    <w:p w:rsidR="004E1A55" w:rsidRPr="004E1A55" w:rsidRDefault="004E1A55" w:rsidP="004E1A55">
      <w:pPr>
        <w:widowControl w:val="0"/>
        <w:ind w:firstLine="709"/>
        <w:rPr>
          <w:rFonts w:eastAsia="SchoolBookSanPin"/>
          <w:sz w:val="24"/>
        </w:rPr>
      </w:pPr>
      <w:r w:rsidRPr="004E1A55">
        <w:rPr>
          <w:rFonts w:eastAsia="SchoolBookSanPin"/>
          <w:sz w:val="24"/>
        </w:rPr>
        <w:t>- анализировать и создавать текстовую, видео­, графическую, звуковую информацию в соответствии с учебной задачей;</w:t>
      </w:r>
    </w:p>
    <w:p w:rsidR="004E1A55" w:rsidRPr="004E1A55" w:rsidRDefault="004E1A55" w:rsidP="004E1A55">
      <w:pPr>
        <w:widowControl w:val="0"/>
        <w:ind w:firstLine="709"/>
        <w:rPr>
          <w:rFonts w:eastAsia="SchoolBookSanPin"/>
          <w:sz w:val="24"/>
        </w:rPr>
      </w:pPr>
      <w:r w:rsidRPr="004E1A55">
        <w:rPr>
          <w:rFonts w:eastAsia="SchoolBookSanPin"/>
          <w:sz w:val="24"/>
        </w:rPr>
        <w:t>-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E1A55" w:rsidRPr="004E1A55" w:rsidRDefault="004E1A55" w:rsidP="004E1A55">
      <w:pPr>
        <w:widowControl w:val="0"/>
        <w:ind w:firstLine="709"/>
        <w:rPr>
          <w:rFonts w:eastAsia="OfficinaSansBoldITC"/>
          <w:sz w:val="24"/>
        </w:rPr>
      </w:pPr>
      <w:r w:rsidRPr="004E1A55">
        <w:rPr>
          <w:rFonts w:eastAsia="OfficinaSansBoldITC"/>
          <w:sz w:val="24"/>
        </w:rPr>
        <w:t xml:space="preserve"> У обучающегося будут сформированы следующие </w:t>
      </w:r>
      <w:r w:rsidRPr="004E1A55">
        <w:rPr>
          <w:rFonts w:eastAsia="OfficinaSansBoldITC"/>
          <w:b/>
          <w:sz w:val="24"/>
        </w:rPr>
        <w:t>действия общения как частькоммуникативных универсальных учебных действий:</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воспринимать и формулировать суждения, выражать эмоции в соответствии </w:t>
      </w:r>
      <w:r w:rsidRPr="004E1A55">
        <w:rPr>
          <w:rFonts w:eastAsia="SchoolBookSanPin"/>
          <w:sz w:val="24"/>
        </w:rPr>
        <w:br/>
        <w:t>с целями и условиями общения в знакомой среде;</w:t>
      </w:r>
    </w:p>
    <w:p w:rsidR="004E1A55" w:rsidRPr="004E1A55" w:rsidRDefault="004E1A55" w:rsidP="004E1A55">
      <w:pPr>
        <w:widowControl w:val="0"/>
        <w:ind w:firstLine="709"/>
        <w:rPr>
          <w:rFonts w:eastAsia="SchoolBookSanPin"/>
          <w:sz w:val="24"/>
        </w:rPr>
      </w:pPr>
      <w:r w:rsidRPr="004E1A55">
        <w:rPr>
          <w:rFonts w:eastAsia="SchoolBookSanPin"/>
          <w:sz w:val="24"/>
        </w:rPr>
        <w:lastRenderedPageBreak/>
        <w:t>- проявлять уважительное отношение к собеседнику, соблюдать правила ведения диалоги и дискуссии;</w:t>
      </w:r>
    </w:p>
    <w:p w:rsidR="004E1A55" w:rsidRPr="004E1A55" w:rsidRDefault="004E1A55" w:rsidP="004E1A55">
      <w:pPr>
        <w:widowControl w:val="0"/>
        <w:ind w:firstLine="709"/>
        <w:rPr>
          <w:rFonts w:eastAsia="SchoolBookSanPin"/>
          <w:sz w:val="24"/>
        </w:rPr>
      </w:pPr>
      <w:r w:rsidRPr="004E1A55">
        <w:rPr>
          <w:rFonts w:eastAsia="SchoolBookSanPin"/>
          <w:sz w:val="24"/>
        </w:rPr>
        <w:t>- признавать возможность существования разных точек зрения;</w:t>
      </w:r>
    </w:p>
    <w:p w:rsidR="004E1A55" w:rsidRPr="004E1A55" w:rsidRDefault="004E1A55" w:rsidP="004E1A55">
      <w:pPr>
        <w:widowControl w:val="0"/>
        <w:ind w:firstLine="709"/>
        <w:rPr>
          <w:rFonts w:eastAsia="SchoolBookSanPin"/>
          <w:sz w:val="24"/>
        </w:rPr>
      </w:pPr>
      <w:r w:rsidRPr="004E1A55">
        <w:rPr>
          <w:rFonts w:eastAsia="SchoolBookSanPin"/>
          <w:sz w:val="24"/>
        </w:rPr>
        <w:t>- корректно и аргументированно высказывать своё мнение;</w:t>
      </w:r>
    </w:p>
    <w:p w:rsidR="004E1A55" w:rsidRPr="004E1A55" w:rsidRDefault="004E1A55" w:rsidP="004E1A55">
      <w:pPr>
        <w:widowControl w:val="0"/>
        <w:ind w:firstLine="709"/>
        <w:rPr>
          <w:rFonts w:eastAsia="SchoolBookSanPin"/>
          <w:sz w:val="24"/>
        </w:rPr>
      </w:pPr>
      <w:r w:rsidRPr="004E1A55">
        <w:rPr>
          <w:rFonts w:eastAsia="SchoolBookSanPin"/>
          <w:sz w:val="24"/>
        </w:rPr>
        <w:t>- строить речевое высказывание в соответствии с поставленной задачей;</w:t>
      </w:r>
    </w:p>
    <w:p w:rsidR="004E1A55" w:rsidRPr="004E1A55" w:rsidRDefault="004E1A55" w:rsidP="004E1A55">
      <w:pPr>
        <w:widowControl w:val="0"/>
        <w:ind w:firstLine="709"/>
        <w:rPr>
          <w:rFonts w:eastAsia="SchoolBookSanPin"/>
          <w:sz w:val="24"/>
        </w:rPr>
      </w:pPr>
      <w:r w:rsidRPr="004E1A55">
        <w:rPr>
          <w:rFonts w:eastAsia="SchoolBookSanPin"/>
          <w:sz w:val="24"/>
        </w:rPr>
        <w:t>- создавать устные и письменные тексты (описание, рассуждение, повествование) в соответствии с речевой ситуацией;</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подготавливать небольшие публичные выступления о результатах парной </w:t>
      </w:r>
      <w:r w:rsidRPr="004E1A55">
        <w:rPr>
          <w:rFonts w:eastAsia="SchoolBookSanPin"/>
          <w:sz w:val="24"/>
        </w:rPr>
        <w:br/>
        <w:t>и групповой работы, о результатах наблюдения, выполненного мини­исследования, проектного задания;</w:t>
      </w:r>
    </w:p>
    <w:p w:rsidR="004E1A55" w:rsidRPr="004E1A55" w:rsidRDefault="004E1A55" w:rsidP="004E1A55">
      <w:pPr>
        <w:widowControl w:val="0"/>
        <w:ind w:firstLine="709"/>
        <w:rPr>
          <w:rFonts w:eastAsia="SchoolBookSanPin"/>
          <w:sz w:val="24"/>
        </w:rPr>
      </w:pPr>
      <w:r w:rsidRPr="004E1A55">
        <w:rPr>
          <w:rFonts w:eastAsia="SchoolBookSanPin"/>
          <w:sz w:val="24"/>
        </w:rPr>
        <w:t>- подбирать иллюстративный материал (рисунки, фото, плакаты) к тексту выступления.</w:t>
      </w:r>
    </w:p>
    <w:p w:rsidR="004E1A55" w:rsidRPr="004E1A55" w:rsidRDefault="004E1A55" w:rsidP="004E1A55">
      <w:pPr>
        <w:widowControl w:val="0"/>
        <w:ind w:firstLine="709"/>
        <w:rPr>
          <w:rFonts w:eastAsia="SchoolBookSanPin"/>
          <w:b/>
          <w:sz w:val="24"/>
        </w:rPr>
      </w:pPr>
      <w:r w:rsidRPr="004E1A55">
        <w:rPr>
          <w:rFonts w:eastAsia="OfficinaSansBoldITC"/>
          <w:sz w:val="24"/>
        </w:rPr>
        <w:t xml:space="preserve">У обучающегося будут сформированы следующие </w:t>
      </w:r>
      <w:r w:rsidRPr="004E1A55">
        <w:rPr>
          <w:rFonts w:eastAsia="OfficinaSansBoldITC"/>
          <w:b/>
          <w:sz w:val="24"/>
        </w:rPr>
        <w:t>действия самоорганизации как</w:t>
      </w:r>
      <w:r w:rsidRPr="004E1A55">
        <w:rPr>
          <w:rFonts w:eastAsia="OfficinaSansBoldITC"/>
          <w:sz w:val="24"/>
        </w:rPr>
        <w:t xml:space="preserve"> часть </w:t>
      </w:r>
      <w:r w:rsidRPr="004E1A55">
        <w:rPr>
          <w:rFonts w:eastAsia="OfficinaSansBoldITC"/>
          <w:b/>
          <w:sz w:val="24"/>
        </w:rPr>
        <w:t>регулятивных универсальных учебных действий:</w:t>
      </w:r>
    </w:p>
    <w:p w:rsidR="004E1A55" w:rsidRPr="004E1A55" w:rsidRDefault="004E1A55" w:rsidP="004E1A55">
      <w:pPr>
        <w:widowControl w:val="0"/>
        <w:ind w:firstLine="709"/>
        <w:rPr>
          <w:rFonts w:eastAsia="SchoolBookSanPin"/>
          <w:sz w:val="24"/>
        </w:rPr>
      </w:pPr>
      <w:r w:rsidRPr="004E1A55">
        <w:rPr>
          <w:rFonts w:eastAsia="SchoolBookSanPin"/>
          <w:sz w:val="24"/>
        </w:rPr>
        <w:t>- планировать действия по решению учебной задачи для получения результата;</w:t>
      </w:r>
    </w:p>
    <w:p w:rsidR="004E1A55" w:rsidRPr="004E1A55" w:rsidRDefault="004E1A55" w:rsidP="004E1A55">
      <w:pPr>
        <w:widowControl w:val="0"/>
        <w:ind w:firstLine="709"/>
        <w:rPr>
          <w:rFonts w:eastAsia="SchoolBookSanPin"/>
          <w:sz w:val="24"/>
        </w:rPr>
      </w:pPr>
      <w:r w:rsidRPr="004E1A55">
        <w:rPr>
          <w:rFonts w:eastAsia="SchoolBookSanPin"/>
          <w:sz w:val="24"/>
        </w:rPr>
        <w:t>- выстраивать последовательность выбранных действий.</w:t>
      </w:r>
    </w:p>
    <w:p w:rsidR="004E1A55" w:rsidRPr="004E1A55" w:rsidRDefault="004E1A55" w:rsidP="004E1A55">
      <w:pPr>
        <w:widowControl w:val="0"/>
        <w:ind w:firstLine="709"/>
        <w:rPr>
          <w:rFonts w:eastAsia="SchoolBookSanPin"/>
          <w:sz w:val="24"/>
        </w:rPr>
      </w:pPr>
      <w:r w:rsidRPr="004E1A55">
        <w:rPr>
          <w:rFonts w:eastAsia="OfficinaSansBoldITC"/>
          <w:sz w:val="24"/>
        </w:rPr>
        <w:t>У обучающегося будут сформированы следующие действия самоконтроля как часть регулятивных универсальных учебных действий:</w:t>
      </w:r>
    </w:p>
    <w:p w:rsidR="004E1A55" w:rsidRPr="004E1A55" w:rsidRDefault="004E1A55" w:rsidP="004E1A55">
      <w:pPr>
        <w:widowControl w:val="0"/>
        <w:ind w:firstLine="709"/>
        <w:rPr>
          <w:rFonts w:eastAsia="SchoolBookSanPin"/>
          <w:sz w:val="24"/>
        </w:rPr>
      </w:pPr>
      <w:r w:rsidRPr="004E1A55">
        <w:rPr>
          <w:rFonts w:eastAsia="SchoolBookSanPin"/>
          <w:sz w:val="24"/>
        </w:rPr>
        <w:t>- устанавливать причины успеха (неудач) учебной деятельности;</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корректировать свои учебные действия для преодоления речевых </w:t>
      </w:r>
      <w:r w:rsidRPr="004E1A55">
        <w:rPr>
          <w:rFonts w:eastAsia="SchoolBookSanPin"/>
          <w:sz w:val="24"/>
        </w:rPr>
        <w:br/>
        <w:t>и орфографических ошибок;</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соотносить результат деятельности с поставленной учебной задачей </w:t>
      </w:r>
      <w:r w:rsidRPr="004E1A55">
        <w:rPr>
          <w:rFonts w:eastAsia="SchoolBookSanPin"/>
          <w:sz w:val="24"/>
        </w:rPr>
        <w:br/>
        <w:t>по выделению, характеристике, использованию языковых единиц;</w:t>
      </w:r>
    </w:p>
    <w:p w:rsidR="004E1A55" w:rsidRPr="004E1A55" w:rsidRDefault="004E1A55" w:rsidP="004E1A55">
      <w:pPr>
        <w:widowControl w:val="0"/>
        <w:ind w:firstLine="709"/>
        <w:rPr>
          <w:rFonts w:eastAsia="SchoolBookSanPin"/>
          <w:sz w:val="24"/>
        </w:rPr>
      </w:pPr>
      <w:r w:rsidRPr="004E1A55">
        <w:rPr>
          <w:rFonts w:eastAsia="SchoolBookSanPin"/>
          <w:sz w:val="24"/>
        </w:rPr>
        <w:t>- находить ошибку, допущенную при работе с языковым материалом, находить орфографическую и пунктуационную ошибки;</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сравнивать результаты своей деятельности и деятельности </w:t>
      </w:r>
      <w:r w:rsidRPr="004E1A55">
        <w:rPr>
          <w:rFonts w:eastAsia="SchoolBookSanPin"/>
          <w:sz w:val="24"/>
        </w:rPr>
        <w:br/>
        <w:t>других обучающихся, объективно оценивать их по предложенным критериям.</w:t>
      </w:r>
    </w:p>
    <w:p w:rsidR="004E1A55" w:rsidRPr="004E1A55" w:rsidRDefault="004E1A55" w:rsidP="004E1A55">
      <w:pPr>
        <w:widowControl w:val="0"/>
        <w:ind w:firstLine="0"/>
        <w:rPr>
          <w:rFonts w:eastAsia="SchoolBookSanPin"/>
          <w:b/>
          <w:sz w:val="24"/>
        </w:rPr>
      </w:pPr>
      <w:r w:rsidRPr="004E1A55">
        <w:rPr>
          <w:rFonts w:eastAsia="OfficinaSansBoldITC"/>
          <w:sz w:val="24"/>
        </w:rPr>
        <w:t xml:space="preserve">            У обучающегося будут сформированы следующие действия </w:t>
      </w:r>
      <w:r w:rsidRPr="004E1A55">
        <w:rPr>
          <w:rFonts w:eastAsia="OfficinaSansBoldITC"/>
          <w:sz w:val="24"/>
        </w:rPr>
        <w:br/>
        <w:t xml:space="preserve">при </w:t>
      </w:r>
      <w:r w:rsidRPr="004E1A55">
        <w:rPr>
          <w:rFonts w:eastAsia="OfficinaSansBoldITC"/>
          <w:b/>
          <w:sz w:val="24"/>
        </w:rPr>
        <w:t>осуществлении совместной деятельности:</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формулировать краткосрочные и долгосрочные цели (индивидуальные </w:t>
      </w:r>
      <w:r w:rsidRPr="004E1A55">
        <w:rPr>
          <w:rFonts w:eastAsia="SchoolBookSanPin"/>
          <w:sz w:val="24"/>
        </w:rPr>
        <w:br/>
        <w:t xml:space="preserve">с учётом участия в коллективных задачах) в стандартной (типовой) ситуации </w:t>
      </w:r>
      <w:r w:rsidRPr="004E1A55">
        <w:rPr>
          <w:rFonts w:eastAsia="SchoolBookSanPin"/>
          <w:sz w:val="24"/>
        </w:rPr>
        <w:br/>
        <w:t>на основе предложенного учителем формата планирования, распределения промежуточных шагов и сроков;</w:t>
      </w:r>
    </w:p>
    <w:p w:rsidR="004E1A55" w:rsidRPr="004E1A55" w:rsidRDefault="004E1A55" w:rsidP="004E1A55">
      <w:pPr>
        <w:widowControl w:val="0"/>
        <w:ind w:firstLine="709"/>
        <w:rPr>
          <w:rFonts w:eastAsia="SchoolBookSanPin"/>
          <w:sz w:val="24"/>
        </w:rPr>
      </w:pPr>
      <w:r w:rsidRPr="004E1A55">
        <w:rPr>
          <w:rFonts w:eastAsia="SchoolBookSanPin"/>
          <w:sz w:val="24"/>
        </w:rPr>
        <w:t xml:space="preserve">- принимать цель совместной деятельности, коллективно строить действия </w:t>
      </w:r>
      <w:r w:rsidRPr="004E1A55">
        <w:rPr>
          <w:rFonts w:eastAsia="SchoolBookSanPin"/>
          <w:sz w:val="24"/>
        </w:rPr>
        <w:br/>
        <w:t xml:space="preserve">по её достижению: распределять роли, договариваться, обсуждать процесс </w:t>
      </w:r>
      <w:r w:rsidRPr="004E1A55">
        <w:rPr>
          <w:rFonts w:eastAsia="SchoolBookSanPin"/>
          <w:sz w:val="24"/>
        </w:rPr>
        <w:br/>
        <w:t>и результат совместной работы;</w:t>
      </w:r>
    </w:p>
    <w:p w:rsidR="004E1A55" w:rsidRPr="004E1A55" w:rsidRDefault="004E1A55" w:rsidP="004E1A55">
      <w:pPr>
        <w:widowControl w:val="0"/>
        <w:ind w:firstLine="709"/>
        <w:rPr>
          <w:rFonts w:eastAsia="SchoolBookSanPin"/>
          <w:sz w:val="24"/>
        </w:rPr>
      </w:pPr>
      <w:r w:rsidRPr="004E1A55">
        <w:rPr>
          <w:rFonts w:eastAsia="SchoolBookSanPin"/>
          <w:sz w:val="24"/>
        </w:rPr>
        <w:t>- проявлять готовность руководить, выполнять поручения, подчиняться, самостоятельно разрешать конфликты;</w:t>
      </w:r>
    </w:p>
    <w:p w:rsidR="004E1A55" w:rsidRPr="004E1A55" w:rsidRDefault="004E1A55" w:rsidP="004E1A55">
      <w:pPr>
        <w:widowControl w:val="0"/>
        <w:ind w:firstLine="709"/>
        <w:rPr>
          <w:rFonts w:eastAsia="SchoolBookSanPin"/>
          <w:sz w:val="24"/>
        </w:rPr>
      </w:pPr>
      <w:r w:rsidRPr="004E1A55">
        <w:rPr>
          <w:rFonts w:eastAsia="SchoolBookSanPin"/>
          <w:sz w:val="24"/>
        </w:rPr>
        <w:t>- ответственно выполнять свою часть работы;</w:t>
      </w:r>
    </w:p>
    <w:p w:rsidR="004E1A55" w:rsidRPr="004E1A55" w:rsidRDefault="004E1A55" w:rsidP="004E1A55">
      <w:pPr>
        <w:widowControl w:val="0"/>
        <w:ind w:firstLine="709"/>
        <w:rPr>
          <w:rFonts w:eastAsia="SchoolBookSanPin"/>
          <w:sz w:val="24"/>
        </w:rPr>
      </w:pPr>
      <w:r w:rsidRPr="004E1A55">
        <w:rPr>
          <w:rFonts w:eastAsia="SchoolBookSanPin"/>
          <w:sz w:val="24"/>
        </w:rPr>
        <w:t>- оценивать свой вклад в общий результат;</w:t>
      </w:r>
    </w:p>
    <w:p w:rsidR="004E1A55" w:rsidRPr="004E1A55" w:rsidRDefault="004E1A55" w:rsidP="004E1A55">
      <w:pPr>
        <w:widowControl w:val="0"/>
        <w:ind w:firstLine="709"/>
        <w:rPr>
          <w:rFonts w:eastAsia="SchoolBookSanPin"/>
          <w:sz w:val="24"/>
        </w:rPr>
      </w:pPr>
      <w:r w:rsidRPr="004E1A55">
        <w:rPr>
          <w:rFonts w:eastAsia="SchoolBookSanPin"/>
          <w:sz w:val="24"/>
        </w:rPr>
        <w:t>- выполнять совместные проектные задания с использованием предложенных образцов.</w:t>
      </w:r>
    </w:p>
    <w:p w:rsidR="004E1A55" w:rsidRPr="004E1A55" w:rsidRDefault="004E1A55" w:rsidP="004E1A55">
      <w:pPr>
        <w:ind w:firstLine="0"/>
        <w:contextualSpacing/>
        <w:rPr>
          <w:rFonts w:ascii="Liberation Serif" w:eastAsia="Calibri" w:hAnsi="Liberation Serif"/>
          <w:b/>
          <w:bCs/>
          <w:sz w:val="24"/>
          <w:szCs w:val="24"/>
        </w:rPr>
      </w:pPr>
      <w:r w:rsidRPr="004E1A55">
        <w:rPr>
          <w:rFonts w:ascii="Liberation Serif" w:eastAsia="Calibri" w:hAnsi="Liberation Serif"/>
          <w:b/>
          <w:bCs/>
          <w:sz w:val="24"/>
          <w:szCs w:val="24"/>
        </w:rPr>
        <w:t>Предметные результаты</w:t>
      </w:r>
    </w:p>
    <w:p w:rsidR="004E1A55" w:rsidRPr="004E1A55" w:rsidRDefault="004E1A55" w:rsidP="004E1A55">
      <w:pPr>
        <w:ind w:firstLine="0"/>
        <w:contextualSpacing/>
        <w:rPr>
          <w:rFonts w:ascii="Liberation Serif" w:eastAsia="Times New Roman" w:hAnsi="Liberation Serif"/>
          <w:sz w:val="24"/>
          <w:szCs w:val="24"/>
          <w:lang w:eastAsia="ru-RU"/>
        </w:rPr>
      </w:pPr>
      <w:r w:rsidRPr="004E1A55">
        <w:rPr>
          <w:rFonts w:ascii="Liberation Serif" w:eastAsia="Calibri" w:hAnsi="Liberation Serif"/>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4E1A55" w:rsidRPr="004E1A55" w:rsidRDefault="004E1A55" w:rsidP="004E1A55">
      <w:pPr>
        <w:ind w:firstLine="0"/>
        <w:contextualSpacing/>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xml:space="preserve">Совершенствование навыков лингвистического анализа. Формирование языкового развития школьников. </w:t>
      </w:r>
    </w:p>
    <w:p w:rsidR="004E1A55" w:rsidRPr="004E1A55" w:rsidRDefault="004E1A55" w:rsidP="004E1A55">
      <w:pPr>
        <w:ind w:firstLine="0"/>
        <w:contextualSpacing/>
        <w:jc w:val="left"/>
        <w:rPr>
          <w:rFonts w:ascii="Liberation Serif" w:eastAsia="Times New Roman" w:hAnsi="Liberation Serif"/>
          <w:sz w:val="24"/>
          <w:szCs w:val="24"/>
          <w:lang w:eastAsia="ru-RU"/>
        </w:rPr>
      </w:pPr>
    </w:p>
    <w:p w:rsidR="004E1A55" w:rsidRPr="004E1A55" w:rsidRDefault="004E1A55" w:rsidP="004E1A55">
      <w:pPr>
        <w:ind w:firstLine="0"/>
        <w:contextualSpacing/>
        <w:jc w:val="center"/>
        <w:outlineLvl w:val="1"/>
        <w:rPr>
          <w:rFonts w:ascii="Liberation Serif" w:eastAsia="@Arial Unicode MS" w:hAnsi="Liberation Serif"/>
          <w:b/>
          <w:sz w:val="24"/>
          <w:szCs w:val="24"/>
          <w:lang w:eastAsia="ru-RU"/>
        </w:rPr>
      </w:pPr>
      <w:r w:rsidRPr="004E1A55">
        <w:rPr>
          <w:rFonts w:ascii="Liberation Serif" w:eastAsia="@Arial Unicode MS" w:hAnsi="Liberation Serif"/>
          <w:b/>
          <w:sz w:val="24"/>
          <w:szCs w:val="24"/>
          <w:lang w:eastAsia="ru-RU"/>
        </w:rPr>
        <w:lastRenderedPageBreak/>
        <w:t xml:space="preserve">1.2. 12. </w:t>
      </w:r>
      <w:r w:rsidRPr="004E1A55">
        <w:rPr>
          <w:rFonts w:ascii="Liberation Serif" w:eastAsia="Times New Roman" w:hAnsi="Liberation Serif"/>
          <w:b/>
          <w:noProof/>
          <w:sz w:val="24"/>
          <w:szCs w:val="24"/>
          <w:lang w:eastAsia="ru-RU"/>
        </w:rPr>
        <w:t>Планируемые результаты  курсов внеурочной деятельности</w:t>
      </w:r>
    </w:p>
    <w:p w:rsidR="004E1A55" w:rsidRPr="004E1A55" w:rsidRDefault="004E1A55" w:rsidP="004E1A55">
      <w:pPr>
        <w:ind w:firstLine="0"/>
        <w:contextualSpacing/>
        <w:jc w:val="center"/>
        <w:outlineLvl w:val="1"/>
        <w:rPr>
          <w:rFonts w:ascii="Liberation Serif" w:eastAsia="@Arial Unicode MS" w:hAnsi="Liberation Serif"/>
          <w:b/>
          <w:sz w:val="24"/>
          <w:szCs w:val="24"/>
          <w:lang w:eastAsia="ru-RU"/>
        </w:rPr>
      </w:pPr>
    </w:p>
    <w:p w:rsidR="004E1A55" w:rsidRPr="004E1A55" w:rsidRDefault="004E1A55" w:rsidP="004E1A55">
      <w:pPr>
        <w:ind w:firstLine="0"/>
        <w:contextualSpacing/>
        <w:jc w:val="center"/>
        <w:outlineLvl w:val="1"/>
        <w:rPr>
          <w:rFonts w:eastAsia="Times New Roman" w:cs="SchoolBookSanPin"/>
          <w:b/>
          <w:sz w:val="24"/>
          <w:szCs w:val="24"/>
          <w:lang w:eastAsia="ru-RU"/>
        </w:rPr>
      </w:pPr>
      <w:r w:rsidRPr="004E1A55">
        <w:rPr>
          <w:rFonts w:ascii="Liberation Serif" w:eastAsia="@Arial Unicode MS" w:hAnsi="Liberation Serif"/>
          <w:b/>
          <w:color w:val="000000"/>
          <w:sz w:val="24"/>
          <w:szCs w:val="24"/>
          <w:lang w:eastAsia="ru-RU"/>
        </w:rPr>
        <w:t>1.2.12.</w:t>
      </w:r>
      <w:r w:rsidRPr="004E1A55">
        <w:rPr>
          <w:rFonts w:eastAsia="Times New Roman" w:cs="SchoolBookSanPin"/>
          <w:b/>
          <w:sz w:val="24"/>
          <w:szCs w:val="24"/>
          <w:lang w:eastAsia="ru-RU"/>
        </w:rPr>
        <w:t>1. Разговоры о важном</w:t>
      </w:r>
    </w:p>
    <w:p w:rsidR="004E1A55" w:rsidRPr="004E1A55" w:rsidRDefault="004E1A55" w:rsidP="004E1A55">
      <w:pPr>
        <w:ind w:firstLine="0"/>
        <w:contextualSpacing/>
        <w:outlineLvl w:val="1"/>
        <w:rPr>
          <w:rFonts w:ascii="Liberation Serif" w:eastAsia="@Arial Unicode MS" w:hAnsi="Liberation Serif"/>
          <w:b/>
          <w:color w:val="000000"/>
          <w:sz w:val="22"/>
          <w:szCs w:val="24"/>
          <w:lang w:eastAsia="ru-RU"/>
        </w:rPr>
      </w:pPr>
    </w:p>
    <w:p w:rsidR="004E1A55" w:rsidRPr="004E1A55" w:rsidRDefault="004E1A55" w:rsidP="004E1A55">
      <w:pPr>
        <w:autoSpaceDE w:val="0"/>
        <w:autoSpaceDN w:val="0"/>
        <w:adjustRightInd w:val="0"/>
        <w:ind w:firstLine="0"/>
        <w:rPr>
          <w:color w:val="000000"/>
          <w:sz w:val="24"/>
        </w:rPr>
      </w:pPr>
      <w:r w:rsidRPr="004E1A55">
        <w:rPr>
          <w:color w:val="000000"/>
          <w:sz w:val="24"/>
        </w:rPr>
        <w:t xml:space="preserve">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 </w:t>
      </w:r>
    </w:p>
    <w:p w:rsidR="004E1A55" w:rsidRPr="004E1A55" w:rsidRDefault="004E1A55" w:rsidP="004E1A55">
      <w:pPr>
        <w:autoSpaceDE w:val="0"/>
        <w:autoSpaceDN w:val="0"/>
        <w:adjustRightInd w:val="0"/>
        <w:ind w:firstLine="0"/>
        <w:rPr>
          <w:color w:val="000000"/>
          <w:sz w:val="24"/>
        </w:rPr>
      </w:pPr>
      <w:r w:rsidRPr="004E1A55">
        <w:rPr>
          <w:b/>
          <w:bCs/>
          <w:i/>
          <w:iCs/>
          <w:color w:val="000000"/>
          <w:sz w:val="24"/>
        </w:rPr>
        <w:t xml:space="preserve">Личностные результаты </w:t>
      </w:r>
    </w:p>
    <w:p w:rsidR="004E1A55" w:rsidRPr="004E1A55" w:rsidRDefault="004E1A55" w:rsidP="004E1A55">
      <w:pPr>
        <w:autoSpaceDE w:val="0"/>
        <w:autoSpaceDN w:val="0"/>
        <w:adjustRightInd w:val="0"/>
        <w:ind w:firstLine="0"/>
        <w:rPr>
          <w:color w:val="000000"/>
          <w:sz w:val="24"/>
        </w:rPr>
      </w:pPr>
      <w:r w:rsidRPr="004E1A55">
        <w:rPr>
          <w:i/>
          <w:iCs/>
          <w:color w:val="000000"/>
          <w:sz w:val="24"/>
        </w:rPr>
        <w:t>Гражданско-патриотического воспитание</w:t>
      </w:r>
      <w:r w:rsidRPr="004E1A55">
        <w:rPr>
          <w:color w:val="000000"/>
          <w:sz w:val="24"/>
        </w:rPr>
        <w:t xml:space="preserve">: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 </w:t>
      </w:r>
    </w:p>
    <w:p w:rsidR="004E1A55" w:rsidRPr="004E1A55" w:rsidRDefault="004E1A55" w:rsidP="004E1A55">
      <w:pPr>
        <w:autoSpaceDE w:val="0"/>
        <w:autoSpaceDN w:val="0"/>
        <w:adjustRightInd w:val="0"/>
        <w:ind w:firstLine="0"/>
        <w:rPr>
          <w:color w:val="000000"/>
          <w:sz w:val="24"/>
        </w:rPr>
      </w:pPr>
      <w:r w:rsidRPr="004E1A55">
        <w:rPr>
          <w:i/>
          <w:iCs/>
          <w:color w:val="000000"/>
          <w:sz w:val="24"/>
        </w:rPr>
        <w:t>Духовно-нравственное воспитание</w:t>
      </w:r>
      <w:r w:rsidRPr="004E1A55">
        <w:rPr>
          <w:color w:val="000000"/>
          <w:sz w:val="24"/>
        </w:rPr>
        <w:t xml:space="preserve">: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 </w:t>
      </w:r>
    </w:p>
    <w:p w:rsidR="004E1A55" w:rsidRPr="004E1A55" w:rsidRDefault="004E1A55" w:rsidP="004E1A55">
      <w:pPr>
        <w:autoSpaceDE w:val="0"/>
        <w:autoSpaceDN w:val="0"/>
        <w:adjustRightInd w:val="0"/>
        <w:ind w:firstLine="0"/>
        <w:rPr>
          <w:color w:val="000000"/>
          <w:sz w:val="24"/>
        </w:rPr>
      </w:pPr>
      <w:r w:rsidRPr="004E1A55">
        <w:rPr>
          <w:i/>
          <w:iCs/>
          <w:color w:val="000000"/>
          <w:sz w:val="24"/>
        </w:rPr>
        <w:t>Эстетическое воспитание</w:t>
      </w:r>
      <w:r w:rsidRPr="004E1A55">
        <w:rPr>
          <w:color w:val="000000"/>
          <w:sz w:val="24"/>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w:t>
      </w:r>
    </w:p>
    <w:p w:rsidR="004E1A55" w:rsidRPr="004E1A55" w:rsidRDefault="004E1A55" w:rsidP="004E1A55">
      <w:pPr>
        <w:autoSpaceDE w:val="0"/>
        <w:autoSpaceDN w:val="0"/>
        <w:adjustRightInd w:val="0"/>
        <w:ind w:firstLine="0"/>
        <w:rPr>
          <w:color w:val="000000"/>
          <w:sz w:val="24"/>
        </w:rPr>
      </w:pPr>
      <w:r w:rsidRPr="004E1A55">
        <w:rPr>
          <w:i/>
          <w:iCs/>
          <w:color w:val="000000"/>
          <w:sz w:val="24"/>
        </w:rPr>
        <w:t>Физическое воспитание, культура здоровья и эмоционального благополучия</w:t>
      </w:r>
      <w:r w:rsidRPr="004E1A55">
        <w:rPr>
          <w:color w:val="000000"/>
          <w:sz w:val="24"/>
        </w:rP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4E1A55" w:rsidRPr="004E1A55" w:rsidRDefault="004E1A55" w:rsidP="004E1A55">
      <w:pPr>
        <w:autoSpaceDE w:val="0"/>
        <w:autoSpaceDN w:val="0"/>
        <w:adjustRightInd w:val="0"/>
        <w:ind w:firstLine="0"/>
        <w:rPr>
          <w:color w:val="000000"/>
          <w:sz w:val="24"/>
        </w:rPr>
      </w:pPr>
      <w:r w:rsidRPr="004E1A55">
        <w:rPr>
          <w:i/>
          <w:iCs/>
          <w:color w:val="000000"/>
          <w:sz w:val="24"/>
        </w:rPr>
        <w:t>Трудовое воспитание</w:t>
      </w:r>
      <w:r w:rsidRPr="004E1A55">
        <w:rPr>
          <w:color w:val="000000"/>
          <w:sz w:val="24"/>
        </w:rPr>
        <w:t xml:space="preserve">: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rsidR="004E1A55" w:rsidRPr="004E1A55" w:rsidRDefault="004E1A55" w:rsidP="004E1A55">
      <w:pPr>
        <w:autoSpaceDE w:val="0"/>
        <w:autoSpaceDN w:val="0"/>
        <w:adjustRightInd w:val="0"/>
        <w:ind w:firstLine="0"/>
        <w:rPr>
          <w:color w:val="000000"/>
          <w:sz w:val="24"/>
        </w:rPr>
      </w:pPr>
      <w:r w:rsidRPr="004E1A55">
        <w:rPr>
          <w:i/>
          <w:iCs/>
          <w:color w:val="000000"/>
          <w:sz w:val="24"/>
        </w:rPr>
        <w:t>Ценности научного познания</w:t>
      </w:r>
      <w:r w:rsidRPr="004E1A55">
        <w:rPr>
          <w:color w:val="000000"/>
          <w:sz w:val="24"/>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4E1A55" w:rsidRPr="004E1A55" w:rsidRDefault="004E1A55" w:rsidP="004E1A55">
      <w:pPr>
        <w:autoSpaceDE w:val="0"/>
        <w:autoSpaceDN w:val="0"/>
        <w:adjustRightInd w:val="0"/>
        <w:ind w:firstLine="0"/>
        <w:rPr>
          <w:color w:val="000000"/>
          <w:sz w:val="24"/>
        </w:rPr>
      </w:pPr>
      <w:r w:rsidRPr="004E1A55">
        <w:rPr>
          <w:b/>
          <w:bCs/>
          <w:i/>
          <w:iCs/>
          <w:color w:val="000000"/>
          <w:sz w:val="24"/>
        </w:rPr>
        <w:t xml:space="preserve"> Метапредметные результаты </w:t>
      </w:r>
    </w:p>
    <w:p w:rsidR="004E1A55" w:rsidRPr="004E1A55" w:rsidRDefault="004E1A55" w:rsidP="004E1A55">
      <w:pPr>
        <w:autoSpaceDE w:val="0"/>
        <w:autoSpaceDN w:val="0"/>
        <w:adjustRightInd w:val="0"/>
        <w:ind w:firstLine="0"/>
        <w:rPr>
          <w:color w:val="000000"/>
          <w:sz w:val="24"/>
        </w:rPr>
      </w:pPr>
      <w:r w:rsidRPr="004E1A55">
        <w:rPr>
          <w:i/>
          <w:iCs/>
          <w:color w:val="000000"/>
          <w:sz w:val="24"/>
        </w:rPr>
        <w:t>Универсальные учебные познавательные действия</w:t>
      </w:r>
      <w:r w:rsidRPr="004E1A55">
        <w:rPr>
          <w:color w:val="000000"/>
          <w:sz w:val="24"/>
        </w:rPr>
        <w:t xml:space="preserve">: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 </w:t>
      </w:r>
    </w:p>
    <w:p w:rsidR="004E1A55" w:rsidRPr="004E1A55" w:rsidRDefault="004E1A55" w:rsidP="004E1A55">
      <w:pPr>
        <w:autoSpaceDE w:val="0"/>
        <w:autoSpaceDN w:val="0"/>
        <w:adjustRightInd w:val="0"/>
        <w:ind w:firstLine="0"/>
        <w:rPr>
          <w:color w:val="000000"/>
          <w:sz w:val="24"/>
        </w:rPr>
      </w:pPr>
      <w:r w:rsidRPr="004E1A55">
        <w:rPr>
          <w:i/>
          <w:iCs/>
          <w:color w:val="000000"/>
          <w:sz w:val="24"/>
        </w:rPr>
        <w:t>Универсальные учебные коммуникативные действия</w:t>
      </w:r>
      <w:r w:rsidRPr="004E1A55">
        <w:rPr>
          <w:color w:val="000000"/>
          <w:sz w:val="24"/>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r w:rsidRPr="004E1A55">
        <w:rPr>
          <w:i/>
          <w:iCs/>
          <w:color w:val="000000"/>
          <w:sz w:val="24"/>
        </w:rPr>
        <w:t xml:space="preserve"> Универсальные учебные регулятивные действия</w:t>
      </w:r>
      <w:r w:rsidRPr="004E1A55">
        <w:rPr>
          <w:color w:val="000000"/>
          <w:sz w:val="24"/>
        </w:rPr>
        <w:t xml:space="preserve">: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w:t>
      </w:r>
      <w:r w:rsidRPr="004E1A55">
        <w:rPr>
          <w:color w:val="000000"/>
          <w:sz w:val="24"/>
        </w:rPr>
        <w:lastRenderedPageBreak/>
        <w:t xml:space="preserve">решению учебной задачи, оценивать свое участие в общей беседе (дискуссии, учебном диалоге). </w:t>
      </w:r>
    </w:p>
    <w:p w:rsidR="004E1A55" w:rsidRPr="004E1A55" w:rsidRDefault="004E1A55" w:rsidP="004E1A55">
      <w:pPr>
        <w:autoSpaceDE w:val="0"/>
        <w:autoSpaceDN w:val="0"/>
        <w:adjustRightInd w:val="0"/>
        <w:ind w:firstLine="0"/>
        <w:rPr>
          <w:color w:val="000000"/>
          <w:sz w:val="24"/>
        </w:rPr>
      </w:pPr>
      <w:r w:rsidRPr="004E1A55">
        <w:rPr>
          <w:color w:val="000000"/>
          <w:sz w:val="24"/>
        </w:rPr>
        <w:t xml:space="preserve">Занятия «Разговоры о важном» позволяют осуществить решение задач по освоению </w:t>
      </w:r>
      <w:r w:rsidRPr="004E1A55">
        <w:rPr>
          <w:b/>
          <w:bCs/>
          <w:i/>
          <w:iCs/>
          <w:color w:val="000000"/>
          <w:sz w:val="24"/>
        </w:rPr>
        <w:t>предметных планируемых результатов</w:t>
      </w:r>
      <w:r w:rsidRPr="004E1A55">
        <w:rPr>
          <w:color w:val="000000"/>
          <w:sz w:val="24"/>
        </w:rPr>
        <w:t xml:space="preserve">. </w:t>
      </w:r>
    </w:p>
    <w:p w:rsidR="004E1A55" w:rsidRPr="004E1A55" w:rsidRDefault="004E1A55" w:rsidP="004E1A55">
      <w:pPr>
        <w:autoSpaceDE w:val="0"/>
        <w:autoSpaceDN w:val="0"/>
        <w:adjustRightInd w:val="0"/>
        <w:ind w:firstLine="0"/>
        <w:rPr>
          <w:color w:val="000000"/>
          <w:sz w:val="24"/>
        </w:rPr>
      </w:pPr>
      <w:r w:rsidRPr="004E1A55">
        <w:rPr>
          <w:color w:val="000000"/>
          <w:sz w:val="24"/>
        </w:rPr>
        <w:t xml:space="preserve">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 </w:t>
      </w:r>
    </w:p>
    <w:p w:rsidR="004E1A55" w:rsidRPr="004E1A55" w:rsidRDefault="004E1A55" w:rsidP="004E1A55">
      <w:pPr>
        <w:autoSpaceDE w:val="0"/>
        <w:autoSpaceDN w:val="0"/>
        <w:adjustRightInd w:val="0"/>
        <w:ind w:firstLine="0"/>
        <w:rPr>
          <w:color w:val="000000"/>
          <w:sz w:val="24"/>
        </w:rPr>
      </w:pPr>
      <w:r w:rsidRPr="004E1A55">
        <w:rPr>
          <w:b/>
          <w:bCs/>
          <w:i/>
          <w:iCs/>
          <w:color w:val="000000"/>
          <w:sz w:val="24"/>
        </w:rPr>
        <w:t xml:space="preserve">Предметные результаты </w:t>
      </w:r>
      <w:r w:rsidRPr="004E1A55">
        <w:rPr>
          <w:color w:val="000000"/>
          <w:sz w:val="24"/>
        </w:rPr>
        <w:t xml:space="preserve">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rsidR="004E1A55" w:rsidRPr="004E1A55" w:rsidRDefault="004E1A55" w:rsidP="004E1A55">
      <w:pPr>
        <w:autoSpaceDE w:val="0"/>
        <w:autoSpaceDN w:val="0"/>
        <w:adjustRightInd w:val="0"/>
        <w:ind w:firstLine="0"/>
        <w:rPr>
          <w:color w:val="000000"/>
          <w:sz w:val="24"/>
        </w:rPr>
      </w:pPr>
      <w:r w:rsidRPr="004E1A55">
        <w:rPr>
          <w:b/>
          <w:i/>
          <w:iCs/>
          <w:color w:val="000000"/>
          <w:sz w:val="24"/>
        </w:rPr>
        <w:t>Русский язык:</w:t>
      </w:r>
      <w:r w:rsidRPr="004E1A55">
        <w:rPr>
          <w:color w:val="000000"/>
          <w:sz w:val="24"/>
        </w:rP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 </w:t>
      </w:r>
    </w:p>
    <w:p w:rsidR="004E1A55" w:rsidRPr="004E1A55" w:rsidRDefault="004E1A55" w:rsidP="004E1A55">
      <w:pPr>
        <w:autoSpaceDE w:val="0"/>
        <w:autoSpaceDN w:val="0"/>
        <w:adjustRightInd w:val="0"/>
        <w:ind w:firstLine="0"/>
        <w:rPr>
          <w:color w:val="000000"/>
          <w:sz w:val="24"/>
        </w:rPr>
      </w:pPr>
      <w:r w:rsidRPr="004E1A55">
        <w:rPr>
          <w:b/>
          <w:i/>
          <w:iCs/>
          <w:color w:val="000000"/>
          <w:sz w:val="24"/>
        </w:rPr>
        <w:t>Литературное чтение:</w:t>
      </w:r>
      <w:r w:rsidRPr="004E1A55">
        <w:rPr>
          <w:color w:val="000000"/>
          <w:sz w:val="24"/>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sidRPr="004E1A55">
        <w:rPr>
          <w:i/>
          <w:iCs/>
          <w:color w:val="000000"/>
          <w:sz w:val="24"/>
        </w:rPr>
        <w:t xml:space="preserve">первоначальное </w:t>
      </w:r>
      <w:r w:rsidRPr="004E1A55">
        <w:rPr>
          <w:color w:val="000000"/>
          <w:sz w:val="24"/>
        </w:rPr>
        <w:t>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r w:rsidRPr="004E1A55">
        <w:rPr>
          <w:i/>
          <w:iCs/>
          <w:color w:val="000000"/>
          <w:sz w:val="24"/>
        </w:rPr>
        <w:t xml:space="preserve"> язык: </w:t>
      </w:r>
      <w:r w:rsidRPr="004E1A55">
        <w:rPr>
          <w:color w:val="000000"/>
          <w:sz w:val="24"/>
        </w:rPr>
        <w:t xml:space="preserve">знакомство представителей других стран с культурой своего народа. </w:t>
      </w:r>
    </w:p>
    <w:p w:rsidR="004E1A55" w:rsidRPr="004E1A55" w:rsidRDefault="004E1A55" w:rsidP="004E1A55">
      <w:pPr>
        <w:autoSpaceDE w:val="0"/>
        <w:autoSpaceDN w:val="0"/>
        <w:adjustRightInd w:val="0"/>
        <w:ind w:firstLine="0"/>
        <w:rPr>
          <w:color w:val="000000"/>
          <w:sz w:val="24"/>
        </w:rPr>
      </w:pPr>
      <w:r w:rsidRPr="004E1A55">
        <w:rPr>
          <w:b/>
          <w:i/>
          <w:iCs/>
          <w:color w:val="000000"/>
          <w:sz w:val="24"/>
        </w:rPr>
        <w:t>Математика и информатика:</w:t>
      </w:r>
      <w:r w:rsidRPr="004E1A55">
        <w:rPr>
          <w:color w:val="000000"/>
          <w:sz w:val="24"/>
        </w:rPr>
        <w:t xml:space="preserve">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4E1A55" w:rsidRPr="004E1A55" w:rsidRDefault="004E1A55" w:rsidP="004E1A55">
      <w:pPr>
        <w:autoSpaceDE w:val="0"/>
        <w:autoSpaceDN w:val="0"/>
        <w:adjustRightInd w:val="0"/>
        <w:ind w:firstLine="0"/>
        <w:rPr>
          <w:color w:val="000000"/>
          <w:sz w:val="24"/>
        </w:rPr>
      </w:pPr>
      <w:r w:rsidRPr="004E1A55">
        <w:rPr>
          <w:b/>
          <w:i/>
          <w:iCs/>
          <w:color w:val="000000"/>
          <w:sz w:val="24"/>
        </w:rPr>
        <w:t xml:space="preserve">Окружающий мир: </w:t>
      </w:r>
      <w:r w:rsidRPr="004E1A55">
        <w:rPr>
          <w:color w:val="000000"/>
          <w:sz w:val="24"/>
        </w:rPr>
        <w:t xml:space="preserve">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w:t>
      </w:r>
      <w:r w:rsidRPr="004E1A55">
        <w:rPr>
          <w:color w:val="000000"/>
          <w:sz w:val="24"/>
        </w:rPr>
        <w:lastRenderedPageBreak/>
        <w:t xml:space="preserve">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4E1A55" w:rsidRPr="004E1A55" w:rsidRDefault="004E1A55" w:rsidP="004E1A55">
      <w:pPr>
        <w:autoSpaceDE w:val="0"/>
        <w:autoSpaceDN w:val="0"/>
        <w:adjustRightInd w:val="0"/>
        <w:ind w:firstLine="0"/>
        <w:rPr>
          <w:color w:val="000000"/>
          <w:sz w:val="24"/>
        </w:rPr>
      </w:pPr>
      <w:r w:rsidRPr="004E1A55">
        <w:rPr>
          <w:b/>
          <w:i/>
          <w:iCs/>
          <w:color w:val="000000"/>
          <w:sz w:val="24"/>
        </w:rPr>
        <w:t>Основы религиозных культур и светской этики:</w:t>
      </w:r>
      <w:r w:rsidRPr="004E1A55">
        <w:rPr>
          <w:color w:val="000000"/>
          <w:sz w:val="24"/>
        </w:rPr>
        <w:t xml:space="preserve">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4E1A55" w:rsidRPr="004E1A55" w:rsidRDefault="004E1A55" w:rsidP="004E1A55">
      <w:pPr>
        <w:autoSpaceDE w:val="0"/>
        <w:autoSpaceDN w:val="0"/>
        <w:adjustRightInd w:val="0"/>
        <w:ind w:firstLine="0"/>
        <w:rPr>
          <w:color w:val="000000"/>
          <w:sz w:val="24"/>
        </w:rPr>
      </w:pPr>
      <w:r w:rsidRPr="004E1A55">
        <w:rPr>
          <w:b/>
          <w:i/>
          <w:iCs/>
          <w:color w:val="000000"/>
          <w:sz w:val="24"/>
        </w:rPr>
        <w:t>Изобразительное искусство:</w:t>
      </w:r>
      <w:r w:rsidRPr="004E1A55">
        <w:rPr>
          <w:color w:val="000000"/>
          <w:sz w:val="24"/>
        </w:rP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w:t>
      </w:r>
    </w:p>
    <w:p w:rsidR="004E1A55" w:rsidRPr="004E1A55" w:rsidRDefault="004E1A55" w:rsidP="004E1A55">
      <w:pPr>
        <w:autoSpaceDE w:val="0"/>
        <w:autoSpaceDN w:val="0"/>
        <w:adjustRightInd w:val="0"/>
        <w:ind w:firstLine="0"/>
        <w:rPr>
          <w:i/>
          <w:iCs/>
          <w:color w:val="000000"/>
          <w:sz w:val="24"/>
        </w:rPr>
      </w:pPr>
      <w:r w:rsidRPr="004E1A55">
        <w:rPr>
          <w:b/>
          <w:i/>
          <w:iCs/>
          <w:color w:val="000000"/>
          <w:sz w:val="24"/>
        </w:rPr>
        <w:t>Музыка</w:t>
      </w:r>
      <w:r w:rsidRPr="004E1A55">
        <w:rPr>
          <w:b/>
          <w:iCs/>
          <w:color w:val="000000"/>
          <w:sz w:val="24"/>
        </w:rPr>
        <w:t>:</w:t>
      </w:r>
      <w:r w:rsidRPr="004E1A55">
        <w:rPr>
          <w:iCs/>
          <w:color w:val="000000"/>
          <w:sz w:val="24"/>
        </w:rPr>
        <w:t xml:space="preserve"> знание основных жанров народной и профессиональной музыки.</w:t>
      </w:r>
    </w:p>
    <w:p w:rsidR="004E1A55" w:rsidRPr="004E1A55" w:rsidRDefault="004E1A55" w:rsidP="004E1A55">
      <w:pPr>
        <w:autoSpaceDE w:val="0"/>
        <w:autoSpaceDN w:val="0"/>
        <w:adjustRightInd w:val="0"/>
        <w:ind w:firstLine="0"/>
        <w:rPr>
          <w:color w:val="000000"/>
          <w:sz w:val="24"/>
        </w:rPr>
      </w:pPr>
      <w:r w:rsidRPr="004E1A55">
        <w:rPr>
          <w:b/>
          <w:i/>
          <w:iCs/>
          <w:color w:val="000000"/>
          <w:sz w:val="24"/>
        </w:rPr>
        <w:t>Технология:</w:t>
      </w:r>
      <w:r w:rsidRPr="004E1A55">
        <w:rPr>
          <w:color w:val="000000"/>
          <w:sz w:val="24"/>
        </w:rP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4E1A55" w:rsidRPr="004E1A55" w:rsidRDefault="004E1A55" w:rsidP="004E1A55">
      <w:pPr>
        <w:autoSpaceDE w:val="0"/>
        <w:autoSpaceDN w:val="0"/>
        <w:adjustRightInd w:val="0"/>
        <w:ind w:firstLine="0"/>
        <w:rPr>
          <w:color w:val="000000"/>
          <w:sz w:val="24"/>
        </w:rPr>
      </w:pPr>
      <w:r w:rsidRPr="004E1A55">
        <w:rPr>
          <w:b/>
          <w:i/>
          <w:iCs/>
          <w:color w:val="000000"/>
          <w:sz w:val="24"/>
        </w:rPr>
        <w:t>Физическая культура:</w:t>
      </w:r>
      <w:r w:rsidRPr="004E1A55">
        <w:rPr>
          <w:color w:val="000000"/>
          <w:sz w:val="24"/>
        </w:rPr>
        <w:t xml:space="preserve">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w:t>
      </w:r>
    </w:p>
    <w:p w:rsidR="004E1A55" w:rsidRDefault="004E1A55" w:rsidP="004E1A55">
      <w:pPr>
        <w:autoSpaceDE w:val="0"/>
        <w:autoSpaceDN w:val="0"/>
        <w:adjustRightInd w:val="0"/>
        <w:ind w:firstLine="709"/>
        <w:textAlignment w:val="center"/>
        <w:rPr>
          <w:rFonts w:eastAsia="Times New Roman"/>
          <w:sz w:val="24"/>
          <w:lang w:eastAsia="ru-RU"/>
        </w:rPr>
      </w:pPr>
      <w:r w:rsidRPr="004E1A55">
        <w:rPr>
          <w:rFonts w:eastAsia="Times New Roman"/>
          <w:sz w:val="24"/>
          <w:lang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F63219" w:rsidRDefault="00F63219" w:rsidP="004E1A55">
      <w:pPr>
        <w:autoSpaceDE w:val="0"/>
        <w:autoSpaceDN w:val="0"/>
        <w:adjustRightInd w:val="0"/>
        <w:ind w:firstLine="709"/>
        <w:textAlignment w:val="center"/>
        <w:rPr>
          <w:rFonts w:eastAsia="Times New Roman"/>
          <w:sz w:val="24"/>
          <w:lang w:eastAsia="ru-RU"/>
        </w:rPr>
      </w:pPr>
    </w:p>
    <w:p w:rsidR="00F63219" w:rsidRDefault="00F63219" w:rsidP="00F63219">
      <w:pPr>
        <w:ind w:firstLine="0"/>
        <w:contextualSpacing/>
        <w:jc w:val="center"/>
        <w:outlineLvl w:val="1"/>
        <w:rPr>
          <w:rFonts w:eastAsia="Times New Roman" w:cs="SchoolBookSanPin"/>
          <w:b/>
          <w:sz w:val="24"/>
          <w:szCs w:val="24"/>
          <w:lang w:eastAsia="ru-RU"/>
        </w:rPr>
      </w:pPr>
      <w:r w:rsidRPr="004E1A55">
        <w:rPr>
          <w:rFonts w:ascii="Liberation Serif" w:eastAsia="@Arial Unicode MS" w:hAnsi="Liberation Serif"/>
          <w:b/>
          <w:color w:val="000000"/>
          <w:sz w:val="24"/>
          <w:szCs w:val="24"/>
          <w:lang w:eastAsia="ru-RU"/>
        </w:rPr>
        <w:t>1.2.12.</w:t>
      </w:r>
      <w:r>
        <w:rPr>
          <w:rFonts w:eastAsia="Times New Roman" w:cs="SchoolBookSanPin"/>
          <w:b/>
          <w:sz w:val="24"/>
          <w:szCs w:val="24"/>
          <w:lang w:eastAsia="ru-RU"/>
        </w:rPr>
        <w:t>2</w:t>
      </w:r>
      <w:r w:rsidRPr="004E1A55">
        <w:rPr>
          <w:rFonts w:eastAsia="Times New Roman" w:cs="SchoolBookSanPin"/>
          <w:b/>
          <w:sz w:val="24"/>
          <w:szCs w:val="24"/>
          <w:lang w:eastAsia="ru-RU"/>
        </w:rPr>
        <w:t xml:space="preserve">. </w:t>
      </w:r>
      <w:r>
        <w:rPr>
          <w:rFonts w:eastAsia="Times New Roman" w:cs="SchoolBookSanPin"/>
          <w:b/>
          <w:sz w:val="24"/>
          <w:szCs w:val="24"/>
          <w:lang w:eastAsia="ru-RU"/>
        </w:rPr>
        <w:t>Орлята России</w:t>
      </w:r>
    </w:p>
    <w:p w:rsidR="00F63219" w:rsidRDefault="00F63219" w:rsidP="00F63219">
      <w:pPr>
        <w:ind w:firstLine="0"/>
        <w:contextualSpacing/>
        <w:jc w:val="center"/>
        <w:outlineLvl w:val="1"/>
        <w:rPr>
          <w:rFonts w:eastAsia="Times New Roman" w:cs="SchoolBookSanPin"/>
          <w:b/>
          <w:sz w:val="24"/>
          <w:szCs w:val="24"/>
          <w:lang w:eastAsia="ru-RU"/>
        </w:rPr>
      </w:pPr>
    </w:p>
    <w:p w:rsidR="00F63219" w:rsidRDefault="00F63219" w:rsidP="00F63219">
      <w:pPr>
        <w:ind w:firstLine="0"/>
        <w:contextualSpacing/>
        <w:jc w:val="center"/>
        <w:outlineLvl w:val="1"/>
        <w:rPr>
          <w:rFonts w:eastAsia="Times New Roman" w:cs="SchoolBookSanPin"/>
          <w:b/>
          <w:sz w:val="24"/>
          <w:szCs w:val="24"/>
          <w:lang w:eastAsia="ru-RU"/>
        </w:rPr>
      </w:pPr>
    </w:p>
    <w:p w:rsidR="00F63219" w:rsidRDefault="00F63219" w:rsidP="00F63219">
      <w:pPr>
        <w:ind w:firstLine="0"/>
        <w:contextualSpacing/>
        <w:jc w:val="center"/>
        <w:outlineLvl w:val="1"/>
        <w:rPr>
          <w:rFonts w:eastAsia="Times New Roman" w:cs="SchoolBookSanPin"/>
          <w:b/>
          <w:sz w:val="24"/>
          <w:szCs w:val="24"/>
          <w:lang w:eastAsia="ru-RU"/>
        </w:rPr>
      </w:pPr>
    </w:p>
    <w:p w:rsidR="00F63219" w:rsidRDefault="00F63219" w:rsidP="00F63219">
      <w:pPr>
        <w:ind w:firstLine="0"/>
        <w:contextualSpacing/>
        <w:jc w:val="center"/>
        <w:outlineLvl w:val="1"/>
        <w:rPr>
          <w:rFonts w:eastAsia="Times New Roman" w:cs="SchoolBookSanPin"/>
          <w:b/>
          <w:sz w:val="24"/>
          <w:szCs w:val="24"/>
          <w:lang w:eastAsia="ru-RU"/>
        </w:rPr>
      </w:pPr>
    </w:p>
    <w:p w:rsidR="00F63219" w:rsidRDefault="00F63219" w:rsidP="00F63219">
      <w:pPr>
        <w:ind w:firstLine="0"/>
        <w:contextualSpacing/>
        <w:jc w:val="center"/>
        <w:outlineLvl w:val="1"/>
        <w:rPr>
          <w:rFonts w:eastAsia="Times New Roman" w:cs="SchoolBookSanPin"/>
          <w:b/>
          <w:sz w:val="24"/>
          <w:szCs w:val="24"/>
          <w:lang w:eastAsia="ru-RU"/>
        </w:rPr>
      </w:pPr>
    </w:p>
    <w:p w:rsidR="00F63219" w:rsidRPr="004E1A55" w:rsidRDefault="00F63219" w:rsidP="00F63219">
      <w:pPr>
        <w:ind w:firstLine="0"/>
        <w:contextualSpacing/>
        <w:jc w:val="center"/>
        <w:outlineLvl w:val="1"/>
        <w:rPr>
          <w:rFonts w:eastAsia="Times New Roman" w:cs="SchoolBookSanPin"/>
          <w:b/>
          <w:sz w:val="24"/>
          <w:szCs w:val="24"/>
          <w:lang w:eastAsia="ru-RU"/>
        </w:rPr>
      </w:pPr>
      <w:r w:rsidRPr="004E1A55">
        <w:rPr>
          <w:rFonts w:ascii="Liberation Serif" w:eastAsia="@Arial Unicode MS" w:hAnsi="Liberation Serif"/>
          <w:b/>
          <w:color w:val="000000"/>
          <w:sz w:val="24"/>
          <w:szCs w:val="24"/>
          <w:lang w:eastAsia="ru-RU"/>
        </w:rPr>
        <w:t>1.2.12.</w:t>
      </w:r>
      <w:r>
        <w:rPr>
          <w:rFonts w:eastAsia="Times New Roman" w:cs="SchoolBookSanPin"/>
          <w:b/>
          <w:sz w:val="24"/>
          <w:szCs w:val="24"/>
          <w:lang w:eastAsia="ru-RU"/>
        </w:rPr>
        <w:t>3</w:t>
      </w:r>
      <w:r w:rsidRPr="004E1A55">
        <w:rPr>
          <w:rFonts w:eastAsia="Times New Roman" w:cs="SchoolBookSanPin"/>
          <w:b/>
          <w:sz w:val="24"/>
          <w:szCs w:val="24"/>
          <w:lang w:eastAsia="ru-RU"/>
        </w:rPr>
        <w:t xml:space="preserve">. </w:t>
      </w:r>
      <w:r>
        <w:rPr>
          <w:rFonts w:eastAsia="Times New Roman" w:cs="SchoolBookSanPin"/>
          <w:b/>
          <w:sz w:val="24"/>
          <w:szCs w:val="24"/>
          <w:lang w:eastAsia="ru-RU"/>
        </w:rPr>
        <w:t>Функциональная грамотность</w:t>
      </w:r>
    </w:p>
    <w:p w:rsidR="00F63219" w:rsidRPr="004E1A55" w:rsidRDefault="00F63219" w:rsidP="00F63219">
      <w:pPr>
        <w:ind w:firstLine="567"/>
        <w:jc w:val="center"/>
        <w:rPr>
          <w:rFonts w:ascii="Liberation Serif" w:eastAsia="Times New Roman" w:hAnsi="Liberation Serif"/>
          <w:sz w:val="24"/>
          <w:szCs w:val="24"/>
          <w:lang w:eastAsia="ru-RU"/>
        </w:rPr>
      </w:pPr>
    </w:p>
    <w:p w:rsidR="00F63219" w:rsidRPr="004E1A55" w:rsidRDefault="00F63219" w:rsidP="00F63219">
      <w:pPr>
        <w:ind w:right="62" w:firstLine="851"/>
        <w:rPr>
          <w:rFonts w:eastAsia="Times New Roman"/>
          <w:sz w:val="24"/>
          <w:szCs w:val="24"/>
        </w:rPr>
      </w:pPr>
      <w:r w:rsidRPr="004E1A55">
        <w:rPr>
          <w:rFonts w:eastAsia="Times New Roman"/>
          <w:sz w:val="24"/>
          <w:szCs w:val="24"/>
        </w:rPr>
        <w:t>Программа обеспечивает достижение следующих личностных, метапредметных результатов.</w:t>
      </w:r>
    </w:p>
    <w:p w:rsidR="00F63219" w:rsidRPr="004E1A55" w:rsidRDefault="00F63219" w:rsidP="00F63219">
      <w:pPr>
        <w:ind w:right="62" w:firstLine="851"/>
        <w:rPr>
          <w:sz w:val="24"/>
          <w:szCs w:val="24"/>
        </w:rPr>
      </w:pPr>
      <w:r w:rsidRPr="004E1A55">
        <w:rPr>
          <w:rFonts w:eastAsia="Times New Roman"/>
          <w:b/>
          <w:i/>
          <w:sz w:val="24"/>
          <w:szCs w:val="24"/>
        </w:rPr>
        <w:t>Личностные</w:t>
      </w:r>
      <w:r w:rsidRPr="004E1A55">
        <w:rPr>
          <w:rFonts w:eastAsia="Times New Roman"/>
          <w:sz w:val="24"/>
          <w:szCs w:val="24"/>
        </w:rPr>
        <w:t xml:space="preserve"> результаты изучения курса:</w:t>
      </w:r>
    </w:p>
    <w:p w:rsidR="00F63219" w:rsidRPr="004E1A55" w:rsidRDefault="00F63219" w:rsidP="00F63219">
      <w:pPr>
        <w:spacing w:after="13"/>
        <w:ind w:right="62" w:firstLine="0"/>
        <w:rPr>
          <w:sz w:val="24"/>
          <w:szCs w:val="24"/>
        </w:rPr>
      </w:pPr>
      <w:r w:rsidRPr="004E1A55">
        <w:rPr>
          <w:rFonts w:eastAsia="Times New Roman"/>
          <w:sz w:val="24"/>
          <w:szCs w:val="24"/>
        </w:rPr>
        <w:t>- осознавать себя как члена семьи, общества и государства: участие в обсуждении финансовых проблем семьи, принятии решений о семейном бюджете;</w:t>
      </w:r>
    </w:p>
    <w:p w:rsidR="00F63219" w:rsidRPr="004E1A55" w:rsidRDefault="00F63219" w:rsidP="00F63219">
      <w:pPr>
        <w:spacing w:after="13"/>
        <w:ind w:right="62" w:firstLine="0"/>
        <w:rPr>
          <w:rFonts w:eastAsia="Times New Roman"/>
          <w:sz w:val="24"/>
          <w:szCs w:val="24"/>
        </w:rPr>
      </w:pPr>
      <w:r w:rsidRPr="004E1A55">
        <w:rPr>
          <w:rFonts w:eastAsia="Times New Roman"/>
          <w:sz w:val="24"/>
          <w:szCs w:val="24"/>
        </w:rPr>
        <w:t>- овладевать начальными навыками адаптации в мире финансовых отношений: сопоставление доходов и расходов, простые вычисления в области семейных финансов;</w:t>
      </w:r>
    </w:p>
    <w:p w:rsidR="00F63219" w:rsidRPr="004E1A55" w:rsidRDefault="00F63219" w:rsidP="00F63219">
      <w:pPr>
        <w:spacing w:after="13"/>
        <w:ind w:right="62" w:firstLine="0"/>
        <w:rPr>
          <w:sz w:val="24"/>
          <w:szCs w:val="24"/>
        </w:rPr>
      </w:pPr>
      <w:r w:rsidRPr="004E1A55">
        <w:rPr>
          <w:rFonts w:eastAsia="Times New Roman"/>
          <w:sz w:val="24"/>
          <w:szCs w:val="24"/>
        </w:rPr>
        <w:t>-  осознавать личную ответственность за свои поступки;</w:t>
      </w:r>
    </w:p>
    <w:p w:rsidR="00F63219" w:rsidRPr="004E1A55" w:rsidRDefault="00F63219" w:rsidP="00F63219">
      <w:pPr>
        <w:ind w:right="62" w:firstLine="0"/>
        <w:rPr>
          <w:sz w:val="24"/>
          <w:szCs w:val="24"/>
        </w:rPr>
      </w:pPr>
      <w:r w:rsidRPr="004E1A55">
        <w:rPr>
          <w:noProof/>
          <w:sz w:val="24"/>
          <w:szCs w:val="24"/>
          <w:lang w:eastAsia="ru-RU"/>
        </w:rPr>
        <w:drawing>
          <wp:anchor distT="0" distB="0" distL="114300" distR="114300" simplePos="0" relativeHeight="251669504" behindDoc="0" locked="0" layoutInCell="1" allowOverlap="0">
            <wp:simplePos x="0" y="0"/>
            <wp:positionH relativeFrom="column">
              <wp:posOffset>6700464</wp:posOffset>
            </wp:positionH>
            <wp:positionV relativeFrom="paragraph">
              <wp:posOffset>1034774</wp:posOffset>
            </wp:positionV>
            <wp:extent cx="62460" cy="13879"/>
            <wp:effectExtent l="0" t="0" r="0" b="0"/>
            <wp:wrapSquare wrapText="bothSides"/>
            <wp:docPr id="34" name="Picture 5145"/>
            <wp:cNvGraphicFramePr/>
            <a:graphic xmlns:a="http://schemas.openxmlformats.org/drawingml/2006/main">
              <a:graphicData uri="http://schemas.openxmlformats.org/drawingml/2006/picture">
                <pic:pic xmlns:pic="http://schemas.openxmlformats.org/drawingml/2006/picture">
                  <pic:nvPicPr>
                    <pic:cNvPr id="5145" name="Picture 5145"/>
                    <pic:cNvPicPr/>
                  </pic:nvPicPr>
                  <pic:blipFill>
                    <a:blip r:embed="rId8" cstate="print"/>
                    <a:stretch>
                      <a:fillRect/>
                    </a:stretch>
                  </pic:blipFill>
                  <pic:spPr>
                    <a:xfrm>
                      <a:off x="0" y="0"/>
                      <a:ext cx="62460" cy="13879"/>
                    </a:xfrm>
                    <a:prstGeom prst="rect">
                      <a:avLst/>
                    </a:prstGeom>
                  </pic:spPr>
                </pic:pic>
              </a:graphicData>
            </a:graphic>
          </wp:anchor>
        </w:drawing>
      </w:r>
      <w:r w:rsidRPr="004E1A55">
        <w:rPr>
          <w:rFonts w:eastAsia="Times New Roman"/>
          <w:sz w:val="24"/>
          <w:szCs w:val="24"/>
        </w:rPr>
        <w:t>- уметь сотрудничать со взрослыми и сверстниками в различных ситуациях.</w:t>
      </w:r>
    </w:p>
    <w:p w:rsidR="00F63219" w:rsidRPr="004E1A55" w:rsidRDefault="00F63219" w:rsidP="00F63219">
      <w:pPr>
        <w:spacing w:after="2"/>
        <w:ind w:firstLine="0"/>
        <w:rPr>
          <w:rFonts w:eastAsia="Times New Roman"/>
          <w:sz w:val="24"/>
          <w:szCs w:val="24"/>
          <w:u w:val="single" w:color="000000"/>
        </w:rPr>
      </w:pPr>
    </w:p>
    <w:p w:rsidR="00F63219" w:rsidRPr="004E1A55" w:rsidRDefault="00F63219" w:rsidP="00F63219">
      <w:pPr>
        <w:spacing w:after="2"/>
        <w:ind w:firstLine="708"/>
        <w:rPr>
          <w:rFonts w:eastAsia="Times New Roman"/>
          <w:sz w:val="24"/>
          <w:szCs w:val="24"/>
        </w:rPr>
      </w:pPr>
      <w:r w:rsidRPr="004E1A55">
        <w:rPr>
          <w:rFonts w:eastAsia="Times New Roman"/>
          <w:b/>
          <w:i/>
          <w:sz w:val="24"/>
          <w:szCs w:val="24"/>
        </w:rPr>
        <w:t xml:space="preserve">Метапредметные </w:t>
      </w:r>
      <w:r w:rsidRPr="004E1A55">
        <w:rPr>
          <w:rFonts w:eastAsia="Times New Roman"/>
          <w:sz w:val="24"/>
          <w:szCs w:val="24"/>
        </w:rPr>
        <w:t>результаты изучения курса:</w:t>
      </w:r>
    </w:p>
    <w:p w:rsidR="00F63219" w:rsidRPr="004E1A55" w:rsidRDefault="00F63219" w:rsidP="00F63219">
      <w:pPr>
        <w:spacing w:after="2"/>
        <w:ind w:firstLine="0"/>
        <w:rPr>
          <w:sz w:val="24"/>
          <w:szCs w:val="24"/>
        </w:rPr>
      </w:pPr>
      <w:r w:rsidRPr="004E1A55">
        <w:rPr>
          <w:rFonts w:eastAsia="Times New Roman"/>
          <w:sz w:val="24"/>
          <w:szCs w:val="24"/>
          <w:u w:val="single" w:color="000000"/>
        </w:rPr>
        <w:t>Познавательные:</w:t>
      </w:r>
    </w:p>
    <w:p w:rsidR="00F63219" w:rsidRPr="004E1A55" w:rsidRDefault="00F63219" w:rsidP="00F63219">
      <w:pPr>
        <w:spacing w:after="2"/>
        <w:ind w:firstLine="0"/>
        <w:rPr>
          <w:rFonts w:eastAsia="Times New Roman"/>
          <w:sz w:val="24"/>
          <w:szCs w:val="24"/>
        </w:rPr>
      </w:pPr>
      <w:r w:rsidRPr="004E1A55">
        <w:rPr>
          <w:sz w:val="24"/>
          <w:szCs w:val="24"/>
        </w:rPr>
        <w:t xml:space="preserve">- </w:t>
      </w:r>
      <w:r w:rsidRPr="004E1A55">
        <w:rPr>
          <w:rFonts w:eastAsia="Times New Roman"/>
          <w:sz w:val="24"/>
          <w:szCs w:val="24"/>
        </w:rPr>
        <w:t>осваивать способы решения проблем творческого и поискового характера: работа над проектами и исследованиями;</w:t>
      </w:r>
    </w:p>
    <w:p w:rsidR="00F63219" w:rsidRPr="004E1A55" w:rsidRDefault="00F63219" w:rsidP="00F63219">
      <w:pPr>
        <w:spacing w:after="2"/>
        <w:ind w:firstLine="0"/>
        <w:rPr>
          <w:rFonts w:eastAsia="Times New Roman"/>
          <w:sz w:val="24"/>
          <w:szCs w:val="24"/>
        </w:rPr>
      </w:pPr>
      <w:r w:rsidRPr="004E1A55">
        <w:rPr>
          <w:rFonts w:eastAsia="Times New Roman"/>
          <w:sz w:val="24"/>
          <w:szCs w:val="24"/>
        </w:rPr>
        <w:t xml:space="preserve">- использовать различные способы поиска, сбора, обработки, анализа и представления информации; </w:t>
      </w:r>
    </w:p>
    <w:p w:rsidR="00F63219" w:rsidRPr="004E1A55" w:rsidRDefault="00F63219" w:rsidP="00F63219">
      <w:pPr>
        <w:spacing w:after="2"/>
        <w:ind w:firstLine="0"/>
        <w:rPr>
          <w:rFonts w:eastAsia="Times New Roman"/>
          <w:sz w:val="24"/>
          <w:szCs w:val="24"/>
        </w:rPr>
      </w:pPr>
      <w:r w:rsidRPr="004E1A55">
        <w:rPr>
          <w:rFonts w:eastAsia="Times New Roman"/>
          <w:sz w:val="24"/>
          <w:szCs w:val="24"/>
        </w:rPr>
        <w:t xml:space="preserve">- овладевать логическими действиями сравнения, обобщения, </w:t>
      </w:r>
      <w:r w:rsidRPr="004E1A55">
        <w:rPr>
          <w:noProof/>
          <w:sz w:val="24"/>
          <w:szCs w:val="24"/>
          <w:lang w:eastAsia="ru-RU"/>
        </w:rPr>
        <w:drawing>
          <wp:anchor distT="0" distB="0" distL="114300" distR="114300" simplePos="0" relativeHeight="251670528" behindDoc="0" locked="0" layoutInCell="1" allowOverlap="0">
            <wp:simplePos x="0" y="0"/>
            <wp:positionH relativeFrom="column">
              <wp:posOffset>912596</wp:posOffset>
            </wp:positionH>
            <wp:positionV relativeFrom="paragraph">
              <wp:posOffset>10410</wp:posOffset>
            </wp:positionV>
            <wp:extent cx="6940" cy="6940"/>
            <wp:effectExtent l="0" t="0" r="0" b="0"/>
            <wp:wrapSquare wrapText="bothSides"/>
            <wp:docPr id="35" name="Picture 1154"/>
            <wp:cNvGraphicFramePr/>
            <a:graphic xmlns:a="http://schemas.openxmlformats.org/drawingml/2006/main">
              <a:graphicData uri="http://schemas.openxmlformats.org/drawingml/2006/picture">
                <pic:pic xmlns:pic="http://schemas.openxmlformats.org/drawingml/2006/picture">
                  <pic:nvPicPr>
                    <pic:cNvPr id="1154" name="Picture 1154"/>
                    <pic:cNvPicPr/>
                  </pic:nvPicPr>
                  <pic:blipFill>
                    <a:blip r:embed="rId9" cstate="print"/>
                    <a:stretch>
                      <a:fillRect/>
                    </a:stretch>
                  </pic:blipFill>
                  <pic:spPr>
                    <a:xfrm>
                      <a:off x="0" y="0"/>
                      <a:ext cx="6940" cy="6940"/>
                    </a:xfrm>
                    <a:prstGeom prst="rect">
                      <a:avLst/>
                    </a:prstGeom>
                  </pic:spPr>
                </pic:pic>
              </a:graphicData>
            </a:graphic>
          </wp:anchor>
        </w:drawing>
      </w:r>
      <w:r w:rsidRPr="004E1A55">
        <w:rPr>
          <w:rFonts w:eastAsia="Times New Roman"/>
          <w:sz w:val="24"/>
          <w:szCs w:val="24"/>
        </w:rPr>
        <w:t xml:space="preserve">классификации, установления аналогий и </w:t>
      </w:r>
      <w:r w:rsidRPr="004E1A55">
        <w:rPr>
          <w:noProof/>
          <w:sz w:val="24"/>
          <w:szCs w:val="24"/>
        </w:rPr>
        <w:t xml:space="preserve">причинно-следственных </w:t>
      </w:r>
      <w:r w:rsidRPr="004E1A55">
        <w:rPr>
          <w:rFonts w:eastAsia="Times New Roman"/>
          <w:sz w:val="24"/>
          <w:szCs w:val="24"/>
        </w:rPr>
        <w:t>связей, построений рассуждений, отнесения к известным понятиям;</w:t>
      </w:r>
    </w:p>
    <w:p w:rsidR="00F63219" w:rsidRPr="004E1A55" w:rsidRDefault="00F63219" w:rsidP="00F63219">
      <w:pPr>
        <w:ind w:right="12" w:firstLine="0"/>
        <w:rPr>
          <w:rFonts w:eastAsia="Times New Roman"/>
          <w:sz w:val="24"/>
          <w:szCs w:val="24"/>
        </w:rPr>
      </w:pPr>
      <w:r w:rsidRPr="004E1A55">
        <w:rPr>
          <w:rFonts w:eastAsia="Times New Roman"/>
          <w:sz w:val="24"/>
          <w:szCs w:val="24"/>
        </w:rPr>
        <w:t>- использовать знаково-символические средства, в том числе моделирование;</w:t>
      </w:r>
    </w:p>
    <w:p w:rsidR="00F63219" w:rsidRPr="004E1A55" w:rsidRDefault="00F63219" w:rsidP="00F63219">
      <w:pPr>
        <w:ind w:firstLine="0"/>
        <w:rPr>
          <w:noProof/>
          <w:sz w:val="24"/>
          <w:szCs w:val="24"/>
        </w:rPr>
      </w:pPr>
      <w:r w:rsidRPr="004E1A55">
        <w:rPr>
          <w:sz w:val="24"/>
          <w:szCs w:val="24"/>
        </w:rPr>
        <w:t xml:space="preserve">- ориентироваться в своей системе знаний: отличать новое от уже известного; </w:t>
      </w:r>
    </w:p>
    <w:p w:rsidR="00F63219" w:rsidRPr="004E1A55" w:rsidRDefault="00F63219" w:rsidP="00F63219">
      <w:pPr>
        <w:ind w:firstLine="0"/>
        <w:rPr>
          <w:sz w:val="24"/>
          <w:szCs w:val="24"/>
        </w:rPr>
      </w:pPr>
      <w:r w:rsidRPr="004E1A55">
        <w:rPr>
          <w:noProof/>
          <w:sz w:val="24"/>
          <w:szCs w:val="24"/>
        </w:rPr>
        <w:t xml:space="preserve">- </w:t>
      </w:r>
      <w:r w:rsidRPr="004E1A55">
        <w:rPr>
          <w:sz w:val="24"/>
          <w:szCs w:val="24"/>
        </w:rPr>
        <w:t xml:space="preserve">делать предварительный отбор источников информации: ориентироваться в потоке информации; </w:t>
      </w:r>
    </w:p>
    <w:p w:rsidR="00F63219" w:rsidRPr="004E1A55" w:rsidRDefault="00F63219" w:rsidP="00F63219">
      <w:pPr>
        <w:ind w:firstLine="0"/>
        <w:rPr>
          <w:noProof/>
          <w:sz w:val="24"/>
          <w:szCs w:val="24"/>
        </w:rPr>
      </w:pPr>
      <w:r w:rsidRPr="004E1A55">
        <w:rPr>
          <w:sz w:val="24"/>
          <w:szCs w:val="24"/>
        </w:rPr>
        <w:t xml:space="preserve">- добывать новые знания: находить ответы на вопросы, используя учебные пособия, свой жизненный опыт и информацию, полученную от окружающих; </w:t>
      </w:r>
    </w:p>
    <w:p w:rsidR="00F63219" w:rsidRPr="004E1A55" w:rsidRDefault="00F63219" w:rsidP="00F63219">
      <w:pPr>
        <w:ind w:firstLine="0"/>
        <w:rPr>
          <w:sz w:val="24"/>
          <w:szCs w:val="24"/>
        </w:rPr>
      </w:pPr>
      <w:r w:rsidRPr="004E1A55">
        <w:rPr>
          <w:noProof/>
          <w:sz w:val="24"/>
          <w:szCs w:val="24"/>
        </w:rPr>
        <w:t xml:space="preserve">- </w:t>
      </w:r>
      <w:r w:rsidRPr="004E1A55">
        <w:rPr>
          <w:sz w:val="24"/>
          <w:szCs w:val="24"/>
        </w:rPr>
        <w:t>перерабатывать полученную информацию: сравнивать и группировать объекты;</w:t>
      </w:r>
    </w:p>
    <w:p w:rsidR="00F63219" w:rsidRPr="004E1A55" w:rsidRDefault="00F63219" w:rsidP="00F63219">
      <w:pPr>
        <w:ind w:firstLine="0"/>
        <w:rPr>
          <w:sz w:val="24"/>
          <w:szCs w:val="24"/>
        </w:rPr>
      </w:pPr>
      <w:r w:rsidRPr="004E1A55">
        <w:rPr>
          <w:sz w:val="24"/>
          <w:szCs w:val="24"/>
        </w:rPr>
        <w:t>- преобразовывать информацию из одной формы в другую.</w:t>
      </w:r>
    </w:p>
    <w:p w:rsidR="00F63219" w:rsidRPr="004E1A55" w:rsidRDefault="00F63219" w:rsidP="00F63219">
      <w:pPr>
        <w:ind w:left="38" w:firstLine="0"/>
        <w:rPr>
          <w:sz w:val="24"/>
          <w:szCs w:val="24"/>
        </w:rPr>
      </w:pPr>
      <w:r w:rsidRPr="004E1A55">
        <w:rPr>
          <w:sz w:val="24"/>
          <w:szCs w:val="24"/>
          <w:u w:val="single" w:color="000000"/>
        </w:rPr>
        <w:t>Регулятивные:</w:t>
      </w:r>
    </w:p>
    <w:p w:rsidR="00F63219" w:rsidRPr="004E1A55" w:rsidRDefault="00F63219" w:rsidP="00F63219">
      <w:pPr>
        <w:ind w:firstLine="0"/>
        <w:rPr>
          <w:noProof/>
          <w:sz w:val="24"/>
          <w:szCs w:val="24"/>
        </w:rPr>
      </w:pPr>
      <w:r w:rsidRPr="004E1A55">
        <w:rPr>
          <w:sz w:val="24"/>
          <w:szCs w:val="24"/>
        </w:rPr>
        <w:t xml:space="preserve">- проявлять познавательную и творческую инициативу; </w:t>
      </w:r>
    </w:p>
    <w:p w:rsidR="00F63219" w:rsidRPr="004E1A55" w:rsidRDefault="00F63219" w:rsidP="00F63219">
      <w:pPr>
        <w:ind w:firstLine="0"/>
        <w:rPr>
          <w:sz w:val="24"/>
          <w:szCs w:val="24"/>
        </w:rPr>
      </w:pPr>
      <w:r w:rsidRPr="004E1A55">
        <w:rPr>
          <w:noProof/>
          <w:sz w:val="24"/>
          <w:szCs w:val="24"/>
        </w:rPr>
        <w:t xml:space="preserve">- </w:t>
      </w:r>
      <w:r w:rsidRPr="004E1A55">
        <w:rPr>
          <w:sz w:val="24"/>
          <w:szCs w:val="24"/>
        </w:rPr>
        <w:t>принимать и сохранять учебную цель и задачу, планировать ее реализацию, в том числе во внутреннем плане;</w:t>
      </w:r>
    </w:p>
    <w:p w:rsidR="00F63219" w:rsidRPr="004E1A55" w:rsidRDefault="00F63219" w:rsidP="00F63219">
      <w:pPr>
        <w:ind w:firstLine="0"/>
        <w:rPr>
          <w:sz w:val="24"/>
          <w:szCs w:val="24"/>
        </w:rPr>
      </w:pPr>
      <w:r w:rsidRPr="004E1A55">
        <w:rPr>
          <w:sz w:val="24"/>
          <w:szCs w:val="24"/>
        </w:rPr>
        <w:t>- контролировать и оценивать свои действия, вносить соответствующие коррективы в их выполнение;</w:t>
      </w:r>
    </w:p>
    <w:p w:rsidR="00F63219" w:rsidRPr="004E1A55" w:rsidRDefault="00F63219" w:rsidP="00F63219">
      <w:pPr>
        <w:ind w:firstLine="0"/>
        <w:rPr>
          <w:sz w:val="24"/>
          <w:szCs w:val="24"/>
        </w:rPr>
      </w:pPr>
      <w:r w:rsidRPr="004E1A55">
        <w:rPr>
          <w:sz w:val="24"/>
          <w:szCs w:val="24"/>
        </w:rPr>
        <w:t>- уметь отличать правильно выполненное задание от неверного;</w:t>
      </w:r>
      <w:r w:rsidRPr="004E1A55">
        <w:rPr>
          <w:noProof/>
          <w:sz w:val="24"/>
          <w:szCs w:val="24"/>
          <w:lang w:eastAsia="ru-RU"/>
        </w:rPr>
        <w:drawing>
          <wp:inline distT="0" distB="0" distL="0" distR="0">
            <wp:extent cx="74629" cy="74628"/>
            <wp:effectExtent l="0" t="0" r="0" b="0"/>
            <wp:docPr id="36"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10" cstate="print"/>
                    <a:stretch>
                      <a:fillRect/>
                    </a:stretch>
                  </pic:blipFill>
                  <pic:spPr>
                    <a:xfrm>
                      <a:off x="0" y="0"/>
                      <a:ext cx="74629" cy="74628"/>
                    </a:xfrm>
                    <a:prstGeom prst="rect">
                      <a:avLst/>
                    </a:prstGeom>
                  </pic:spPr>
                </pic:pic>
              </a:graphicData>
            </a:graphic>
          </wp:inline>
        </w:drawing>
      </w:r>
      <w:r w:rsidRPr="004E1A55">
        <w:rPr>
          <w:sz w:val="24"/>
          <w:szCs w:val="24"/>
        </w:rPr>
        <w:t>- оценивать правильность выполнения действий: самооценка и взаимооценка, знакомство с критериями оценивания.</w:t>
      </w:r>
    </w:p>
    <w:p w:rsidR="00F63219" w:rsidRPr="004E1A55" w:rsidRDefault="00F63219" w:rsidP="00F63219">
      <w:pPr>
        <w:ind w:firstLine="0"/>
        <w:rPr>
          <w:sz w:val="24"/>
          <w:szCs w:val="24"/>
        </w:rPr>
      </w:pPr>
      <w:r w:rsidRPr="004E1A55">
        <w:rPr>
          <w:sz w:val="24"/>
          <w:szCs w:val="24"/>
          <w:u w:val="single" w:color="000000"/>
        </w:rPr>
        <w:t>Коммуникативные:</w:t>
      </w:r>
    </w:p>
    <w:p w:rsidR="00F63219" w:rsidRPr="004E1A55" w:rsidRDefault="00F63219" w:rsidP="00F63219">
      <w:pPr>
        <w:ind w:firstLine="0"/>
        <w:rPr>
          <w:sz w:val="24"/>
          <w:szCs w:val="24"/>
        </w:rPr>
      </w:pPr>
      <w:r w:rsidRPr="004E1A55">
        <w:rPr>
          <w:sz w:val="24"/>
          <w:szCs w:val="24"/>
        </w:rPr>
        <w:t>- адекватно передавать информацию, выражать свои мысли в соответствии с поставленными задачами и отображать предметное содержание и условия деятельности в речи;</w:t>
      </w:r>
    </w:p>
    <w:p w:rsidR="00F63219" w:rsidRPr="004E1A55" w:rsidRDefault="00F63219" w:rsidP="00F63219">
      <w:pPr>
        <w:ind w:firstLine="0"/>
        <w:rPr>
          <w:sz w:val="24"/>
          <w:szCs w:val="24"/>
        </w:rPr>
      </w:pPr>
      <w:r w:rsidRPr="004E1A55">
        <w:rPr>
          <w:sz w:val="24"/>
          <w:szCs w:val="24"/>
        </w:rPr>
        <w:lastRenderedPageBreak/>
        <w:t xml:space="preserve">- слушать и понимать речь других; </w:t>
      </w:r>
    </w:p>
    <w:p w:rsidR="00F63219" w:rsidRPr="004E1A55" w:rsidRDefault="00F63219" w:rsidP="00F63219">
      <w:pPr>
        <w:ind w:firstLine="0"/>
        <w:rPr>
          <w:sz w:val="24"/>
          <w:szCs w:val="24"/>
        </w:rPr>
      </w:pPr>
      <w:r w:rsidRPr="004E1A55">
        <w:rPr>
          <w:sz w:val="24"/>
          <w:szCs w:val="24"/>
        </w:rPr>
        <w:t xml:space="preserve">- совместно договариваться о правилах работы в группе; </w:t>
      </w:r>
    </w:p>
    <w:p w:rsidR="00F63219" w:rsidRPr="004E1A55" w:rsidRDefault="00F63219" w:rsidP="00F63219">
      <w:pPr>
        <w:ind w:firstLine="0"/>
        <w:rPr>
          <w:sz w:val="24"/>
          <w:szCs w:val="24"/>
        </w:rPr>
      </w:pPr>
      <w:r w:rsidRPr="004E1A55">
        <w:rPr>
          <w:sz w:val="24"/>
          <w:szCs w:val="24"/>
        </w:rPr>
        <w:t xml:space="preserve">- доносить свою позицию до других: оформлять свою мысль в устной и письменной речи (на уровне одного предложения или небольшого текста); </w:t>
      </w:r>
      <w:r w:rsidRPr="004E1A55">
        <w:rPr>
          <w:noProof/>
          <w:sz w:val="24"/>
          <w:szCs w:val="24"/>
          <w:lang w:eastAsia="ru-RU"/>
        </w:rPr>
        <w:drawing>
          <wp:inline distT="0" distB="0" distL="0" distR="0">
            <wp:extent cx="27495" cy="11784"/>
            <wp:effectExtent l="0" t="0" r="0" b="0"/>
            <wp:docPr id="37" name="Picture 1397"/>
            <wp:cNvGraphicFramePr/>
            <a:graphic xmlns:a="http://schemas.openxmlformats.org/drawingml/2006/main">
              <a:graphicData uri="http://schemas.openxmlformats.org/drawingml/2006/picture">
                <pic:pic xmlns:pic="http://schemas.openxmlformats.org/drawingml/2006/picture">
                  <pic:nvPicPr>
                    <pic:cNvPr id="1397" name="Picture 1397"/>
                    <pic:cNvPicPr/>
                  </pic:nvPicPr>
                  <pic:blipFill>
                    <a:blip r:embed="rId11" cstate="print"/>
                    <a:stretch>
                      <a:fillRect/>
                    </a:stretch>
                  </pic:blipFill>
                  <pic:spPr>
                    <a:xfrm>
                      <a:off x="0" y="0"/>
                      <a:ext cx="27495" cy="11784"/>
                    </a:xfrm>
                    <a:prstGeom prst="rect">
                      <a:avLst/>
                    </a:prstGeom>
                  </pic:spPr>
                </pic:pic>
              </a:graphicData>
            </a:graphic>
          </wp:inline>
        </w:drawing>
      </w:r>
    </w:p>
    <w:p w:rsidR="00F63219" w:rsidRPr="004E1A55" w:rsidRDefault="00F63219" w:rsidP="00F63219">
      <w:pPr>
        <w:ind w:firstLine="0"/>
        <w:rPr>
          <w:sz w:val="24"/>
          <w:szCs w:val="24"/>
        </w:rPr>
      </w:pPr>
      <w:r w:rsidRPr="004E1A55">
        <w:rPr>
          <w:sz w:val="24"/>
          <w:szCs w:val="24"/>
        </w:rPr>
        <w:t>- учиться выполнять различные роли в группе (лидера, исполнителя, критика).</w:t>
      </w:r>
    </w:p>
    <w:p w:rsidR="00F63219" w:rsidRPr="004E1A55" w:rsidRDefault="00F63219" w:rsidP="00F63219">
      <w:pPr>
        <w:ind w:firstLine="0"/>
        <w:rPr>
          <w:sz w:val="24"/>
          <w:szCs w:val="24"/>
        </w:rPr>
      </w:pPr>
      <w:r w:rsidRPr="004E1A55">
        <w:rPr>
          <w:b/>
          <w:sz w:val="24"/>
          <w:szCs w:val="24"/>
        </w:rPr>
        <w:t>Предметные результаты</w:t>
      </w:r>
      <w:r w:rsidRPr="004E1A55">
        <w:rPr>
          <w:sz w:val="24"/>
          <w:szCs w:val="24"/>
        </w:rPr>
        <w:t xml:space="preserve"> изучения блока </w:t>
      </w:r>
      <w:r w:rsidRPr="004E1A55">
        <w:rPr>
          <w:b/>
          <w:sz w:val="24"/>
          <w:szCs w:val="24"/>
        </w:rPr>
        <w:t>«Читательская грамотность»</w:t>
      </w:r>
      <w:r w:rsidRPr="004E1A55">
        <w:rPr>
          <w:sz w:val="24"/>
          <w:szCs w:val="24"/>
        </w:rPr>
        <w:t>:</w:t>
      </w:r>
    </w:p>
    <w:p w:rsidR="00F63219" w:rsidRPr="004E1A55" w:rsidRDefault="00F63219" w:rsidP="00F63219">
      <w:pPr>
        <w:ind w:firstLine="0"/>
        <w:rPr>
          <w:sz w:val="24"/>
          <w:szCs w:val="24"/>
        </w:rPr>
      </w:pPr>
      <w:r w:rsidRPr="004E1A55">
        <w:rPr>
          <w:noProof/>
          <w:sz w:val="24"/>
          <w:szCs w:val="24"/>
        </w:rPr>
        <w:t xml:space="preserve">- </w:t>
      </w:r>
      <w:r w:rsidRPr="004E1A55">
        <w:rPr>
          <w:sz w:val="24"/>
          <w:szCs w:val="24"/>
        </w:rPr>
        <w:t>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F63219" w:rsidRPr="004E1A55" w:rsidRDefault="00F63219" w:rsidP="00F63219">
      <w:pPr>
        <w:ind w:firstLine="0"/>
        <w:rPr>
          <w:noProof/>
          <w:sz w:val="24"/>
          <w:szCs w:val="24"/>
        </w:rPr>
      </w:pPr>
      <w:r w:rsidRPr="004E1A55">
        <w:rPr>
          <w:noProof/>
          <w:sz w:val="24"/>
          <w:szCs w:val="24"/>
        </w:rPr>
        <w:t xml:space="preserve">- </w:t>
      </w:r>
      <w:r w:rsidRPr="004E1A55">
        <w:rPr>
          <w:sz w:val="24"/>
          <w:szCs w:val="24"/>
        </w:rPr>
        <w:t>умение находить необходимую информацию в прочитанных текстах;</w:t>
      </w:r>
    </w:p>
    <w:p w:rsidR="00F63219" w:rsidRPr="004E1A55" w:rsidRDefault="00F63219" w:rsidP="00F63219">
      <w:pPr>
        <w:ind w:firstLine="0"/>
        <w:rPr>
          <w:noProof/>
          <w:sz w:val="24"/>
          <w:szCs w:val="24"/>
        </w:rPr>
      </w:pPr>
      <w:r w:rsidRPr="004E1A55">
        <w:rPr>
          <w:noProof/>
          <w:sz w:val="24"/>
          <w:szCs w:val="24"/>
        </w:rPr>
        <w:t xml:space="preserve">- </w:t>
      </w:r>
      <w:r w:rsidRPr="004E1A55">
        <w:rPr>
          <w:sz w:val="24"/>
          <w:szCs w:val="24"/>
        </w:rPr>
        <w:t xml:space="preserve"> умение задавать вопросы по содержанию прочитанных текстов; </w:t>
      </w:r>
    </w:p>
    <w:p w:rsidR="00F63219" w:rsidRPr="004E1A55" w:rsidRDefault="00F63219" w:rsidP="00F63219">
      <w:pPr>
        <w:ind w:firstLine="0"/>
        <w:rPr>
          <w:sz w:val="24"/>
          <w:szCs w:val="24"/>
        </w:rPr>
      </w:pPr>
      <w:r w:rsidRPr="004E1A55">
        <w:rPr>
          <w:noProof/>
          <w:sz w:val="24"/>
          <w:szCs w:val="24"/>
        </w:rPr>
        <w:t xml:space="preserve">- </w:t>
      </w:r>
      <w:r w:rsidRPr="004E1A55">
        <w:rPr>
          <w:sz w:val="24"/>
          <w:szCs w:val="24"/>
        </w:rPr>
        <w:t>умение составлять речевое высказывание в устной и письменной форме в соответствии с поставленной учебной задачей.</w:t>
      </w:r>
    </w:p>
    <w:p w:rsidR="00F63219" w:rsidRPr="004E1A55" w:rsidRDefault="00F63219" w:rsidP="00F63219">
      <w:pPr>
        <w:ind w:firstLine="0"/>
        <w:rPr>
          <w:sz w:val="24"/>
          <w:szCs w:val="24"/>
        </w:rPr>
      </w:pPr>
      <w:r w:rsidRPr="004E1A55">
        <w:rPr>
          <w:b/>
          <w:noProof/>
          <w:sz w:val="24"/>
          <w:szCs w:val="24"/>
          <w:lang w:eastAsia="ru-RU"/>
        </w:rPr>
        <w:drawing>
          <wp:anchor distT="0" distB="0" distL="114300" distR="114300" simplePos="0" relativeHeight="251671552" behindDoc="0" locked="0" layoutInCell="1" allowOverlap="0">
            <wp:simplePos x="0" y="0"/>
            <wp:positionH relativeFrom="column">
              <wp:posOffset>724307</wp:posOffset>
            </wp:positionH>
            <wp:positionV relativeFrom="paragraph">
              <wp:posOffset>18477</wp:posOffset>
            </wp:positionV>
            <wp:extent cx="3695" cy="7391"/>
            <wp:effectExtent l="0" t="0" r="0" b="0"/>
            <wp:wrapSquare wrapText="bothSides"/>
            <wp:docPr id="38" name="Picture 1085"/>
            <wp:cNvGraphicFramePr/>
            <a:graphic xmlns:a="http://schemas.openxmlformats.org/drawingml/2006/main">
              <a:graphicData uri="http://schemas.openxmlformats.org/drawingml/2006/picture">
                <pic:pic xmlns:pic="http://schemas.openxmlformats.org/drawingml/2006/picture">
                  <pic:nvPicPr>
                    <pic:cNvPr id="1085" name="Picture 1085"/>
                    <pic:cNvPicPr/>
                  </pic:nvPicPr>
                  <pic:blipFill>
                    <a:blip r:embed="rId12"/>
                    <a:stretch>
                      <a:fillRect/>
                    </a:stretch>
                  </pic:blipFill>
                  <pic:spPr>
                    <a:xfrm>
                      <a:off x="0" y="0"/>
                      <a:ext cx="3695" cy="7391"/>
                    </a:xfrm>
                    <a:prstGeom prst="rect">
                      <a:avLst/>
                    </a:prstGeom>
                  </pic:spPr>
                </pic:pic>
              </a:graphicData>
            </a:graphic>
          </wp:anchor>
        </w:drawing>
      </w:r>
      <w:r w:rsidRPr="004E1A55">
        <w:rPr>
          <w:b/>
          <w:sz w:val="24"/>
          <w:szCs w:val="24"/>
        </w:rPr>
        <w:t>Предметные результаты</w:t>
      </w:r>
      <w:r w:rsidRPr="004E1A55">
        <w:rPr>
          <w:sz w:val="24"/>
          <w:szCs w:val="24"/>
        </w:rPr>
        <w:t xml:space="preserve"> изучения блока </w:t>
      </w:r>
      <w:r w:rsidRPr="004E1A55">
        <w:rPr>
          <w:b/>
          <w:sz w:val="24"/>
          <w:szCs w:val="24"/>
        </w:rPr>
        <w:t>«Естественно-научная грамотность»</w:t>
      </w:r>
      <w:r w:rsidRPr="004E1A55">
        <w:rPr>
          <w:sz w:val="24"/>
          <w:szCs w:val="24"/>
        </w:rPr>
        <w:t>:</w:t>
      </w:r>
    </w:p>
    <w:p w:rsidR="00F63219" w:rsidRPr="004E1A55" w:rsidRDefault="00F63219" w:rsidP="00F63219">
      <w:pPr>
        <w:ind w:firstLine="0"/>
        <w:rPr>
          <w:sz w:val="24"/>
          <w:szCs w:val="24"/>
        </w:rPr>
      </w:pPr>
      <w:r w:rsidRPr="004E1A55">
        <w:rPr>
          <w:noProof/>
          <w:sz w:val="24"/>
          <w:szCs w:val="24"/>
        </w:rPr>
        <w:t xml:space="preserve">- </w:t>
      </w:r>
      <w:r w:rsidRPr="004E1A55">
        <w:rPr>
          <w:sz w:val="24"/>
          <w:szCs w:val="24"/>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rsidR="00F63219" w:rsidRPr="004E1A55" w:rsidRDefault="00F63219" w:rsidP="00F63219">
      <w:pPr>
        <w:ind w:firstLine="0"/>
        <w:rPr>
          <w:sz w:val="24"/>
          <w:szCs w:val="24"/>
        </w:rPr>
      </w:pPr>
      <w:r w:rsidRPr="004E1A55">
        <w:rPr>
          <w:sz w:val="24"/>
          <w:szCs w:val="24"/>
        </w:rPr>
        <w:t>- способность понимать основные; особенности естествознания как формы человеческого познания.</w:t>
      </w:r>
    </w:p>
    <w:p w:rsidR="00F63219" w:rsidRPr="004E1A55" w:rsidRDefault="00F63219" w:rsidP="00F63219">
      <w:pPr>
        <w:ind w:firstLine="0"/>
        <w:rPr>
          <w:sz w:val="24"/>
          <w:szCs w:val="24"/>
        </w:rPr>
      </w:pPr>
      <w:r w:rsidRPr="004E1A55">
        <w:rPr>
          <w:b/>
          <w:noProof/>
          <w:sz w:val="24"/>
          <w:szCs w:val="24"/>
          <w:lang w:eastAsia="ru-RU"/>
        </w:rPr>
        <w:drawing>
          <wp:anchor distT="0" distB="0" distL="114300" distR="114300" simplePos="0" relativeHeight="251672576" behindDoc="0" locked="0" layoutInCell="1" allowOverlap="0">
            <wp:simplePos x="0" y="0"/>
            <wp:positionH relativeFrom="page">
              <wp:posOffset>7523919</wp:posOffset>
            </wp:positionH>
            <wp:positionV relativeFrom="page">
              <wp:posOffset>9696838</wp:posOffset>
            </wp:positionV>
            <wp:extent cx="7391" cy="59126"/>
            <wp:effectExtent l="0" t="0" r="0" b="0"/>
            <wp:wrapSquare wrapText="bothSides"/>
            <wp:docPr id="39" name="Picture 3262"/>
            <wp:cNvGraphicFramePr/>
            <a:graphic xmlns:a="http://schemas.openxmlformats.org/drawingml/2006/main">
              <a:graphicData uri="http://schemas.openxmlformats.org/drawingml/2006/picture">
                <pic:pic xmlns:pic="http://schemas.openxmlformats.org/drawingml/2006/picture">
                  <pic:nvPicPr>
                    <pic:cNvPr id="3262" name="Picture 3262"/>
                    <pic:cNvPicPr/>
                  </pic:nvPicPr>
                  <pic:blipFill>
                    <a:blip r:embed="rId13" cstate="print"/>
                    <a:stretch>
                      <a:fillRect/>
                    </a:stretch>
                  </pic:blipFill>
                  <pic:spPr>
                    <a:xfrm>
                      <a:off x="0" y="0"/>
                      <a:ext cx="7391" cy="59126"/>
                    </a:xfrm>
                    <a:prstGeom prst="rect">
                      <a:avLst/>
                    </a:prstGeom>
                  </pic:spPr>
                </pic:pic>
              </a:graphicData>
            </a:graphic>
          </wp:anchor>
        </w:drawing>
      </w:r>
      <w:r w:rsidRPr="004E1A55">
        <w:rPr>
          <w:b/>
          <w:noProof/>
          <w:sz w:val="24"/>
          <w:szCs w:val="24"/>
          <w:lang w:eastAsia="ru-RU"/>
        </w:rPr>
        <w:drawing>
          <wp:anchor distT="0" distB="0" distL="114300" distR="114300" simplePos="0" relativeHeight="251673600" behindDoc="0" locked="0" layoutInCell="1" allowOverlap="0">
            <wp:simplePos x="0" y="0"/>
            <wp:positionH relativeFrom="page">
              <wp:posOffset>631921</wp:posOffset>
            </wp:positionH>
            <wp:positionV relativeFrom="page">
              <wp:posOffset>9885305</wp:posOffset>
            </wp:positionV>
            <wp:extent cx="3695" cy="3695"/>
            <wp:effectExtent l="0" t="0" r="0" b="0"/>
            <wp:wrapSquare wrapText="bothSides"/>
            <wp:docPr id="40" name="Picture 1224"/>
            <wp:cNvGraphicFramePr/>
            <a:graphic xmlns:a="http://schemas.openxmlformats.org/drawingml/2006/main">
              <a:graphicData uri="http://schemas.openxmlformats.org/drawingml/2006/picture">
                <pic:pic xmlns:pic="http://schemas.openxmlformats.org/drawingml/2006/picture">
                  <pic:nvPicPr>
                    <pic:cNvPr id="1224" name="Picture 1224"/>
                    <pic:cNvPicPr/>
                  </pic:nvPicPr>
                  <pic:blipFill>
                    <a:blip r:embed="rId14"/>
                    <a:stretch>
                      <a:fillRect/>
                    </a:stretch>
                  </pic:blipFill>
                  <pic:spPr>
                    <a:xfrm>
                      <a:off x="0" y="0"/>
                      <a:ext cx="3695" cy="3695"/>
                    </a:xfrm>
                    <a:prstGeom prst="rect">
                      <a:avLst/>
                    </a:prstGeom>
                  </pic:spPr>
                </pic:pic>
              </a:graphicData>
            </a:graphic>
          </wp:anchor>
        </w:drawing>
      </w:r>
      <w:r w:rsidRPr="004E1A55">
        <w:rPr>
          <w:b/>
          <w:noProof/>
          <w:sz w:val="24"/>
          <w:szCs w:val="24"/>
          <w:lang w:eastAsia="ru-RU"/>
        </w:rPr>
        <w:drawing>
          <wp:anchor distT="0" distB="0" distL="114300" distR="114300" simplePos="0" relativeHeight="251674624" behindDoc="0" locked="0" layoutInCell="1" allowOverlap="0">
            <wp:simplePos x="0" y="0"/>
            <wp:positionH relativeFrom="page">
              <wp:posOffset>639311</wp:posOffset>
            </wp:positionH>
            <wp:positionV relativeFrom="page">
              <wp:posOffset>9885305</wp:posOffset>
            </wp:positionV>
            <wp:extent cx="7391" cy="11086"/>
            <wp:effectExtent l="0" t="0" r="0" b="0"/>
            <wp:wrapSquare wrapText="bothSides"/>
            <wp:docPr id="41"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15" cstate="print"/>
                    <a:stretch>
                      <a:fillRect/>
                    </a:stretch>
                  </pic:blipFill>
                  <pic:spPr>
                    <a:xfrm>
                      <a:off x="0" y="0"/>
                      <a:ext cx="7391" cy="11086"/>
                    </a:xfrm>
                    <a:prstGeom prst="rect">
                      <a:avLst/>
                    </a:prstGeom>
                  </pic:spPr>
                </pic:pic>
              </a:graphicData>
            </a:graphic>
          </wp:anchor>
        </w:drawing>
      </w:r>
      <w:r w:rsidRPr="004E1A55">
        <w:rPr>
          <w:b/>
          <w:noProof/>
          <w:sz w:val="24"/>
          <w:szCs w:val="24"/>
          <w:lang w:eastAsia="ru-RU"/>
        </w:rPr>
        <w:drawing>
          <wp:anchor distT="0" distB="0" distL="114300" distR="114300" simplePos="0" relativeHeight="251675648" behindDoc="0" locked="0" layoutInCell="1" allowOverlap="0">
            <wp:simplePos x="0" y="0"/>
            <wp:positionH relativeFrom="page">
              <wp:posOffset>631921</wp:posOffset>
            </wp:positionH>
            <wp:positionV relativeFrom="page">
              <wp:posOffset>9892696</wp:posOffset>
            </wp:positionV>
            <wp:extent cx="3695" cy="3695"/>
            <wp:effectExtent l="0" t="0" r="0" b="0"/>
            <wp:wrapSquare wrapText="bothSides"/>
            <wp:docPr id="42" name="Picture 1226"/>
            <wp:cNvGraphicFramePr/>
            <a:graphic xmlns:a="http://schemas.openxmlformats.org/drawingml/2006/main">
              <a:graphicData uri="http://schemas.openxmlformats.org/drawingml/2006/picture">
                <pic:pic xmlns:pic="http://schemas.openxmlformats.org/drawingml/2006/picture">
                  <pic:nvPicPr>
                    <pic:cNvPr id="1226" name="Picture 1226"/>
                    <pic:cNvPicPr/>
                  </pic:nvPicPr>
                  <pic:blipFill>
                    <a:blip r:embed="rId16"/>
                    <a:stretch>
                      <a:fillRect/>
                    </a:stretch>
                  </pic:blipFill>
                  <pic:spPr>
                    <a:xfrm>
                      <a:off x="0" y="0"/>
                      <a:ext cx="3695" cy="3695"/>
                    </a:xfrm>
                    <a:prstGeom prst="rect">
                      <a:avLst/>
                    </a:prstGeom>
                  </pic:spPr>
                </pic:pic>
              </a:graphicData>
            </a:graphic>
          </wp:anchor>
        </w:drawing>
      </w:r>
      <w:r w:rsidRPr="004E1A55">
        <w:rPr>
          <w:b/>
          <w:noProof/>
          <w:sz w:val="24"/>
          <w:szCs w:val="24"/>
          <w:lang w:eastAsia="ru-RU"/>
        </w:rPr>
        <w:drawing>
          <wp:anchor distT="0" distB="0" distL="114300" distR="114300" simplePos="0" relativeHeight="251676672" behindDoc="0" locked="0" layoutInCell="1" allowOverlap="0">
            <wp:simplePos x="0" y="0"/>
            <wp:positionH relativeFrom="page">
              <wp:posOffset>624530</wp:posOffset>
            </wp:positionH>
            <wp:positionV relativeFrom="page">
              <wp:posOffset>9925955</wp:posOffset>
            </wp:positionV>
            <wp:extent cx="7391" cy="11086"/>
            <wp:effectExtent l="0" t="0" r="0" b="0"/>
            <wp:wrapSquare wrapText="bothSides"/>
            <wp:docPr id="43" name="Picture 1234"/>
            <wp:cNvGraphicFramePr/>
            <a:graphic xmlns:a="http://schemas.openxmlformats.org/drawingml/2006/main">
              <a:graphicData uri="http://schemas.openxmlformats.org/drawingml/2006/picture">
                <pic:pic xmlns:pic="http://schemas.openxmlformats.org/drawingml/2006/picture">
                  <pic:nvPicPr>
                    <pic:cNvPr id="1234" name="Picture 1234"/>
                    <pic:cNvPicPr/>
                  </pic:nvPicPr>
                  <pic:blipFill>
                    <a:blip r:embed="rId17" cstate="print"/>
                    <a:stretch>
                      <a:fillRect/>
                    </a:stretch>
                  </pic:blipFill>
                  <pic:spPr>
                    <a:xfrm>
                      <a:off x="0" y="0"/>
                      <a:ext cx="7391" cy="11086"/>
                    </a:xfrm>
                    <a:prstGeom prst="rect">
                      <a:avLst/>
                    </a:prstGeom>
                  </pic:spPr>
                </pic:pic>
              </a:graphicData>
            </a:graphic>
          </wp:anchor>
        </w:drawing>
      </w:r>
      <w:r w:rsidRPr="004E1A55">
        <w:rPr>
          <w:b/>
          <w:sz w:val="24"/>
          <w:szCs w:val="24"/>
        </w:rPr>
        <w:t>Предметные результаты</w:t>
      </w:r>
      <w:r w:rsidRPr="004E1A55">
        <w:rPr>
          <w:sz w:val="24"/>
          <w:szCs w:val="24"/>
        </w:rPr>
        <w:t xml:space="preserve"> изучения блока </w:t>
      </w:r>
      <w:r w:rsidRPr="004E1A55">
        <w:rPr>
          <w:b/>
          <w:sz w:val="24"/>
          <w:szCs w:val="24"/>
        </w:rPr>
        <w:t>«Математическая грамотность»:</w:t>
      </w:r>
    </w:p>
    <w:p w:rsidR="00F63219" w:rsidRPr="004E1A55" w:rsidRDefault="00F63219" w:rsidP="00F63219">
      <w:pPr>
        <w:ind w:firstLine="0"/>
        <w:rPr>
          <w:sz w:val="24"/>
          <w:szCs w:val="24"/>
        </w:rPr>
      </w:pPr>
      <w:r w:rsidRPr="004E1A55">
        <w:rPr>
          <w:sz w:val="24"/>
          <w:szCs w:val="24"/>
        </w:rPr>
        <w:t>- способность формулировать, применять и интерпретировать математику в разнообразных контекстах;</w:t>
      </w:r>
    </w:p>
    <w:p w:rsidR="00F63219" w:rsidRPr="004E1A55" w:rsidRDefault="00F63219" w:rsidP="00F63219">
      <w:pPr>
        <w:ind w:firstLine="0"/>
        <w:rPr>
          <w:sz w:val="24"/>
          <w:szCs w:val="24"/>
        </w:rPr>
      </w:pPr>
      <w:r w:rsidRPr="004E1A55">
        <w:rPr>
          <w:sz w:val="24"/>
          <w:szCs w:val="24"/>
        </w:rPr>
        <w:t>- способность проводить математические рассуждения;</w:t>
      </w:r>
    </w:p>
    <w:p w:rsidR="00F63219" w:rsidRPr="004E1A55" w:rsidRDefault="00F63219" w:rsidP="00F63219">
      <w:pPr>
        <w:ind w:firstLine="0"/>
        <w:rPr>
          <w:sz w:val="24"/>
          <w:szCs w:val="24"/>
        </w:rPr>
      </w:pPr>
      <w:r w:rsidRPr="004E1A55">
        <w:rPr>
          <w:sz w:val="24"/>
          <w:szCs w:val="24"/>
        </w:rPr>
        <w:t>- способность использовать математические понятия, факты, чтобы описать, объяснить и предсказывать явления;</w:t>
      </w:r>
    </w:p>
    <w:p w:rsidR="00F63219" w:rsidRPr="004E1A55" w:rsidRDefault="00F63219" w:rsidP="00F63219">
      <w:pPr>
        <w:ind w:firstLine="0"/>
        <w:rPr>
          <w:sz w:val="24"/>
          <w:szCs w:val="24"/>
        </w:rPr>
      </w:pPr>
      <w:r w:rsidRPr="004E1A55">
        <w:rPr>
          <w:sz w:val="24"/>
          <w:szCs w:val="24"/>
        </w:rPr>
        <w:t>- способность понимать роль математики в мире, высказывать обоснованные суждения и принимать решения, которые необходимы конструктивному, активному и размышляющему человеку.</w:t>
      </w:r>
    </w:p>
    <w:p w:rsidR="00F63219" w:rsidRPr="004E1A55" w:rsidRDefault="00F63219" w:rsidP="00F63219">
      <w:pPr>
        <w:ind w:firstLine="19"/>
        <w:rPr>
          <w:sz w:val="24"/>
          <w:szCs w:val="24"/>
        </w:rPr>
      </w:pPr>
      <w:r w:rsidRPr="004E1A55">
        <w:rPr>
          <w:b/>
          <w:sz w:val="24"/>
          <w:szCs w:val="24"/>
        </w:rPr>
        <w:t>Предметные результаты</w:t>
      </w:r>
      <w:r w:rsidRPr="004E1A55">
        <w:rPr>
          <w:sz w:val="24"/>
          <w:szCs w:val="24"/>
        </w:rPr>
        <w:t xml:space="preserve"> изучения блока </w:t>
      </w:r>
      <w:r w:rsidRPr="004E1A55">
        <w:rPr>
          <w:b/>
          <w:sz w:val="24"/>
          <w:szCs w:val="24"/>
        </w:rPr>
        <w:t>«Финансовая грамотность»:</w:t>
      </w:r>
    </w:p>
    <w:p w:rsidR="00F63219" w:rsidRPr="004E1A55" w:rsidRDefault="00F63219" w:rsidP="00F63219">
      <w:pPr>
        <w:ind w:left="29" w:firstLine="0"/>
        <w:rPr>
          <w:sz w:val="24"/>
          <w:szCs w:val="24"/>
        </w:rPr>
      </w:pPr>
      <w:r w:rsidRPr="004E1A55">
        <w:rPr>
          <w:sz w:val="24"/>
          <w:szCs w:val="24"/>
        </w:rPr>
        <w:t>- понимание и правильное использование финансовых терминов;</w:t>
      </w:r>
    </w:p>
    <w:p w:rsidR="00F63219" w:rsidRPr="004E1A55" w:rsidRDefault="00F63219" w:rsidP="00F63219">
      <w:pPr>
        <w:ind w:left="29" w:firstLine="0"/>
        <w:rPr>
          <w:sz w:val="24"/>
          <w:szCs w:val="24"/>
        </w:rPr>
      </w:pPr>
      <w:r w:rsidRPr="004E1A55">
        <w:rPr>
          <w:sz w:val="24"/>
          <w:szCs w:val="24"/>
        </w:rPr>
        <w:t xml:space="preserve">- представление о семейных расходах и доходах; </w:t>
      </w:r>
    </w:p>
    <w:p w:rsidR="00F63219" w:rsidRPr="004E1A55" w:rsidRDefault="00F63219" w:rsidP="00F63219">
      <w:pPr>
        <w:ind w:left="29" w:firstLine="0"/>
        <w:rPr>
          <w:noProof/>
          <w:sz w:val="24"/>
          <w:szCs w:val="24"/>
        </w:rPr>
      </w:pPr>
      <w:r w:rsidRPr="004E1A55">
        <w:rPr>
          <w:noProof/>
          <w:sz w:val="24"/>
          <w:szCs w:val="24"/>
          <w:lang w:eastAsia="ru-RU"/>
        </w:rPr>
        <w:drawing>
          <wp:anchor distT="0" distB="0" distL="114300" distR="114300" simplePos="0" relativeHeight="251677696" behindDoc="0" locked="0" layoutInCell="1" allowOverlap="0">
            <wp:simplePos x="0" y="0"/>
            <wp:positionH relativeFrom="column">
              <wp:posOffset>6614840</wp:posOffset>
            </wp:positionH>
            <wp:positionV relativeFrom="paragraph">
              <wp:posOffset>171314</wp:posOffset>
            </wp:positionV>
            <wp:extent cx="70214" cy="70214"/>
            <wp:effectExtent l="0" t="0" r="0" b="0"/>
            <wp:wrapSquare wrapText="bothSides"/>
            <wp:docPr id="44" name="Picture 3278"/>
            <wp:cNvGraphicFramePr/>
            <a:graphic xmlns:a="http://schemas.openxmlformats.org/drawingml/2006/main">
              <a:graphicData uri="http://schemas.openxmlformats.org/drawingml/2006/picture">
                <pic:pic xmlns:pic="http://schemas.openxmlformats.org/drawingml/2006/picture">
                  <pic:nvPicPr>
                    <pic:cNvPr id="3278" name="Picture 3278"/>
                    <pic:cNvPicPr/>
                  </pic:nvPicPr>
                  <pic:blipFill>
                    <a:blip r:embed="rId18" cstate="print"/>
                    <a:stretch>
                      <a:fillRect/>
                    </a:stretch>
                  </pic:blipFill>
                  <pic:spPr>
                    <a:xfrm>
                      <a:off x="0" y="0"/>
                      <a:ext cx="70214" cy="70214"/>
                    </a:xfrm>
                    <a:prstGeom prst="rect">
                      <a:avLst/>
                    </a:prstGeom>
                  </pic:spPr>
                </pic:pic>
              </a:graphicData>
            </a:graphic>
          </wp:anchor>
        </w:drawing>
      </w:r>
      <w:r w:rsidRPr="004E1A55">
        <w:rPr>
          <w:sz w:val="24"/>
          <w:szCs w:val="24"/>
        </w:rPr>
        <w:t xml:space="preserve">- умение проводить простейшие расчеты семейного бюджета; </w:t>
      </w:r>
    </w:p>
    <w:p w:rsidR="00F63219" w:rsidRPr="004E1A55" w:rsidRDefault="00F63219" w:rsidP="00F63219">
      <w:pPr>
        <w:ind w:left="29" w:firstLine="0"/>
        <w:rPr>
          <w:sz w:val="24"/>
          <w:szCs w:val="24"/>
        </w:rPr>
      </w:pPr>
      <w:r w:rsidRPr="004E1A55">
        <w:rPr>
          <w:noProof/>
          <w:sz w:val="24"/>
          <w:szCs w:val="24"/>
        </w:rPr>
        <w:t xml:space="preserve">- </w:t>
      </w:r>
      <w:r w:rsidRPr="004E1A55">
        <w:rPr>
          <w:sz w:val="24"/>
          <w:szCs w:val="24"/>
        </w:rPr>
        <w:t>представление о различных видах семейных доходов;</w:t>
      </w:r>
    </w:p>
    <w:p w:rsidR="00F63219" w:rsidRPr="004E1A55" w:rsidRDefault="00F63219" w:rsidP="00F63219">
      <w:pPr>
        <w:ind w:left="29" w:firstLine="0"/>
        <w:rPr>
          <w:noProof/>
          <w:sz w:val="24"/>
          <w:szCs w:val="24"/>
        </w:rPr>
      </w:pPr>
      <w:r w:rsidRPr="004E1A55">
        <w:rPr>
          <w:sz w:val="24"/>
          <w:szCs w:val="24"/>
        </w:rPr>
        <w:t xml:space="preserve">- представление о различных видах семейных расходов; </w:t>
      </w:r>
    </w:p>
    <w:p w:rsidR="00F63219" w:rsidRPr="004E1A55" w:rsidRDefault="00F63219" w:rsidP="00F63219">
      <w:pPr>
        <w:ind w:left="29" w:firstLine="0"/>
        <w:rPr>
          <w:sz w:val="24"/>
          <w:szCs w:val="24"/>
        </w:rPr>
      </w:pPr>
      <w:r w:rsidRPr="004E1A55">
        <w:rPr>
          <w:noProof/>
          <w:sz w:val="24"/>
          <w:szCs w:val="24"/>
        </w:rPr>
        <w:t xml:space="preserve">- </w:t>
      </w:r>
      <w:r w:rsidRPr="004E1A55">
        <w:rPr>
          <w:sz w:val="24"/>
          <w:szCs w:val="24"/>
        </w:rPr>
        <w:t>представление о способах экономии семейного бюджета.</w:t>
      </w:r>
    </w:p>
    <w:p w:rsidR="00F63219" w:rsidRPr="004E1A55" w:rsidRDefault="00F63219" w:rsidP="00F63219">
      <w:pPr>
        <w:ind w:firstLine="0"/>
        <w:contextualSpacing/>
        <w:outlineLvl w:val="1"/>
        <w:rPr>
          <w:rFonts w:ascii="Liberation Serif" w:eastAsia="@Arial Unicode MS" w:hAnsi="Liberation Serif"/>
          <w:b/>
          <w:color w:val="000000"/>
          <w:sz w:val="22"/>
          <w:szCs w:val="24"/>
          <w:lang w:eastAsia="ru-RU"/>
        </w:rPr>
      </w:pPr>
    </w:p>
    <w:p w:rsidR="000E3DC4" w:rsidRDefault="000E3DC4" w:rsidP="000E3DC4">
      <w:pPr>
        <w:ind w:firstLine="0"/>
        <w:contextualSpacing/>
        <w:jc w:val="center"/>
        <w:rPr>
          <w:rFonts w:eastAsia="Times New Roman" w:cs="SchoolBookSanPin"/>
          <w:b/>
          <w:sz w:val="24"/>
          <w:szCs w:val="24"/>
          <w:lang w:eastAsia="ru-RU"/>
        </w:rPr>
      </w:pPr>
      <w:r w:rsidRPr="004E1A55">
        <w:rPr>
          <w:rFonts w:ascii="Liberation Serif" w:eastAsia="@Arial Unicode MS" w:hAnsi="Liberation Serif"/>
          <w:b/>
          <w:color w:val="000000"/>
          <w:sz w:val="24"/>
          <w:szCs w:val="24"/>
          <w:lang w:eastAsia="ru-RU"/>
        </w:rPr>
        <w:t>1.2.12.</w:t>
      </w:r>
      <w:r>
        <w:rPr>
          <w:rFonts w:eastAsia="Times New Roman" w:cs="SchoolBookSanPin"/>
          <w:b/>
          <w:sz w:val="24"/>
          <w:szCs w:val="24"/>
          <w:lang w:eastAsia="ru-RU"/>
        </w:rPr>
        <w:t>4</w:t>
      </w:r>
      <w:r w:rsidRPr="004E1A55">
        <w:rPr>
          <w:rFonts w:eastAsia="Times New Roman" w:cs="SchoolBookSanPin"/>
          <w:b/>
          <w:sz w:val="24"/>
          <w:szCs w:val="24"/>
          <w:lang w:eastAsia="ru-RU"/>
        </w:rPr>
        <w:t>.</w:t>
      </w:r>
      <w:r>
        <w:rPr>
          <w:rFonts w:eastAsia="Times New Roman" w:cs="SchoolBookSanPin"/>
          <w:b/>
          <w:sz w:val="24"/>
          <w:szCs w:val="24"/>
          <w:lang w:eastAsia="ru-RU"/>
        </w:rPr>
        <w:t xml:space="preserve"> Игровые виды спорта</w:t>
      </w:r>
    </w:p>
    <w:p w:rsidR="000E3DC4" w:rsidRPr="004E1A55" w:rsidRDefault="000E3DC4" w:rsidP="000E3DC4">
      <w:pPr>
        <w:ind w:firstLine="0"/>
        <w:contextualSpacing/>
        <w:jc w:val="center"/>
        <w:rPr>
          <w:rFonts w:ascii="Liberation Serif" w:eastAsia="Times New Roman" w:hAnsi="Liberation Serif"/>
          <w:sz w:val="24"/>
          <w:szCs w:val="24"/>
          <w:lang w:eastAsia="ru-RU"/>
        </w:rPr>
      </w:pPr>
    </w:p>
    <w:p w:rsidR="000E3DC4" w:rsidRPr="004E1A55" w:rsidRDefault="000E3DC4" w:rsidP="000E3DC4">
      <w:pPr>
        <w:shd w:val="clear" w:color="auto" w:fill="FFFFFF"/>
        <w:ind w:right="-58" w:firstLine="0"/>
        <w:rPr>
          <w:rFonts w:eastAsia="Times New Roman"/>
          <w:color w:val="000000"/>
          <w:sz w:val="24"/>
          <w:szCs w:val="24"/>
          <w:lang w:eastAsia="ru-RU"/>
        </w:rPr>
      </w:pPr>
      <w:r w:rsidRPr="004E1A55">
        <w:rPr>
          <w:rFonts w:eastAsia="Times New Roman"/>
          <w:color w:val="000000"/>
          <w:sz w:val="24"/>
          <w:szCs w:val="24"/>
          <w:lang w:eastAsia="ru-RU"/>
        </w:rPr>
        <w:t>Программа «Армейский рукопашный бой» не предусматривает подготовку мастеров высокого класса, а направлена  на оздоровление и физическое развитие детей, на формирование таких физических и психических качеств и способностей, которые позволят  осваивать прикладные навыки и умения.</w:t>
      </w:r>
    </w:p>
    <w:p w:rsidR="000E3DC4" w:rsidRPr="004E1A55" w:rsidRDefault="000E3DC4" w:rsidP="000E3DC4">
      <w:pPr>
        <w:shd w:val="clear" w:color="auto" w:fill="FFFFFF"/>
        <w:ind w:left="-58" w:right="-58" w:firstLine="0"/>
        <w:rPr>
          <w:rFonts w:eastAsia="Times New Roman"/>
          <w:color w:val="000000"/>
          <w:sz w:val="24"/>
          <w:szCs w:val="24"/>
          <w:lang w:eastAsia="ru-RU"/>
        </w:rPr>
      </w:pPr>
      <w:r w:rsidRPr="004E1A55">
        <w:rPr>
          <w:rFonts w:eastAsia="Times New Roman"/>
          <w:color w:val="000000"/>
          <w:sz w:val="24"/>
          <w:szCs w:val="24"/>
          <w:lang w:eastAsia="ru-RU"/>
        </w:rPr>
        <w:t>Программа рассчитана для работы с детьми в группах внеурочной деятельности.</w:t>
      </w:r>
    </w:p>
    <w:p w:rsidR="000E3DC4" w:rsidRPr="004E1A55" w:rsidRDefault="000E3DC4" w:rsidP="000E3DC4">
      <w:pPr>
        <w:shd w:val="clear" w:color="auto" w:fill="FFFFFF"/>
        <w:ind w:left="-58" w:right="-58" w:firstLine="0"/>
        <w:rPr>
          <w:rFonts w:eastAsia="Times New Roman"/>
          <w:color w:val="000000"/>
          <w:sz w:val="24"/>
          <w:szCs w:val="24"/>
          <w:lang w:eastAsia="ru-RU"/>
        </w:rPr>
      </w:pPr>
      <w:r w:rsidRPr="004E1A55">
        <w:rPr>
          <w:rFonts w:eastAsia="Times New Roman"/>
          <w:b/>
          <w:bCs/>
          <w:color w:val="000000"/>
          <w:sz w:val="24"/>
          <w:szCs w:val="24"/>
          <w:lang w:eastAsia="ru-RU"/>
        </w:rPr>
        <w:t>Направленность программы</w:t>
      </w:r>
      <w:r w:rsidRPr="004E1A55">
        <w:rPr>
          <w:rFonts w:eastAsia="Times New Roman"/>
          <w:color w:val="000000"/>
          <w:sz w:val="24"/>
          <w:szCs w:val="24"/>
          <w:lang w:eastAsia="ru-RU"/>
        </w:rPr>
        <w:t> – спортивно-прикладная.</w:t>
      </w:r>
    </w:p>
    <w:p w:rsidR="000E3DC4" w:rsidRPr="004E1A55" w:rsidRDefault="000E3DC4" w:rsidP="000E3DC4">
      <w:pPr>
        <w:shd w:val="clear" w:color="auto" w:fill="FFFFFF"/>
        <w:ind w:left="-58" w:right="-58" w:firstLine="0"/>
        <w:rPr>
          <w:rFonts w:eastAsia="Times New Roman"/>
          <w:color w:val="000000"/>
          <w:sz w:val="24"/>
          <w:szCs w:val="24"/>
          <w:lang w:eastAsia="ru-RU"/>
        </w:rPr>
      </w:pPr>
      <w:r w:rsidRPr="004E1A55">
        <w:rPr>
          <w:rFonts w:eastAsia="Times New Roman"/>
          <w:b/>
          <w:bCs/>
          <w:color w:val="000000"/>
          <w:sz w:val="24"/>
          <w:szCs w:val="24"/>
          <w:lang w:eastAsia="ru-RU"/>
        </w:rPr>
        <w:t>Цель программы: </w:t>
      </w:r>
    </w:p>
    <w:p w:rsidR="000E3DC4" w:rsidRPr="004E1A55" w:rsidRDefault="000E3DC4" w:rsidP="000E3DC4">
      <w:pPr>
        <w:shd w:val="clear" w:color="auto" w:fill="FFFFFF"/>
        <w:ind w:left="-58" w:right="-58" w:firstLine="0"/>
        <w:rPr>
          <w:rFonts w:eastAsia="Times New Roman"/>
          <w:color w:val="000000"/>
          <w:sz w:val="24"/>
          <w:szCs w:val="24"/>
          <w:lang w:eastAsia="ru-RU"/>
        </w:rPr>
      </w:pPr>
      <w:r w:rsidRPr="004E1A55">
        <w:rPr>
          <w:rFonts w:eastAsia="Times New Roman"/>
          <w:color w:val="000000"/>
          <w:sz w:val="24"/>
          <w:szCs w:val="24"/>
          <w:lang w:eastAsia="ru-RU"/>
        </w:rPr>
        <w:t xml:space="preserve">обеспечение  разностороннего физического развития и укрепление здоровья учащихся посредством занятий, направленных на изучение основ рукопашного боя. Освоение </w:t>
      </w:r>
      <w:r w:rsidRPr="004E1A55">
        <w:rPr>
          <w:rFonts w:eastAsia="Times New Roman"/>
          <w:color w:val="000000"/>
          <w:sz w:val="24"/>
          <w:szCs w:val="24"/>
          <w:lang w:eastAsia="ru-RU"/>
        </w:rPr>
        <w:lastRenderedPageBreak/>
        <w:t>навыков прикладной подготовки. Воспитание гармоничной, социально активной личности.</w:t>
      </w:r>
    </w:p>
    <w:p w:rsidR="000E3DC4" w:rsidRPr="004E1A55" w:rsidRDefault="000E3DC4" w:rsidP="000E3DC4">
      <w:pPr>
        <w:shd w:val="clear" w:color="auto" w:fill="FFFFFF"/>
        <w:ind w:left="-58" w:right="-58" w:firstLine="0"/>
        <w:jc w:val="left"/>
        <w:rPr>
          <w:rFonts w:eastAsia="Times New Roman"/>
          <w:color w:val="000000"/>
          <w:sz w:val="24"/>
          <w:szCs w:val="24"/>
          <w:lang w:eastAsia="ru-RU"/>
        </w:rPr>
      </w:pPr>
      <w:r w:rsidRPr="004E1A55">
        <w:rPr>
          <w:rFonts w:eastAsia="Times New Roman"/>
          <w:b/>
          <w:bCs/>
          <w:color w:val="000000"/>
          <w:sz w:val="24"/>
          <w:szCs w:val="24"/>
          <w:u w:val="single"/>
          <w:lang w:eastAsia="ru-RU"/>
        </w:rPr>
        <w:t>Особенности содержания программы:</w:t>
      </w:r>
    </w:p>
    <w:p w:rsidR="000E3DC4" w:rsidRPr="004E1A55" w:rsidRDefault="000E3DC4" w:rsidP="000E3DC4">
      <w:pPr>
        <w:shd w:val="clear" w:color="auto" w:fill="FFFFFF"/>
        <w:ind w:left="-58" w:right="-58" w:firstLine="0"/>
        <w:jc w:val="left"/>
        <w:rPr>
          <w:rFonts w:eastAsia="Times New Roman"/>
          <w:color w:val="000000"/>
          <w:sz w:val="24"/>
          <w:szCs w:val="24"/>
          <w:lang w:eastAsia="ru-RU"/>
        </w:rPr>
      </w:pPr>
      <w:r w:rsidRPr="004E1A55">
        <w:rPr>
          <w:rFonts w:eastAsia="Times New Roman"/>
          <w:i/>
          <w:iCs/>
          <w:color w:val="000000"/>
          <w:sz w:val="24"/>
          <w:szCs w:val="24"/>
          <w:u w:val="single"/>
          <w:lang w:eastAsia="ru-RU"/>
        </w:rPr>
        <w:t>Группа 1 года обучения</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На </w:t>
      </w:r>
      <w:r w:rsidRPr="004E1A55">
        <w:rPr>
          <w:rFonts w:eastAsia="Times New Roman"/>
          <w:i/>
          <w:iCs/>
          <w:color w:val="000000"/>
          <w:sz w:val="24"/>
          <w:szCs w:val="24"/>
          <w:lang w:eastAsia="ru-RU"/>
        </w:rPr>
        <w:t>первом году обучения</w:t>
      </w:r>
      <w:r w:rsidRPr="004E1A55">
        <w:rPr>
          <w:rFonts w:eastAsia="Times New Roman"/>
          <w:color w:val="000000"/>
          <w:sz w:val="24"/>
          <w:szCs w:val="24"/>
          <w:lang w:eastAsia="ru-RU"/>
        </w:rPr>
        <w:t> периодизация учебного процесса  носит в большей степени игровой характер и строится по типу общей подготовки. Основное внимание уделяется разносторонней физической и функциональной подготовке с использованием средств ОФП, освоению базовых элементов техники рукопашного боя.</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   По окончанию учебного года учащиеся должны выполнить нормативные требования по общей физической подготовленности и специальной подготовке.</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i/>
          <w:iCs/>
          <w:color w:val="000000"/>
          <w:sz w:val="24"/>
          <w:szCs w:val="24"/>
          <w:lang w:eastAsia="ru-RU"/>
        </w:rPr>
        <w:t>Основная задача на этом этапе - привить стойкий интерес к   занятиям.</w:t>
      </w:r>
    </w:p>
    <w:p w:rsidR="000E3DC4" w:rsidRPr="004E1A55" w:rsidRDefault="000E3DC4" w:rsidP="000E3DC4">
      <w:pPr>
        <w:shd w:val="clear" w:color="auto" w:fill="FFFFFF"/>
        <w:ind w:left="-58" w:right="-58" w:firstLine="0"/>
        <w:jc w:val="left"/>
        <w:rPr>
          <w:rFonts w:eastAsia="Times New Roman"/>
          <w:color w:val="000000"/>
          <w:sz w:val="24"/>
          <w:szCs w:val="24"/>
          <w:lang w:eastAsia="ru-RU"/>
        </w:rPr>
      </w:pPr>
      <w:r w:rsidRPr="004E1A55">
        <w:rPr>
          <w:rFonts w:eastAsia="Times New Roman"/>
          <w:i/>
          <w:iCs/>
          <w:color w:val="000000"/>
          <w:sz w:val="24"/>
          <w:szCs w:val="24"/>
          <w:u w:val="single"/>
          <w:lang w:eastAsia="ru-RU"/>
        </w:rPr>
        <w:t>Группа 2 года обучения</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В спортивно-прикладной группе </w:t>
      </w:r>
      <w:r w:rsidRPr="004E1A55">
        <w:rPr>
          <w:rFonts w:eastAsia="Times New Roman"/>
          <w:i/>
          <w:iCs/>
          <w:color w:val="000000"/>
          <w:sz w:val="24"/>
          <w:szCs w:val="24"/>
          <w:lang w:eastAsia="ru-RU"/>
        </w:rPr>
        <w:t>второго года обучения</w:t>
      </w:r>
      <w:r w:rsidRPr="004E1A55">
        <w:rPr>
          <w:rFonts w:eastAsia="Times New Roman"/>
          <w:color w:val="000000"/>
          <w:sz w:val="24"/>
          <w:szCs w:val="24"/>
          <w:lang w:eastAsia="ru-RU"/>
        </w:rPr>
        <w:t> основной задачей является повышение уровня разносторонней физической и функциональной подготовленности учащихся, а также большое внимание уделяется совершенствованию техники рукопашного боя при помощи специальных упражнений.   </w:t>
      </w:r>
      <w:r w:rsidRPr="004E1A55">
        <w:rPr>
          <w:rFonts w:eastAsia="Times New Roman"/>
          <w:b/>
          <w:bCs/>
          <w:color w:val="000000"/>
          <w:sz w:val="24"/>
          <w:szCs w:val="24"/>
          <w:lang w:eastAsia="ru-RU"/>
        </w:rPr>
        <w:t>                        </w:t>
      </w:r>
    </w:p>
    <w:p w:rsidR="000E3DC4" w:rsidRPr="004E1A55" w:rsidRDefault="000E3DC4" w:rsidP="000E3DC4">
      <w:pPr>
        <w:shd w:val="clear" w:color="auto" w:fill="FFFFFF"/>
        <w:ind w:left="-58" w:right="-58" w:firstLine="0"/>
        <w:jc w:val="left"/>
        <w:rPr>
          <w:rFonts w:eastAsia="Times New Roman"/>
          <w:color w:val="000000"/>
          <w:sz w:val="24"/>
          <w:szCs w:val="24"/>
          <w:lang w:eastAsia="ru-RU"/>
        </w:rPr>
      </w:pPr>
      <w:r w:rsidRPr="004E1A55">
        <w:rPr>
          <w:rFonts w:eastAsia="Times New Roman"/>
          <w:i/>
          <w:iCs/>
          <w:color w:val="000000"/>
          <w:sz w:val="24"/>
          <w:szCs w:val="24"/>
          <w:u w:val="single"/>
          <w:lang w:eastAsia="ru-RU"/>
        </w:rPr>
        <w:t>Группа 3 года обучения</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На </w:t>
      </w:r>
      <w:r w:rsidRPr="004E1A55">
        <w:rPr>
          <w:rFonts w:eastAsia="Times New Roman"/>
          <w:i/>
          <w:iCs/>
          <w:color w:val="000000"/>
          <w:sz w:val="24"/>
          <w:szCs w:val="24"/>
          <w:lang w:eastAsia="ru-RU"/>
        </w:rPr>
        <w:t>третьем году обучения</w:t>
      </w:r>
      <w:r w:rsidRPr="004E1A55">
        <w:rPr>
          <w:rFonts w:eastAsia="Times New Roman"/>
          <w:color w:val="000000"/>
          <w:sz w:val="24"/>
          <w:szCs w:val="24"/>
          <w:lang w:eastAsia="ru-RU"/>
        </w:rPr>
        <w:t> предусматривается снижение объема физической подготовки, увеличение времени, отводимого на соединение технических действий, развитие спонтанности и прикладной направленности, а также, навыков безопасного поведения.</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В этот период наряду со специальной подготовкой увеличивается участие в соревнованиях, аттестациях и семинарах.</w:t>
      </w:r>
    </w:p>
    <w:p w:rsidR="000E3DC4" w:rsidRPr="004E1A55" w:rsidRDefault="000E3DC4" w:rsidP="000E3DC4">
      <w:pPr>
        <w:shd w:val="clear" w:color="auto" w:fill="FFFFFF"/>
        <w:ind w:left="-58" w:right="-58" w:firstLine="0"/>
        <w:rPr>
          <w:rFonts w:eastAsia="Times New Roman"/>
          <w:color w:val="000000"/>
          <w:sz w:val="24"/>
          <w:szCs w:val="24"/>
          <w:lang w:eastAsia="ru-RU"/>
        </w:rPr>
      </w:pPr>
      <w:r w:rsidRPr="004E1A55">
        <w:rPr>
          <w:rFonts w:eastAsia="Times New Roman"/>
          <w:b/>
          <w:bCs/>
          <w:color w:val="000000"/>
          <w:sz w:val="24"/>
          <w:szCs w:val="24"/>
          <w:lang w:eastAsia="ru-RU"/>
        </w:rPr>
        <w:t> </w:t>
      </w:r>
    </w:p>
    <w:p w:rsidR="000E3DC4" w:rsidRPr="004E1A55" w:rsidRDefault="000E3DC4" w:rsidP="000E3DC4">
      <w:pPr>
        <w:shd w:val="clear" w:color="auto" w:fill="FFFFFF"/>
        <w:ind w:right="-58" w:firstLine="0"/>
        <w:rPr>
          <w:rFonts w:eastAsia="Times New Roman"/>
          <w:color w:val="000000"/>
          <w:sz w:val="24"/>
          <w:szCs w:val="24"/>
          <w:lang w:eastAsia="ru-RU"/>
        </w:rPr>
      </w:pPr>
      <w:r w:rsidRPr="004E1A55">
        <w:rPr>
          <w:rFonts w:eastAsia="Times New Roman"/>
          <w:b/>
          <w:bCs/>
          <w:color w:val="000000"/>
          <w:sz w:val="24"/>
          <w:szCs w:val="24"/>
          <w:u w:val="single"/>
          <w:lang w:eastAsia="ru-RU"/>
        </w:rPr>
        <w:t>Результатом образовательной деятельности</w:t>
      </w:r>
    </w:p>
    <w:p w:rsidR="000E3DC4" w:rsidRPr="004E1A55" w:rsidRDefault="000E3DC4" w:rsidP="000E3DC4">
      <w:pPr>
        <w:shd w:val="clear" w:color="auto" w:fill="FFFFFF"/>
        <w:ind w:left="-58" w:right="-58" w:firstLine="0"/>
        <w:rPr>
          <w:rFonts w:eastAsia="Times New Roman"/>
          <w:color w:val="000000"/>
          <w:sz w:val="24"/>
          <w:szCs w:val="24"/>
          <w:lang w:eastAsia="ru-RU"/>
        </w:rPr>
      </w:pPr>
      <w:r w:rsidRPr="004E1A55">
        <w:rPr>
          <w:rFonts w:eastAsia="Times New Roman"/>
          <w:color w:val="000000"/>
          <w:sz w:val="24"/>
          <w:szCs w:val="24"/>
          <w:lang w:eastAsia="ru-RU"/>
        </w:rPr>
        <w:t>детей по программе «Рукопашный бой», являются показатели, характеризующие оздоровление и специальное развитие детей:</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 улучшение физических кондиций,</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 рост уровня развития физических качеств,</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 освоение основных приёмов и навыков ППФП,</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 приобретение теоретических знаний, как основ здорового образа жизни,</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 рост личностного развития ребёнка,</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 умение ребёнком оценивать свои достижения,</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 продолжение обучения  перспективных детей   в ДЮСШ и СДЮСШОР,</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-повышение уровня подготовленности к службе в армии и другой профессиональной ориентации,</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 приобретение навыков безопасной жизнедеятельности,</w:t>
      </w:r>
    </w:p>
    <w:p w:rsidR="000E3DC4" w:rsidRPr="004E1A55" w:rsidRDefault="000E3DC4" w:rsidP="000E3DC4">
      <w:pPr>
        <w:shd w:val="clear" w:color="auto" w:fill="FFFFFF"/>
        <w:ind w:left="-58" w:right="-58" w:firstLine="710"/>
        <w:rPr>
          <w:rFonts w:eastAsia="Times New Roman"/>
          <w:color w:val="000000"/>
          <w:sz w:val="24"/>
          <w:szCs w:val="24"/>
          <w:lang w:eastAsia="ru-RU"/>
        </w:rPr>
      </w:pPr>
      <w:r w:rsidRPr="004E1A55">
        <w:rPr>
          <w:rFonts w:eastAsia="Times New Roman"/>
          <w:color w:val="000000"/>
          <w:sz w:val="24"/>
          <w:szCs w:val="24"/>
          <w:lang w:eastAsia="ru-RU"/>
        </w:rPr>
        <w:t>- знание традиций боевой подготовки и основ поведения в экстремальных и криминогенных ситуациях.</w:t>
      </w:r>
    </w:p>
    <w:p w:rsidR="00F63219" w:rsidRDefault="00F63219" w:rsidP="00F63219">
      <w:pPr>
        <w:ind w:firstLine="0"/>
        <w:contextualSpacing/>
        <w:outlineLvl w:val="1"/>
        <w:rPr>
          <w:rFonts w:ascii="Liberation Serif" w:eastAsia="@Arial Unicode MS" w:hAnsi="Liberation Serif"/>
          <w:b/>
          <w:color w:val="000000"/>
          <w:sz w:val="22"/>
          <w:szCs w:val="24"/>
          <w:lang w:eastAsia="ru-RU"/>
        </w:rPr>
      </w:pPr>
    </w:p>
    <w:p w:rsidR="002E3EB7" w:rsidRPr="004E1A55" w:rsidRDefault="002E3EB7" w:rsidP="002E3EB7">
      <w:pPr>
        <w:ind w:left="213" w:firstLine="0"/>
        <w:contextualSpacing/>
        <w:jc w:val="center"/>
        <w:rPr>
          <w:rFonts w:ascii="Liberation Serif" w:eastAsia="Times New Roman" w:hAnsi="Liberation Serif"/>
          <w:sz w:val="24"/>
          <w:szCs w:val="24"/>
          <w:lang w:eastAsia="ru-RU"/>
        </w:rPr>
      </w:pPr>
      <w:r w:rsidRPr="004E1A55">
        <w:rPr>
          <w:rFonts w:ascii="Liberation Serif" w:eastAsia="@Arial Unicode MS" w:hAnsi="Liberation Serif"/>
          <w:b/>
          <w:color w:val="000000"/>
          <w:sz w:val="24"/>
          <w:szCs w:val="24"/>
          <w:lang w:eastAsia="ru-RU"/>
        </w:rPr>
        <w:t>1.2.12.</w:t>
      </w:r>
      <w:r>
        <w:rPr>
          <w:rFonts w:eastAsia="Times New Roman" w:cs="SchoolBookSanPin"/>
          <w:b/>
          <w:sz w:val="24"/>
          <w:szCs w:val="24"/>
          <w:lang w:eastAsia="ru-RU"/>
        </w:rPr>
        <w:t>5</w:t>
      </w:r>
      <w:r w:rsidRPr="004E1A55">
        <w:rPr>
          <w:rFonts w:eastAsia="Times New Roman" w:cs="SchoolBookSanPin"/>
          <w:b/>
          <w:sz w:val="24"/>
          <w:szCs w:val="24"/>
          <w:lang w:eastAsia="ru-RU"/>
        </w:rPr>
        <w:t>.</w:t>
      </w:r>
      <w:r w:rsidRPr="004E1A55">
        <w:rPr>
          <w:rFonts w:ascii="Liberation Serif" w:eastAsia="Times New Roman" w:hAnsi="Liberation Serif"/>
          <w:b/>
          <w:noProof/>
          <w:sz w:val="24"/>
          <w:szCs w:val="24"/>
          <w:lang w:eastAsia="ru-RU"/>
        </w:rPr>
        <w:t>Основы информационно-библиографичекой грамотности</w:t>
      </w:r>
    </w:p>
    <w:p w:rsidR="002E3EB7" w:rsidRPr="004E1A55" w:rsidRDefault="002E3EB7" w:rsidP="002E3EB7">
      <w:pPr>
        <w:ind w:left="213" w:firstLine="0"/>
        <w:contextualSpacing/>
        <w:jc w:val="center"/>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Освоение детьми программы «</w:t>
      </w:r>
      <w:r w:rsidRPr="004E1A55">
        <w:rPr>
          <w:rFonts w:ascii="Liberation Serif" w:eastAsia="Times New Roman" w:hAnsi="Liberation Serif"/>
          <w:noProof/>
          <w:sz w:val="24"/>
          <w:szCs w:val="24"/>
          <w:lang w:eastAsia="ru-RU"/>
        </w:rPr>
        <w:t>Основы информационно-библиографичекой грамотности»</w:t>
      </w:r>
      <w:r w:rsidRPr="004E1A55">
        <w:rPr>
          <w:rFonts w:ascii="Liberation Serif" w:eastAsia="Times New Roman" w:hAnsi="Liberation Serif"/>
          <w:sz w:val="24"/>
          <w:szCs w:val="24"/>
          <w:lang w:eastAsia="ru-RU"/>
        </w:rPr>
        <w:t xml:space="preserve">направлено на достижение комплекса результатов в соответствии с требованиями Федерального государственного образовательного стандарта. </w:t>
      </w:r>
    </w:p>
    <w:p w:rsidR="002E3EB7" w:rsidRPr="004E1A55" w:rsidRDefault="002E3EB7" w:rsidP="002E3EB7">
      <w:pPr>
        <w:shd w:val="clear" w:color="auto" w:fill="FFFFFF"/>
        <w:autoSpaceDE w:val="0"/>
        <w:autoSpaceDN w:val="0"/>
        <w:adjustRightInd w:val="0"/>
        <w:ind w:firstLine="567"/>
        <w:rPr>
          <w:rFonts w:ascii="Liberation Serif" w:eastAsia="Times New Roman" w:hAnsi="Liberation Serif"/>
          <w:color w:val="000000"/>
          <w:sz w:val="24"/>
          <w:szCs w:val="24"/>
          <w:lang w:eastAsia="ru-RU"/>
        </w:rPr>
      </w:pPr>
    </w:p>
    <w:p w:rsidR="002E3EB7" w:rsidRPr="004E1A55" w:rsidRDefault="002E3EB7" w:rsidP="002E3EB7">
      <w:pPr>
        <w:ind w:firstLine="567"/>
        <w:rPr>
          <w:rFonts w:ascii="Liberation Serif" w:eastAsia="Times New Roman" w:hAnsi="Liberation Serif"/>
          <w:b/>
          <w:i/>
          <w:color w:val="000000"/>
          <w:sz w:val="24"/>
          <w:szCs w:val="24"/>
          <w:lang w:eastAsia="ru-RU"/>
        </w:rPr>
      </w:pPr>
      <w:r w:rsidRPr="004E1A55">
        <w:rPr>
          <w:rFonts w:ascii="Liberation Serif" w:eastAsia="Times New Roman" w:hAnsi="Liberation Serif"/>
          <w:b/>
          <w:i/>
          <w:color w:val="000000"/>
          <w:sz w:val="24"/>
          <w:szCs w:val="24"/>
          <w:lang w:eastAsia="ru-RU"/>
        </w:rPr>
        <w:t>Личностные результаты</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оценивать поступки людей, жизненные ситуации с точки зрения; общепринятых норм и ценностей, оценивать конкретные поступки как хорошие или плохие;</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эмоционально «проживать» текст, выражать свои эмоции;</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lastRenderedPageBreak/>
        <w:t>- высказывать свое отношение к героям прочитанных произведений.</w:t>
      </w:r>
    </w:p>
    <w:p w:rsidR="002E3EB7" w:rsidRPr="004E1A55" w:rsidRDefault="002E3EB7" w:rsidP="002E3EB7">
      <w:pPr>
        <w:ind w:firstLine="567"/>
        <w:rPr>
          <w:rFonts w:ascii="Liberation Serif" w:eastAsia="Times New Roman" w:hAnsi="Liberation Serif"/>
          <w:b/>
          <w:color w:val="000000"/>
          <w:sz w:val="24"/>
          <w:szCs w:val="24"/>
          <w:lang w:eastAsia="ru-RU"/>
        </w:rPr>
      </w:pPr>
    </w:p>
    <w:p w:rsidR="002E3EB7" w:rsidRPr="004E1A55" w:rsidRDefault="002E3EB7" w:rsidP="002E3EB7">
      <w:pPr>
        <w:ind w:firstLine="567"/>
        <w:rPr>
          <w:rFonts w:ascii="Liberation Serif" w:eastAsia="Times New Roman" w:hAnsi="Liberation Serif"/>
          <w:b/>
          <w:i/>
          <w:color w:val="000000"/>
          <w:sz w:val="24"/>
          <w:szCs w:val="24"/>
          <w:lang w:eastAsia="ru-RU"/>
        </w:rPr>
      </w:pPr>
      <w:r w:rsidRPr="004E1A55">
        <w:rPr>
          <w:rFonts w:ascii="Liberation Serif" w:eastAsia="Times New Roman" w:hAnsi="Liberation Serif"/>
          <w:b/>
          <w:i/>
          <w:color w:val="000000"/>
          <w:sz w:val="24"/>
          <w:szCs w:val="24"/>
          <w:lang w:eastAsia="ru-RU"/>
        </w:rPr>
        <w:t xml:space="preserve">Регулятивные универсальные учебные действия </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определять и формировать цель деятельности на уроке с помощью учителя;</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проговаривать последовательность действий на уроке.</w:t>
      </w:r>
    </w:p>
    <w:p w:rsidR="002E3EB7" w:rsidRPr="004E1A55" w:rsidRDefault="002E3EB7" w:rsidP="002E3EB7">
      <w:pPr>
        <w:ind w:firstLine="567"/>
        <w:rPr>
          <w:rFonts w:ascii="Liberation Serif" w:eastAsia="Times New Roman" w:hAnsi="Liberation Serif"/>
          <w:color w:val="000000"/>
          <w:sz w:val="24"/>
          <w:szCs w:val="24"/>
          <w:lang w:eastAsia="ru-RU"/>
        </w:rPr>
      </w:pPr>
    </w:p>
    <w:p w:rsidR="002E3EB7" w:rsidRPr="004E1A55" w:rsidRDefault="002E3EB7" w:rsidP="002E3EB7">
      <w:pPr>
        <w:ind w:firstLine="567"/>
        <w:rPr>
          <w:rFonts w:ascii="Liberation Serif" w:eastAsia="Times New Roman" w:hAnsi="Liberation Serif"/>
          <w:b/>
          <w:i/>
          <w:color w:val="000000"/>
          <w:sz w:val="24"/>
          <w:szCs w:val="24"/>
          <w:lang w:eastAsia="ru-RU"/>
        </w:rPr>
      </w:pPr>
      <w:r w:rsidRPr="004E1A55">
        <w:rPr>
          <w:rFonts w:ascii="Liberation Serif" w:eastAsia="Times New Roman" w:hAnsi="Liberation Serif"/>
          <w:b/>
          <w:i/>
          <w:color w:val="000000"/>
          <w:sz w:val="24"/>
          <w:szCs w:val="24"/>
          <w:lang w:eastAsia="ru-RU"/>
        </w:rPr>
        <w:t>Познавательные универсальные учебные действия</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ориентироваться в книге (титул, содержание, оглавление), словарях;</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преобразовывать информацию из одной формы в другую: пересказывать небольшие тексты;</w:t>
      </w:r>
    </w:p>
    <w:p w:rsidR="002E3EB7" w:rsidRPr="004E1A55" w:rsidRDefault="002E3EB7" w:rsidP="002E3EB7">
      <w:pPr>
        <w:shd w:val="clear" w:color="auto" w:fill="FFFFFF"/>
        <w:autoSpaceDE w:val="0"/>
        <w:autoSpaceDN w:val="0"/>
        <w:adjustRightInd w:val="0"/>
        <w:ind w:firstLine="567"/>
        <w:rPr>
          <w:rFonts w:ascii="Liberation Serif" w:eastAsia="Times New Roman" w:hAnsi="Liberation Serif"/>
          <w:sz w:val="24"/>
          <w:szCs w:val="24"/>
          <w:lang w:eastAsia="ru-RU"/>
        </w:rPr>
      </w:pPr>
      <w:r w:rsidRPr="004E1A55">
        <w:rPr>
          <w:rFonts w:ascii="Liberation Serif" w:eastAsia="Times New Roman" w:hAnsi="Liberation Serif"/>
          <w:color w:val="000000"/>
          <w:sz w:val="24"/>
          <w:szCs w:val="24"/>
          <w:lang w:eastAsia="ru-RU"/>
        </w:rPr>
        <w:t>- обрабатывать   информацию   через   умение   делать   элементарные   виды   записей:выписки, план, отзыв, аннотация.</w:t>
      </w:r>
    </w:p>
    <w:p w:rsidR="002E3EB7" w:rsidRPr="004E1A55" w:rsidRDefault="002E3EB7" w:rsidP="002E3EB7">
      <w:pPr>
        <w:shd w:val="clear" w:color="auto" w:fill="FFFFFF"/>
        <w:autoSpaceDE w:val="0"/>
        <w:autoSpaceDN w:val="0"/>
        <w:adjustRightInd w:val="0"/>
        <w:ind w:firstLine="567"/>
        <w:rPr>
          <w:rFonts w:ascii="Liberation Serif" w:eastAsia="Times New Roman" w:hAnsi="Liberation Serif"/>
          <w:sz w:val="24"/>
          <w:szCs w:val="24"/>
          <w:lang w:eastAsia="ru-RU"/>
        </w:rPr>
      </w:pPr>
    </w:p>
    <w:p w:rsidR="002E3EB7" w:rsidRPr="004E1A55" w:rsidRDefault="002E3EB7" w:rsidP="002E3EB7">
      <w:pPr>
        <w:ind w:firstLine="567"/>
        <w:rPr>
          <w:rFonts w:ascii="Liberation Serif" w:eastAsia="Times New Roman" w:hAnsi="Liberation Serif"/>
          <w:b/>
          <w:i/>
          <w:color w:val="000000"/>
          <w:sz w:val="24"/>
          <w:szCs w:val="24"/>
          <w:lang w:eastAsia="ru-RU"/>
        </w:rPr>
      </w:pPr>
      <w:r w:rsidRPr="004E1A55">
        <w:rPr>
          <w:rFonts w:ascii="Liberation Serif" w:eastAsia="Times New Roman" w:hAnsi="Liberation Serif"/>
          <w:b/>
          <w:i/>
          <w:color w:val="000000"/>
          <w:sz w:val="24"/>
          <w:szCs w:val="24"/>
          <w:lang w:eastAsia="ru-RU"/>
        </w:rPr>
        <w:t>Коммуникативные универсальные учебные действия</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оформлять свои мысли в устной речи, слушать и понимать других;</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читать и пересказывать текст;</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учиться работать в группе, паре.</w:t>
      </w:r>
    </w:p>
    <w:p w:rsidR="002E3EB7" w:rsidRPr="004E1A55" w:rsidRDefault="002E3EB7" w:rsidP="002E3EB7">
      <w:pPr>
        <w:ind w:firstLine="567"/>
        <w:rPr>
          <w:rFonts w:ascii="Liberation Serif" w:eastAsia="Times New Roman" w:hAnsi="Liberation Serif"/>
          <w:color w:val="000000"/>
          <w:sz w:val="24"/>
          <w:szCs w:val="24"/>
          <w:lang w:eastAsia="ru-RU"/>
        </w:rPr>
      </w:pPr>
    </w:p>
    <w:p w:rsidR="002E3EB7" w:rsidRPr="004E1A55" w:rsidRDefault="002E3EB7" w:rsidP="002E3EB7">
      <w:pPr>
        <w:ind w:firstLine="567"/>
        <w:rPr>
          <w:rFonts w:ascii="Liberation Serif" w:eastAsia="Times New Roman" w:hAnsi="Liberation Serif"/>
          <w:b/>
          <w:color w:val="000000"/>
          <w:sz w:val="24"/>
          <w:szCs w:val="24"/>
          <w:lang w:eastAsia="ru-RU"/>
        </w:rPr>
      </w:pPr>
      <w:r w:rsidRPr="004E1A55">
        <w:rPr>
          <w:rFonts w:ascii="Liberation Serif" w:eastAsia="Times New Roman" w:hAnsi="Liberation Serif"/>
          <w:b/>
          <w:color w:val="000000"/>
          <w:sz w:val="24"/>
          <w:szCs w:val="24"/>
          <w:lang w:eastAsia="ru-RU"/>
        </w:rPr>
        <w:t>Предметные результаты</w:t>
      </w:r>
    </w:p>
    <w:p w:rsidR="002E3EB7" w:rsidRPr="004E1A55" w:rsidRDefault="002E3EB7" w:rsidP="002E3EB7">
      <w:pPr>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воспринимать на слух художественный текст;</w:t>
      </w:r>
    </w:p>
    <w:p w:rsidR="002E3EB7" w:rsidRPr="004E1A55" w:rsidRDefault="002E3EB7" w:rsidP="002E3EB7">
      <w:pPr>
        <w:shd w:val="clear" w:color="auto" w:fill="FFFFFF"/>
        <w:autoSpaceDE w:val="0"/>
        <w:autoSpaceDN w:val="0"/>
        <w:adjustRightInd w:val="0"/>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знать основные этапы развития книжного дела, исторический процесс   формирования внешнего вида книги и ее структуры;</w:t>
      </w:r>
    </w:p>
    <w:p w:rsidR="002E3EB7" w:rsidRPr="004E1A55" w:rsidRDefault="002E3EB7" w:rsidP="002E3EB7">
      <w:pPr>
        <w:shd w:val="clear" w:color="auto" w:fill="FFFFFF"/>
        <w:autoSpaceDE w:val="0"/>
        <w:autoSpaceDN w:val="0"/>
        <w:adjustRightInd w:val="0"/>
        <w:ind w:firstLine="567"/>
        <w:rPr>
          <w:rFonts w:ascii="Liberation Serif" w:eastAsia="Times New Roman" w:hAnsi="Liberation Serif"/>
          <w:sz w:val="24"/>
          <w:szCs w:val="24"/>
          <w:lang w:eastAsia="ru-RU"/>
        </w:rPr>
      </w:pPr>
      <w:r w:rsidRPr="004E1A55">
        <w:rPr>
          <w:rFonts w:ascii="Liberation Serif" w:eastAsia="Times New Roman" w:hAnsi="Liberation Serif"/>
          <w:color w:val="000000"/>
          <w:sz w:val="24"/>
          <w:szCs w:val="24"/>
          <w:lang w:eastAsia="ru-RU"/>
        </w:rPr>
        <w:t>- понимать значение терминов, определенных программой;</w:t>
      </w:r>
    </w:p>
    <w:p w:rsidR="002E3EB7" w:rsidRPr="004E1A55" w:rsidRDefault="002E3EB7" w:rsidP="002E3EB7">
      <w:pPr>
        <w:shd w:val="clear" w:color="auto" w:fill="FFFFFF"/>
        <w:autoSpaceDE w:val="0"/>
        <w:autoSpaceDN w:val="0"/>
        <w:adjustRightInd w:val="0"/>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ориентироваться в книжной и информационной среде библиотеки;</w:t>
      </w:r>
    </w:p>
    <w:p w:rsidR="002E3EB7" w:rsidRPr="004E1A55" w:rsidRDefault="002E3EB7" w:rsidP="002E3EB7">
      <w:pPr>
        <w:shd w:val="clear" w:color="auto" w:fill="FFFFFF"/>
        <w:autoSpaceDE w:val="0"/>
        <w:autoSpaceDN w:val="0"/>
        <w:adjustRightInd w:val="0"/>
        <w:ind w:firstLine="567"/>
        <w:rPr>
          <w:rFonts w:ascii="Liberation Serif" w:eastAsia="Times New Roman" w:hAnsi="Liberation Serif"/>
          <w:color w:val="000000"/>
          <w:sz w:val="24"/>
          <w:szCs w:val="24"/>
          <w:lang w:eastAsia="ru-RU"/>
        </w:rPr>
      </w:pPr>
      <w:r w:rsidRPr="004E1A55">
        <w:rPr>
          <w:rFonts w:ascii="Liberation Serif" w:eastAsia="Times New Roman" w:hAnsi="Liberation Serif"/>
          <w:color w:val="000000"/>
          <w:sz w:val="24"/>
          <w:szCs w:val="24"/>
          <w:lang w:eastAsia="ru-RU"/>
        </w:rPr>
        <w:t>- иметь представление о различных видах литературы.</w:t>
      </w:r>
    </w:p>
    <w:p w:rsidR="002E3EB7" w:rsidRPr="004E1A55" w:rsidRDefault="002E3EB7" w:rsidP="002E3EB7">
      <w:pPr>
        <w:ind w:firstLine="0"/>
        <w:contextualSpacing/>
        <w:outlineLvl w:val="1"/>
        <w:rPr>
          <w:rFonts w:ascii="Liberation Serif" w:eastAsia="@Arial Unicode MS" w:hAnsi="Liberation Serif"/>
          <w:b/>
          <w:color w:val="000000"/>
          <w:sz w:val="22"/>
          <w:szCs w:val="24"/>
          <w:lang w:eastAsia="ru-RU"/>
        </w:rPr>
      </w:pPr>
    </w:p>
    <w:p w:rsidR="00F63219" w:rsidRPr="004E1A55" w:rsidRDefault="00F63219" w:rsidP="00F63219">
      <w:pPr>
        <w:autoSpaceDE w:val="0"/>
        <w:autoSpaceDN w:val="0"/>
        <w:adjustRightInd w:val="0"/>
        <w:ind w:firstLine="709"/>
        <w:jc w:val="center"/>
        <w:textAlignment w:val="center"/>
        <w:rPr>
          <w:rFonts w:eastAsia="Times New Roman"/>
          <w:sz w:val="24"/>
          <w:lang w:eastAsia="ru-RU"/>
        </w:rPr>
      </w:pPr>
    </w:p>
    <w:p w:rsidR="004E1A55" w:rsidRPr="004E1A55" w:rsidRDefault="004E1A55" w:rsidP="002E3EB7">
      <w:pPr>
        <w:ind w:firstLine="0"/>
        <w:contextualSpacing/>
        <w:jc w:val="center"/>
        <w:rPr>
          <w:rFonts w:ascii="Liberation Serif" w:eastAsia="Times New Roman" w:hAnsi="Liberation Serif"/>
          <w:sz w:val="24"/>
          <w:szCs w:val="24"/>
          <w:lang w:eastAsia="ru-RU"/>
        </w:rPr>
      </w:pPr>
      <w:r w:rsidRPr="004E1A55">
        <w:rPr>
          <w:rFonts w:ascii="Liberation Serif" w:eastAsia="@Arial Unicode MS" w:hAnsi="Liberation Serif"/>
          <w:b/>
          <w:color w:val="000000"/>
          <w:sz w:val="24"/>
          <w:szCs w:val="24"/>
          <w:lang w:eastAsia="ru-RU"/>
        </w:rPr>
        <w:t>1.2.12.</w:t>
      </w:r>
      <w:r w:rsidR="002E3EB7">
        <w:rPr>
          <w:rFonts w:eastAsia="Times New Roman" w:cs="SchoolBookSanPin"/>
          <w:b/>
          <w:sz w:val="24"/>
          <w:szCs w:val="24"/>
          <w:lang w:eastAsia="ru-RU"/>
        </w:rPr>
        <w:t>6</w:t>
      </w:r>
      <w:r w:rsidRPr="004E1A55">
        <w:rPr>
          <w:rFonts w:eastAsia="Times New Roman" w:cs="SchoolBookSanPin"/>
          <w:b/>
          <w:sz w:val="24"/>
          <w:szCs w:val="24"/>
          <w:lang w:eastAsia="ru-RU"/>
        </w:rPr>
        <w:t xml:space="preserve">. </w:t>
      </w:r>
      <w:r w:rsidRPr="004E1A55">
        <w:rPr>
          <w:rFonts w:ascii="Liberation Serif" w:eastAsia="Times New Roman" w:hAnsi="Liberation Serif"/>
          <w:b/>
          <w:sz w:val="24"/>
          <w:szCs w:val="24"/>
          <w:lang w:eastAsia="ru-RU"/>
        </w:rPr>
        <w:t>КБЖ</w:t>
      </w:r>
    </w:p>
    <w:p w:rsidR="004E1A55" w:rsidRPr="004E1A55" w:rsidRDefault="004E1A55" w:rsidP="004E1A55">
      <w:pPr>
        <w:shd w:val="clear" w:color="auto" w:fill="FFFFFF"/>
        <w:spacing w:line="276" w:lineRule="auto"/>
        <w:ind w:firstLine="567"/>
        <w:rPr>
          <w:rFonts w:ascii="Liberation Serif" w:eastAsia="Times New Roman" w:hAnsi="Liberation Serif"/>
          <w:sz w:val="24"/>
          <w:szCs w:val="24"/>
          <w:lang w:eastAsia="ru-RU"/>
        </w:rPr>
      </w:pPr>
      <w:r w:rsidRPr="004E1A55">
        <w:rPr>
          <w:rFonts w:ascii="Liberation Serif" w:eastAsia="Times New Roman" w:hAnsi="Liberation Serif"/>
          <w:b/>
          <w:bCs/>
          <w:sz w:val="24"/>
          <w:szCs w:val="24"/>
          <w:lang w:eastAsia="ru-RU"/>
        </w:rPr>
        <w:t>Личностными результатами обучения КБЖ являются:</w:t>
      </w:r>
      <w:r w:rsidRPr="004E1A55">
        <w:rPr>
          <w:rFonts w:ascii="Liberation Serif" w:eastAsia="Times New Roman" w:hAnsi="Liberation Serif"/>
          <w:sz w:val="24"/>
          <w:szCs w:val="24"/>
          <w:lang w:eastAsia="ru-RU"/>
        </w:rPr>
        <w:b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r w:rsidRPr="004E1A55">
        <w:rPr>
          <w:rFonts w:ascii="Liberation Serif" w:eastAsia="Times New Roman" w:hAnsi="Liberation Serif"/>
          <w:sz w:val="24"/>
          <w:szCs w:val="24"/>
          <w:lang w:eastAsia="ru-RU"/>
        </w:rPr>
        <w:br/>
        <w:t>• формирование потребности соблюдать нормы здорового образа жизни, осознанно выполнять правила безопасности жизнедеятельности;</w:t>
      </w:r>
      <w:r w:rsidRPr="004E1A55">
        <w:rPr>
          <w:rFonts w:ascii="Liberation Serif" w:eastAsia="Times New Roman" w:hAnsi="Liberation Serif"/>
          <w:sz w:val="24"/>
          <w:szCs w:val="24"/>
          <w:lang w:eastAsia="ru-RU"/>
        </w:rPr>
        <w:b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4E1A55" w:rsidRPr="004E1A55" w:rsidRDefault="004E1A55" w:rsidP="004E1A55">
      <w:pPr>
        <w:shd w:val="clear" w:color="auto" w:fill="FFFFFF"/>
        <w:ind w:firstLine="567"/>
        <w:rPr>
          <w:rFonts w:ascii="Liberation Serif" w:eastAsia="Times New Roman" w:hAnsi="Liberation Serif"/>
          <w:sz w:val="24"/>
          <w:szCs w:val="24"/>
          <w:lang w:eastAsia="ru-RU"/>
        </w:rPr>
      </w:pPr>
      <w:r w:rsidRPr="004E1A55">
        <w:rPr>
          <w:rFonts w:ascii="Liberation Serif" w:eastAsia="Times New Roman" w:hAnsi="Liberation Serif"/>
          <w:b/>
          <w:bCs/>
          <w:sz w:val="24"/>
          <w:szCs w:val="24"/>
          <w:lang w:eastAsia="ru-RU"/>
        </w:rPr>
        <w:t>Метапредметными результатами обучения</w:t>
      </w:r>
      <w:r w:rsidRPr="004E1A55">
        <w:rPr>
          <w:rFonts w:ascii="Liberation Serif" w:eastAsia="Times New Roman" w:hAnsi="Liberation Serif"/>
          <w:sz w:val="24"/>
          <w:szCs w:val="24"/>
          <w:lang w:eastAsia="ru-RU"/>
        </w:rPr>
        <w:t>  являются:</w:t>
      </w:r>
      <w:r w:rsidRPr="004E1A55">
        <w:rPr>
          <w:rFonts w:ascii="Liberation Serif" w:eastAsia="Times New Roman" w:hAnsi="Liberation Serif"/>
          <w:sz w:val="24"/>
          <w:szCs w:val="24"/>
          <w:lang w:eastAsia="ru-RU"/>
        </w:rPr>
        <w:br/>
        <w:t>•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r w:rsidRPr="004E1A55">
        <w:rPr>
          <w:rFonts w:ascii="Liberation Serif" w:eastAsia="Times New Roman" w:hAnsi="Liberation Serif"/>
          <w:sz w:val="24"/>
          <w:szCs w:val="24"/>
          <w:lang w:eastAsia="ru-RU"/>
        </w:rPr>
        <w:br/>
        <w:t>•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r w:rsidRPr="004E1A55">
        <w:rPr>
          <w:rFonts w:ascii="Liberation Serif" w:eastAsia="Times New Roman" w:hAnsi="Liberation Serif"/>
          <w:sz w:val="24"/>
          <w:szCs w:val="24"/>
          <w:lang w:eastAsia="ru-RU"/>
        </w:rPr>
        <w:b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r w:rsidRPr="004E1A55">
        <w:rPr>
          <w:rFonts w:ascii="Liberation Serif" w:eastAsia="Times New Roman" w:hAnsi="Liberation Serif"/>
          <w:sz w:val="24"/>
          <w:szCs w:val="24"/>
          <w:lang w:eastAsia="ru-RU"/>
        </w:rPr>
        <w:br/>
      </w:r>
      <w:r w:rsidRPr="004E1A55">
        <w:rPr>
          <w:rFonts w:ascii="Liberation Serif" w:eastAsia="Times New Roman" w:hAnsi="Liberation Serif"/>
          <w:sz w:val="24"/>
          <w:szCs w:val="24"/>
          <w:lang w:eastAsia="ru-RU"/>
        </w:rPr>
        <w:lastRenderedPageBreak/>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r w:rsidRPr="004E1A55">
        <w:rPr>
          <w:rFonts w:ascii="Liberation Serif" w:eastAsia="Times New Roman" w:hAnsi="Liberation Serif"/>
          <w:sz w:val="24"/>
          <w:szCs w:val="24"/>
          <w:lang w:eastAsia="ru-RU"/>
        </w:rPr>
        <w:b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r w:rsidRPr="004E1A55">
        <w:rPr>
          <w:rFonts w:ascii="Liberation Serif" w:eastAsia="Times New Roman" w:hAnsi="Liberation Serif"/>
          <w:sz w:val="24"/>
          <w:szCs w:val="24"/>
          <w:lang w:eastAsia="ru-RU"/>
        </w:rPr>
        <w:br/>
        <w:t>• освоение приемов действий в опасных и чрезвычайных ситуациях природного, техногенного и социального характера;</w:t>
      </w:r>
      <w:r w:rsidRPr="004E1A55">
        <w:rPr>
          <w:rFonts w:ascii="Liberation Serif" w:eastAsia="Times New Roman" w:hAnsi="Liberation Serif"/>
          <w:sz w:val="24"/>
          <w:szCs w:val="24"/>
          <w:lang w:eastAsia="ru-RU"/>
        </w:rPr>
        <w:b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r w:rsidRPr="004E1A55">
        <w:rPr>
          <w:rFonts w:ascii="Liberation Serif" w:eastAsia="Times New Roman" w:hAnsi="Liberation Serif"/>
          <w:sz w:val="24"/>
          <w:szCs w:val="24"/>
          <w:lang w:eastAsia="ru-RU"/>
        </w:rPr>
        <w:br/>
      </w:r>
      <w:r w:rsidRPr="004E1A55">
        <w:rPr>
          <w:rFonts w:ascii="Liberation Serif" w:eastAsia="Times New Roman" w:hAnsi="Liberation Serif"/>
          <w:b/>
          <w:sz w:val="24"/>
          <w:szCs w:val="24"/>
          <w:lang w:eastAsia="ru-RU"/>
        </w:rPr>
        <w:t>Предметными результатами  являются:</w:t>
      </w:r>
    </w:p>
    <w:p w:rsidR="004E1A55" w:rsidRPr="004E1A55" w:rsidRDefault="004E1A55" w:rsidP="004E1A55">
      <w:pPr>
        <w:shd w:val="clear" w:color="auto" w:fill="FFFFFF"/>
        <w:ind w:firstLine="567"/>
        <w:rPr>
          <w:rFonts w:ascii="Liberation Serif" w:eastAsia="Times New Roman" w:hAnsi="Liberation Serif"/>
          <w:sz w:val="24"/>
          <w:szCs w:val="24"/>
          <w:lang w:eastAsia="ru-RU"/>
        </w:rPr>
      </w:pPr>
      <w:r w:rsidRPr="004E1A55">
        <w:rPr>
          <w:rFonts w:ascii="Liberation Serif" w:eastAsia="Times New Roman" w:hAnsi="Liberation Serif"/>
          <w:b/>
          <w:bCs/>
          <w:sz w:val="24"/>
          <w:szCs w:val="24"/>
          <w:lang w:eastAsia="ru-RU"/>
        </w:rPr>
        <w:t>В познавательной сфере:</w:t>
      </w:r>
    </w:p>
    <w:p w:rsidR="004E1A55" w:rsidRPr="004E1A55" w:rsidRDefault="004E1A55" w:rsidP="004E1A55">
      <w:pPr>
        <w:shd w:val="clear" w:color="auto" w:fill="FFFFFF"/>
        <w:ind w:firstLine="567"/>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знания об опасных и чрезвычайных ситуациях; о влиянии их последствий на безопасность личности, общества и государства; о государственной системе обеспечения защиты населения от чрезвычайных ситуаций; об организации подготовки населения к действиям в условиях опасных и чрезвычайных ситуаций;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w:t>
      </w:r>
      <w:r w:rsidRPr="004E1A55">
        <w:rPr>
          <w:rFonts w:ascii="Liberation Serif" w:eastAsia="Times New Roman" w:hAnsi="Liberation Serif"/>
          <w:sz w:val="24"/>
          <w:szCs w:val="24"/>
          <w:lang w:eastAsia="ru-RU"/>
        </w:rPr>
        <w:br/>
      </w:r>
      <w:r w:rsidRPr="004E1A55">
        <w:rPr>
          <w:rFonts w:ascii="Liberation Serif" w:eastAsia="Times New Roman" w:hAnsi="Liberation Serif"/>
          <w:b/>
          <w:bCs/>
          <w:sz w:val="24"/>
          <w:szCs w:val="24"/>
          <w:lang w:eastAsia="ru-RU"/>
        </w:rPr>
        <w:t xml:space="preserve">         В ценностно-ориентационной сфере:</w:t>
      </w:r>
    </w:p>
    <w:p w:rsidR="004E1A55" w:rsidRPr="004E1A55" w:rsidRDefault="004E1A55" w:rsidP="004E1A55">
      <w:pPr>
        <w:shd w:val="clear" w:color="auto" w:fill="FFFFFF"/>
        <w:ind w:firstLine="567"/>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4E1A55" w:rsidRPr="004E1A55" w:rsidRDefault="004E1A55" w:rsidP="004E1A55">
      <w:pPr>
        <w:shd w:val="clear" w:color="auto" w:fill="FFFFFF"/>
        <w:ind w:firstLine="567"/>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4E1A55" w:rsidRPr="004E1A55" w:rsidRDefault="004E1A55" w:rsidP="004E1A55">
      <w:pPr>
        <w:shd w:val="clear" w:color="auto" w:fill="FFFFFF"/>
        <w:ind w:firstLine="567"/>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r w:rsidRPr="004E1A55">
        <w:rPr>
          <w:rFonts w:ascii="Liberation Serif" w:eastAsia="Times New Roman" w:hAnsi="Liberation Serif"/>
          <w:sz w:val="24"/>
          <w:szCs w:val="24"/>
          <w:lang w:eastAsia="ru-RU"/>
        </w:rPr>
        <w:br/>
      </w:r>
      <w:r w:rsidRPr="004E1A55">
        <w:rPr>
          <w:rFonts w:ascii="Liberation Serif" w:eastAsia="Times New Roman" w:hAnsi="Liberation Serif"/>
          <w:b/>
          <w:bCs/>
          <w:sz w:val="24"/>
          <w:szCs w:val="24"/>
          <w:lang w:eastAsia="ru-RU"/>
        </w:rPr>
        <w:t xml:space="preserve">          В коммуникативной сфере:</w:t>
      </w:r>
    </w:p>
    <w:p w:rsidR="004E1A55" w:rsidRPr="004E1A55" w:rsidRDefault="004E1A55" w:rsidP="004E1A55">
      <w:pPr>
        <w:shd w:val="clear" w:color="auto" w:fill="FFFFFF"/>
        <w:ind w:firstLine="567"/>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4E1A55" w:rsidRPr="004E1A55" w:rsidRDefault="004E1A55" w:rsidP="004E1A55">
      <w:pPr>
        <w:ind w:firstLine="567"/>
        <w:contextualSpacing/>
        <w:rPr>
          <w:rFonts w:ascii="Liberation Serif" w:eastAsia="Times New Roman" w:hAnsi="Liberation Serif"/>
          <w:b/>
          <w:sz w:val="24"/>
          <w:szCs w:val="24"/>
          <w:lang w:eastAsia="ru-RU"/>
        </w:rPr>
      </w:pPr>
    </w:p>
    <w:p w:rsidR="004E1A55" w:rsidRPr="003165DE" w:rsidRDefault="003165DE" w:rsidP="003165DE">
      <w:pPr>
        <w:ind w:firstLine="0"/>
        <w:contextualSpacing/>
        <w:jc w:val="center"/>
        <w:rPr>
          <w:rFonts w:ascii="Liberation Serif" w:eastAsia="Times New Roman" w:hAnsi="Liberation Serif"/>
          <w:sz w:val="24"/>
          <w:szCs w:val="24"/>
          <w:lang w:eastAsia="ru-RU"/>
        </w:rPr>
      </w:pPr>
      <w:r w:rsidRPr="004E1A55">
        <w:rPr>
          <w:rFonts w:ascii="Liberation Serif" w:eastAsia="@Arial Unicode MS" w:hAnsi="Liberation Serif"/>
          <w:b/>
          <w:color w:val="000000"/>
          <w:sz w:val="24"/>
          <w:szCs w:val="24"/>
          <w:lang w:eastAsia="ru-RU"/>
        </w:rPr>
        <w:t>1.2.12.</w:t>
      </w:r>
      <w:r>
        <w:rPr>
          <w:rFonts w:eastAsia="Times New Roman" w:cs="SchoolBookSanPin"/>
          <w:b/>
          <w:sz w:val="24"/>
          <w:szCs w:val="24"/>
          <w:lang w:eastAsia="ru-RU"/>
        </w:rPr>
        <w:t>7</w:t>
      </w:r>
      <w:r w:rsidRPr="004E1A55">
        <w:rPr>
          <w:rFonts w:eastAsia="Times New Roman" w:cs="SchoolBookSanPin"/>
          <w:b/>
          <w:sz w:val="24"/>
          <w:szCs w:val="24"/>
          <w:lang w:eastAsia="ru-RU"/>
        </w:rPr>
        <w:t xml:space="preserve">. </w:t>
      </w:r>
      <w:r>
        <w:rPr>
          <w:rFonts w:ascii="Liberation Serif" w:eastAsia="Times New Roman" w:hAnsi="Liberation Serif"/>
          <w:b/>
          <w:sz w:val="24"/>
          <w:szCs w:val="24"/>
          <w:lang w:eastAsia="ru-RU"/>
        </w:rPr>
        <w:t>Шахматы</w:t>
      </w:r>
    </w:p>
    <w:p w:rsidR="004E1A55" w:rsidRPr="004E1A55" w:rsidRDefault="004E1A55" w:rsidP="004E1A55">
      <w:pPr>
        <w:ind w:left="933" w:firstLine="0"/>
        <w:contextualSpacing/>
        <w:jc w:val="center"/>
        <w:rPr>
          <w:rFonts w:ascii="Liberation Serif" w:eastAsia="Times New Roman" w:hAnsi="Liberation Serif"/>
          <w:b/>
          <w:sz w:val="24"/>
          <w:szCs w:val="24"/>
          <w:lang w:eastAsia="ru-RU"/>
        </w:rPr>
      </w:pPr>
      <w:r w:rsidRPr="004E1A55">
        <w:rPr>
          <w:rFonts w:ascii="Liberation Serif" w:eastAsia="Times New Roman" w:hAnsi="Liberation Serif"/>
          <w:b/>
          <w:sz w:val="24"/>
          <w:szCs w:val="24"/>
          <w:lang w:eastAsia="ru-RU"/>
        </w:rPr>
        <w:t>1.2.12.8. Знайка</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b/>
          <w:sz w:val="24"/>
          <w:szCs w:val="24"/>
          <w:lang w:eastAsia="ru-RU"/>
        </w:rPr>
        <w:t>Личностными результатами</w:t>
      </w:r>
      <w:r w:rsidRPr="004E1A55">
        <w:rPr>
          <w:rFonts w:ascii="Liberation Serif" w:eastAsia="Times New Roman" w:hAnsi="Liberation Serif"/>
          <w:sz w:val="24"/>
          <w:szCs w:val="24"/>
          <w:lang w:eastAsia="ru-RU"/>
        </w:rPr>
        <w:t xml:space="preserve"> изучения курса является формирование следующих умений: </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Определять и высказывать под руководством педагога самые простые общие для всех людей правила поведения при сотрудничестве (этические нормы).</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b/>
          <w:sz w:val="24"/>
          <w:szCs w:val="24"/>
          <w:lang w:eastAsia="ru-RU"/>
        </w:rPr>
        <w:t>Метапредметными результатами</w:t>
      </w:r>
      <w:r w:rsidRPr="004E1A55">
        <w:rPr>
          <w:rFonts w:ascii="Liberation Serif" w:eastAsia="Times New Roman" w:hAnsi="Liberation Serif"/>
          <w:sz w:val="24"/>
          <w:szCs w:val="24"/>
          <w:lang w:eastAsia="ru-RU"/>
        </w:rPr>
        <w:t xml:space="preserve"> изучения курса  являются формирование следующих универсальных учебных действий (УУД). </w:t>
      </w:r>
    </w:p>
    <w:p w:rsidR="004E1A55" w:rsidRPr="004E1A55" w:rsidRDefault="004E1A55" w:rsidP="004E1A55">
      <w:pPr>
        <w:widowControl w:val="0"/>
        <w:overflowPunct w:val="0"/>
        <w:autoSpaceDE w:val="0"/>
        <w:autoSpaceDN w:val="0"/>
        <w:adjustRightInd w:val="0"/>
        <w:spacing w:line="276" w:lineRule="auto"/>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Регулятивные УУД:</w:t>
      </w:r>
    </w:p>
    <w:p w:rsidR="004E1A55" w:rsidRPr="004E1A55" w:rsidRDefault="004E1A55" w:rsidP="004E1A55">
      <w:pPr>
        <w:widowControl w:val="0"/>
        <w:tabs>
          <w:tab w:val="left" w:pos="0"/>
        </w:tabs>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xml:space="preserve">- Определять и формулировать цель деятельности  с помощью учителя. </w:t>
      </w:r>
    </w:p>
    <w:p w:rsidR="004E1A55" w:rsidRPr="004E1A55" w:rsidRDefault="004E1A55" w:rsidP="004E1A55">
      <w:pPr>
        <w:tabs>
          <w:tab w:val="left" w:pos="0"/>
        </w:tabs>
        <w:spacing w:line="276" w:lineRule="auto"/>
        <w:ind w:firstLine="0"/>
        <w:rPr>
          <w:rFonts w:ascii="Liberation Serif" w:eastAsia="SimSun" w:hAnsi="Liberation Serif" w:cs="Tahoma"/>
          <w:b/>
          <w:kern w:val="1"/>
          <w:sz w:val="24"/>
          <w:szCs w:val="24"/>
          <w:lang w:eastAsia="hi-IN" w:bidi="hi-IN"/>
        </w:rPr>
      </w:pPr>
      <w:r w:rsidRPr="004E1A55">
        <w:rPr>
          <w:rFonts w:ascii="Liberation Serif" w:eastAsia="SimSun" w:hAnsi="Liberation Serif" w:cs="Tahoma"/>
          <w:kern w:val="1"/>
          <w:sz w:val="24"/>
          <w:szCs w:val="24"/>
          <w:lang w:eastAsia="hi-IN" w:bidi="hi-IN"/>
        </w:rPr>
        <w:t xml:space="preserve">- Проговаривать последовательность действий. </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Учиться работать по предложенному учителем плану.</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lastRenderedPageBreak/>
        <w:t>- Учиться отличать верно выполненное задание от неверного.</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xml:space="preserve">- Учиться совместно с учителем и другими учениками давать эмоциональную оценку деятельности товарищей. </w:t>
      </w:r>
    </w:p>
    <w:p w:rsidR="004E1A55" w:rsidRPr="004E1A55" w:rsidRDefault="004E1A55" w:rsidP="004E1A55">
      <w:pPr>
        <w:widowControl w:val="0"/>
        <w:overflowPunct w:val="0"/>
        <w:autoSpaceDE w:val="0"/>
        <w:autoSpaceDN w:val="0"/>
        <w:adjustRightInd w:val="0"/>
        <w:spacing w:line="276" w:lineRule="auto"/>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Познавательные УУД:</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xml:space="preserve">- Ориентироваться в своей системе знаний: отличать новое от уже известного с помощью учителя. </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Делать предварительный отбор источников информации: ориентироваться  в учебнике (на развороте, в оглавлении, в словаре).</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xml:space="preserve">- Добывать новые знания: находить ответы на вопросы, используя учебник, свой жизненный опыт и информацию, полученную от учителя. </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Перерабатывать полученную информацию: делать выводы в результате  совместной  работы всего класса.</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Перерабатывать полученную информацию: сравнивать и группировать такие математические объекты, как числа, числовые выражения, равенства, неравенства, плоские геометрические фигуры.</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4E1A55" w:rsidRPr="004E1A55" w:rsidRDefault="004E1A55" w:rsidP="004E1A55">
      <w:pPr>
        <w:widowControl w:val="0"/>
        <w:overflowPunct w:val="0"/>
        <w:autoSpaceDE w:val="0"/>
        <w:autoSpaceDN w:val="0"/>
        <w:adjustRightInd w:val="0"/>
        <w:spacing w:line="276" w:lineRule="auto"/>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Коммуникативные УУД:</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Донести свою позицию до других: оформлять свою мысль в устной и письменной речи (на уровне одного предложения или небольшого текста).</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Слушать и понимать речь других.</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Читать и пересказывать текст.</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Совместно договариваться о правилах общения и поведения в школе и следовать им.</w:t>
      </w:r>
    </w:p>
    <w:p w:rsidR="004E1A55" w:rsidRPr="004E1A55" w:rsidRDefault="004E1A55" w:rsidP="004E1A55">
      <w:pPr>
        <w:widowControl w:val="0"/>
        <w:overflowPunct w:val="0"/>
        <w:autoSpaceDE w:val="0"/>
        <w:autoSpaceDN w:val="0"/>
        <w:adjustRightInd w:val="0"/>
        <w:spacing w:line="276" w:lineRule="auto"/>
        <w:ind w:firstLine="0"/>
        <w:textAlignment w:val="baseline"/>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Учиться выполнять различные роли в группе (лидера, исполнителя, критика).</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b/>
          <w:sz w:val="24"/>
          <w:szCs w:val="24"/>
          <w:lang w:eastAsia="ru-RU"/>
        </w:rPr>
        <w:t>Предметными результатами</w:t>
      </w:r>
      <w:r w:rsidRPr="004E1A55">
        <w:rPr>
          <w:rFonts w:ascii="Liberation Serif" w:eastAsia="Times New Roman" w:hAnsi="Liberation Serif"/>
          <w:sz w:val="24"/>
          <w:szCs w:val="24"/>
          <w:lang w:eastAsia="ru-RU"/>
        </w:rPr>
        <w:t xml:space="preserve"> изучения курса являются формирование следующих умений. </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описывать признаки предметов и узнавать предметы по их признакам;</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-выделять существенные признаки предметов;</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-сравнивать между собой предметы, явления;</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-обобщать, делать несложные выводы;</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-классифицировать явления, предметы;</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-определять последовательность событий;</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-судить о противоположных явлениях;</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-давать определения тем или иным понятиям;</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-определять отношения между предметами типа «род» - «вид»;</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-выявлять функциональные отношения между понятиями;</w:t>
      </w:r>
    </w:p>
    <w:p w:rsidR="004E1A55" w:rsidRPr="004E1A55" w:rsidRDefault="004E1A55" w:rsidP="004E1A55">
      <w:pPr>
        <w:ind w:firstLine="0"/>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 xml:space="preserve">-выявлять закономерности и проводить аналогии.  </w:t>
      </w:r>
    </w:p>
    <w:p w:rsidR="004E1A55" w:rsidRPr="004E1A55" w:rsidRDefault="004E1A55" w:rsidP="004E1A55">
      <w:pPr>
        <w:tabs>
          <w:tab w:val="left" w:pos="7020"/>
        </w:tabs>
        <w:ind w:firstLine="0"/>
        <w:jc w:val="left"/>
        <w:rPr>
          <w:rFonts w:ascii="Liberation Serif" w:eastAsia="Times New Roman" w:hAnsi="Liberation Serif"/>
          <w:b/>
          <w:sz w:val="24"/>
          <w:szCs w:val="24"/>
          <w:lang w:eastAsia="ru-RU"/>
        </w:rPr>
      </w:pPr>
    </w:p>
    <w:p w:rsidR="004E1A55" w:rsidRPr="004E1A55" w:rsidRDefault="004E1A55" w:rsidP="004E1A55">
      <w:pPr>
        <w:ind w:firstLine="0"/>
        <w:jc w:val="center"/>
        <w:rPr>
          <w:rFonts w:ascii="Liberation Serif" w:eastAsia="Times New Roman" w:hAnsi="Liberation Serif"/>
          <w:b/>
          <w:sz w:val="24"/>
          <w:szCs w:val="24"/>
          <w:lang w:eastAsia="ru-RU"/>
        </w:rPr>
      </w:pPr>
      <w:r w:rsidRPr="004E1A55">
        <w:rPr>
          <w:rFonts w:ascii="Liberation Serif" w:eastAsia="Times New Roman" w:hAnsi="Liberation Serif"/>
          <w:b/>
          <w:sz w:val="24"/>
          <w:szCs w:val="24"/>
          <w:lang w:eastAsia="ru-RU"/>
        </w:rPr>
        <w:t>Требования к личностным, метапредметным и предметным результатам освоения курса в четвертом классе.</w:t>
      </w:r>
    </w:p>
    <w:p w:rsidR="004E1A55" w:rsidRPr="004E1A55" w:rsidRDefault="004E1A55" w:rsidP="004E1A55">
      <w:pPr>
        <w:ind w:firstLine="0"/>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lastRenderedPageBreak/>
        <w:t xml:space="preserve">    В результате изучения курса в </w:t>
      </w:r>
      <w:r w:rsidRPr="004E1A55">
        <w:rPr>
          <w:rFonts w:ascii="Liberation Serif" w:eastAsia="Times New Roman" w:hAnsi="Liberation Serif"/>
          <w:b/>
          <w:sz w:val="24"/>
          <w:szCs w:val="24"/>
          <w:u w:val="single"/>
          <w:lang w:eastAsia="ru-RU"/>
        </w:rPr>
        <w:t>четвертом классе</w:t>
      </w:r>
      <w:r w:rsidRPr="004E1A55">
        <w:rPr>
          <w:rFonts w:ascii="Liberation Serif" w:eastAsia="Times New Roman" w:hAnsi="Liberation Serif"/>
          <w:sz w:val="24"/>
          <w:szCs w:val="24"/>
          <w:lang w:eastAsia="ru-RU"/>
        </w:rPr>
        <w:t xml:space="preserve"> обучающиеся получат возможность формирования </w:t>
      </w:r>
    </w:p>
    <w:p w:rsidR="004E1A55" w:rsidRPr="004E1A55" w:rsidRDefault="004E1A55" w:rsidP="004E1A55">
      <w:pPr>
        <w:ind w:firstLine="0"/>
        <w:jc w:val="left"/>
        <w:rPr>
          <w:rFonts w:ascii="Liberation Serif" w:eastAsia="Times New Roman" w:hAnsi="Liberation Serif"/>
          <w:i/>
          <w:sz w:val="24"/>
          <w:szCs w:val="24"/>
          <w:lang w:eastAsia="ru-RU"/>
        </w:rPr>
      </w:pPr>
      <w:r w:rsidRPr="004E1A55">
        <w:rPr>
          <w:rFonts w:ascii="Liberation Serif" w:eastAsia="Times New Roman" w:hAnsi="Liberation Serif"/>
          <w:i/>
          <w:sz w:val="24"/>
          <w:szCs w:val="24"/>
          <w:lang w:eastAsia="ru-RU"/>
        </w:rPr>
        <w:t>личностных результатов:</w:t>
      </w:r>
    </w:p>
    <w:p w:rsidR="004E1A55" w:rsidRPr="004E1A55" w:rsidRDefault="004E1A55" w:rsidP="00035305">
      <w:pPr>
        <w:numPr>
          <w:ilvl w:val="0"/>
          <w:numId w:val="9"/>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развивать самостоятельность и личную ответственность в информационной деятельности;</w:t>
      </w:r>
    </w:p>
    <w:p w:rsidR="004E1A55" w:rsidRPr="004E1A55" w:rsidRDefault="004E1A55" w:rsidP="00035305">
      <w:pPr>
        <w:numPr>
          <w:ilvl w:val="0"/>
          <w:numId w:val="9"/>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формировать личностный смысл учения;</w:t>
      </w:r>
    </w:p>
    <w:p w:rsidR="004E1A55" w:rsidRPr="004E1A55" w:rsidRDefault="004E1A55" w:rsidP="00035305">
      <w:pPr>
        <w:numPr>
          <w:ilvl w:val="0"/>
          <w:numId w:val="9"/>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формировать целостный взгляд на окружающий мир.</w:t>
      </w:r>
    </w:p>
    <w:p w:rsidR="004E1A55" w:rsidRPr="004E1A55" w:rsidRDefault="004E1A55" w:rsidP="004E1A55">
      <w:pPr>
        <w:ind w:firstLine="0"/>
        <w:jc w:val="left"/>
        <w:rPr>
          <w:rFonts w:ascii="Liberation Serif" w:eastAsia="Times New Roman" w:hAnsi="Liberation Serif"/>
          <w:i/>
          <w:sz w:val="24"/>
          <w:szCs w:val="24"/>
          <w:lang w:eastAsia="ru-RU"/>
        </w:rPr>
      </w:pPr>
      <w:r w:rsidRPr="004E1A55">
        <w:rPr>
          <w:rFonts w:ascii="Liberation Serif" w:eastAsia="Times New Roman" w:hAnsi="Liberation Serif"/>
          <w:i/>
          <w:sz w:val="24"/>
          <w:szCs w:val="24"/>
          <w:lang w:eastAsia="ru-RU"/>
        </w:rPr>
        <w:t>Метапредметные результаты.</w:t>
      </w:r>
    </w:p>
    <w:p w:rsidR="004E1A55" w:rsidRPr="004E1A55" w:rsidRDefault="004E1A55" w:rsidP="004E1A55">
      <w:pPr>
        <w:ind w:firstLine="0"/>
        <w:jc w:val="left"/>
        <w:rPr>
          <w:rFonts w:ascii="Liberation Serif" w:eastAsia="Times New Roman" w:hAnsi="Liberation Serif"/>
          <w:i/>
          <w:sz w:val="24"/>
          <w:szCs w:val="24"/>
          <w:lang w:eastAsia="ru-RU"/>
        </w:rPr>
      </w:pPr>
      <w:r w:rsidRPr="004E1A55">
        <w:rPr>
          <w:rFonts w:ascii="Liberation Serif" w:eastAsia="Times New Roman" w:hAnsi="Liberation Serif"/>
          <w:i/>
          <w:sz w:val="24"/>
          <w:szCs w:val="24"/>
          <w:lang w:eastAsia="ru-RU"/>
        </w:rPr>
        <w:t>Регулятивные УДД:</w:t>
      </w:r>
    </w:p>
    <w:p w:rsidR="004E1A55" w:rsidRPr="004E1A55" w:rsidRDefault="004E1A55" w:rsidP="00035305">
      <w:pPr>
        <w:numPr>
          <w:ilvl w:val="0"/>
          <w:numId w:val="7"/>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осваивать способы решения проблем поискового характера;</w:t>
      </w:r>
    </w:p>
    <w:p w:rsidR="004E1A55" w:rsidRPr="004E1A55" w:rsidRDefault="004E1A55" w:rsidP="00035305">
      <w:pPr>
        <w:numPr>
          <w:ilvl w:val="0"/>
          <w:numId w:val="7"/>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определять наиболее эффективные способы решения поставленной задачи;</w:t>
      </w:r>
    </w:p>
    <w:p w:rsidR="004E1A55" w:rsidRPr="004E1A55" w:rsidRDefault="004E1A55" w:rsidP="00035305">
      <w:pPr>
        <w:numPr>
          <w:ilvl w:val="0"/>
          <w:numId w:val="7"/>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осваивать формы познавательной и личностной рефлексии;</w:t>
      </w:r>
    </w:p>
    <w:p w:rsidR="004E1A55" w:rsidRPr="004E1A55" w:rsidRDefault="004E1A55" w:rsidP="00035305">
      <w:pPr>
        <w:numPr>
          <w:ilvl w:val="0"/>
          <w:numId w:val="7"/>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познавательные УУД;</w:t>
      </w:r>
    </w:p>
    <w:p w:rsidR="004E1A55" w:rsidRPr="004E1A55" w:rsidRDefault="004E1A55" w:rsidP="00035305">
      <w:pPr>
        <w:numPr>
          <w:ilvl w:val="0"/>
          <w:numId w:val="7"/>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осознанно строить речевое высказывание;</w:t>
      </w:r>
    </w:p>
    <w:p w:rsidR="004E1A55" w:rsidRPr="004E1A55" w:rsidRDefault="004E1A55" w:rsidP="00035305">
      <w:pPr>
        <w:numPr>
          <w:ilvl w:val="0"/>
          <w:numId w:val="7"/>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овладевать логическими действиями: обобщение, классификация, построение рассуждения;</w:t>
      </w:r>
    </w:p>
    <w:p w:rsidR="004E1A55" w:rsidRPr="004E1A55" w:rsidRDefault="004E1A55" w:rsidP="00035305">
      <w:pPr>
        <w:numPr>
          <w:ilvl w:val="0"/>
          <w:numId w:val="7"/>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учиться использовать различные способы анализа, передачи и интерпретации информации  в соответствии с задачами.</w:t>
      </w:r>
    </w:p>
    <w:p w:rsidR="004E1A55" w:rsidRPr="004E1A55" w:rsidRDefault="004E1A55" w:rsidP="004E1A55">
      <w:pPr>
        <w:ind w:firstLine="0"/>
        <w:jc w:val="left"/>
        <w:rPr>
          <w:rFonts w:ascii="Liberation Serif" w:eastAsia="Times New Roman" w:hAnsi="Liberation Serif"/>
          <w:i/>
          <w:sz w:val="24"/>
          <w:szCs w:val="24"/>
          <w:lang w:eastAsia="ru-RU"/>
        </w:rPr>
      </w:pPr>
      <w:r w:rsidRPr="004E1A55">
        <w:rPr>
          <w:rFonts w:ascii="Liberation Serif" w:eastAsia="Times New Roman" w:hAnsi="Liberation Serif"/>
          <w:i/>
          <w:sz w:val="24"/>
          <w:szCs w:val="24"/>
          <w:lang w:eastAsia="ru-RU"/>
        </w:rPr>
        <w:t>Коммуникативные УДД:</w:t>
      </w:r>
    </w:p>
    <w:p w:rsidR="004E1A55" w:rsidRPr="004E1A55" w:rsidRDefault="004E1A55" w:rsidP="00035305">
      <w:pPr>
        <w:numPr>
          <w:ilvl w:val="0"/>
          <w:numId w:val="10"/>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учиться давать оценку и самооценку своей деятельности и других;</w:t>
      </w:r>
    </w:p>
    <w:p w:rsidR="004E1A55" w:rsidRPr="004E1A55" w:rsidRDefault="004E1A55" w:rsidP="00035305">
      <w:pPr>
        <w:numPr>
          <w:ilvl w:val="0"/>
          <w:numId w:val="10"/>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формировать мотивацию к работе на результат;</w:t>
      </w:r>
    </w:p>
    <w:p w:rsidR="004E1A55" w:rsidRPr="004E1A55" w:rsidRDefault="004E1A55" w:rsidP="00035305">
      <w:pPr>
        <w:numPr>
          <w:ilvl w:val="0"/>
          <w:numId w:val="10"/>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учиться конструктивно разрешать конфликт посредством сотрудничества или компромисса.</w:t>
      </w:r>
    </w:p>
    <w:p w:rsidR="004E1A55" w:rsidRPr="004E1A55" w:rsidRDefault="004E1A55" w:rsidP="004E1A55">
      <w:pPr>
        <w:ind w:firstLine="0"/>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Предметными результатами изучения курса в четвертом классе являются формирование следующих умений:</w:t>
      </w:r>
    </w:p>
    <w:p w:rsidR="004E1A55" w:rsidRPr="004E1A55" w:rsidRDefault="004E1A55" w:rsidP="00035305">
      <w:pPr>
        <w:numPr>
          <w:ilvl w:val="0"/>
          <w:numId w:val="8"/>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определять виды отношений между понятиями;</w:t>
      </w:r>
    </w:p>
    <w:p w:rsidR="004E1A55" w:rsidRPr="004E1A55" w:rsidRDefault="004E1A55" w:rsidP="00035305">
      <w:pPr>
        <w:numPr>
          <w:ilvl w:val="0"/>
          <w:numId w:val="8"/>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решать комбинаторные задачи с помощью таблиц и графов;</w:t>
      </w:r>
    </w:p>
    <w:p w:rsidR="004E1A55" w:rsidRPr="004E1A55" w:rsidRDefault="004E1A55" w:rsidP="00035305">
      <w:pPr>
        <w:numPr>
          <w:ilvl w:val="0"/>
          <w:numId w:val="8"/>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находить закономерность в окружающем мире и русском языке;</w:t>
      </w:r>
    </w:p>
    <w:p w:rsidR="004E1A55" w:rsidRPr="004E1A55" w:rsidRDefault="004E1A55" w:rsidP="00035305">
      <w:pPr>
        <w:numPr>
          <w:ilvl w:val="0"/>
          <w:numId w:val="8"/>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устанавливать ситуативную связь между понятиями;</w:t>
      </w:r>
    </w:p>
    <w:p w:rsidR="004E1A55" w:rsidRPr="004E1A55" w:rsidRDefault="004E1A55" w:rsidP="00035305">
      <w:pPr>
        <w:numPr>
          <w:ilvl w:val="0"/>
          <w:numId w:val="8"/>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рассуждать и делать выводы в рассуждениях;</w:t>
      </w:r>
    </w:p>
    <w:p w:rsidR="004E1A55" w:rsidRPr="004E1A55" w:rsidRDefault="004E1A55" w:rsidP="00035305">
      <w:pPr>
        <w:numPr>
          <w:ilvl w:val="0"/>
          <w:numId w:val="8"/>
        </w:numPr>
        <w:jc w:val="left"/>
        <w:rPr>
          <w:rFonts w:ascii="Liberation Serif" w:eastAsia="Times New Roman" w:hAnsi="Liberation Serif"/>
          <w:sz w:val="24"/>
          <w:szCs w:val="24"/>
          <w:lang w:eastAsia="ru-RU"/>
        </w:rPr>
      </w:pPr>
      <w:r w:rsidRPr="004E1A55">
        <w:rPr>
          <w:rFonts w:ascii="Liberation Serif" w:eastAsia="Times New Roman" w:hAnsi="Liberation Serif"/>
          <w:sz w:val="24"/>
          <w:szCs w:val="24"/>
          <w:lang w:eastAsia="ru-RU"/>
        </w:rPr>
        <w:t>решать логические задачи с помощью связок «и», «или», «если …, то».</w:t>
      </w:r>
    </w:p>
    <w:p w:rsidR="004E1A55" w:rsidRPr="004E1A55" w:rsidRDefault="004E1A55" w:rsidP="004E1A55">
      <w:pPr>
        <w:ind w:left="213" w:firstLine="0"/>
        <w:contextualSpacing/>
        <w:jc w:val="left"/>
        <w:rPr>
          <w:rFonts w:ascii="Liberation Serif" w:eastAsia="Times New Roman" w:hAnsi="Liberation Serif"/>
          <w:b/>
          <w:sz w:val="24"/>
          <w:szCs w:val="24"/>
          <w:lang w:eastAsia="ru-RU"/>
        </w:rPr>
      </w:pPr>
    </w:p>
    <w:p w:rsidR="004E1A55" w:rsidRPr="004E1A55" w:rsidRDefault="004E1A55" w:rsidP="004E1A55">
      <w:pPr>
        <w:autoSpaceDE w:val="0"/>
        <w:autoSpaceDN w:val="0"/>
        <w:adjustRightInd w:val="0"/>
        <w:ind w:firstLine="709"/>
        <w:jc w:val="left"/>
        <w:textAlignment w:val="center"/>
        <w:rPr>
          <w:rFonts w:ascii="Liberation Serif" w:eastAsia="Times New Roman" w:hAnsi="Liberation Serif"/>
          <w:b/>
          <w:sz w:val="24"/>
          <w:szCs w:val="24"/>
          <w:lang w:eastAsia="ru-RU"/>
        </w:rPr>
      </w:pPr>
      <w:r w:rsidRPr="004E1A55">
        <w:rPr>
          <w:rFonts w:eastAsia="Times New Roman"/>
          <w:sz w:val="24"/>
          <w:szCs w:val="24"/>
          <w:lang w:eastAsia="ru-RU"/>
        </w:rPr>
        <w:t>Личностные, метапредметные и предметные результаты конкретизированы по классам в рабочих программах учебных предметов, учебных курсов (в том числе курсов внеурочной деятельности), учебных модулей.</w:t>
      </w: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r w:rsidRPr="004E1A55">
        <w:rPr>
          <w:rFonts w:eastAsia="Times New Roman" w:cs="SchoolBookSanPin"/>
          <w:sz w:val="24"/>
          <w:szCs w:val="24"/>
          <w:lang w:eastAsia="ru-RU"/>
        </w:rPr>
        <w:t>В отдельном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с учетом оценки метапредметных и предметных результатов.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4E1A55" w:rsidRPr="004E1A55" w:rsidRDefault="004E1A55" w:rsidP="004E1A55">
      <w:pPr>
        <w:autoSpaceDE w:val="0"/>
        <w:autoSpaceDN w:val="0"/>
        <w:adjustRightInd w:val="0"/>
        <w:ind w:firstLine="709"/>
        <w:jc w:val="center"/>
        <w:textAlignment w:val="center"/>
        <w:rPr>
          <w:rFonts w:eastAsia="Times New Roman" w:cs="SchoolBookSanPin"/>
          <w:b/>
          <w:sz w:val="24"/>
          <w:szCs w:val="24"/>
          <w:lang w:eastAsia="ru-RU"/>
        </w:rPr>
      </w:pPr>
    </w:p>
    <w:p w:rsidR="004E1A55" w:rsidRPr="004E1A55" w:rsidRDefault="004E1A55" w:rsidP="004E1A55">
      <w:pPr>
        <w:autoSpaceDE w:val="0"/>
        <w:autoSpaceDN w:val="0"/>
        <w:adjustRightInd w:val="0"/>
        <w:ind w:firstLine="709"/>
        <w:textAlignment w:val="center"/>
        <w:rPr>
          <w:rFonts w:eastAsia="Times New Roman" w:cs="SchoolBookSanPin"/>
          <w:sz w:val="24"/>
          <w:szCs w:val="24"/>
          <w:lang w:eastAsia="ru-RU"/>
        </w:rPr>
      </w:pPr>
    </w:p>
    <w:p w:rsidR="004E1A55" w:rsidRPr="004E1A55" w:rsidRDefault="004E1A55" w:rsidP="004E1A55">
      <w:pPr>
        <w:widowControl w:val="0"/>
        <w:suppressAutoHyphens/>
        <w:ind w:firstLine="709"/>
        <w:rPr>
          <w:rFonts w:eastAsia="Arial"/>
          <w:b/>
          <w:bCs/>
          <w:kern w:val="1"/>
          <w:sz w:val="24"/>
          <w:szCs w:val="24"/>
          <w:lang w:eastAsia="fa-IR" w:bidi="fa-IR"/>
        </w:rPr>
      </w:pPr>
      <w:r w:rsidRPr="004E1A55">
        <w:rPr>
          <w:rFonts w:ascii="Arial" w:eastAsia="Arial" w:hAnsi="Arial" w:cs="Arial"/>
          <w:b/>
          <w:bCs/>
          <w:color w:val="FF0000"/>
          <w:kern w:val="1"/>
          <w:sz w:val="24"/>
          <w:szCs w:val="24"/>
          <w:lang w:eastAsia="fa-IR" w:bidi="fa-IR"/>
        </w:rPr>
        <w:lastRenderedPageBreak/>
        <w:tab/>
      </w:r>
      <w:r w:rsidRPr="004E1A55">
        <w:rPr>
          <w:rFonts w:ascii="Liberation Serif" w:eastAsia="Arial" w:hAnsi="Liberation Serif" w:cs="Arial"/>
          <w:b/>
          <w:bCs/>
          <w:kern w:val="1"/>
          <w:sz w:val="24"/>
          <w:szCs w:val="24"/>
          <w:lang w:val="de-DE" w:eastAsia="fa-IR" w:bidi="fa-IR"/>
        </w:rPr>
        <w:t>1.3.</w:t>
      </w:r>
      <w:r w:rsidRPr="004E1A55">
        <w:rPr>
          <w:rFonts w:ascii="Liberation Serif" w:eastAsia="Arial" w:hAnsi="Liberation Serif" w:cs="Arial"/>
          <w:b/>
          <w:bCs/>
          <w:noProof/>
          <w:kern w:val="1"/>
          <w:sz w:val="24"/>
          <w:szCs w:val="24"/>
          <w:lang w:val="de-DE" w:eastAsia="fa-IR" w:bidi="fa-IR"/>
        </w:rPr>
        <w:t xml:space="preserve"> Система оценки достижения планируемых результатов освоения основной образовательной программы началь</w:t>
      </w:r>
      <w:r w:rsidRPr="004E1A55">
        <w:rPr>
          <w:rFonts w:eastAsia="Arial"/>
          <w:b/>
          <w:bCs/>
          <w:kern w:val="1"/>
          <w:sz w:val="24"/>
          <w:szCs w:val="24"/>
          <w:lang w:eastAsia="fa-IR" w:bidi="fa-IR"/>
        </w:rPr>
        <w:t>ного общего образования</w:t>
      </w:r>
    </w:p>
    <w:p w:rsidR="004E1A55" w:rsidRPr="004E1A55" w:rsidRDefault="004E1A55" w:rsidP="004E1A55">
      <w:pPr>
        <w:widowControl w:val="0"/>
        <w:suppressAutoHyphens/>
        <w:ind w:firstLine="709"/>
        <w:jc w:val="left"/>
        <w:rPr>
          <w:rFonts w:eastAsia="Times New Roman"/>
          <w:kern w:val="1"/>
          <w:sz w:val="24"/>
          <w:szCs w:val="24"/>
          <w:lang w:eastAsia="fa-IR" w:bidi="fa-IR"/>
        </w:rPr>
      </w:pP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Система оценки достижения планируемых результатов (далее – система оценки) является частью системы оценки и управления качеством образования в МАОУ СОШ №21 и служит основой при разработке образовательной организацией соответствующего локального акта.</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4E1A55" w:rsidRPr="004E1A55" w:rsidRDefault="004E1A55" w:rsidP="004E1A55">
      <w:pPr>
        <w:widowControl w:val="0"/>
        <w:suppressAutoHyphens/>
        <w:ind w:firstLine="709"/>
        <w:rPr>
          <w:rFonts w:eastAsia="Times New Roman"/>
          <w:b/>
          <w:kern w:val="1"/>
          <w:sz w:val="24"/>
          <w:szCs w:val="24"/>
          <w:lang w:eastAsia="fa-IR" w:bidi="fa-IR"/>
        </w:rPr>
      </w:pPr>
      <w:r w:rsidRPr="004E1A55">
        <w:rPr>
          <w:rFonts w:eastAsia="Times New Roman"/>
          <w:b/>
          <w:kern w:val="1"/>
          <w:sz w:val="24"/>
          <w:szCs w:val="24"/>
          <w:lang w:eastAsia="fa-IR" w:bidi="fa-IR"/>
        </w:rPr>
        <w:t xml:space="preserve"> Основными направлениями и целями оценочной деятельности в МАОУ СОШ №21 являются: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оценка результатов деятельности педагогических работников как основа аттестационных процедур;</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оценка результатов деятельности образовательной организации как основа аккредитационных процедур.</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ООП НОО.</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Система оценки включает процедуры </w:t>
      </w:r>
      <w:r w:rsidRPr="004E1A55">
        <w:rPr>
          <w:rFonts w:eastAsia="Times New Roman"/>
          <w:b/>
          <w:i/>
          <w:kern w:val="1"/>
          <w:sz w:val="24"/>
          <w:szCs w:val="24"/>
          <w:lang w:eastAsia="fa-IR" w:bidi="fa-IR"/>
        </w:rPr>
        <w:t>внутренней и внешней оценки</w:t>
      </w:r>
      <w:r w:rsidRPr="004E1A55">
        <w:rPr>
          <w:rFonts w:eastAsia="Times New Roman"/>
          <w:kern w:val="1"/>
          <w:sz w:val="24"/>
          <w:szCs w:val="24"/>
          <w:lang w:eastAsia="fa-IR" w:bidi="fa-IR"/>
        </w:rPr>
        <w:t>.</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Внутренняя оценка</w:t>
      </w:r>
      <w:r w:rsidRPr="004E1A55">
        <w:rPr>
          <w:rFonts w:eastAsia="Times New Roman"/>
          <w:kern w:val="1"/>
          <w:sz w:val="24"/>
          <w:szCs w:val="24"/>
          <w:lang w:eastAsia="fa-IR" w:bidi="fa-IR"/>
        </w:rPr>
        <w:t xml:space="preserve"> включает:</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стартовую диагностику;</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текущую и тематическую оценку;</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портфолио;</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психолого-педагогическое наблюдение;</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внутренний мониторинг образовательных достижений обучающихся.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Внешняя оценка</w:t>
      </w:r>
      <w:r w:rsidRPr="004E1A55">
        <w:rPr>
          <w:rFonts w:eastAsia="Times New Roman"/>
          <w:kern w:val="1"/>
          <w:sz w:val="24"/>
          <w:szCs w:val="24"/>
          <w:lang w:eastAsia="fa-IR" w:bidi="fa-IR"/>
        </w:rPr>
        <w:t xml:space="preserve"> включает:</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независимую оценку качества образования;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мониторинговые исследования муниципального, регионального и федерального уровней.</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Интеграция внутренней и внешней оценки 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Получение объективных результатов возможно ТОЛЬКО при использовании стандартизированных измерительных материалов.</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Стандартизированные измерительные материалы:</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lastRenderedPageBreak/>
        <w:t>- измерительные материалы, профессионально разработанные на основе теории педагогических измерений;</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обладают надежными измерительными характеристиками;</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позволяют объективно оценить, насколько учащиеся овладели требованиями образовательных программ в соответствии с ФГОС;</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позволяют сравнить результаты каждого ребенка со средними результатами учащихся российских школ;</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дают достоверные результаты для принятия обоснованных управленческих решений.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В соответствии с ФГОС НОО система оценки МАОУ СОШ №21 реализует </w:t>
      </w:r>
      <w:r w:rsidRPr="004E1A55">
        <w:rPr>
          <w:rFonts w:eastAsia="Times New Roman"/>
          <w:b/>
          <w:i/>
          <w:kern w:val="1"/>
          <w:sz w:val="24"/>
          <w:szCs w:val="24"/>
          <w:lang w:eastAsia="fa-IR" w:bidi="fa-IR"/>
        </w:rPr>
        <w:t>системно-деятельностный, уровневый и комплексный подходы</w:t>
      </w:r>
      <w:r w:rsidRPr="004E1A55">
        <w:rPr>
          <w:rFonts w:eastAsia="Times New Roman"/>
          <w:kern w:val="1"/>
          <w:sz w:val="24"/>
          <w:szCs w:val="24"/>
          <w:lang w:eastAsia="fa-IR" w:bidi="fa-IR"/>
        </w:rPr>
        <w:t xml:space="preserve"> к оценке образовательных достижений.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 xml:space="preserve"> Системно-деятельностный подход </w:t>
      </w:r>
      <w:r w:rsidRPr="004E1A55">
        <w:rPr>
          <w:rFonts w:eastAsia="Times New Roman"/>
          <w:kern w:val="1"/>
          <w:sz w:val="24"/>
          <w:szCs w:val="24"/>
          <w:lang w:eastAsia="fa-IR" w:bidi="fa-IR"/>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Уровневый подход</w:t>
      </w:r>
      <w:r w:rsidRPr="004E1A55">
        <w:rPr>
          <w:rFonts w:eastAsia="Times New Roman"/>
          <w:kern w:val="1"/>
          <w:sz w:val="24"/>
          <w:szCs w:val="24"/>
          <w:lang w:eastAsia="fa-IR" w:bidi="fa-IR"/>
        </w:rPr>
        <w:t xml:space="preserve">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w:t>
      </w:r>
    </w:p>
    <w:p w:rsidR="004E1A55" w:rsidRPr="004E1A55" w:rsidRDefault="004E1A55" w:rsidP="004E1A55">
      <w:pPr>
        <w:ind w:firstLine="709"/>
        <w:rPr>
          <w:rFonts w:eastAsia="Calibri"/>
          <w:sz w:val="24"/>
          <w:szCs w:val="24"/>
        </w:rPr>
      </w:pPr>
      <w:r w:rsidRPr="004E1A55">
        <w:rPr>
          <w:rFonts w:eastAsia="Calibri"/>
          <w:b/>
          <w:bCs/>
          <w:i/>
          <w:sz w:val="24"/>
          <w:szCs w:val="22"/>
          <w:shd w:val="clear" w:color="auto" w:fill="FFFFFF"/>
        </w:rPr>
        <w:t>Базовый уровень достижений</w:t>
      </w:r>
      <w:r w:rsidRPr="004E1A55">
        <w:rPr>
          <w:rFonts w:eastAsia="Calibri"/>
          <w:sz w:val="24"/>
          <w:szCs w:val="24"/>
        </w:rPr>
        <w:t xml:space="preserve"> – уровень, который демонстрирует способность обучающихся решать типовые учебные задачи, целенаправленно отрабатываемые со всеми обучающимися в ходе учебного процесса.</w:t>
      </w:r>
      <w:r w:rsidRPr="004E1A55">
        <w:rPr>
          <w:rFonts w:eastAsia="Times New Roman"/>
          <w:sz w:val="24"/>
          <w:szCs w:val="24"/>
          <w:lang w:eastAsia="ru-RU"/>
        </w:rPr>
        <w:t xml:space="preserve">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 </w:t>
      </w:r>
      <w:r w:rsidRPr="004E1A55">
        <w:rPr>
          <w:rFonts w:eastAsia="Calibri"/>
          <w:sz w:val="24"/>
          <w:szCs w:val="24"/>
        </w:rPr>
        <w:t>Достижению базового уровня соответствует отметка «удовлетворительно» (или отметка «3», отметка «зачтено»).</w:t>
      </w:r>
    </w:p>
    <w:p w:rsidR="004E1A55" w:rsidRPr="004E1A55" w:rsidRDefault="004E1A55" w:rsidP="004E1A55">
      <w:pPr>
        <w:ind w:firstLine="709"/>
        <w:rPr>
          <w:rFonts w:eastAsia="Calibri"/>
          <w:sz w:val="24"/>
          <w:szCs w:val="24"/>
        </w:rPr>
      </w:pPr>
      <w:r w:rsidRPr="004E1A55">
        <w:rPr>
          <w:rFonts w:eastAsia="Calibri"/>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4E1A55" w:rsidRPr="004E1A55" w:rsidRDefault="004E1A55" w:rsidP="004E1A55">
      <w:pPr>
        <w:tabs>
          <w:tab w:val="left" w:pos="639"/>
        </w:tabs>
        <w:ind w:firstLine="709"/>
        <w:rPr>
          <w:rFonts w:eastAsia="Calibri"/>
          <w:sz w:val="24"/>
          <w:szCs w:val="24"/>
        </w:rPr>
      </w:pPr>
      <w:r w:rsidRPr="004E1A55">
        <w:rPr>
          <w:rFonts w:eastAsia="Calibri"/>
          <w:b/>
          <w:bCs/>
          <w:sz w:val="24"/>
          <w:szCs w:val="22"/>
          <w:shd w:val="clear" w:color="auto" w:fill="FFFFFF"/>
        </w:rPr>
        <w:t>Повышенный уровень</w:t>
      </w:r>
      <w:r w:rsidRPr="004E1A55">
        <w:rPr>
          <w:rFonts w:eastAsia="Calibri"/>
          <w:sz w:val="24"/>
          <w:szCs w:val="24"/>
        </w:rPr>
        <w:t xml:space="preserve"> достижения планируемых результатов, отметка «хорошо» (отметка «4»);</w:t>
      </w:r>
    </w:p>
    <w:p w:rsidR="004E1A55" w:rsidRPr="004E1A55" w:rsidRDefault="004E1A55" w:rsidP="004E1A55">
      <w:pPr>
        <w:tabs>
          <w:tab w:val="left" w:pos="634"/>
        </w:tabs>
        <w:ind w:firstLine="709"/>
        <w:rPr>
          <w:rFonts w:eastAsia="Calibri"/>
          <w:sz w:val="24"/>
          <w:szCs w:val="24"/>
        </w:rPr>
      </w:pPr>
      <w:r w:rsidRPr="004E1A55">
        <w:rPr>
          <w:rFonts w:eastAsia="Calibri"/>
          <w:b/>
          <w:bCs/>
          <w:sz w:val="24"/>
          <w:szCs w:val="22"/>
          <w:shd w:val="clear" w:color="auto" w:fill="FFFFFF"/>
        </w:rPr>
        <w:t>Высокий уровень</w:t>
      </w:r>
      <w:r w:rsidRPr="004E1A55">
        <w:rPr>
          <w:rFonts w:eastAsia="Calibri"/>
          <w:sz w:val="24"/>
          <w:szCs w:val="24"/>
        </w:rPr>
        <w:t xml:space="preserve"> достижения планируемых результатов, отметка «отлично» (отметка «5»).</w:t>
      </w:r>
    </w:p>
    <w:p w:rsidR="004E1A55" w:rsidRPr="004E1A55" w:rsidRDefault="004E1A55" w:rsidP="004E1A55">
      <w:pPr>
        <w:ind w:firstLine="709"/>
        <w:rPr>
          <w:rFonts w:eastAsia="Calibri"/>
          <w:sz w:val="24"/>
          <w:szCs w:val="24"/>
        </w:rPr>
      </w:pPr>
      <w:r w:rsidRPr="004E1A55">
        <w:rPr>
          <w:rFonts w:eastAsia="Calibri"/>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4E1A55" w:rsidRPr="004E1A55" w:rsidRDefault="004E1A55" w:rsidP="004E1A55">
      <w:pPr>
        <w:ind w:firstLine="709"/>
        <w:rPr>
          <w:rFonts w:eastAsia="Calibri"/>
          <w:sz w:val="24"/>
          <w:szCs w:val="24"/>
        </w:rPr>
      </w:pPr>
      <w:r w:rsidRPr="004E1A55">
        <w:rPr>
          <w:rFonts w:eastAsia="Calibri"/>
          <w:sz w:val="24"/>
          <w:szCs w:val="24"/>
        </w:rPr>
        <w:t>Индивидуальные траектории обучения учащихся, демонстрирующих повышенный и высокий уровни достижений, как правило, формируются с учётом интересов этих учащихся.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участию в интеллектуальных конкурсах и предметных олимпиадах.</w:t>
      </w:r>
    </w:p>
    <w:p w:rsidR="004E1A55" w:rsidRPr="004E1A55" w:rsidRDefault="004E1A55" w:rsidP="004E1A55">
      <w:pPr>
        <w:tabs>
          <w:tab w:val="left" w:pos="1074"/>
        </w:tabs>
        <w:ind w:firstLine="709"/>
        <w:rPr>
          <w:rFonts w:eastAsia="Calibri"/>
          <w:sz w:val="24"/>
          <w:szCs w:val="24"/>
        </w:rPr>
      </w:pPr>
      <w:r w:rsidRPr="004E1A55">
        <w:rPr>
          <w:rFonts w:eastAsia="Calibri"/>
          <w:b/>
          <w:bCs/>
          <w:sz w:val="24"/>
          <w:szCs w:val="22"/>
          <w:shd w:val="clear" w:color="auto" w:fill="FFFFFF"/>
        </w:rPr>
        <w:t>Низкий уровень</w:t>
      </w:r>
      <w:r w:rsidRPr="004E1A55">
        <w:rPr>
          <w:rFonts w:eastAsia="Calibri"/>
          <w:sz w:val="24"/>
          <w:szCs w:val="24"/>
        </w:rPr>
        <w:t xml:space="preserve"> достижений, отметка «неудовлетворительно» (отметка «2»).</w:t>
      </w:r>
    </w:p>
    <w:p w:rsidR="004E1A55" w:rsidRPr="004E1A55" w:rsidRDefault="004E1A55" w:rsidP="004E1A55">
      <w:pPr>
        <w:ind w:firstLine="709"/>
        <w:rPr>
          <w:rFonts w:eastAsia="Calibri"/>
          <w:sz w:val="24"/>
          <w:szCs w:val="24"/>
        </w:rPr>
      </w:pPr>
      <w:r w:rsidRPr="004E1A55">
        <w:rPr>
          <w:rFonts w:eastAsia="Calibri"/>
          <w:sz w:val="24"/>
          <w:szCs w:val="24"/>
        </w:rPr>
        <w:lastRenderedPageBreak/>
        <w:t>Недостижение базового уровня (низкий уровень достижений) фиксируется в зависимости от объёма и уровня освоенного и неосвоенного содержания предмета.</w:t>
      </w:r>
    </w:p>
    <w:p w:rsidR="004E1A55" w:rsidRPr="004E1A55" w:rsidRDefault="004E1A55" w:rsidP="004E1A55">
      <w:pPr>
        <w:ind w:firstLine="709"/>
        <w:rPr>
          <w:rFonts w:eastAsia="Calibri"/>
          <w:sz w:val="24"/>
          <w:szCs w:val="24"/>
        </w:rPr>
      </w:pPr>
      <w:r w:rsidRPr="004E1A55">
        <w:rPr>
          <w:rFonts w:eastAsia="Calibri"/>
          <w:sz w:val="24"/>
          <w:szCs w:val="24"/>
        </w:rPr>
        <w:t>Н</w:t>
      </w:r>
      <w:r w:rsidRPr="004E1A55">
        <w:rPr>
          <w:rFonts w:eastAsia="Calibri"/>
          <w:b/>
          <w:bCs/>
          <w:sz w:val="24"/>
          <w:szCs w:val="22"/>
          <w:shd w:val="clear" w:color="auto" w:fill="FFFFFF"/>
        </w:rPr>
        <w:t>изкий уровень</w:t>
      </w:r>
      <w:r w:rsidRPr="004E1A55">
        <w:rPr>
          <w:rFonts w:eastAsia="Calibri"/>
          <w:sz w:val="24"/>
          <w:szCs w:val="24"/>
        </w:rPr>
        <w:t xml:space="preserve"> достижений свидетельствует об отсутствии систематической базовой подготовки, о том, что обучающимся не освоено даже половины планируемых результатов, которые осваивает большинство учащихся, о том, что имеются значительные пробелы в знаниях, дальнейшее обучение затруднено. При этом учащийся может выполнять отдельные задания повышенного уровня. Данная группа учащихся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 Помощь в диагностике и коррекции затруднений таким учащимся оказывают специалисты социально-психологической службы школы. Только наличие положительной мотивации может стать основой ликвидации пробелов в обучении для данной группы учащихся.</w:t>
      </w:r>
    </w:p>
    <w:p w:rsidR="004E1A55" w:rsidRPr="004E1A55" w:rsidRDefault="004E1A55" w:rsidP="004E1A55">
      <w:pPr>
        <w:ind w:firstLine="709"/>
        <w:rPr>
          <w:rFonts w:eastAsia="Calibri"/>
          <w:sz w:val="24"/>
          <w:szCs w:val="24"/>
        </w:rPr>
      </w:pPr>
      <w:r w:rsidRPr="004E1A55">
        <w:rPr>
          <w:rFonts w:eastAsia="Calibri"/>
          <w:sz w:val="24"/>
          <w:szCs w:val="24"/>
        </w:rPr>
        <w:t>Описанный выше подход применяется в ходе различных процедур оценивания в рамках стартового, текущего, тематического и промежуточного контроля.</w:t>
      </w:r>
    </w:p>
    <w:p w:rsidR="004E1A55" w:rsidRPr="004E1A55" w:rsidRDefault="004E1A55" w:rsidP="004E1A55">
      <w:pPr>
        <w:ind w:firstLine="709"/>
        <w:rPr>
          <w:rFonts w:eastAsia="Calibri"/>
          <w:b/>
          <w:i/>
          <w:sz w:val="24"/>
          <w:szCs w:val="24"/>
        </w:rPr>
      </w:pPr>
      <w:r w:rsidRPr="004E1A55">
        <w:rPr>
          <w:rFonts w:eastAsia="Calibri"/>
          <w:b/>
          <w:i/>
          <w:sz w:val="24"/>
          <w:szCs w:val="24"/>
        </w:rPr>
        <w:t>Формы представления результатов оценочной деятельности:</w:t>
      </w:r>
    </w:p>
    <w:p w:rsidR="004E1A55" w:rsidRPr="004E1A55" w:rsidRDefault="004E1A55" w:rsidP="004E1A55">
      <w:pPr>
        <w:ind w:firstLine="709"/>
        <w:rPr>
          <w:rFonts w:eastAsia="Calibri"/>
          <w:sz w:val="24"/>
          <w:szCs w:val="24"/>
        </w:rPr>
      </w:pPr>
      <w:r w:rsidRPr="004E1A55">
        <w:rPr>
          <w:rFonts w:eastAsia="Calibri"/>
          <w:sz w:val="24"/>
          <w:szCs w:val="24"/>
        </w:rPr>
        <w:t xml:space="preserve">- обобщенный неперсонифицированный анализ результатов диагностического обследования, отражающий динамику достижения обучающимися личностных результатов, </w:t>
      </w:r>
    </w:p>
    <w:p w:rsidR="004E1A55" w:rsidRPr="004E1A55" w:rsidRDefault="004E1A55" w:rsidP="004E1A55">
      <w:pPr>
        <w:ind w:firstLine="709"/>
        <w:rPr>
          <w:rFonts w:eastAsia="Calibri"/>
          <w:sz w:val="24"/>
          <w:szCs w:val="24"/>
        </w:rPr>
      </w:pPr>
      <w:r w:rsidRPr="004E1A55">
        <w:rPr>
          <w:rFonts w:eastAsia="Calibri"/>
          <w:sz w:val="24"/>
          <w:szCs w:val="24"/>
        </w:rPr>
        <w:t>- персонифицированная оценка уровня достижения метапредметных и предметных планируемых результатов в рамках текущего контроля успеваемости и промежуточной аттестации (отметки в электронном журнале по итогам текущей и тематической оценки, промежуточной аттестации; протоколы промежуточной аттестации, внутришкольного мониторинга, процедур внешней оценки (ВПР, РДР) и другие);</w:t>
      </w:r>
    </w:p>
    <w:p w:rsidR="004E1A55" w:rsidRPr="004E1A55" w:rsidRDefault="004E1A55" w:rsidP="004E1A55">
      <w:pPr>
        <w:ind w:firstLine="709"/>
        <w:rPr>
          <w:rFonts w:eastAsia="Calibri"/>
          <w:sz w:val="24"/>
          <w:szCs w:val="24"/>
        </w:rPr>
      </w:pPr>
      <w:r w:rsidRPr="004E1A55">
        <w:rPr>
          <w:rFonts w:eastAsia="Calibri"/>
          <w:sz w:val="24"/>
          <w:szCs w:val="24"/>
        </w:rPr>
        <w:t>- портфолио обучающихся;</w:t>
      </w:r>
    </w:p>
    <w:p w:rsidR="004E1A55" w:rsidRPr="004E1A55" w:rsidRDefault="004E1A55" w:rsidP="004E1A55">
      <w:pPr>
        <w:ind w:firstLine="709"/>
        <w:rPr>
          <w:rFonts w:eastAsia="Calibri"/>
          <w:sz w:val="24"/>
          <w:szCs w:val="24"/>
        </w:rPr>
      </w:pPr>
      <w:r w:rsidRPr="004E1A55">
        <w:rPr>
          <w:rFonts w:eastAsia="Calibri"/>
          <w:sz w:val="24"/>
          <w:szCs w:val="24"/>
        </w:rPr>
        <w:t>- аналитические материалы школы.</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Комплексный подход</w:t>
      </w:r>
      <w:r w:rsidRPr="004E1A55">
        <w:rPr>
          <w:rFonts w:eastAsia="Times New Roman"/>
          <w:kern w:val="1"/>
          <w:sz w:val="24"/>
          <w:szCs w:val="24"/>
          <w:lang w:eastAsia="fa-IR" w:bidi="fa-IR"/>
        </w:rPr>
        <w:t xml:space="preserve"> к оценке образовательных достижений реализуется через:</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оценку предметных и метапредметных результатов;</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Целью оценки личностных достижений</w:t>
      </w:r>
      <w:r w:rsidRPr="004E1A55">
        <w:rPr>
          <w:rFonts w:eastAsia="Times New Roman"/>
          <w:kern w:val="1"/>
          <w:sz w:val="24"/>
          <w:szCs w:val="24"/>
          <w:lang w:eastAsia="fa-IR" w:bidi="fa-IR"/>
        </w:rPr>
        <w:t xml:space="preserve">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При оценке личностных результатов соблюдаются этические нормы и правила взаимодействия с обучающимся с учетом его индивидуально-психологических </w:t>
      </w:r>
      <w:r w:rsidRPr="004E1A55">
        <w:rPr>
          <w:rFonts w:eastAsia="Times New Roman"/>
          <w:kern w:val="1"/>
          <w:sz w:val="24"/>
          <w:szCs w:val="24"/>
          <w:lang w:eastAsia="fa-IR" w:bidi="fa-IR"/>
        </w:rPr>
        <w:lastRenderedPageBreak/>
        <w:t>особенностей развития.</w:t>
      </w:r>
    </w:p>
    <w:p w:rsidR="004E1A55" w:rsidRPr="004E1A55" w:rsidRDefault="004E1A55" w:rsidP="004E1A55">
      <w:pPr>
        <w:widowControl w:val="0"/>
        <w:suppressAutoHyphens/>
        <w:ind w:firstLine="709"/>
        <w:rPr>
          <w:rFonts w:eastAsia="Times New Roman"/>
          <w:b/>
          <w:i/>
          <w:kern w:val="1"/>
          <w:sz w:val="24"/>
          <w:szCs w:val="24"/>
          <w:lang w:eastAsia="fa-IR" w:bidi="fa-IR"/>
        </w:rPr>
      </w:pPr>
      <w:r w:rsidRPr="004E1A55">
        <w:rPr>
          <w:rFonts w:eastAsia="Times New Roman"/>
          <w:kern w:val="1"/>
          <w:sz w:val="24"/>
          <w:szCs w:val="24"/>
          <w:lang w:eastAsia="fa-IR" w:bidi="fa-IR"/>
        </w:rPr>
        <w:t xml:space="preserve"> Личностные достижения обучающихся, освоивших ООП НОО, включают </w:t>
      </w:r>
      <w:r w:rsidRPr="004E1A55">
        <w:rPr>
          <w:rFonts w:eastAsia="Times New Roman"/>
          <w:b/>
          <w:i/>
          <w:kern w:val="1"/>
          <w:sz w:val="24"/>
          <w:szCs w:val="24"/>
          <w:lang w:eastAsia="fa-IR" w:bidi="fa-IR"/>
        </w:rPr>
        <w:t>две группы результатов:</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основы российской гражданской идентичности, ценностные установки и социально значимые качества личности;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готовность обучающихся к саморазвитию, мотивация к познанию и обучению, активное участие в социально значимой деятельности.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Учитывая особенности групп личностных результатов, педагогический работник может осуществлять только оценку следующих качеств:</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наличие и характеристика мотива познания и учения;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наличие умений принимать и удерживать учебную задачу, планировать учебные действия;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способность осуществлять самоконтроль и самооценку.</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Оценка метапредметных результатов</w:t>
      </w:r>
      <w:r w:rsidRPr="004E1A55">
        <w:rPr>
          <w:rFonts w:eastAsia="Times New Roman"/>
          <w:kern w:val="1"/>
          <w:sz w:val="24"/>
          <w:szCs w:val="24"/>
          <w:lang w:eastAsia="fa-IR" w:bidi="fa-IR"/>
        </w:rPr>
        <w:t xml:space="preserve">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Формирование метапредметных результатов обеспечивается комплексом освоения программ учебных предметов и внеурочной деятельности.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Оценка метапредметных результатов проводится с целью определения сформированности: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познавательных универсальных учебных действий;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коммуникативных универсальных учебных действий;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регулятивных универсальных учебных действий.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Овладение </w:t>
      </w:r>
      <w:r w:rsidRPr="004E1A55">
        <w:rPr>
          <w:rFonts w:eastAsia="Times New Roman"/>
          <w:b/>
          <w:i/>
          <w:kern w:val="1"/>
          <w:sz w:val="24"/>
          <w:szCs w:val="24"/>
          <w:lang w:eastAsia="fa-IR" w:bidi="fa-IR"/>
        </w:rPr>
        <w:t>познавательными универсальными учебнымидействиями</w:t>
      </w:r>
      <w:r w:rsidRPr="004E1A55">
        <w:rPr>
          <w:rFonts w:eastAsia="Times New Roman"/>
          <w:kern w:val="1"/>
          <w:sz w:val="24"/>
          <w:szCs w:val="24"/>
          <w:lang w:eastAsia="fa-IR" w:bidi="fa-IR"/>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Овладение </w:t>
      </w:r>
      <w:r w:rsidRPr="004E1A55">
        <w:rPr>
          <w:rFonts w:eastAsia="Times New Roman"/>
          <w:i/>
          <w:kern w:val="1"/>
          <w:sz w:val="24"/>
          <w:szCs w:val="24"/>
          <w:lang w:eastAsia="fa-IR" w:bidi="fa-IR"/>
        </w:rPr>
        <w:t>базовыми логическими действиями</w:t>
      </w:r>
      <w:r w:rsidRPr="004E1A55">
        <w:rPr>
          <w:rFonts w:eastAsia="Times New Roman"/>
          <w:kern w:val="1"/>
          <w:sz w:val="24"/>
          <w:szCs w:val="24"/>
          <w:lang w:eastAsia="fa-IR" w:bidi="fa-IR"/>
        </w:rPr>
        <w:t xml:space="preserve"> обеспечивает формирование у обучающихся следующих умений: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сравнивать объекты, устанавливать основания для сравнения, устанавливать аналогии;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объединять части объекта (объекты) по определенному признаку;</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определять существенный признак для классификации, классифицировать предложенные объекты;</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выявлять недостаток информации для решения учебной (практической) задачи на основе предложенного алгоритма;</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устанавливать причинно-следственные связи в ситуациях, поддающихся непосредственному наблюдению или знакомых по опыту, делать выводы.</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Овладение </w:t>
      </w:r>
      <w:r w:rsidRPr="004E1A55">
        <w:rPr>
          <w:rFonts w:eastAsia="Times New Roman"/>
          <w:i/>
          <w:kern w:val="1"/>
          <w:sz w:val="24"/>
          <w:szCs w:val="24"/>
          <w:lang w:eastAsia="fa-IR" w:bidi="fa-IR"/>
        </w:rPr>
        <w:t>базовыми исследовательскими действиями</w:t>
      </w:r>
      <w:r w:rsidRPr="004E1A55">
        <w:rPr>
          <w:rFonts w:eastAsia="Times New Roman"/>
          <w:kern w:val="1"/>
          <w:sz w:val="24"/>
          <w:szCs w:val="24"/>
          <w:lang w:eastAsia="fa-IR" w:bidi="fa-IR"/>
        </w:rPr>
        <w:t xml:space="preserve"> обеспечивает формирование у обучающихся следующих умений: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определять разрыв между реальным и желательным состоянием объекта (ситуации) на основе предложенных педагогическим работником вопросов;</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с помощью педагогического работника формулировать цель, планировать </w:t>
      </w:r>
      <w:r w:rsidRPr="004E1A55">
        <w:rPr>
          <w:rFonts w:eastAsia="Times New Roman"/>
          <w:kern w:val="1"/>
          <w:sz w:val="24"/>
          <w:szCs w:val="24"/>
          <w:lang w:eastAsia="fa-IR" w:bidi="fa-IR"/>
        </w:rPr>
        <w:lastRenderedPageBreak/>
        <w:t>изменения объекта, ситуации;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сравнивать несколько вариантов решения задачи, выбирать наиболее подходящий (на основе предложенных критериев);</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прогнозировать возможное развитие процессов, событий и их последствия в аналогичных или сходных ситуациях;</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i/>
          <w:kern w:val="1"/>
          <w:sz w:val="24"/>
          <w:szCs w:val="24"/>
          <w:lang w:eastAsia="fa-IR" w:bidi="fa-IR"/>
        </w:rPr>
        <w:t>Работа с информацией</w:t>
      </w:r>
      <w:r w:rsidRPr="004E1A55">
        <w:rPr>
          <w:rFonts w:eastAsia="Times New Roman"/>
          <w:kern w:val="1"/>
          <w:sz w:val="24"/>
          <w:szCs w:val="24"/>
          <w:lang w:eastAsia="fa-IR" w:bidi="fa-IR"/>
        </w:rPr>
        <w:t xml:space="preserve"> как одно из познавательных универсальных учебных действий обеспечивает сформированность у обучающихся следующих умений: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выбирать источник получения информации;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согласно заданному алгоритму находить в предложенном источнике информацию, представленную в явном виде;</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анализировать и создавать текстовую, видео-, графическую, звуковую информацию в соответствии с учебной задачей;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самостоятельно создавать схемы, таблицы для представления информации.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Овладение </w:t>
      </w:r>
      <w:r w:rsidRPr="004E1A55">
        <w:rPr>
          <w:rFonts w:eastAsia="Times New Roman"/>
          <w:b/>
          <w:i/>
          <w:kern w:val="1"/>
          <w:sz w:val="24"/>
          <w:szCs w:val="24"/>
          <w:lang w:eastAsia="fa-IR" w:bidi="fa-IR"/>
        </w:rPr>
        <w:t>универсальными учебными коммуникативными действиями</w:t>
      </w:r>
      <w:r w:rsidRPr="004E1A55">
        <w:rPr>
          <w:rFonts w:eastAsia="Times New Roman"/>
          <w:kern w:val="1"/>
          <w:sz w:val="24"/>
          <w:szCs w:val="24"/>
          <w:lang w:eastAsia="fa-IR" w:bidi="fa-IR"/>
        </w:rPr>
        <w:t xml:space="preserve"> предполагает формирование и оценку у обучающихся таких групп умений, как общение и совместная деятельность.</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i/>
          <w:kern w:val="1"/>
          <w:sz w:val="24"/>
          <w:szCs w:val="24"/>
          <w:lang w:eastAsia="fa-IR" w:bidi="fa-IR"/>
        </w:rPr>
        <w:t>Общение</w:t>
      </w:r>
      <w:r w:rsidRPr="004E1A55">
        <w:rPr>
          <w:rFonts w:eastAsia="Times New Roman"/>
          <w:kern w:val="1"/>
          <w:sz w:val="24"/>
          <w:szCs w:val="24"/>
          <w:lang w:eastAsia="fa-IR" w:bidi="fa-IR"/>
        </w:rPr>
        <w:t xml:space="preserve"> как одно из коммуникативных универсальных учебных действий обеспечивает сформированность у обучающихся следующих умений: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воспринимать и формулировать суждения, выражать эмоции в соответствии с целями и условиями общения в знакомой среде;</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корректно и аргументированно высказывать свое мнение;</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строить речевое высказывание в соответствии с поставленной задачей;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создавать устные и письменные тексты (описание, рассуждение, повествование);</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готовить небольшие публичные выступления;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подбирать иллюстративный материал (рисунки, фото, плакаты) к тексту выступления;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i/>
          <w:kern w:val="1"/>
          <w:sz w:val="24"/>
          <w:szCs w:val="24"/>
          <w:lang w:eastAsia="fa-IR" w:bidi="fa-IR"/>
        </w:rPr>
        <w:t>Совместная деятельность</w:t>
      </w:r>
      <w:r w:rsidRPr="004E1A55">
        <w:rPr>
          <w:rFonts w:eastAsia="Times New Roman"/>
          <w:kern w:val="1"/>
          <w:sz w:val="24"/>
          <w:szCs w:val="24"/>
          <w:lang w:eastAsia="fa-IR" w:bidi="fa-IR"/>
        </w:rPr>
        <w:t xml:space="preserve"> как одно из коммуникативных универсальных учебных действий обеспечивает сформированность у обучающихся следующих умений: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принимать цель совместной деятельности, коллективно строить действия по ее </w:t>
      </w:r>
      <w:r w:rsidRPr="004E1A55">
        <w:rPr>
          <w:rFonts w:eastAsia="Times New Roman"/>
          <w:kern w:val="1"/>
          <w:sz w:val="24"/>
          <w:szCs w:val="24"/>
          <w:lang w:eastAsia="fa-IR" w:bidi="fa-IR"/>
        </w:rPr>
        <w:lastRenderedPageBreak/>
        <w:t>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ответственно выполнять свою часть работы;</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оценивать свой вклад в общий результат;</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выполнять совместные проектные задания с опорой на предложенные образцы.</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Овладение </w:t>
      </w:r>
      <w:r w:rsidRPr="004E1A55">
        <w:rPr>
          <w:rFonts w:eastAsia="Times New Roman"/>
          <w:b/>
          <w:i/>
          <w:kern w:val="1"/>
          <w:sz w:val="24"/>
          <w:szCs w:val="24"/>
          <w:lang w:eastAsia="fa-IR" w:bidi="fa-IR"/>
        </w:rPr>
        <w:t>регулятивными универсальными учебными действиями</w:t>
      </w:r>
      <w:r w:rsidRPr="004E1A55">
        <w:rPr>
          <w:rFonts w:eastAsia="Times New Roman"/>
          <w:kern w:val="1"/>
          <w:sz w:val="24"/>
          <w:szCs w:val="24"/>
          <w:lang w:eastAsia="fa-IR" w:bidi="fa-IR"/>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МАОУ СОШ №21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В ходе мониторинга проводится оценка сформированности универсальных учебных действий. </w:t>
      </w:r>
      <w:r w:rsidRPr="004E1A55">
        <w:rPr>
          <w:rFonts w:eastAsia="SchoolBookSanPin"/>
          <w:kern w:val="1"/>
          <w:sz w:val="24"/>
          <w:szCs w:val="24"/>
          <w:lang w:val="de-DE" w:eastAsia="fa-IR" w:bidi="fa-IR"/>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sidRPr="004E1A55">
        <w:rPr>
          <w:rFonts w:eastAsia="SchoolBookSanPin"/>
          <w:kern w:val="1"/>
          <w:sz w:val="24"/>
          <w:szCs w:val="24"/>
          <w:lang w:eastAsia="fa-IR" w:bidi="fa-IR"/>
        </w:rPr>
        <w:t>.</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Содержание и периодичность мониторинга устанавливаются решением педагогического совета МАОУ СОШ №21. </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4E1A55" w:rsidRPr="004E1A55" w:rsidRDefault="004E1A55" w:rsidP="004E1A55">
      <w:pPr>
        <w:ind w:firstLine="709"/>
        <w:rPr>
          <w:rFonts w:eastAsia="Times New Roman"/>
          <w:b/>
          <w:sz w:val="24"/>
          <w:szCs w:val="24"/>
          <w:lang w:eastAsia="ru-RU"/>
        </w:rPr>
      </w:pPr>
      <w:r w:rsidRPr="004E1A55">
        <w:rPr>
          <w:rFonts w:eastAsia="Times New Roman"/>
          <w:b/>
          <w:sz w:val="24"/>
          <w:szCs w:val="24"/>
          <w:lang w:eastAsia="ru-RU"/>
        </w:rPr>
        <w:t>Формы оценки:</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для проверки читательской грамотности и сформированности регулятивных, коммуникативных и познавательных учебных действий – комплексная письменная работа на межпредметной основе;</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для проверки цифровой грамотности – практическая работа в сочетании с письменной (компьютеризованной) частью.</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Каждый из перечисленных видов диагностики проводится с периодичностью не менее чем один раз в два года.</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Предметные результаты</w:t>
      </w:r>
      <w:r w:rsidRPr="004E1A55">
        <w:rPr>
          <w:rFonts w:eastAsia="Times New Roman"/>
          <w:kern w:val="1"/>
          <w:sz w:val="24"/>
          <w:szCs w:val="24"/>
          <w:lang w:eastAsia="fa-IR" w:bidi="fa-IR"/>
        </w:rPr>
        <w:t xml:space="preserve">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w:t>
      </w:r>
      <w:r w:rsidRPr="004E1A55">
        <w:rPr>
          <w:rFonts w:eastAsia="Times New Roman"/>
          <w:kern w:val="1"/>
          <w:sz w:val="24"/>
          <w:szCs w:val="24"/>
          <w:lang w:eastAsia="fa-IR" w:bidi="fa-IR"/>
        </w:rPr>
        <w:lastRenderedPageBreak/>
        <w:t>коммуникативных) действий.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Для оценки предметных результатов освоения ООП НОО используются критерии: знание и понимание, применение, функциональность.</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4E1A55" w:rsidRPr="004E1A55" w:rsidRDefault="004E1A55" w:rsidP="004E1A55">
      <w:pPr>
        <w:widowControl w:val="0"/>
        <w:suppressAutoHyphens/>
        <w:ind w:firstLine="709"/>
        <w:rPr>
          <w:rFonts w:eastAsia="Times New Roman"/>
          <w:i/>
          <w:kern w:val="1"/>
          <w:sz w:val="24"/>
          <w:szCs w:val="24"/>
          <w:lang w:eastAsia="fa-IR" w:bidi="fa-IR"/>
        </w:rPr>
      </w:pPr>
      <w:r w:rsidRPr="004E1A55">
        <w:rPr>
          <w:rFonts w:eastAsia="Times New Roman"/>
          <w:i/>
          <w:kern w:val="1"/>
          <w:sz w:val="24"/>
          <w:szCs w:val="24"/>
          <w:lang w:eastAsia="fa-IR" w:bidi="fa-IR"/>
        </w:rPr>
        <w:t>Обобщенный критерий "применение" включает:</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i/>
          <w:kern w:val="1"/>
          <w:sz w:val="24"/>
          <w:szCs w:val="24"/>
          <w:lang w:eastAsia="fa-IR" w:bidi="fa-IR"/>
        </w:rPr>
        <w:t>Обобщенный критерий "функциональность" включает</w:t>
      </w:r>
      <w:r w:rsidRPr="004E1A55">
        <w:rPr>
          <w:rFonts w:eastAsia="Times New Roman"/>
          <w:kern w:val="1"/>
          <w:sz w:val="24"/>
          <w:szCs w:val="24"/>
          <w:lang w:eastAsia="fa-IR" w:bidi="fa-IR"/>
        </w:rPr>
        <w:t xml:space="preserve">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Особенности оценки предметных результатов по отдельному учебному предмету фиксируются в приложении к ООП НОО.</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Описание оценки предметных результатов по отдельному учебному предмету включает:</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график контрольных мероприятий.</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Стартовая диагностика</w:t>
      </w:r>
      <w:r w:rsidRPr="004E1A55">
        <w:rPr>
          <w:rFonts w:eastAsia="Times New Roman"/>
          <w:kern w:val="1"/>
          <w:sz w:val="24"/>
          <w:szCs w:val="24"/>
          <w:lang w:eastAsia="fa-IR" w:bidi="fa-IR"/>
        </w:rPr>
        <w:t xml:space="preserve"> проводится администрацией МАОУ СОШ №21 с целью оценки готовности к обучению на уровне начального общего образования.</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Текущая оценка</w:t>
      </w:r>
      <w:r w:rsidRPr="004E1A55">
        <w:rPr>
          <w:rFonts w:eastAsia="Times New Roman"/>
          <w:kern w:val="1"/>
          <w:sz w:val="24"/>
          <w:szCs w:val="24"/>
          <w:lang w:eastAsia="fa-IR" w:bidi="fa-IR"/>
        </w:rPr>
        <w:t xml:space="preserve"> направлена на оценку индивидуального продвижения обучающегося в освоении программы учебного предмета. </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ru-RU" w:bidi="fa-IR"/>
        </w:rPr>
        <w:t>Текущая оценка организуется учителем данного учебного предмета.</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Текущая оценка может быть формирующей (поддерживающей и направляющей </w:t>
      </w:r>
      <w:r w:rsidRPr="004E1A55">
        <w:rPr>
          <w:rFonts w:eastAsia="Times New Roman"/>
          <w:kern w:val="1"/>
          <w:sz w:val="24"/>
          <w:szCs w:val="24"/>
          <w:lang w:eastAsia="fa-IR" w:bidi="fa-IR"/>
        </w:rPr>
        <w:lastRenderedPageBreak/>
        <w:t>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 и взаимооценка, рефлексия, листы продвижения и другие) с учетом особенностей учебного предмета.</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Текущая оценка предусматривается рабочими программами учебных предметов, курсов, модулей (в тематическом планировании). Текущая оценка успеваемости осуществляется учителями на протяжении всего учебного года. </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Текущая оценка обязательна для всех учащихся начальной школы. Во 2-4-х классах текущая оценка осуществляется в соответствии с уровневым подходом по 4-бальной системе (отметки «5», «4», «3», «2»). В 1 классах применяется безотметочная система оценки.</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При текущей оценке педагогические работники школы имеют право на свободу выбора и использования методов оценки знаний учащихся по своему предмету. </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Педагогический работник обязан ознакомить учащихся с системой текущей оценки по своему предмету на начало учебного года. </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Педагогический работник обязан своевременно доводить до учащихся отметку текущей оценки, обосновав ее, и выставить отметку в классный журнал и дневник учащегося. </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Отметки текущей оценки учитываются при выведении общей отметки по предмету за четверть и учебный год. </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Письменные работы обучающего характера (самостоятельные работы) после анализа и оценивания не требуют обязательного переноса отметок в классный журнал.</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Формы проведения текущей оценки определяются учителем.</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 xml:space="preserve">Для каждого класса по отдельным предметам составляется специальный график тематического контроля, а также сводный график тематического контроля по всем предметам, который исключает проведение более одной контрольных проверки у одного ученика (по разным предметам) в один день. </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Составление графика осуществляют учителя-предметники. Контроль и согласование осуществляет заместитель директора по УВР.</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Результаты текущей оценки являются основой для индивидуализации учебного процесса.</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Тематическая оценка</w:t>
      </w:r>
      <w:r w:rsidRPr="004E1A55">
        <w:rPr>
          <w:rFonts w:eastAsia="Times New Roman"/>
          <w:kern w:val="1"/>
          <w:sz w:val="24"/>
          <w:szCs w:val="24"/>
          <w:lang w:eastAsia="fa-IR" w:bidi="fa-IR"/>
        </w:rPr>
        <w:t xml:space="preserve"> направлена на оценку уровня достижения обучающимися тематических планируемых результатов по учебному предмету.</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Во 2–4-х классах тематическая оценка осуществляется в соответствии с уровневым подходом по 4-бальной системе (отметки «5», «4», «3», «2»). В 1 классах применяется безотметочная система оценки.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Промежуточная аттестация</w:t>
      </w:r>
      <w:r w:rsidRPr="004E1A55">
        <w:rPr>
          <w:rFonts w:eastAsia="Times New Roman"/>
          <w:kern w:val="1"/>
          <w:sz w:val="24"/>
          <w:szCs w:val="24"/>
          <w:lang w:eastAsia="fa-IR" w:bidi="fa-IR"/>
        </w:rPr>
        <w:t xml:space="preserve"> обучающихся проводится, начиная со второго класса, в конце каждого учебного года по каждому изучаемому учебному предмету.</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 xml:space="preserve">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lastRenderedPageBreak/>
        <w:t>Промежуточная аттестация обязательна для всех обучающихся 2-4 классов и осуществляется в соответствии с уровневым подходом по 4-бальной системе (отметки «5», «4», «3», «2») по всем учебным предметам, курсам, модулям.</w:t>
      </w:r>
    </w:p>
    <w:p w:rsidR="004E1A55" w:rsidRPr="004E1A55" w:rsidRDefault="004E1A55" w:rsidP="004E1A55">
      <w:pPr>
        <w:tabs>
          <w:tab w:val="left" w:pos="2580"/>
        </w:tabs>
        <w:autoSpaceDE w:val="0"/>
        <w:ind w:firstLine="709"/>
        <w:rPr>
          <w:rFonts w:eastAsia="Arial"/>
          <w:sz w:val="24"/>
          <w:szCs w:val="24"/>
          <w:lang w:eastAsia="ar-SA"/>
        </w:rPr>
      </w:pPr>
      <w:r w:rsidRPr="004E1A55">
        <w:rPr>
          <w:rFonts w:eastAsia="Arial"/>
          <w:sz w:val="24"/>
          <w:szCs w:val="24"/>
          <w:lang w:eastAsia="ar-SA"/>
        </w:rPr>
        <w:t xml:space="preserve">Обучающимся, пропустившим 2/3 учебных занятий в учебном году и более, предоставляются консультации, тематические зачеты. </w:t>
      </w:r>
    </w:p>
    <w:p w:rsidR="004E1A55" w:rsidRPr="004E1A55" w:rsidRDefault="004E1A55" w:rsidP="004E1A55">
      <w:pPr>
        <w:ind w:firstLine="709"/>
        <w:rPr>
          <w:rFonts w:eastAsia="Calibri"/>
          <w:sz w:val="24"/>
          <w:szCs w:val="24"/>
        </w:rPr>
      </w:pPr>
      <w:r w:rsidRPr="004E1A55">
        <w:rPr>
          <w:rFonts w:eastAsia="Calibri"/>
          <w:sz w:val="24"/>
          <w:szCs w:val="24"/>
        </w:rPr>
        <w:t xml:space="preserve">В случае несогласия обучающегося, его родителей с отметкой промежуточной аттестации за учебный год обучающемуся предоставляется возможность пройти промежуточную аттестацию повторно в форме, утвержденной в школе по данному предмету, комиссии, образованной приказом директора школы, в присутствии родителей. </w:t>
      </w:r>
    </w:p>
    <w:p w:rsidR="004E1A55" w:rsidRPr="004E1A55" w:rsidRDefault="004E1A55" w:rsidP="004E1A55">
      <w:pPr>
        <w:ind w:firstLine="709"/>
        <w:rPr>
          <w:rFonts w:eastAsia="Times New Roman"/>
          <w:sz w:val="24"/>
          <w:szCs w:val="24"/>
          <w:lang w:eastAsia="ru-RU"/>
        </w:rPr>
      </w:pPr>
      <w:r w:rsidRPr="004E1A55">
        <w:rPr>
          <w:rFonts w:eastAsia="Times New Roman"/>
          <w:b/>
          <w:sz w:val="24"/>
          <w:szCs w:val="24"/>
          <w:lang w:eastAsia="ru-RU"/>
        </w:rPr>
        <w:t>Промежуточная аттестация результатов освоения программ курсов внеурочной деятельности</w:t>
      </w:r>
      <w:r w:rsidRPr="004E1A55">
        <w:rPr>
          <w:rFonts w:eastAsia="Times New Roman"/>
          <w:sz w:val="24"/>
          <w:szCs w:val="24"/>
          <w:lang w:eastAsia="ru-RU"/>
        </w:rPr>
        <w:t xml:space="preserve"> может осуществляться в форме: защиты индивидуального или коллективного проекта, защиты творческой работы, написании реферата, исследовательской работы, организации выставок, презентаций, тестирования, анкетирования, подготовки  концерта или праздника, обмена опытом, сдачи нормативов, подтверждения участия учащегося в соревнованиях различного уровня и другие в соответствии с тематическим планированием рабочих программ курсов внеурочной деятельности. </w:t>
      </w:r>
    </w:p>
    <w:p w:rsidR="004E1A55" w:rsidRPr="004E1A55" w:rsidRDefault="004E1A55" w:rsidP="004E1A55">
      <w:pPr>
        <w:ind w:firstLine="709"/>
        <w:rPr>
          <w:rFonts w:eastAsia="Times New Roman"/>
          <w:sz w:val="24"/>
          <w:szCs w:val="24"/>
          <w:lang w:eastAsia="ru-RU"/>
        </w:rPr>
      </w:pPr>
      <w:r w:rsidRPr="004E1A55">
        <w:rPr>
          <w:rFonts w:eastAsia="Times New Roman"/>
          <w:sz w:val="24"/>
          <w:szCs w:val="24"/>
          <w:lang w:eastAsia="ru-RU"/>
        </w:rPr>
        <w:t>Периодичность промежуточной аттестации устанавливается программой курсов внеурочной деятельности.</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kern w:val="1"/>
          <w:sz w:val="24"/>
          <w:szCs w:val="24"/>
          <w:lang w:eastAsia="fa-IR" w:bidi="fa-IR"/>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4E1A55" w:rsidRPr="004E1A55" w:rsidRDefault="004E1A55" w:rsidP="004E1A55">
      <w:pPr>
        <w:widowControl w:val="0"/>
        <w:suppressAutoHyphens/>
        <w:ind w:firstLine="709"/>
        <w:rPr>
          <w:rFonts w:eastAsia="Times New Roman"/>
          <w:kern w:val="1"/>
          <w:sz w:val="24"/>
          <w:szCs w:val="24"/>
          <w:lang w:eastAsia="fa-IR" w:bidi="fa-IR"/>
        </w:rPr>
      </w:pPr>
      <w:r w:rsidRPr="004E1A55">
        <w:rPr>
          <w:rFonts w:eastAsia="Times New Roman"/>
          <w:b/>
          <w:i/>
          <w:kern w:val="1"/>
          <w:sz w:val="24"/>
          <w:szCs w:val="24"/>
          <w:lang w:eastAsia="fa-IR" w:bidi="fa-IR"/>
        </w:rPr>
        <w:t>Итоговая оценка</w:t>
      </w:r>
      <w:r w:rsidRPr="004E1A55">
        <w:rPr>
          <w:rFonts w:eastAsia="Times New Roman"/>
          <w:kern w:val="1"/>
          <w:sz w:val="24"/>
          <w:szCs w:val="24"/>
          <w:lang w:eastAsia="fa-IR" w:bidi="fa-IR"/>
        </w:rPr>
        <w:t xml:space="preserve"> является процедурой внутренней оценки МАОУ СОШ №21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rsidR="004E1A55" w:rsidRPr="004E1A55" w:rsidRDefault="004E1A55" w:rsidP="004E1A55">
      <w:pPr>
        <w:ind w:firstLine="709"/>
        <w:rPr>
          <w:rFonts w:eastAsia="Times New Roman"/>
          <w:b/>
          <w:sz w:val="24"/>
          <w:szCs w:val="24"/>
          <w:lang w:eastAsia="ru-RU"/>
        </w:rPr>
      </w:pPr>
      <w:r w:rsidRPr="004E1A55">
        <w:rPr>
          <w:rFonts w:eastAsia="Calibri"/>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школы, системы образования в целом.</w:t>
      </w:r>
    </w:p>
    <w:p w:rsidR="004E1A55" w:rsidRDefault="004E1A55" w:rsidP="00EA2FB2">
      <w:pPr>
        <w:ind w:firstLine="709"/>
        <w:rPr>
          <w:b/>
          <w:sz w:val="24"/>
          <w:szCs w:val="24"/>
        </w:rPr>
      </w:pPr>
    </w:p>
    <w:p w:rsidR="004E1A55" w:rsidRDefault="004E1A55" w:rsidP="00EA2FB2">
      <w:pPr>
        <w:ind w:firstLine="709"/>
        <w:rPr>
          <w:b/>
          <w:sz w:val="24"/>
          <w:szCs w:val="24"/>
        </w:rPr>
      </w:pPr>
    </w:p>
    <w:p w:rsidR="00F55C40" w:rsidRDefault="00F55C40" w:rsidP="00F55C40">
      <w:pPr>
        <w:rPr>
          <w:b/>
        </w:rPr>
      </w:pPr>
      <w:r>
        <w:rPr>
          <w:b/>
        </w:rPr>
        <w:t xml:space="preserve">2.СОДЕРЖАТЕЛЬНЫЙ </w:t>
      </w:r>
      <w:r w:rsidRPr="009C1C95">
        <w:rPr>
          <w:b/>
        </w:rPr>
        <w:t>РАЗДЕЛ</w:t>
      </w:r>
    </w:p>
    <w:p w:rsidR="00F55C40" w:rsidRDefault="00F55C40" w:rsidP="00EA2FB2">
      <w:pPr>
        <w:ind w:firstLine="709"/>
        <w:rPr>
          <w:b/>
          <w:sz w:val="24"/>
          <w:szCs w:val="24"/>
        </w:rPr>
      </w:pPr>
    </w:p>
    <w:p w:rsidR="00EA2FB2" w:rsidRPr="00EA2FB2" w:rsidRDefault="00EA2FB2" w:rsidP="00EA2FB2">
      <w:pPr>
        <w:ind w:firstLine="709"/>
        <w:rPr>
          <w:b/>
          <w:sz w:val="24"/>
          <w:szCs w:val="24"/>
        </w:rPr>
      </w:pPr>
      <w:r w:rsidRPr="00EA2FB2">
        <w:rPr>
          <w:b/>
          <w:sz w:val="24"/>
          <w:szCs w:val="24"/>
        </w:rPr>
        <w:t xml:space="preserve">2.1. Рабочие программы учебных предметов, учебных курсов (в том числе внеурочной деятельности), учебных модулей </w:t>
      </w:r>
    </w:p>
    <w:p w:rsidR="00EA2FB2" w:rsidRDefault="00EA2FB2" w:rsidP="00EA2FB2">
      <w:pPr>
        <w:ind w:firstLine="709"/>
        <w:rPr>
          <w:sz w:val="24"/>
          <w:szCs w:val="24"/>
        </w:rPr>
      </w:pPr>
      <w:r w:rsidRPr="00EA2FB2">
        <w:rPr>
          <w:sz w:val="24"/>
          <w:szCs w:val="24"/>
        </w:rPr>
        <w:t>В соответствии с п. 3</w:t>
      </w:r>
      <w:r w:rsidR="00B36602">
        <w:rPr>
          <w:sz w:val="24"/>
          <w:szCs w:val="24"/>
        </w:rPr>
        <w:t>1</w:t>
      </w:r>
      <w:r w:rsidRPr="00EA2FB2">
        <w:rPr>
          <w:sz w:val="24"/>
          <w:szCs w:val="24"/>
        </w:rPr>
        <w:t xml:space="preserve">.1 ФГОС </w:t>
      </w:r>
      <w:r w:rsidR="00B36602">
        <w:rPr>
          <w:sz w:val="24"/>
          <w:szCs w:val="24"/>
        </w:rPr>
        <w:t>Н</w:t>
      </w:r>
      <w:r w:rsidRPr="00EA2FB2">
        <w:rPr>
          <w:sz w:val="24"/>
          <w:szCs w:val="24"/>
        </w:rPr>
        <w:t xml:space="preserve">ОО структура рабочих программ учебных предметов, учебных курсов (в том числе внеурочной деятельности), учебных модулей </w:t>
      </w:r>
      <w:r>
        <w:rPr>
          <w:sz w:val="24"/>
          <w:szCs w:val="24"/>
        </w:rPr>
        <w:t>содержит</w:t>
      </w:r>
      <w:r w:rsidRPr="00EA2FB2">
        <w:rPr>
          <w:sz w:val="24"/>
          <w:szCs w:val="24"/>
        </w:rPr>
        <w:t xml:space="preserve">: </w:t>
      </w:r>
    </w:p>
    <w:p w:rsidR="00EA2FB2" w:rsidRDefault="00EA2FB2" w:rsidP="00EA2FB2">
      <w:pPr>
        <w:ind w:firstLine="709"/>
        <w:rPr>
          <w:sz w:val="24"/>
          <w:szCs w:val="24"/>
        </w:rPr>
      </w:pPr>
      <w:r w:rsidRPr="00EA2FB2">
        <w:rPr>
          <w:sz w:val="24"/>
          <w:szCs w:val="24"/>
        </w:rPr>
        <w:t xml:space="preserve">1) содержание учебного предмета, учебного курса (в том числе внеурочной деятельности), учебного модуля; </w:t>
      </w:r>
    </w:p>
    <w:p w:rsidR="00EA2FB2" w:rsidRDefault="00EA2FB2" w:rsidP="00EA2FB2">
      <w:pPr>
        <w:ind w:firstLine="709"/>
        <w:rPr>
          <w:sz w:val="24"/>
          <w:szCs w:val="24"/>
        </w:rPr>
      </w:pPr>
      <w:r w:rsidRPr="00EA2FB2">
        <w:rPr>
          <w:sz w:val="24"/>
          <w:szCs w:val="24"/>
        </w:rPr>
        <w:t xml:space="preserve">2) планируемые результаты освоения учебного предмета, учебного курса (в том числе внеурочной деятельности), учебного модуля; </w:t>
      </w:r>
    </w:p>
    <w:p w:rsidR="00EA2FB2" w:rsidRDefault="00EA2FB2" w:rsidP="00EA2FB2">
      <w:pPr>
        <w:ind w:firstLine="709"/>
        <w:rPr>
          <w:sz w:val="24"/>
          <w:szCs w:val="24"/>
        </w:rPr>
      </w:pPr>
      <w:r w:rsidRPr="00EA2FB2">
        <w:rPr>
          <w:sz w:val="24"/>
          <w:szCs w:val="24"/>
        </w:rPr>
        <w:t xml:space="preserve">3) тематическое планирование с указанием количества академических часов, отводимых на освоение каждой темы учебного предмета, учебного курса (в том числе </w:t>
      </w:r>
      <w:r w:rsidRPr="00EA2FB2">
        <w:rPr>
          <w:sz w:val="24"/>
          <w:szCs w:val="24"/>
        </w:rPr>
        <w:lastRenderedPageBreak/>
        <w:t xml:space="preserve">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rsidR="00EA2FB2" w:rsidRDefault="00EA2FB2" w:rsidP="00EA2FB2">
      <w:pPr>
        <w:ind w:firstLine="709"/>
        <w:rPr>
          <w:sz w:val="24"/>
          <w:szCs w:val="24"/>
        </w:rPr>
      </w:pPr>
      <w:r w:rsidRPr="00EA2FB2">
        <w:rPr>
          <w:sz w:val="24"/>
          <w:szCs w:val="24"/>
        </w:rPr>
        <w:t xml:space="preserve">Рабочие программы учебных предметов, учебных курсов (в том числе внеурочной деятельности), учебных модулей </w:t>
      </w:r>
      <w:r>
        <w:rPr>
          <w:sz w:val="24"/>
          <w:szCs w:val="24"/>
        </w:rPr>
        <w:t>составлены</w:t>
      </w:r>
      <w:r w:rsidRPr="00EA2FB2">
        <w:rPr>
          <w:sz w:val="24"/>
          <w:szCs w:val="24"/>
        </w:rPr>
        <w:t xml:space="preserve"> с учетом рабочей программы воспитания</w:t>
      </w:r>
      <w:r>
        <w:rPr>
          <w:sz w:val="24"/>
          <w:szCs w:val="24"/>
        </w:rPr>
        <w:t xml:space="preserve"> школы</w:t>
      </w:r>
      <w:r w:rsidRPr="00EA2FB2">
        <w:rPr>
          <w:sz w:val="24"/>
          <w:szCs w:val="24"/>
        </w:rPr>
        <w:t>.</w:t>
      </w:r>
    </w:p>
    <w:p w:rsidR="00A00142" w:rsidRDefault="00EA2FB2" w:rsidP="00EA2FB2">
      <w:pPr>
        <w:ind w:firstLine="709"/>
        <w:rPr>
          <w:sz w:val="24"/>
          <w:szCs w:val="24"/>
        </w:rPr>
      </w:pPr>
      <w:r w:rsidRPr="00EA2FB2">
        <w:rPr>
          <w:sz w:val="24"/>
          <w:szCs w:val="24"/>
        </w:rPr>
        <w:t xml:space="preserve"> Рабочие программы учебных предметов, учебных курсов (в том числе внеурочной деятельности), учебных модулей </w:t>
      </w:r>
      <w:r w:rsidR="00F55C40" w:rsidRPr="00F55C40">
        <w:rPr>
          <w:sz w:val="24"/>
          <w:szCs w:val="24"/>
        </w:rPr>
        <w:t>МАОУ СОШ №21</w:t>
      </w:r>
      <w:r w:rsidRPr="00EA2FB2">
        <w:rPr>
          <w:sz w:val="24"/>
          <w:szCs w:val="24"/>
        </w:rPr>
        <w:t xml:space="preserve">представлены </w:t>
      </w:r>
      <w:r w:rsidR="00D06481">
        <w:rPr>
          <w:sz w:val="24"/>
          <w:szCs w:val="24"/>
        </w:rPr>
        <w:t>в качестве отдельных документов в приложении</w:t>
      </w:r>
      <w:r w:rsidRPr="00EA2FB2">
        <w:rPr>
          <w:sz w:val="24"/>
          <w:szCs w:val="24"/>
        </w:rPr>
        <w:t xml:space="preserve"> к данной ООП </w:t>
      </w:r>
      <w:r w:rsidR="00EA21AF">
        <w:rPr>
          <w:sz w:val="24"/>
          <w:szCs w:val="24"/>
        </w:rPr>
        <w:t>Н</w:t>
      </w:r>
      <w:r w:rsidRPr="00EA2FB2">
        <w:rPr>
          <w:sz w:val="24"/>
          <w:szCs w:val="24"/>
        </w:rPr>
        <w:t xml:space="preserve">ОО и содержат 4 пункта в соответствии с </w:t>
      </w:r>
      <w:r w:rsidR="00A00142">
        <w:rPr>
          <w:sz w:val="24"/>
          <w:szCs w:val="24"/>
        </w:rPr>
        <w:t>«П</w:t>
      </w:r>
      <w:r w:rsidRPr="00EA2FB2">
        <w:rPr>
          <w:sz w:val="24"/>
          <w:szCs w:val="24"/>
        </w:rPr>
        <w:t>оложением о рабоч</w:t>
      </w:r>
      <w:r w:rsidR="00A00142">
        <w:rPr>
          <w:sz w:val="24"/>
          <w:szCs w:val="24"/>
        </w:rPr>
        <w:t>ей</w:t>
      </w:r>
      <w:r w:rsidRPr="00EA2FB2">
        <w:rPr>
          <w:sz w:val="24"/>
          <w:szCs w:val="24"/>
        </w:rPr>
        <w:t xml:space="preserve"> программ</w:t>
      </w:r>
      <w:r w:rsidR="00A00142">
        <w:rPr>
          <w:sz w:val="24"/>
          <w:szCs w:val="24"/>
        </w:rPr>
        <w:t>е</w:t>
      </w:r>
      <w:r w:rsidR="00A00142" w:rsidRPr="00A00142">
        <w:rPr>
          <w:sz w:val="24"/>
          <w:szCs w:val="24"/>
        </w:rPr>
        <w:t>учебных предметов, учебных курсов (в том числе внеурочной деятельности), учебных модулей</w:t>
      </w:r>
      <w:r w:rsidR="00A00142">
        <w:rPr>
          <w:b/>
          <w:sz w:val="24"/>
          <w:szCs w:val="24"/>
        </w:rPr>
        <w:t xml:space="preserve">» </w:t>
      </w:r>
      <w:r w:rsidR="00F55C40" w:rsidRPr="00F55C40">
        <w:rPr>
          <w:sz w:val="24"/>
          <w:szCs w:val="24"/>
        </w:rPr>
        <w:t>МАОУ СОШ №21</w:t>
      </w:r>
    </w:p>
    <w:p w:rsidR="00A00142" w:rsidRDefault="00EA2FB2" w:rsidP="00EA2FB2">
      <w:pPr>
        <w:ind w:firstLine="709"/>
        <w:rPr>
          <w:sz w:val="24"/>
          <w:szCs w:val="24"/>
        </w:rPr>
      </w:pPr>
      <w:r w:rsidRPr="00EA2FB2">
        <w:rPr>
          <w:sz w:val="24"/>
          <w:szCs w:val="24"/>
        </w:rPr>
        <w:t xml:space="preserve">1) пояснительная записка; </w:t>
      </w:r>
    </w:p>
    <w:p w:rsidR="00A00142" w:rsidRDefault="00EA2FB2" w:rsidP="00EA2FB2">
      <w:pPr>
        <w:ind w:firstLine="709"/>
        <w:rPr>
          <w:sz w:val="24"/>
          <w:szCs w:val="24"/>
        </w:rPr>
      </w:pPr>
      <w:r w:rsidRPr="00EA2FB2">
        <w:rPr>
          <w:sz w:val="24"/>
          <w:szCs w:val="24"/>
        </w:rPr>
        <w:t xml:space="preserve">2) содержание учебного предмета, учебного курса (в том числе внеурочной деятельности), учебного модуля; </w:t>
      </w:r>
    </w:p>
    <w:p w:rsidR="00A00142" w:rsidRDefault="00EA2FB2" w:rsidP="00EA2FB2">
      <w:pPr>
        <w:ind w:firstLine="709"/>
        <w:rPr>
          <w:sz w:val="24"/>
          <w:szCs w:val="24"/>
        </w:rPr>
      </w:pPr>
      <w:r w:rsidRPr="00EA2FB2">
        <w:rPr>
          <w:sz w:val="24"/>
          <w:szCs w:val="24"/>
        </w:rPr>
        <w:t xml:space="preserve">3) планируемые результаты освоения учебного предмета, учебного курса (в том числе внеурочной деятельности), учебного модуля; </w:t>
      </w:r>
    </w:p>
    <w:p w:rsidR="00A00142" w:rsidRDefault="00EA2FB2" w:rsidP="00EA2FB2">
      <w:pPr>
        <w:ind w:firstLine="709"/>
        <w:rPr>
          <w:sz w:val="24"/>
          <w:szCs w:val="24"/>
        </w:rPr>
      </w:pPr>
      <w:r w:rsidRPr="00EA2FB2">
        <w:rPr>
          <w:sz w:val="24"/>
          <w:szCs w:val="24"/>
        </w:rPr>
        <w:t>4)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r w:rsidR="00F316EB">
        <w:rPr>
          <w:sz w:val="24"/>
          <w:szCs w:val="24"/>
        </w:rPr>
        <w:t xml:space="preserve"> (для курсов внеурочной деятельности с указанием формы проведения занятия)</w:t>
      </w:r>
      <w:r w:rsidRPr="00EA2FB2">
        <w:rPr>
          <w:sz w:val="24"/>
          <w:szCs w:val="24"/>
        </w:rPr>
        <w:t xml:space="preserve">. </w:t>
      </w:r>
    </w:p>
    <w:p w:rsidR="006A25FE" w:rsidRPr="006A25FE" w:rsidRDefault="00EA2FB2" w:rsidP="00EA2FB2">
      <w:pPr>
        <w:ind w:firstLine="709"/>
        <w:rPr>
          <w:b/>
          <w:sz w:val="24"/>
          <w:szCs w:val="24"/>
        </w:rPr>
      </w:pPr>
      <w:r w:rsidRPr="006A25FE">
        <w:rPr>
          <w:b/>
          <w:sz w:val="24"/>
          <w:szCs w:val="24"/>
        </w:rPr>
        <w:t xml:space="preserve">Перечень рабочих программ учебных предметов обязательной части учебного плана ООП </w:t>
      </w:r>
      <w:r w:rsidR="00EA21AF">
        <w:rPr>
          <w:b/>
          <w:sz w:val="24"/>
          <w:szCs w:val="24"/>
        </w:rPr>
        <w:t>Н</w:t>
      </w:r>
      <w:r w:rsidRPr="006A25FE">
        <w:rPr>
          <w:b/>
          <w:sz w:val="24"/>
          <w:szCs w:val="24"/>
        </w:rPr>
        <w:t xml:space="preserve">ОО: </w:t>
      </w:r>
    </w:p>
    <w:p w:rsidR="006A25FE" w:rsidRDefault="00EA2FB2" w:rsidP="00EA2FB2">
      <w:pPr>
        <w:ind w:firstLine="709"/>
        <w:rPr>
          <w:sz w:val="24"/>
          <w:szCs w:val="24"/>
        </w:rPr>
      </w:pPr>
      <w:r w:rsidRPr="00EA2FB2">
        <w:rPr>
          <w:sz w:val="24"/>
          <w:szCs w:val="24"/>
        </w:rPr>
        <w:t xml:space="preserve">1. Русский язык </w:t>
      </w:r>
    </w:p>
    <w:p w:rsidR="006A25FE" w:rsidRDefault="00EA2FB2" w:rsidP="00EA2FB2">
      <w:pPr>
        <w:ind w:firstLine="709"/>
        <w:rPr>
          <w:sz w:val="24"/>
          <w:szCs w:val="24"/>
        </w:rPr>
      </w:pPr>
      <w:r w:rsidRPr="00EA2FB2">
        <w:rPr>
          <w:sz w:val="24"/>
          <w:szCs w:val="24"/>
        </w:rPr>
        <w:t>2. Литератур</w:t>
      </w:r>
      <w:r w:rsidR="001610F0">
        <w:rPr>
          <w:sz w:val="24"/>
          <w:szCs w:val="24"/>
        </w:rPr>
        <w:t>ное чтение</w:t>
      </w:r>
    </w:p>
    <w:p w:rsidR="00F55C40" w:rsidRDefault="00EA2FB2" w:rsidP="00F55C40">
      <w:pPr>
        <w:ind w:firstLine="709"/>
        <w:rPr>
          <w:sz w:val="24"/>
          <w:szCs w:val="24"/>
        </w:rPr>
      </w:pPr>
      <w:r w:rsidRPr="00EA2FB2">
        <w:rPr>
          <w:sz w:val="24"/>
          <w:szCs w:val="24"/>
        </w:rPr>
        <w:t xml:space="preserve">3. </w:t>
      </w:r>
      <w:r w:rsidR="00F55C40" w:rsidRPr="00EA2FB2">
        <w:rPr>
          <w:sz w:val="24"/>
          <w:szCs w:val="24"/>
        </w:rPr>
        <w:t>Иностранный язык (английский)</w:t>
      </w:r>
    </w:p>
    <w:p w:rsidR="006A25FE" w:rsidRDefault="00EA2FB2" w:rsidP="00F55C40">
      <w:pPr>
        <w:ind w:firstLine="709"/>
        <w:rPr>
          <w:sz w:val="24"/>
          <w:szCs w:val="24"/>
        </w:rPr>
      </w:pPr>
      <w:r w:rsidRPr="00EA2FB2">
        <w:rPr>
          <w:sz w:val="24"/>
          <w:szCs w:val="24"/>
        </w:rPr>
        <w:t xml:space="preserve">4. </w:t>
      </w:r>
      <w:r w:rsidR="00F55C40" w:rsidRPr="00EA2FB2">
        <w:rPr>
          <w:sz w:val="24"/>
          <w:szCs w:val="24"/>
        </w:rPr>
        <w:t>Математика</w:t>
      </w:r>
    </w:p>
    <w:p w:rsidR="006A25FE" w:rsidRDefault="00EA2FB2" w:rsidP="00F55C40">
      <w:pPr>
        <w:ind w:firstLine="709"/>
        <w:rPr>
          <w:sz w:val="24"/>
          <w:szCs w:val="24"/>
        </w:rPr>
      </w:pPr>
      <w:r w:rsidRPr="00EA2FB2">
        <w:rPr>
          <w:sz w:val="24"/>
          <w:szCs w:val="24"/>
        </w:rPr>
        <w:t xml:space="preserve">5. </w:t>
      </w:r>
      <w:r w:rsidR="00F55C40">
        <w:rPr>
          <w:sz w:val="24"/>
          <w:szCs w:val="24"/>
        </w:rPr>
        <w:t>Окружающий мир</w:t>
      </w:r>
    </w:p>
    <w:p w:rsidR="006A25FE" w:rsidRPr="00F55C40" w:rsidRDefault="00EA2FB2" w:rsidP="00F55C40">
      <w:pPr>
        <w:ind w:firstLine="709"/>
        <w:rPr>
          <w:color w:val="FF0000"/>
          <w:sz w:val="24"/>
          <w:szCs w:val="24"/>
        </w:rPr>
      </w:pPr>
      <w:r w:rsidRPr="00EA2FB2">
        <w:rPr>
          <w:sz w:val="24"/>
          <w:szCs w:val="24"/>
        </w:rPr>
        <w:t xml:space="preserve">6. </w:t>
      </w:r>
      <w:r w:rsidR="00F55C40" w:rsidRPr="001610F0">
        <w:rPr>
          <w:sz w:val="24"/>
          <w:szCs w:val="24"/>
        </w:rPr>
        <w:t>Основы религиозных культур и светской этики:</w:t>
      </w:r>
      <w:r w:rsidR="00F55C40" w:rsidRPr="00F55C40">
        <w:rPr>
          <w:sz w:val="24"/>
          <w:szCs w:val="24"/>
        </w:rPr>
        <w:t>учебный модуль: "Основы светской этики"</w:t>
      </w:r>
    </w:p>
    <w:p w:rsidR="006A25FE" w:rsidRDefault="001610F0" w:rsidP="00EA2FB2">
      <w:pPr>
        <w:ind w:firstLine="709"/>
        <w:rPr>
          <w:sz w:val="24"/>
          <w:szCs w:val="24"/>
        </w:rPr>
      </w:pPr>
      <w:r>
        <w:rPr>
          <w:sz w:val="24"/>
          <w:szCs w:val="24"/>
        </w:rPr>
        <w:t>7</w:t>
      </w:r>
      <w:r w:rsidR="00EA2FB2" w:rsidRPr="00EA2FB2">
        <w:rPr>
          <w:sz w:val="24"/>
          <w:szCs w:val="24"/>
        </w:rPr>
        <w:t xml:space="preserve">. </w:t>
      </w:r>
      <w:r w:rsidR="00F55C40">
        <w:rPr>
          <w:sz w:val="24"/>
          <w:szCs w:val="24"/>
        </w:rPr>
        <w:t>Изобразительное искусство</w:t>
      </w:r>
    </w:p>
    <w:p w:rsidR="001610F0" w:rsidRPr="001610F0" w:rsidRDefault="001610F0" w:rsidP="00F55C40">
      <w:pPr>
        <w:ind w:firstLine="709"/>
        <w:rPr>
          <w:color w:val="FF0000"/>
          <w:sz w:val="24"/>
          <w:szCs w:val="24"/>
        </w:rPr>
      </w:pPr>
      <w:r>
        <w:rPr>
          <w:sz w:val="24"/>
          <w:szCs w:val="24"/>
        </w:rPr>
        <w:t xml:space="preserve">8. </w:t>
      </w:r>
      <w:r w:rsidR="00F55C40">
        <w:rPr>
          <w:sz w:val="24"/>
          <w:szCs w:val="24"/>
        </w:rPr>
        <w:t>Музыка</w:t>
      </w:r>
    </w:p>
    <w:p w:rsidR="00F55C40" w:rsidRDefault="00D51C7A" w:rsidP="001610F0">
      <w:pPr>
        <w:ind w:firstLine="709"/>
        <w:rPr>
          <w:sz w:val="24"/>
          <w:szCs w:val="24"/>
        </w:rPr>
      </w:pPr>
      <w:r w:rsidRPr="00D51C7A">
        <w:rPr>
          <w:sz w:val="24"/>
          <w:szCs w:val="24"/>
        </w:rPr>
        <w:t>9.</w:t>
      </w:r>
      <w:r w:rsidR="00963A33">
        <w:rPr>
          <w:sz w:val="24"/>
          <w:szCs w:val="24"/>
        </w:rPr>
        <w:t>Труд (т</w:t>
      </w:r>
      <w:r w:rsidR="00F55C40">
        <w:rPr>
          <w:sz w:val="24"/>
          <w:szCs w:val="24"/>
        </w:rPr>
        <w:t>ехнология</w:t>
      </w:r>
      <w:r w:rsidR="00963A33">
        <w:rPr>
          <w:sz w:val="24"/>
          <w:szCs w:val="24"/>
        </w:rPr>
        <w:t>)</w:t>
      </w:r>
    </w:p>
    <w:p w:rsidR="00D51C7A" w:rsidRDefault="00D51C7A" w:rsidP="001610F0">
      <w:pPr>
        <w:ind w:firstLine="709"/>
        <w:rPr>
          <w:sz w:val="24"/>
          <w:szCs w:val="24"/>
        </w:rPr>
      </w:pPr>
      <w:r>
        <w:rPr>
          <w:sz w:val="24"/>
          <w:szCs w:val="24"/>
        </w:rPr>
        <w:t xml:space="preserve">10. </w:t>
      </w:r>
      <w:r w:rsidR="00F55C40">
        <w:rPr>
          <w:sz w:val="24"/>
          <w:szCs w:val="24"/>
        </w:rPr>
        <w:t>Физическая культура</w:t>
      </w:r>
    </w:p>
    <w:p w:rsidR="006A25FE" w:rsidRDefault="006A25FE" w:rsidP="00EA2FB2">
      <w:pPr>
        <w:ind w:firstLine="709"/>
        <w:rPr>
          <w:sz w:val="24"/>
          <w:szCs w:val="24"/>
        </w:rPr>
      </w:pPr>
    </w:p>
    <w:p w:rsidR="006A25FE" w:rsidRDefault="006A25FE" w:rsidP="00EA2FB2">
      <w:pPr>
        <w:ind w:firstLine="709"/>
        <w:rPr>
          <w:sz w:val="24"/>
          <w:szCs w:val="24"/>
        </w:rPr>
      </w:pPr>
      <w:r w:rsidRPr="006A25FE">
        <w:rPr>
          <w:b/>
          <w:sz w:val="24"/>
          <w:szCs w:val="24"/>
        </w:rPr>
        <w:lastRenderedPageBreak/>
        <w:t>Перечень</w:t>
      </w:r>
      <w:r w:rsidR="00EA2FB2" w:rsidRPr="006A25FE">
        <w:rPr>
          <w:b/>
          <w:sz w:val="24"/>
          <w:szCs w:val="24"/>
        </w:rPr>
        <w:t xml:space="preserve"> рабочих программ учебных предметов, учебных курсов, учебных модулей части учебного плана, формируемой участниками образовательных отношений, ООП </w:t>
      </w:r>
      <w:r w:rsidR="00D51C7A">
        <w:rPr>
          <w:b/>
          <w:sz w:val="24"/>
          <w:szCs w:val="24"/>
        </w:rPr>
        <w:t>Н</w:t>
      </w:r>
      <w:r w:rsidR="00EA2FB2" w:rsidRPr="006A25FE">
        <w:rPr>
          <w:b/>
          <w:sz w:val="24"/>
          <w:szCs w:val="24"/>
        </w:rPr>
        <w:t>ОО:</w:t>
      </w:r>
    </w:p>
    <w:p w:rsidR="006A25FE" w:rsidRDefault="00EA2FB2" w:rsidP="00EA2FB2">
      <w:pPr>
        <w:ind w:firstLine="709"/>
        <w:rPr>
          <w:sz w:val="24"/>
          <w:szCs w:val="24"/>
        </w:rPr>
      </w:pPr>
      <w:r w:rsidRPr="00EA2FB2">
        <w:rPr>
          <w:sz w:val="24"/>
          <w:szCs w:val="24"/>
        </w:rPr>
        <w:t xml:space="preserve">1. </w:t>
      </w:r>
      <w:r w:rsidR="007C7412" w:rsidRPr="007C7412">
        <w:rPr>
          <w:sz w:val="24"/>
          <w:szCs w:val="24"/>
        </w:rPr>
        <w:t>Развитие речи</w:t>
      </w:r>
    </w:p>
    <w:p w:rsidR="004E1A55" w:rsidRDefault="004E1A55" w:rsidP="00EA2FB2">
      <w:pPr>
        <w:ind w:firstLine="709"/>
        <w:rPr>
          <w:sz w:val="24"/>
          <w:szCs w:val="24"/>
        </w:rPr>
      </w:pPr>
    </w:p>
    <w:p w:rsidR="002853D1" w:rsidRDefault="00EA2FB2" w:rsidP="002853D1">
      <w:pPr>
        <w:ind w:firstLine="709"/>
        <w:rPr>
          <w:b/>
          <w:sz w:val="24"/>
          <w:szCs w:val="24"/>
        </w:rPr>
      </w:pPr>
      <w:r w:rsidRPr="00DF0A74">
        <w:rPr>
          <w:b/>
          <w:sz w:val="24"/>
          <w:szCs w:val="24"/>
        </w:rPr>
        <w:t>Перечень рабочих программ учебных</w:t>
      </w:r>
      <w:r w:rsidR="00DF0A74">
        <w:rPr>
          <w:b/>
          <w:sz w:val="24"/>
          <w:szCs w:val="24"/>
        </w:rPr>
        <w:t xml:space="preserve"> курсов внеурочной деятельности</w:t>
      </w:r>
      <w:r w:rsidRPr="00DF0A74">
        <w:rPr>
          <w:b/>
          <w:sz w:val="24"/>
          <w:szCs w:val="24"/>
        </w:rPr>
        <w:t>:</w:t>
      </w:r>
    </w:p>
    <w:p w:rsidR="00DF0A74" w:rsidRPr="002853D1" w:rsidRDefault="00DF0A74" w:rsidP="002853D1">
      <w:pPr>
        <w:ind w:firstLine="709"/>
        <w:rPr>
          <w:sz w:val="24"/>
          <w:szCs w:val="24"/>
        </w:rPr>
      </w:pPr>
      <w:r w:rsidRPr="00EA2FB2">
        <w:rPr>
          <w:sz w:val="24"/>
        </w:rPr>
        <w:t xml:space="preserve">1. </w:t>
      </w:r>
      <w:r w:rsidR="007C7412" w:rsidRPr="007C7412">
        <w:rPr>
          <w:rFonts w:cs="SchoolBookSanPin"/>
          <w:sz w:val="24"/>
        </w:rPr>
        <w:t>Разговоры о важном</w:t>
      </w:r>
    </w:p>
    <w:p w:rsidR="00DF0A74" w:rsidRDefault="007C7412" w:rsidP="00DF0A74">
      <w:pPr>
        <w:ind w:firstLine="709"/>
        <w:rPr>
          <w:sz w:val="24"/>
          <w:szCs w:val="24"/>
        </w:rPr>
      </w:pPr>
      <w:r>
        <w:rPr>
          <w:sz w:val="24"/>
          <w:szCs w:val="24"/>
        </w:rPr>
        <w:t>2.</w:t>
      </w:r>
      <w:r w:rsidR="002853D1">
        <w:rPr>
          <w:sz w:val="24"/>
          <w:szCs w:val="24"/>
        </w:rPr>
        <w:t>Орлята России</w:t>
      </w:r>
    </w:p>
    <w:p w:rsidR="007C7412" w:rsidRPr="00D97A93" w:rsidRDefault="007C7412" w:rsidP="00D97A93">
      <w:pPr>
        <w:ind w:firstLine="709"/>
        <w:rPr>
          <w:sz w:val="20"/>
          <w:szCs w:val="24"/>
        </w:rPr>
      </w:pPr>
      <w:r>
        <w:rPr>
          <w:sz w:val="24"/>
          <w:szCs w:val="24"/>
        </w:rPr>
        <w:t>3.</w:t>
      </w:r>
      <w:r w:rsidR="002853D1">
        <w:rPr>
          <w:sz w:val="24"/>
          <w:szCs w:val="24"/>
        </w:rPr>
        <w:t>Функциональная грамотность</w:t>
      </w:r>
    </w:p>
    <w:p w:rsidR="007C7412" w:rsidRDefault="007C7412" w:rsidP="00DF0A74">
      <w:pPr>
        <w:ind w:firstLine="709"/>
        <w:rPr>
          <w:sz w:val="24"/>
          <w:szCs w:val="24"/>
        </w:rPr>
      </w:pPr>
      <w:r>
        <w:rPr>
          <w:sz w:val="24"/>
          <w:szCs w:val="24"/>
        </w:rPr>
        <w:t xml:space="preserve">4. </w:t>
      </w:r>
      <w:r w:rsidR="002853D1">
        <w:rPr>
          <w:sz w:val="24"/>
          <w:szCs w:val="24"/>
        </w:rPr>
        <w:t xml:space="preserve">Игровые виды спорта </w:t>
      </w:r>
    </w:p>
    <w:p w:rsidR="002853D1" w:rsidRPr="00D97A93" w:rsidRDefault="007C7412" w:rsidP="002853D1">
      <w:pPr>
        <w:ind w:firstLine="709"/>
        <w:rPr>
          <w:sz w:val="20"/>
          <w:szCs w:val="24"/>
        </w:rPr>
      </w:pPr>
      <w:r>
        <w:rPr>
          <w:sz w:val="24"/>
          <w:szCs w:val="24"/>
        </w:rPr>
        <w:t>5.</w:t>
      </w:r>
      <w:r w:rsidR="002853D1" w:rsidRPr="00D97A93">
        <w:rPr>
          <w:rFonts w:ascii="Liberation Serif" w:hAnsi="Liberation Serif"/>
          <w:noProof/>
          <w:sz w:val="24"/>
        </w:rPr>
        <w:t>Основы информационно-библиографичекой грамотности</w:t>
      </w:r>
    </w:p>
    <w:p w:rsidR="007C7412" w:rsidRDefault="007C7412" w:rsidP="002853D1">
      <w:pPr>
        <w:ind w:firstLine="0"/>
        <w:rPr>
          <w:sz w:val="24"/>
          <w:szCs w:val="24"/>
        </w:rPr>
      </w:pPr>
      <w:r>
        <w:rPr>
          <w:sz w:val="24"/>
          <w:szCs w:val="24"/>
        </w:rPr>
        <w:t xml:space="preserve">6. </w:t>
      </w:r>
      <w:r w:rsidR="002853D1">
        <w:rPr>
          <w:sz w:val="24"/>
          <w:szCs w:val="24"/>
        </w:rPr>
        <w:t>КБЖ</w:t>
      </w:r>
    </w:p>
    <w:p w:rsidR="00003719" w:rsidRDefault="00003719" w:rsidP="00DF0A74">
      <w:pPr>
        <w:ind w:firstLine="709"/>
        <w:rPr>
          <w:sz w:val="24"/>
          <w:szCs w:val="24"/>
        </w:rPr>
      </w:pPr>
      <w:r>
        <w:rPr>
          <w:sz w:val="24"/>
          <w:szCs w:val="24"/>
        </w:rPr>
        <w:t xml:space="preserve">7. </w:t>
      </w:r>
      <w:r w:rsidR="002853D1">
        <w:rPr>
          <w:sz w:val="24"/>
          <w:szCs w:val="24"/>
        </w:rPr>
        <w:t>Шахматы</w:t>
      </w:r>
    </w:p>
    <w:p w:rsidR="007C7412" w:rsidRDefault="00003719" w:rsidP="00DF0A74">
      <w:pPr>
        <w:ind w:firstLine="709"/>
        <w:rPr>
          <w:sz w:val="24"/>
          <w:szCs w:val="24"/>
        </w:rPr>
      </w:pPr>
      <w:r>
        <w:rPr>
          <w:sz w:val="24"/>
          <w:szCs w:val="24"/>
        </w:rPr>
        <w:t>8</w:t>
      </w:r>
      <w:r w:rsidR="007C7412">
        <w:rPr>
          <w:sz w:val="24"/>
          <w:szCs w:val="24"/>
        </w:rPr>
        <w:t>.Знайка</w:t>
      </w:r>
    </w:p>
    <w:p w:rsidR="00003719" w:rsidRDefault="00003719" w:rsidP="00DF0A74">
      <w:pPr>
        <w:ind w:firstLine="709"/>
        <w:rPr>
          <w:sz w:val="24"/>
          <w:szCs w:val="24"/>
        </w:rPr>
      </w:pPr>
    </w:p>
    <w:p w:rsidR="00DF0A74" w:rsidRDefault="00DF0A74" w:rsidP="00DF0A74">
      <w:pPr>
        <w:ind w:firstLine="709"/>
        <w:rPr>
          <w:sz w:val="24"/>
          <w:szCs w:val="24"/>
        </w:rPr>
      </w:pPr>
    </w:p>
    <w:p w:rsidR="005E7BB7" w:rsidRPr="005E7BB7" w:rsidRDefault="005E7BB7" w:rsidP="005E7BB7">
      <w:pPr>
        <w:rPr>
          <w:b/>
        </w:rPr>
      </w:pPr>
    </w:p>
    <w:p w:rsidR="005E7BB7" w:rsidRPr="005E3FC3" w:rsidRDefault="004E1A55" w:rsidP="005E7BB7">
      <w:pPr>
        <w:rPr>
          <w:b/>
          <w:sz w:val="24"/>
          <w:szCs w:val="24"/>
        </w:rPr>
      </w:pPr>
      <w:r w:rsidRPr="005E3FC3">
        <w:rPr>
          <w:b/>
          <w:sz w:val="24"/>
          <w:szCs w:val="24"/>
        </w:rPr>
        <w:t>2.1</w:t>
      </w:r>
      <w:r w:rsidR="005E7BB7" w:rsidRPr="005E3FC3">
        <w:rPr>
          <w:b/>
          <w:sz w:val="24"/>
          <w:szCs w:val="24"/>
        </w:rPr>
        <w:t xml:space="preserve">.1. </w:t>
      </w:r>
      <w:r w:rsidRPr="005E3FC3">
        <w:rPr>
          <w:b/>
          <w:sz w:val="24"/>
          <w:szCs w:val="24"/>
        </w:rPr>
        <w:t>Рабочая программа учебного предмета</w:t>
      </w:r>
      <w:r w:rsidRPr="005E3FC3">
        <w:rPr>
          <w:b/>
          <w:sz w:val="24"/>
        </w:rPr>
        <w:t>«</w:t>
      </w:r>
      <w:r w:rsidR="005E7BB7" w:rsidRPr="005E3FC3">
        <w:rPr>
          <w:b/>
          <w:sz w:val="24"/>
          <w:szCs w:val="24"/>
        </w:rPr>
        <w:t>Русский язык</w:t>
      </w:r>
      <w:r w:rsidRPr="005E3FC3">
        <w:rPr>
          <w:b/>
          <w:sz w:val="24"/>
          <w:szCs w:val="24"/>
        </w:rPr>
        <w:t>»</w:t>
      </w:r>
    </w:p>
    <w:p w:rsidR="005E7BB7" w:rsidRPr="001C61FF" w:rsidRDefault="005E7BB7" w:rsidP="005E7BB7">
      <w:pPr>
        <w:rPr>
          <w:sz w:val="24"/>
          <w:szCs w:val="24"/>
        </w:rPr>
      </w:pPr>
    </w:p>
    <w:p w:rsidR="001C61FF" w:rsidRPr="001C61FF" w:rsidRDefault="001C61FF" w:rsidP="001C61FF">
      <w:pPr>
        <w:shd w:val="clear" w:color="auto" w:fill="FFFFFF"/>
        <w:ind w:firstLine="0"/>
        <w:rPr>
          <w:rFonts w:eastAsia="Times New Roman"/>
          <w:color w:val="333333"/>
          <w:sz w:val="24"/>
          <w:szCs w:val="24"/>
          <w:lang w:eastAsia="ru-RU"/>
        </w:rPr>
      </w:pPr>
      <w:r>
        <w:rPr>
          <w:rFonts w:eastAsia="Times New Roman"/>
          <w:b/>
          <w:bCs/>
          <w:color w:val="333333"/>
          <w:sz w:val="24"/>
          <w:szCs w:val="24"/>
          <w:lang w:eastAsia="ru-RU"/>
        </w:rPr>
        <w:t>С</w:t>
      </w:r>
      <w:r w:rsidRPr="001C61FF">
        <w:rPr>
          <w:rFonts w:eastAsia="Times New Roman"/>
          <w:b/>
          <w:bCs/>
          <w:color w:val="333333"/>
          <w:sz w:val="24"/>
          <w:szCs w:val="24"/>
          <w:lang w:eastAsia="ru-RU"/>
        </w:rPr>
        <w:t>ОДЕРЖАНИЕ УЧЕБНОГО ПРЕДМЕТА</w:t>
      </w:r>
    </w:p>
    <w:p w:rsidR="001C61FF" w:rsidRPr="001C61FF" w:rsidRDefault="001C61FF" w:rsidP="001C61FF">
      <w:pPr>
        <w:shd w:val="clear" w:color="auto" w:fill="FFFFFF"/>
        <w:ind w:firstLine="0"/>
        <w:rPr>
          <w:rFonts w:eastAsia="Times New Roman"/>
          <w:color w:val="333333"/>
          <w:sz w:val="24"/>
          <w:szCs w:val="24"/>
          <w:lang w:eastAsia="ru-RU"/>
        </w:rPr>
      </w:pPr>
    </w:p>
    <w:p w:rsidR="001C61FF" w:rsidRPr="001C61FF" w:rsidRDefault="005E3FC3" w:rsidP="005E3FC3">
      <w:pPr>
        <w:shd w:val="clear" w:color="auto" w:fill="FFFFFF"/>
        <w:spacing w:afterAutospacing="1"/>
        <w:ind w:firstLine="0"/>
        <w:rPr>
          <w:rFonts w:eastAsia="Times New Roman"/>
          <w:color w:val="333333"/>
          <w:sz w:val="24"/>
          <w:szCs w:val="24"/>
          <w:lang w:eastAsia="ru-RU"/>
        </w:rPr>
      </w:pPr>
      <w:r>
        <w:rPr>
          <w:rFonts w:eastAsia="Times New Roman"/>
          <w:b/>
          <w:bCs/>
          <w:color w:val="333333"/>
          <w:sz w:val="24"/>
          <w:szCs w:val="24"/>
          <w:lang w:eastAsia="ru-RU"/>
        </w:rPr>
        <w:t>1</w:t>
      </w:r>
      <w:r w:rsidR="001C61FF" w:rsidRPr="001C61FF">
        <w:rPr>
          <w:rFonts w:eastAsia="Times New Roman"/>
          <w:b/>
          <w:bCs/>
          <w:color w:val="333333"/>
          <w:sz w:val="24"/>
          <w:szCs w:val="24"/>
          <w:lang w:eastAsia="ru-RU"/>
        </w:rPr>
        <w:t>КЛАСС</w:t>
      </w:r>
      <w:r w:rsidR="001C61FF" w:rsidRPr="001C61FF">
        <w:rPr>
          <w:rFonts w:eastAsia="Times New Roman"/>
          <w:color w:val="333333"/>
          <w:sz w:val="24"/>
          <w:szCs w:val="24"/>
          <w:lang w:eastAsia="ru-RU"/>
        </w:rPr>
        <w:br/>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Обучение грамоте</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​Развитие речи</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Понимание текста при его прослушивании и при самостоятельном чтении вслух.</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Слово и предложение</w:t>
      </w:r>
    </w:p>
    <w:p w:rsidR="001C61FF" w:rsidRPr="001C61FF" w:rsidRDefault="001C61FF" w:rsidP="005E3FC3">
      <w:pPr>
        <w:shd w:val="clear" w:color="auto" w:fill="FFFFFF"/>
        <w:spacing w:afterAutospacing="1"/>
        <w:ind w:firstLine="632"/>
        <w:rPr>
          <w:rFonts w:eastAsia="Times New Roman"/>
          <w:color w:val="333333"/>
          <w:sz w:val="24"/>
          <w:szCs w:val="24"/>
          <w:lang w:eastAsia="ru-RU"/>
        </w:rPr>
      </w:pPr>
      <w:r w:rsidRPr="001C61FF">
        <w:rPr>
          <w:rFonts w:eastAsia="Times New Roman"/>
          <w:color w:val="333333"/>
          <w:sz w:val="24"/>
          <w:szCs w:val="24"/>
          <w:lang w:eastAsia="ru-RU"/>
        </w:rPr>
        <w:t>Различение слова и предложения. Работа с предложением: выделение слов, изменение их порядка.</w:t>
      </w:r>
    </w:p>
    <w:p w:rsidR="001C61FF" w:rsidRPr="001C61FF" w:rsidRDefault="001C61FF" w:rsidP="005E3FC3">
      <w:pPr>
        <w:shd w:val="clear" w:color="auto" w:fill="FFFFFF"/>
        <w:spacing w:afterAutospacing="1"/>
        <w:ind w:firstLine="632"/>
        <w:rPr>
          <w:rFonts w:eastAsia="Times New Roman"/>
          <w:color w:val="333333"/>
          <w:sz w:val="24"/>
          <w:szCs w:val="24"/>
          <w:lang w:eastAsia="ru-RU"/>
        </w:rPr>
      </w:pPr>
      <w:r w:rsidRPr="001C61FF">
        <w:rPr>
          <w:rFonts w:eastAsia="Times New Roman"/>
          <w:color w:val="333333"/>
          <w:sz w:val="24"/>
          <w:szCs w:val="24"/>
          <w:lang w:eastAsia="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lastRenderedPageBreak/>
        <w:t>Фонетика</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1C61FF" w:rsidRPr="001C61FF" w:rsidRDefault="005E3FC3" w:rsidP="005E3FC3">
      <w:pPr>
        <w:shd w:val="clear" w:color="auto" w:fill="FFFFFF"/>
        <w:ind w:firstLine="567"/>
        <w:rPr>
          <w:rFonts w:eastAsia="Times New Roman"/>
          <w:color w:val="333333"/>
          <w:sz w:val="24"/>
          <w:szCs w:val="24"/>
          <w:lang w:eastAsia="ru-RU"/>
        </w:rPr>
      </w:pPr>
      <w:bookmarkStart w:id="131" w:name="_ftnref1"/>
      <w:r>
        <w:rPr>
          <w:rFonts w:eastAsia="Times New Roman"/>
          <w:b/>
          <w:bCs/>
          <w:color w:val="333333"/>
          <w:sz w:val="24"/>
          <w:szCs w:val="24"/>
          <w:lang w:eastAsia="ru-RU"/>
        </w:rPr>
        <w:t>Графика</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Различение звука и буквы: буква как знак звука. Слоговой принцип русской графики. Буквы гласных как показатель твёрдости-мягкости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b/>
          <w:bCs/>
          <w:color w:val="333333"/>
          <w:sz w:val="24"/>
          <w:szCs w:val="24"/>
          <w:lang w:eastAsia="ru-RU"/>
        </w:rPr>
        <w:t>Чтение</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b/>
          <w:bCs/>
          <w:color w:val="333333"/>
          <w:sz w:val="24"/>
          <w:szCs w:val="24"/>
          <w:lang w:eastAsia="ru-RU"/>
        </w:rPr>
        <w:t>Письмо</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Орфография и пунктуация</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r w:rsidRPr="001C61FF">
        <w:rPr>
          <w:rFonts w:eastAsia="Times New Roman"/>
          <w:b/>
          <w:bCs/>
          <w:color w:val="333333"/>
          <w:sz w:val="24"/>
          <w:szCs w:val="24"/>
          <w:lang w:eastAsia="ru-RU"/>
        </w:rPr>
        <w:br/>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lastRenderedPageBreak/>
        <w:t>СИСТЕМАТИЧЕСКИЙ КУРС</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br/>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Общие сведения о языке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Язык как основное средство человеческого общения. Цели и ситуации общения.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Фонетика</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Слог. Количество слогов в слове. Ударный слог. Деление слов на слоги (простые случаи, без стечения согласных).</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Графика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Установление соотношения звукового и буквенного состава слова в словах, например, </w:t>
      </w:r>
      <w:r w:rsidRPr="001C61FF">
        <w:rPr>
          <w:rFonts w:eastAsia="Times New Roman"/>
          <w:i/>
          <w:iCs/>
          <w:color w:val="333333"/>
          <w:sz w:val="24"/>
          <w:szCs w:val="24"/>
          <w:lang w:eastAsia="ru-RU"/>
        </w:rPr>
        <w:t>стол</w:t>
      </w:r>
      <w:r w:rsidRPr="001C61FF">
        <w:rPr>
          <w:rFonts w:eastAsia="Times New Roman"/>
          <w:color w:val="333333"/>
          <w:sz w:val="24"/>
          <w:szCs w:val="24"/>
          <w:lang w:eastAsia="ru-RU"/>
        </w:rPr>
        <w:t> и </w:t>
      </w:r>
      <w:r w:rsidRPr="001C61FF">
        <w:rPr>
          <w:rFonts w:eastAsia="Times New Roman"/>
          <w:i/>
          <w:iCs/>
          <w:color w:val="333333"/>
          <w:sz w:val="24"/>
          <w:szCs w:val="24"/>
          <w:lang w:eastAsia="ru-RU"/>
        </w:rPr>
        <w:t>конь</w:t>
      </w:r>
      <w:r w:rsidRPr="001C61FF">
        <w:rPr>
          <w:rFonts w:eastAsia="Times New Roman"/>
          <w:color w:val="333333"/>
          <w:sz w:val="24"/>
          <w:szCs w:val="24"/>
          <w:lang w:eastAsia="ru-RU"/>
        </w:rPr>
        <w:t>.</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Небуквенные графические средства: пробел между словами, знак переноса.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Русский алфавит: правильное название букв, их последовательность. Использование алфавита для упорядочения списка слов.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Орфоэпия</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Лексика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Слово как единица языка (ознакомление).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Слово как название предмета, признака предмета, действия предмета (ознакомление).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Выявление слов, значение которых требует уточнения.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Синтаксис</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Предложение как единица языка (ознакомление).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Слово, предложение (наблюдение над сходством и различием). Установление связи слов в предложении при помощи смысловых вопросов.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Восстановление деформированных предложений. Составление предложений из набора форм слов.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Орфография и пунктуация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Правила правописания и их применение: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раздельное написание слов в предложении;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прописная буква в начале предложения и в именах собственных: в именах и фамилиях людей, кличках животных;</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перенос слов (без учёта морфемного членения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lastRenderedPageBreak/>
        <w:t>гласные после шипящих в сочетаниях «жи», «ши» (в положении под ударением), «ча», «ща», «чу», «щу»; сочетания «чк», «чн»;</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слова с непроверяемыми гласными и согласными (перечень слов в орфографическом словаре учебника);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знаки препинания в конце предложения: точка, вопросительный и восклицательный знаки.</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Алгоритм списывания текста.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Развитие речи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Речь как основная форма общения между людьми. Текст как единица речи (ознакомление).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Нормы речевого этикета в ситуациях учебного и бытового общения (приветствие, прощание, извинение, благодарность, обращение с просьбой).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Составление небольших рассказов на основе наблюдений.</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br/>
      </w:r>
    </w:p>
    <w:p w:rsidR="001C61FF" w:rsidRPr="001C61FF" w:rsidRDefault="001C61FF" w:rsidP="005E3FC3">
      <w:pPr>
        <w:shd w:val="clear" w:color="auto" w:fill="FFFFFF"/>
        <w:spacing w:afterAutospacing="1"/>
        <w:ind w:firstLine="709"/>
        <w:rPr>
          <w:rFonts w:eastAsia="Times New Roman"/>
          <w:color w:val="333333"/>
          <w:sz w:val="24"/>
          <w:szCs w:val="24"/>
          <w:lang w:eastAsia="ru-RU"/>
        </w:rPr>
      </w:pPr>
      <w:r w:rsidRPr="001C61FF">
        <w:rPr>
          <w:rFonts w:eastAsia="Times New Roman"/>
          <w:b/>
          <w:bCs/>
          <w:color w:val="333333"/>
          <w:sz w:val="24"/>
          <w:szCs w:val="24"/>
          <w:lang w:eastAsia="ru-RU"/>
        </w:rPr>
        <w:t>УНИВЕРСАЛЬНЫЕ УЧЕБНЫЕ ДЕЙСТВИЯ</w:t>
      </w:r>
    </w:p>
    <w:p w:rsidR="001C61FF" w:rsidRPr="001C61FF" w:rsidRDefault="001C61FF" w:rsidP="005E3FC3">
      <w:pPr>
        <w:shd w:val="clear" w:color="auto" w:fill="FFFFFF"/>
        <w:spacing w:afterAutospacing="1"/>
        <w:ind w:firstLine="709"/>
        <w:rPr>
          <w:rFonts w:eastAsia="Times New Roman"/>
          <w:color w:val="333333"/>
          <w:sz w:val="24"/>
          <w:szCs w:val="24"/>
          <w:lang w:eastAsia="ru-RU"/>
        </w:rPr>
      </w:pPr>
      <w:r w:rsidRPr="001C61FF">
        <w:rPr>
          <w:rFonts w:eastAsia="Times New Roman"/>
          <w:b/>
          <w:bCs/>
          <w:color w:val="333333"/>
          <w:sz w:val="24"/>
          <w:szCs w:val="24"/>
          <w:lang w:eastAsia="ru-RU"/>
        </w:rPr>
        <w:t>(ПРОПЕДЕВТИЧЕСКИЙ УРОВЕНЬ)</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C61FF" w:rsidRPr="001C61FF" w:rsidRDefault="001C61FF" w:rsidP="005E3FC3">
      <w:pPr>
        <w:shd w:val="clear" w:color="auto" w:fill="FFFFFF"/>
        <w:spacing w:after="100" w:afterAutospacing="1"/>
        <w:ind w:firstLine="0"/>
        <w:rPr>
          <w:rFonts w:eastAsia="Times New Roman"/>
          <w:color w:val="333333"/>
          <w:sz w:val="24"/>
          <w:szCs w:val="24"/>
          <w:lang w:eastAsia="ru-RU"/>
        </w:rPr>
      </w:pPr>
      <w:r w:rsidRPr="001C61FF">
        <w:rPr>
          <w:rFonts w:eastAsia="Times New Roman"/>
          <w:b/>
          <w:bCs/>
          <w:color w:val="333333"/>
          <w:sz w:val="24"/>
          <w:szCs w:val="24"/>
          <w:lang w:eastAsia="ru-RU"/>
        </w:rPr>
        <w:t>Познавательные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Базовые логические действия: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устанавливать основания для сравнения звукового состава слов: выделять признаки сходства и различия;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Базовые исследовательские действия</w:t>
      </w:r>
      <w:r w:rsidRPr="001C61FF">
        <w:rPr>
          <w:rFonts w:eastAsia="Times New Roman"/>
          <w:color w:val="333333"/>
          <w:sz w:val="24"/>
          <w:szCs w:val="24"/>
          <w:lang w:eastAsia="ru-RU"/>
        </w:rPr>
        <w:t>:</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проводить изменения звуковой модели по предложенному учителем правилу, подбирать слова к модели;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формулировать выводы о соответствии звукового и буквенного состава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использовать алфавит для самостоятельного упорядочивания списка слов.</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Работа с информацией: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lastRenderedPageBreak/>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анализировать графическую информацию – модели звукового состава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самостоятельно создавать модели звукового состава слова.</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br/>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Коммуникативные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Общение: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воспринимать суждения, выражать эмоции в соответствии с целями и условиями общения в знакомой среде;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проявлять уважительное отношение к собеседнику, соблюдать в процессе общения нормы речевого этикета;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соблюдать правила ведения диалога;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воспринимать разные точки зрения;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 процессе учебного диалога отвечать на вопросы по изученному материалу;</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строить устное речевое высказывание об обозначении звуков буквами; о звуковом и буквенном составе слова.</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br/>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Регулятивные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Самоорганизация: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определять последовательность учебных операций при проведении звукового анализа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определять последовательность учебных операций при списывании;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Самоконтроль</w:t>
      </w:r>
      <w:r w:rsidRPr="001C61FF">
        <w:rPr>
          <w:rFonts w:eastAsia="Times New Roman"/>
          <w:color w:val="333333"/>
          <w:sz w:val="24"/>
          <w:szCs w:val="24"/>
          <w:lang w:eastAsia="ru-RU"/>
        </w:rPr>
        <w:t>:</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оценивать правильность написания букв, соединений букв, слов, предложений.</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Совместная деятельность:</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ответственно выполнять свою часть работы.</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w:t>
      </w:r>
      <w:r w:rsidRPr="001C61FF">
        <w:rPr>
          <w:rFonts w:eastAsia="Times New Roman"/>
          <w:color w:val="333333"/>
          <w:sz w:val="24"/>
          <w:szCs w:val="24"/>
          <w:lang w:eastAsia="ru-RU"/>
        </w:rPr>
        <w:br/>
      </w:r>
    </w:p>
    <w:p w:rsidR="001C61FF" w:rsidRPr="001C61FF" w:rsidRDefault="001C61FF" w:rsidP="005E3FC3">
      <w:pPr>
        <w:shd w:val="clear" w:color="auto" w:fill="FFFFFF"/>
        <w:spacing w:afterAutospacing="1"/>
        <w:ind w:firstLine="0"/>
        <w:rPr>
          <w:rFonts w:eastAsia="Times New Roman"/>
          <w:color w:val="333333"/>
          <w:sz w:val="24"/>
          <w:szCs w:val="24"/>
          <w:lang w:eastAsia="ru-RU"/>
        </w:rPr>
      </w:pPr>
    </w:p>
    <w:p w:rsidR="001C61FF" w:rsidRPr="001C61FF" w:rsidRDefault="001C61FF" w:rsidP="005E3FC3">
      <w:pPr>
        <w:shd w:val="clear" w:color="auto" w:fill="FFFFFF"/>
        <w:spacing w:after="100" w:afterAutospacing="1"/>
        <w:ind w:firstLine="0"/>
        <w:rPr>
          <w:rFonts w:eastAsia="Times New Roman"/>
          <w:color w:val="333333"/>
          <w:sz w:val="24"/>
          <w:szCs w:val="24"/>
          <w:lang w:eastAsia="ru-RU"/>
        </w:rPr>
      </w:pPr>
      <w:r w:rsidRPr="001C61FF">
        <w:rPr>
          <w:rFonts w:eastAsia="Times New Roman"/>
          <w:b/>
          <w:bCs/>
          <w:color w:val="333333"/>
          <w:sz w:val="24"/>
          <w:szCs w:val="24"/>
          <w:lang w:eastAsia="ru-RU"/>
        </w:rPr>
        <w:t>2 КЛАСС</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Общие сведения о языке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lastRenderedPageBreak/>
        <w:t>Фонетика и графика</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Парные и непарные по твёрдости-мягкости согласные звуки.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Парные и непарные по звонкости-глухости согласные звуки.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Соотношение звукового и буквенного состава в словах с буквами «е», «ё», «ю», «я» (в начале слова и после гласных).</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Деление слов на слоги (в том числе при стечении согласных).</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Использование знания алфавита при работе со словарями.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Небуквенные графические средства: пробел между словами, знак переноса, абзац (красная строка), пунктуационные знаки (в пределах изученного).</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Орфоэпия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Лексика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Однозначные и многозначные слова (простые случаи, наблюдение).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Наблюдение за использованием в речи синонимов, антонимов.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Состав слова (морфемика)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Окончание как изменяемая часть слова. Изменение формы слова с помощью окончания. Различение изменяемых и неизменяемых слов.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Суффикс как часть слова (наблюдение). Приставка как часть слова (наблюдение).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Морфология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Имя существительное (ознакомление): общее значение, вопросы («кто?», «что?»), употребление в речи.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Глагол (ознакомление): общее значение, вопросы («что делать?», «что сделать?» и другие), употребление в речи.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Имя прилагательное (ознакомление): общее значение, вопросы («какой?», «какая?», «какое?», «какие?»), употребление в речи.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Предлог. Отличие предлогов от приставок. Наиболее распространённые предлоги: в, на, из, без, над, до, у, о, об и другое.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lastRenderedPageBreak/>
        <w:t>Синтаксис</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Порядок слов в предложении; связь слов в предложении (повторение).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Виды предложений по цели высказывания: повествовательные, вопросительные, побудительные предложения.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Виды предложений по эмоциональной окраске (по интонации): восклицательные и невосклицательные предложения.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Орфография и пунктуация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Правила правописания и их применение: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разделительный мягкий знак;</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сочетания «чт», «щн», «нч»;</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проверяемые безударные гласные в корне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парные звонкие и глухие согласные в корне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непроверяемые гласные и согласные (перечень слов в орфографическом словаре учебника);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прописная буква в именах собственных: имена, фамилии, отчества людей, клички животных, географические названия;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раздельное написание предлогов с именами существительными.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Развитие речи</w:t>
      </w:r>
    </w:p>
    <w:p w:rsidR="001C61FF" w:rsidRPr="001C61FF" w:rsidRDefault="001C61FF" w:rsidP="005E3FC3">
      <w:pPr>
        <w:shd w:val="clear" w:color="auto" w:fill="FFFFFF"/>
        <w:spacing w:afterAutospacing="1"/>
        <w:ind w:firstLine="709"/>
        <w:rPr>
          <w:rFonts w:eastAsia="Times New Roman"/>
          <w:color w:val="333333"/>
          <w:sz w:val="24"/>
          <w:szCs w:val="24"/>
          <w:lang w:eastAsia="ru-RU"/>
        </w:rPr>
      </w:pPr>
      <w:r w:rsidRPr="001C61FF">
        <w:rPr>
          <w:rFonts w:eastAsia="Times New Roman"/>
          <w:color w:val="333333"/>
          <w:sz w:val="24"/>
          <w:szCs w:val="24"/>
          <w:lang w:eastAsia="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1C61FF" w:rsidRPr="001C61FF" w:rsidRDefault="001C61FF" w:rsidP="005E3FC3">
      <w:pPr>
        <w:shd w:val="clear" w:color="auto" w:fill="FFFFFF"/>
        <w:spacing w:afterAutospacing="1"/>
        <w:ind w:firstLine="709"/>
        <w:rPr>
          <w:rFonts w:eastAsia="Times New Roman"/>
          <w:color w:val="333333"/>
          <w:sz w:val="24"/>
          <w:szCs w:val="24"/>
          <w:lang w:eastAsia="ru-RU"/>
        </w:rPr>
      </w:pPr>
      <w:r w:rsidRPr="001C61FF">
        <w:rPr>
          <w:rFonts w:eastAsia="Times New Roman"/>
          <w:color w:val="333333"/>
          <w:sz w:val="24"/>
          <w:szCs w:val="24"/>
          <w:lang w:eastAsia="ru-RU"/>
        </w:rPr>
        <w:t>Составление устного рассказа по репродукции картины. Составление устного рассказа с использованием личных наблюдений и на вопросы.</w:t>
      </w:r>
    </w:p>
    <w:p w:rsidR="001C61FF" w:rsidRPr="001C61FF" w:rsidRDefault="001C61FF" w:rsidP="005E3FC3">
      <w:pPr>
        <w:shd w:val="clear" w:color="auto" w:fill="FFFFFF"/>
        <w:ind w:firstLine="709"/>
        <w:rPr>
          <w:rFonts w:eastAsia="Times New Roman"/>
          <w:color w:val="333333"/>
          <w:sz w:val="24"/>
          <w:szCs w:val="24"/>
          <w:lang w:eastAsia="ru-RU"/>
        </w:rPr>
      </w:pPr>
      <w:r w:rsidRPr="001C61FF">
        <w:rPr>
          <w:rFonts w:eastAsia="Times New Roman"/>
          <w:color w:val="333333"/>
          <w:sz w:val="24"/>
          <w:szCs w:val="24"/>
          <w:lang w:eastAsia="ru-RU"/>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w:t>
      </w:r>
      <w:r w:rsidRPr="001C61FF">
        <w:rPr>
          <w:rFonts w:eastAsia="Times New Roman"/>
          <w:color w:val="333333"/>
          <w:sz w:val="24"/>
          <w:szCs w:val="24"/>
          <w:lang w:eastAsia="ru-RU"/>
        </w:rPr>
        <w:lastRenderedPageBreak/>
        <w:t>текстам. Последовательность частей текста (абзацев). Корректирование текстов с нарушенным порядком предложений и абзацев.</w:t>
      </w:r>
    </w:p>
    <w:p w:rsidR="001C61FF" w:rsidRPr="001C61FF" w:rsidRDefault="001C61FF" w:rsidP="005E3FC3">
      <w:pPr>
        <w:shd w:val="clear" w:color="auto" w:fill="FFFFFF"/>
        <w:ind w:firstLine="709"/>
        <w:rPr>
          <w:rFonts w:eastAsia="Times New Roman"/>
          <w:color w:val="333333"/>
          <w:sz w:val="24"/>
          <w:szCs w:val="24"/>
          <w:lang w:eastAsia="ru-RU"/>
        </w:rPr>
      </w:pPr>
      <w:r w:rsidRPr="001C61FF">
        <w:rPr>
          <w:rFonts w:eastAsia="Times New Roman"/>
          <w:color w:val="333333"/>
          <w:sz w:val="24"/>
          <w:szCs w:val="24"/>
          <w:lang w:eastAsia="ru-RU"/>
        </w:rPr>
        <w:t>Типы текстов: описание, повествование, рассуждение, их особенности (первичное ознакомление).</w:t>
      </w:r>
    </w:p>
    <w:p w:rsidR="001C61FF" w:rsidRPr="001C61FF" w:rsidRDefault="001C61FF" w:rsidP="005E3FC3">
      <w:pPr>
        <w:shd w:val="clear" w:color="auto" w:fill="FFFFFF"/>
        <w:ind w:firstLine="709"/>
        <w:rPr>
          <w:rFonts w:eastAsia="Times New Roman"/>
          <w:color w:val="333333"/>
          <w:sz w:val="24"/>
          <w:szCs w:val="24"/>
          <w:lang w:eastAsia="ru-RU"/>
        </w:rPr>
      </w:pPr>
      <w:r w:rsidRPr="001C61FF">
        <w:rPr>
          <w:rFonts w:eastAsia="Times New Roman"/>
          <w:color w:val="333333"/>
          <w:sz w:val="24"/>
          <w:szCs w:val="24"/>
          <w:lang w:eastAsia="ru-RU"/>
        </w:rPr>
        <w:t>Поздравление и поздравительная открытка.</w:t>
      </w:r>
    </w:p>
    <w:p w:rsidR="001C61FF" w:rsidRPr="001C61FF" w:rsidRDefault="001C61FF" w:rsidP="005E3FC3">
      <w:pPr>
        <w:shd w:val="clear" w:color="auto" w:fill="FFFFFF"/>
        <w:ind w:firstLine="709"/>
        <w:rPr>
          <w:rFonts w:eastAsia="Times New Roman"/>
          <w:color w:val="333333"/>
          <w:sz w:val="24"/>
          <w:szCs w:val="24"/>
          <w:lang w:eastAsia="ru-RU"/>
        </w:rPr>
      </w:pPr>
      <w:r w:rsidRPr="001C61FF">
        <w:rPr>
          <w:rFonts w:eastAsia="Times New Roman"/>
          <w:color w:val="333333"/>
          <w:sz w:val="24"/>
          <w:szCs w:val="24"/>
          <w:lang w:eastAsia="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1C61FF" w:rsidRPr="001C61FF" w:rsidRDefault="001C61FF" w:rsidP="005E3FC3">
      <w:pPr>
        <w:shd w:val="clear" w:color="auto" w:fill="FFFFFF"/>
        <w:ind w:firstLine="709"/>
        <w:rPr>
          <w:rFonts w:eastAsia="Times New Roman"/>
          <w:color w:val="333333"/>
          <w:sz w:val="24"/>
          <w:szCs w:val="24"/>
          <w:lang w:eastAsia="ru-RU"/>
        </w:rPr>
      </w:pPr>
      <w:r w:rsidRPr="001C61FF">
        <w:rPr>
          <w:rFonts w:eastAsia="Times New Roman"/>
          <w:color w:val="333333"/>
          <w:sz w:val="24"/>
          <w:szCs w:val="24"/>
          <w:lang w:eastAsia="ru-RU"/>
        </w:rPr>
        <w:t>Подробное изложение повествовательного текста объёмом 30–45 слов с использованием вопросов.</w:t>
      </w:r>
    </w:p>
    <w:p w:rsidR="001C61FF" w:rsidRPr="001C61FF" w:rsidRDefault="001C61FF" w:rsidP="005E3FC3">
      <w:pPr>
        <w:shd w:val="clear" w:color="auto" w:fill="FFFFFF"/>
        <w:ind w:firstLine="709"/>
        <w:rPr>
          <w:rFonts w:eastAsia="Times New Roman"/>
          <w:color w:val="333333"/>
          <w:sz w:val="24"/>
          <w:szCs w:val="24"/>
          <w:lang w:eastAsia="ru-RU"/>
        </w:rPr>
      </w:pPr>
      <w:r w:rsidRPr="001C61FF">
        <w:rPr>
          <w:rFonts w:eastAsia="Times New Roman"/>
          <w:color w:val="333333"/>
          <w:sz w:val="24"/>
          <w:szCs w:val="24"/>
          <w:lang w:eastAsia="ru-RU"/>
        </w:rPr>
        <w:br/>
      </w:r>
    </w:p>
    <w:p w:rsidR="001C61FF" w:rsidRPr="001C61FF" w:rsidRDefault="001C61FF" w:rsidP="005E3FC3">
      <w:pPr>
        <w:shd w:val="clear" w:color="auto" w:fill="FFFFFF"/>
        <w:spacing w:afterAutospacing="1"/>
        <w:ind w:firstLine="709"/>
        <w:rPr>
          <w:rFonts w:eastAsia="Times New Roman"/>
          <w:color w:val="333333"/>
          <w:sz w:val="24"/>
          <w:szCs w:val="24"/>
          <w:lang w:eastAsia="ru-RU"/>
        </w:rPr>
      </w:pPr>
      <w:r w:rsidRPr="001C61FF">
        <w:rPr>
          <w:rFonts w:eastAsia="Times New Roman"/>
          <w:b/>
          <w:bCs/>
          <w:color w:val="333333"/>
          <w:sz w:val="24"/>
          <w:szCs w:val="24"/>
          <w:lang w:eastAsia="ru-RU"/>
        </w:rPr>
        <w:t>УНИВЕРСАЛЬНЫЕ УЧЕБНЫЕ ДЕЙСТВИЯ</w:t>
      </w:r>
    </w:p>
    <w:p w:rsidR="001C61FF" w:rsidRPr="001C61FF" w:rsidRDefault="001C61FF" w:rsidP="005E3FC3">
      <w:pPr>
        <w:shd w:val="clear" w:color="auto" w:fill="FFFFFF"/>
        <w:spacing w:afterAutospacing="1"/>
        <w:ind w:firstLine="709"/>
        <w:rPr>
          <w:rFonts w:eastAsia="Times New Roman"/>
          <w:color w:val="333333"/>
          <w:sz w:val="24"/>
          <w:szCs w:val="24"/>
          <w:lang w:eastAsia="ru-RU"/>
        </w:rPr>
      </w:pPr>
      <w:r w:rsidRPr="001C61FF">
        <w:rPr>
          <w:rFonts w:eastAsia="Times New Roman"/>
          <w:b/>
          <w:bCs/>
          <w:color w:val="333333"/>
          <w:sz w:val="24"/>
          <w:szCs w:val="24"/>
          <w:lang w:eastAsia="ru-RU"/>
        </w:rPr>
        <w:t>(ПРОПЕДЕВТИЧЕСКИЙ УРОВЕНЬ)</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w:t>
      </w:r>
      <w:r w:rsidR="005E3FC3">
        <w:rPr>
          <w:rFonts w:eastAsia="Times New Roman"/>
          <w:color w:val="333333"/>
          <w:sz w:val="24"/>
          <w:szCs w:val="24"/>
          <w:lang w:eastAsia="ru-RU"/>
        </w:rPr>
        <w:t>ствий, совместной деятельности.</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Познавательные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color w:val="333333"/>
          <w:sz w:val="24"/>
          <w:szCs w:val="24"/>
          <w:lang w:eastAsia="ru-RU"/>
        </w:rPr>
        <w:t>​</w:t>
      </w:r>
      <w:r w:rsidRPr="001C61FF">
        <w:rPr>
          <w:rFonts w:eastAsia="Times New Roman"/>
          <w:b/>
          <w:bCs/>
          <w:color w:val="333333"/>
          <w:sz w:val="24"/>
          <w:szCs w:val="24"/>
          <w:lang w:eastAsia="ru-RU"/>
        </w:rPr>
        <w:t>Базовые логические действия: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сравнивать значение однокоренных (родственных) слов: указывать сходство и различие лексического значения;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сравнивать буквенную оболочку однокоренных (родственных) слов: выявлять случаи чередования;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устанавливать основания для сравнения слов: на какой вопрос отвечают, что обозначают;</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характеризовать звуки по заданным параметрам;</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определять признак, по которому проведена классификация звуков, букв, слов, предложений;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находить закономерности в процессе наблюдения за языковыми единицами;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ориентироваться в изученных понятиях (корень, окончание, текст); соотносить понятие с его краткой характеристикой.</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Базовые исследовательские действия: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проводить по предложенному плану наблюдение за языковыми единицами (слово, предложение, текст);</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формулировать выводы и предлагать доказательства того, что слова являются (не являются) однокоренными (родственными).</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Работа с информацией: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выбирать источник получения информации: словарь учебника для получения информации;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устанавливать с помощью словаря значения многозначных слов;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lastRenderedPageBreak/>
        <w:t>согласно заданному алгоритму находить в предложенном источнике информацию, представленную в явном виде;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 помощью учителя на уроках русского языка создавать схемы, таблицы для представления информации.</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br/>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Коммуникативные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Общение: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воспринимать и формулировать суждения о языковых единицах;</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проявлять уважительное отношение к собеседнику, соблюдать правила ведения диалога;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признавать возможность существования разных точек зрения в процессе анализа результатов наблюдения за языковыми единицами;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корректно и аргументированно высказывать своё мнение о результатах наблюдения за языковыми единицами;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строить устное диалогическое выказывание;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устно и письменно формулировать простые выводы на основе прочитанного или услышанного текста.</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br/>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Регулятивные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Самоорганизация: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планировать с помощью учителя действия по решению орфографической задачи;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выстраивать последовательность выбранных действий.</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Самоконтроль</w:t>
      </w:r>
      <w:r w:rsidRPr="001C61FF">
        <w:rPr>
          <w:rFonts w:eastAsia="Times New Roman"/>
          <w:color w:val="333333"/>
          <w:sz w:val="24"/>
          <w:szCs w:val="24"/>
          <w:lang w:eastAsia="ru-RU"/>
        </w:rPr>
        <w:t>:</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устанавливать с помощью учителя причины успеха (неудач) при выполнении заданий по русскому языку;</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Совместная деятельность:</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совместно обсуждать процесс и результат работы;</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ответственно выполнять свою часть работы;</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оценивать свой вклад в общий результат.</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color w:val="333333"/>
          <w:sz w:val="24"/>
          <w:szCs w:val="24"/>
          <w:lang w:eastAsia="ru-RU"/>
        </w:rPr>
        <w:br/>
      </w:r>
    </w:p>
    <w:p w:rsidR="001C61FF" w:rsidRPr="001C61FF" w:rsidRDefault="001C61FF" w:rsidP="005E3FC3">
      <w:pPr>
        <w:shd w:val="clear" w:color="auto" w:fill="FFFFFF"/>
        <w:spacing w:afterAutospacing="1"/>
        <w:ind w:firstLine="0"/>
        <w:rPr>
          <w:rFonts w:eastAsia="Times New Roman"/>
          <w:color w:val="333333"/>
          <w:sz w:val="24"/>
          <w:szCs w:val="24"/>
          <w:lang w:eastAsia="ru-RU"/>
        </w:rPr>
      </w:pPr>
      <w:r w:rsidRPr="001C61FF">
        <w:rPr>
          <w:rFonts w:eastAsia="Times New Roman"/>
          <w:b/>
          <w:bCs/>
          <w:color w:val="333333"/>
          <w:sz w:val="24"/>
          <w:szCs w:val="24"/>
          <w:lang w:eastAsia="ru-RU"/>
        </w:rPr>
        <w:t>3 КЛАСС</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Сведения о русском языке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lastRenderedPageBreak/>
        <w:t>Русский язык как государственный язык Российской Федерации. Методы познания языка: наблюдение, анализ, лингвистический эксперимент.</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Фонетика и графика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Соотношение звукового и буквенного состава в словах с разделительными ь и ъ, в словах с непроизносимыми согласными.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Использование алфавита при работе со словарями, справочниками, каталогами.</w:t>
      </w:r>
    </w:p>
    <w:p w:rsidR="002004A7" w:rsidRDefault="001C61FF" w:rsidP="005E3FC3">
      <w:pPr>
        <w:shd w:val="clear" w:color="auto" w:fill="FFFFFF"/>
        <w:ind w:firstLine="567"/>
        <w:rPr>
          <w:rFonts w:eastAsia="Times New Roman"/>
          <w:b/>
          <w:bCs/>
          <w:color w:val="0093FF"/>
          <w:sz w:val="24"/>
          <w:szCs w:val="24"/>
          <w:u w:val="single"/>
          <w:lang w:eastAsia="ru-RU"/>
        </w:rPr>
      </w:pPr>
      <w:r w:rsidRPr="001C61FF">
        <w:rPr>
          <w:rFonts w:eastAsia="Times New Roman"/>
          <w:b/>
          <w:bCs/>
          <w:color w:val="333333"/>
          <w:sz w:val="24"/>
          <w:szCs w:val="24"/>
          <w:lang w:eastAsia="ru-RU"/>
        </w:rPr>
        <w:t>Орфоэпия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Использование орфоэпического словаря для решения практических задач.</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Лексика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Повторение: лексическое значение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Прямое и переносное значение слова (ознакомление). Устаревшие слова (ознакомление).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Состав слова (морфемика)</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Морфология</w:t>
      </w:r>
    </w:p>
    <w:p w:rsidR="001C61FF" w:rsidRPr="001C61FF" w:rsidRDefault="001C61FF" w:rsidP="005E3FC3">
      <w:pPr>
        <w:shd w:val="clear" w:color="auto" w:fill="FFFFFF"/>
        <w:spacing w:afterAutospacing="1"/>
        <w:ind w:firstLine="709"/>
        <w:rPr>
          <w:rFonts w:eastAsia="Times New Roman"/>
          <w:color w:val="333333"/>
          <w:sz w:val="24"/>
          <w:szCs w:val="24"/>
          <w:lang w:eastAsia="ru-RU"/>
        </w:rPr>
      </w:pPr>
      <w:r w:rsidRPr="001C61FF">
        <w:rPr>
          <w:rFonts w:eastAsia="Times New Roman"/>
          <w:color w:val="333333"/>
          <w:sz w:val="24"/>
          <w:szCs w:val="24"/>
          <w:lang w:eastAsia="ru-RU"/>
        </w:rPr>
        <w:t>Части речи.</w:t>
      </w:r>
    </w:p>
    <w:p w:rsidR="001C61FF" w:rsidRPr="001C61FF" w:rsidRDefault="001C61FF" w:rsidP="005E3FC3">
      <w:pPr>
        <w:shd w:val="clear" w:color="auto" w:fill="FFFFFF"/>
        <w:spacing w:afterAutospacing="1"/>
        <w:ind w:firstLine="709"/>
        <w:rPr>
          <w:rFonts w:eastAsia="Times New Roman"/>
          <w:color w:val="333333"/>
          <w:sz w:val="24"/>
          <w:szCs w:val="24"/>
          <w:lang w:eastAsia="ru-RU"/>
        </w:rPr>
      </w:pPr>
      <w:r w:rsidRPr="001C61FF">
        <w:rPr>
          <w:rFonts w:eastAsia="Times New Roman"/>
          <w:color w:val="333333"/>
          <w:sz w:val="24"/>
          <w:szCs w:val="24"/>
          <w:lang w:eastAsia="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1C61FF" w:rsidRPr="001C61FF" w:rsidRDefault="001C61FF" w:rsidP="005E3FC3">
      <w:pPr>
        <w:shd w:val="clear" w:color="auto" w:fill="FFFFFF"/>
        <w:spacing w:afterAutospacing="1"/>
        <w:ind w:firstLine="709"/>
        <w:rPr>
          <w:rFonts w:eastAsia="Times New Roman"/>
          <w:color w:val="333333"/>
          <w:sz w:val="24"/>
          <w:szCs w:val="24"/>
          <w:lang w:eastAsia="ru-RU"/>
        </w:rPr>
      </w:pPr>
      <w:r w:rsidRPr="001C61FF">
        <w:rPr>
          <w:rFonts w:eastAsia="Times New Roman"/>
          <w:color w:val="333333"/>
          <w:sz w:val="24"/>
          <w:szCs w:val="24"/>
          <w:lang w:eastAsia="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lastRenderedPageBreak/>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Частица «не», её значение.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Синтаксис</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Наблюдение за однородными членами предложения с союзами «и», «а», «но» и без союзов.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Орфография и пунктуация</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Использование орфографического словаря для определения (уточнения) написания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Правила правописания и их применение: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разделительный твёрдый знак;</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непроизносимые согласные в корне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мягкий знак после шипящих на конце имён существительных;</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безударные гласные в падежных окончаниях имён существительных (на уровне наблюдения);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безударные гласные в падежных окончаниях имён прилагательных (на уровне наблюдения);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раздельное написание предлогов с личными местоимениями;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непроверяемые гласные и согласные (перечень слов в орфографическом словаре учебника);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раздельное написание частицы не с глаголами.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Развитие речи</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w:t>
      </w:r>
      <w:r w:rsidRPr="001C61FF">
        <w:rPr>
          <w:rFonts w:eastAsia="Times New Roman"/>
          <w:color w:val="333333"/>
          <w:sz w:val="24"/>
          <w:szCs w:val="24"/>
          <w:lang w:eastAsia="ru-RU"/>
        </w:rPr>
        <w:br/>
        <w:t>при проведении парной и групповой работы.</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lastRenderedPageBreak/>
        <w:t>Особенности речевого этикета в условиях общения с людьми, плохо владеющими русским языком.</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Определение типов текстов (повествование, описание, рассуждение) и создание собственных текстов заданного типа.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Жанр письма, объявления.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Изложение текста по коллективно или самостоятельно составленному плану.</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Изучающее чтение. Функции ознакомительного чтения, ситуации применения.</w:t>
      </w:r>
    </w:p>
    <w:p w:rsidR="001C61FF" w:rsidRPr="001C61FF" w:rsidRDefault="001C61FF" w:rsidP="005E3FC3">
      <w:pPr>
        <w:shd w:val="clear" w:color="auto" w:fill="FFFFFF"/>
        <w:spacing w:afterAutospacing="1"/>
        <w:rPr>
          <w:rFonts w:eastAsia="Times New Roman"/>
          <w:color w:val="333333"/>
          <w:sz w:val="24"/>
          <w:szCs w:val="24"/>
          <w:lang w:eastAsia="ru-RU"/>
        </w:rPr>
      </w:pPr>
    </w:p>
    <w:p w:rsidR="001C61FF" w:rsidRPr="001C61FF" w:rsidRDefault="001C61FF" w:rsidP="005E3FC3">
      <w:pPr>
        <w:shd w:val="clear" w:color="auto" w:fill="FFFFFF"/>
        <w:spacing w:afterAutospacing="1"/>
        <w:ind w:firstLine="709"/>
        <w:rPr>
          <w:rFonts w:eastAsia="Times New Roman"/>
          <w:color w:val="333333"/>
          <w:sz w:val="24"/>
          <w:szCs w:val="24"/>
          <w:lang w:eastAsia="ru-RU"/>
        </w:rPr>
      </w:pPr>
      <w:r w:rsidRPr="001C61FF">
        <w:rPr>
          <w:rFonts w:eastAsia="Times New Roman"/>
          <w:b/>
          <w:bCs/>
          <w:color w:val="333333"/>
          <w:sz w:val="24"/>
          <w:szCs w:val="24"/>
          <w:lang w:eastAsia="ru-RU"/>
        </w:rPr>
        <w:t>УНИВЕРСАЛЬНЫЕ УЧЕБНЫЕ ДЕЙСТВИЯ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C61FF" w:rsidRPr="001C61FF" w:rsidRDefault="001C61FF" w:rsidP="005E3FC3">
      <w:pPr>
        <w:shd w:val="clear" w:color="auto" w:fill="FFFFFF"/>
        <w:ind w:firstLine="567"/>
        <w:rPr>
          <w:rFonts w:eastAsia="Times New Roman"/>
          <w:color w:val="333333"/>
          <w:sz w:val="24"/>
          <w:szCs w:val="24"/>
          <w:lang w:eastAsia="ru-RU"/>
        </w:rPr>
      </w:pP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Познавательные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Базовые логические действия: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сравнивать грамматические признаки разных частей речи: выделять общие и различные грамматические признаки;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сравнивать тему и основную мысль текста;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сравнивать типы текстов (повествование, описание, рассуждение): выделять особенности каждого типа текста;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сравнивать прямое и переносное значение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группировать слова на основании того, какой частью речи они являются;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определять существенный признак для классификации звуков, предложений;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Базовые исследовательские действия: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определять разрыв между реальным и желательным качеством текста на основе предложенных учителем критериев;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 помощью учителя формулировать цель изменения текста, планировать действия по изменению текста;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высказывать предположение в процессе наблюдения за языковым материалом;</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проводить по предложенному плану несложное лингвистическое мини-исследование, выполнять по предложенному плану проектное задание;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lastRenderedPageBreak/>
        <w:t>выбирать наиболее подходящий для данной ситуации тип текста (на основе предложенных критериев).</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Работа с информацией: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выбирать источник получения информации при выполнении мини-исследования;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анализировать текстовую, графическую, звуковую информацию в соответствии с учебной задачей;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самостоятельно создавать схемы, таблицы для представления информации как результата наблюдения за языковыми единицами.</w:t>
      </w:r>
    </w:p>
    <w:p w:rsidR="001C61FF" w:rsidRPr="001C61FF" w:rsidRDefault="001C61FF" w:rsidP="005E3FC3">
      <w:pPr>
        <w:shd w:val="clear" w:color="auto" w:fill="FFFFFF"/>
        <w:ind w:firstLine="0"/>
        <w:rPr>
          <w:rFonts w:eastAsia="Times New Roman"/>
          <w:color w:val="333333"/>
          <w:sz w:val="24"/>
          <w:szCs w:val="24"/>
          <w:lang w:eastAsia="ru-RU"/>
        </w:rPr>
      </w:pP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Коммуникативные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Общение: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строить речевое высказывание в соответствии с поставленной задачей;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создавать устные и письменные тексты (описание, рассуждение, повествование), соответствующие ситуации общения;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подготавливать небольшие выступления о результатах групповой работы, наблюдения, выполненного мини-исследования, проектного задания;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1C61FF" w:rsidRPr="001C61FF" w:rsidRDefault="001C61FF" w:rsidP="005E3FC3">
      <w:pPr>
        <w:shd w:val="clear" w:color="auto" w:fill="FFFFFF"/>
        <w:ind w:firstLine="0"/>
        <w:rPr>
          <w:rFonts w:eastAsia="Times New Roman"/>
          <w:color w:val="333333"/>
          <w:sz w:val="24"/>
          <w:szCs w:val="24"/>
          <w:lang w:eastAsia="ru-RU"/>
        </w:rPr>
      </w:pP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Регулятивные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Самоорганизация: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планировать действия по решению орфографической задачи;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выстраивать последовательность выбранных действий.</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Самоконтроль:</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устанавливать причины успеха (неудач) при выполнении заданий по русскому языку;</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Совместная деятельность:</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выполнять совместные (в группах) проектные задания с использованием предложенных образцов;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при выполнении совместной деятельности справедливо распределять работу, договариваться, обсуждать процесс и результат совместной работы;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1C61FF" w:rsidRPr="001C61FF" w:rsidRDefault="001C61FF" w:rsidP="005E3FC3">
      <w:pPr>
        <w:shd w:val="clear" w:color="auto" w:fill="FFFFFF"/>
        <w:spacing w:afterAutospacing="1"/>
        <w:ind w:firstLine="709"/>
        <w:rPr>
          <w:rFonts w:eastAsia="Times New Roman"/>
          <w:color w:val="333333"/>
          <w:sz w:val="24"/>
          <w:szCs w:val="24"/>
          <w:lang w:eastAsia="ru-RU"/>
        </w:rPr>
      </w:pP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w:t>
      </w:r>
      <w:r w:rsidRPr="001C61FF">
        <w:rPr>
          <w:rFonts w:eastAsia="Times New Roman"/>
          <w:b/>
          <w:bCs/>
          <w:color w:val="333333"/>
          <w:sz w:val="24"/>
          <w:szCs w:val="24"/>
          <w:lang w:eastAsia="ru-RU"/>
        </w:rPr>
        <w:t>4 КЛАСС</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Сведения о русском языке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Русский язык как язык межнационального общения. Различные методы познания языка: наблюдение, анализ, лингвистический эксперимент, мини</w:t>
      </w:r>
      <w:r w:rsidRPr="001C61FF">
        <w:rPr>
          <w:rFonts w:eastAsia="Times New Roman"/>
          <w:color w:val="333333"/>
          <w:sz w:val="24"/>
          <w:szCs w:val="24"/>
          <w:lang w:eastAsia="ru-RU"/>
        </w:rPr>
        <w:softHyphen/>
        <w:t>исследование, проект.</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lastRenderedPageBreak/>
        <w:t>Фонетика и графика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Характеристика, сравнение, классификация звуков вне слова и в слове по заданным параметрам. Звуко</w:t>
      </w:r>
      <w:r w:rsidRPr="001C61FF">
        <w:rPr>
          <w:rFonts w:eastAsia="Times New Roman"/>
          <w:color w:val="333333"/>
          <w:sz w:val="24"/>
          <w:szCs w:val="24"/>
          <w:lang w:eastAsia="ru-RU"/>
        </w:rPr>
        <w:softHyphen/>
        <w:t>буквенный разбор слова (по отработанному алгоритму).</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Орфоэпия</w:t>
      </w:r>
      <w:bookmarkEnd w:id="131"/>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Использование орфоэпических словарей русского языка при определении правильного произношения слов.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Лексика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Повторение и продолжение работы: наблюдение за использованием в речи синонимов, антонимов, устаревших слов (простые случаи).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Наблюдение за использованием в речи фразеологизмов (простые случаи).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Состав слова (морфемика)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Основа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Состав неизменяемых слов (ознакомление).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Значение наиболее употребляемых суффиксов изученных частей речи (ознакомление).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Морфология</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Части речи самостоятельные и служебные.</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Наречие (общее представление). Значение, вопросы, употребление в речи.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Предлог. Отличие предлогов от приставок (повторение).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Союз; союзы «и», «а», «но» в простых и сложных предложениях.</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Частица «не», её значение (повторение).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Синтаксис</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w:t>
      </w:r>
      <w:r w:rsidRPr="001C61FF">
        <w:rPr>
          <w:rFonts w:eastAsia="Times New Roman"/>
          <w:color w:val="333333"/>
          <w:sz w:val="24"/>
          <w:szCs w:val="24"/>
          <w:lang w:eastAsia="ru-RU"/>
        </w:rPr>
        <w:lastRenderedPageBreak/>
        <w:t>помощи смысловых вопросов); распространённые и нераспространённые предложения (повторение изученного).</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Связь между словами в словосочетании.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Орфография и пунктуация</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w:t>
      </w:r>
      <w:r w:rsidRPr="001C61FF">
        <w:rPr>
          <w:rFonts w:eastAsia="Times New Roman"/>
          <w:color w:val="333333"/>
          <w:sz w:val="24"/>
          <w:szCs w:val="24"/>
          <w:lang w:eastAsia="ru-RU"/>
        </w:rPr>
        <w:br/>
        <w:t>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Использование орфографического словаря для определения (уточнения) написания слова.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Правила правописания и их применение: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безударные падежные окончания имён существительных (кроме существительных на «-мя», «-ий», «-ие», «-ия», на «-ья», например, «гостья»,</w:t>
      </w:r>
      <w:r w:rsidRPr="001C61FF">
        <w:rPr>
          <w:rFonts w:eastAsia="Times New Roman"/>
          <w:color w:val="333333"/>
          <w:sz w:val="24"/>
          <w:szCs w:val="24"/>
          <w:lang w:eastAsia="ru-RU"/>
        </w:rPr>
        <w:br/>
        <w:t>на «-ье», например, «ожерелье» во множественном числе, а также кроме собственных имён существительных на «-ов», «-ин», «-ий»);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безударные падежные окончания имён прилагательных;</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мягкий знак после шипящих на конце глаголов в форме 2-го лица единственного числа;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наличие или отсутствие мягкого знака в глаголах на «-ться» и «-тся»;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безударные личные окончания глаголов;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знаки препинания в предложениях с однородными членами, соединёнными союзами «и», «а», «но» и без союзов.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Знаки препинания в сложном предложении, состоящем из двух простых (наблюдение).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Знаки препинания в предложении с прямой речью после слов автора (наблюдение).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b/>
          <w:bCs/>
          <w:color w:val="333333"/>
          <w:sz w:val="24"/>
          <w:szCs w:val="24"/>
          <w:lang w:eastAsia="ru-RU"/>
        </w:rPr>
        <w:t>Развитие речи</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Корректирование текстов (заданных и собственных) с учётом точности, правильности, богатства и выразительности письменной речи.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Изложение (подробный устный и письменный пересказ текста; выборочный устный пересказ текста).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Сочинение как вид письменной работы.</w:t>
      </w:r>
    </w:p>
    <w:p w:rsidR="001C61FF" w:rsidRPr="001C61FF" w:rsidRDefault="001C61FF" w:rsidP="005E3FC3">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w:t>
      </w:r>
      <w:r w:rsidRPr="001C61FF">
        <w:rPr>
          <w:rFonts w:eastAsia="Times New Roman"/>
          <w:color w:val="333333"/>
          <w:sz w:val="24"/>
          <w:szCs w:val="24"/>
          <w:lang w:eastAsia="ru-RU"/>
        </w:rPr>
        <w:lastRenderedPageBreak/>
        <w:t>Интерпретация и обобщение содержащейся в тексте информации. Ознакомительное чтение в соотв</w:t>
      </w:r>
      <w:r w:rsidR="005E3FC3">
        <w:rPr>
          <w:rFonts w:eastAsia="Times New Roman"/>
          <w:color w:val="333333"/>
          <w:sz w:val="24"/>
          <w:szCs w:val="24"/>
          <w:lang w:eastAsia="ru-RU"/>
        </w:rPr>
        <w:t>етствии с поставленной задачей.</w:t>
      </w:r>
    </w:p>
    <w:p w:rsidR="001C61FF" w:rsidRPr="001C61FF" w:rsidRDefault="001C61FF" w:rsidP="005E3FC3">
      <w:pPr>
        <w:shd w:val="clear" w:color="auto" w:fill="FFFFFF"/>
        <w:ind w:firstLine="709"/>
        <w:rPr>
          <w:rFonts w:eastAsia="Times New Roman"/>
          <w:color w:val="333333"/>
          <w:sz w:val="24"/>
          <w:szCs w:val="24"/>
          <w:lang w:eastAsia="ru-RU"/>
        </w:rPr>
      </w:pPr>
      <w:r w:rsidRPr="001C61FF">
        <w:rPr>
          <w:rFonts w:eastAsia="Times New Roman"/>
          <w:b/>
          <w:bCs/>
          <w:color w:val="333333"/>
          <w:sz w:val="24"/>
          <w:szCs w:val="24"/>
          <w:lang w:eastAsia="ru-RU"/>
        </w:rPr>
        <w:t>УНИВЕРСАЛЬНЫЕ УЧЕБНЫЕ ДЕЙСТВИЯ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C61FF" w:rsidRPr="001C61FF" w:rsidRDefault="001C61FF" w:rsidP="005E3FC3">
      <w:pPr>
        <w:shd w:val="clear" w:color="auto" w:fill="FFFFFF"/>
        <w:ind w:firstLine="567"/>
        <w:rPr>
          <w:rFonts w:eastAsia="Times New Roman"/>
          <w:color w:val="333333"/>
          <w:sz w:val="24"/>
          <w:szCs w:val="24"/>
          <w:lang w:eastAsia="ru-RU"/>
        </w:rPr>
      </w:pP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Познавательные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Базовые логические действия: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группировать слова на основании того, какой частью речи они являются;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объединять глаголы в группы по определённому признаку (например, время, спряжение);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объединять предложения по определённому признаку, самостоятельно устанавливать этот признак;</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классифицировать предложенные языковые единицы;</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устно характеризовать языковые единицы по заданным признакам;</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Базовые исследовательские действия: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проводить по предложенному алгоритму различные виды анализа (звуко-буквенный, морфемный, морфологический, синтаксический);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выявлять недостаток информации для решения учебной (практической) задачи на основе предложенного алгоритма;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прогнозировать возможное развитие речевой ситуации.</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Работа с информацией: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соблюдать элементарные правила информационной безопасности при поиске для выполнения заданий по русскому языку информации в Интернете;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самостоятельно создавать схемы, таблиц</w:t>
      </w:r>
      <w:r w:rsidR="005E3FC3">
        <w:rPr>
          <w:rFonts w:eastAsia="Times New Roman"/>
          <w:color w:val="333333"/>
          <w:sz w:val="24"/>
          <w:szCs w:val="24"/>
          <w:lang w:eastAsia="ru-RU"/>
        </w:rPr>
        <w:t>ы для представления информации.</w:t>
      </w:r>
      <w:r w:rsidRPr="001C61FF">
        <w:rPr>
          <w:rFonts w:eastAsia="Times New Roman"/>
          <w:b/>
          <w:bCs/>
          <w:color w:val="333333"/>
          <w:sz w:val="24"/>
          <w:szCs w:val="24"/>
          <w:lang w:eastAsia="ru-RU"/>
        </w:rPr>
        <w:br/>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Коммуникативные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Общение: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lastRenderedPageBreak/>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создавать устные и письменные тексты (описание, рассуждение, повествование), определяя необходимый в данной речевой ситуации тип текста;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подготавливать небольшие публичные выступления;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подбирать иллюстративный материал (рисунки, фото, плакаты) к тексту выступления.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br/>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Регулятивные универсальные учебные действия</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Самоорганизация: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самостоятельно планировать действия по решению учебной задачи для получения результата;</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выстраивать последовательность выбранных действий;</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предвидеть трудности и возможные ошибки.</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Самоконтроль</w:t>
      </w:r>
      <w:r w:rsidRPr="001C61FF">
        <w:rPr>
          <w:rFonts w:eastAsia="Times New Roman"/>
          <w:color w:val="333333"/>
          <w:sz w:val="24"/>
          <w:szCs w:val="24"/>
          <w:lang w:eastAsia="ru-RU"/>
        </w:rPr>
        <w:t>:</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контролировать процесс и результат выполнения задания, корректировать учебные действия для преодоления ошибок;</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находить ошибки в своей и чужих работах, устанавливать их причины;</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оценивать по предложенным критериям общий результат деятельности и свой вклад в неё;</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принимать оценку своей работы.</w:t>
      </w:r>
    </w:p>
    <w:p w:rsidR="001C61FF" w:rsidRPr="001C61FF" w:rsidRDefault="001C61FF" w:rsidP="005E3FC3">
      <w:pPr>
        <w:shd w:val="clear" w:color="auto" w:fill="FFFFFF"/>
        <w:ind w:firstLine="0"/>
        <w:rPr>
          <w:rFonts w:eastAsia="Times New Roman"/>
          <w:color w:val="333333"/>
          <w:sz w:val="24"/>
          <w:szCs w:val="24"/>
          <w:lang w:eastAsia="ru-RU"/>
        </w:rPr>
      </w:pPr>
      <w:r w:rsidRPr="001C61FF">
        <w:rPr>
          <w:rFonts w:eastAsia="Times New Roman"/>
          <w:b/>
          <w:bCs/>
          <w:color w:val="333333"/>
          <w:sz w:val="24"/>
          <w:szCs w:val="24"/>
          <w:lang w:eastAsia="ru-RU"/>
        </w:rPr>
        <w:t>Совместная деятельность:</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проявлять готовность руководить, выполнять поручения, подчиняться;</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ответственно выполнять свою часть работы;</w:t>
      </w:r>
    </w:p>
    <w:p w:rsidR="001C61FF" w:rsidRPr="001C61FF" w:rsidRDefault="001C61FF" w:rsidP="005E3FC3">
      <w:pPr>
        <w:shd w:val="clear" w:color="auto" w:fill="FFFFFF"/>
        <w:ind w:firstLine="567"/>
        <w:rPr>
          <w:rFonts w:eastAsia="Times New Roman"/>
          <w:color w:val="333333"/>
          <w:sz w:val="24"/>
          <w:szCs w:val="24"/>
          <w:lang w:eastAsia="ru-RU"/>
        </w:rPr>
      </w:pPr>
      <w:r w:rsidRPr="001C61FF">
        <w:rPr>
          <w:rFonts w:eastAsia="Times New Roman"/>
          <w:color w:val="333333"/>
          <w:sz w:val="24"/>
          <w:szCs w:val="24"/>
          <w:lang w:eastAsia="ru-RU"/>
        </w:rPr>
        <w:t>оценивать свой вклад в общий результат;</w:t>
      </w:r>
    </w:p>
    <w:p w:rsidR="001C61FF" w:rsidRPr="001C61FF" w:rsidRDefault="001C61FF" w:rsidP="005E3FC3">
      <w:pPr>
        <w:shd w:val="clear" w:color="auto" w:fill="FFFFFF"/>
        <w:spacing w:afterAutospacing="1"/>
        <w:ind w:firstLine="0"/>
        <w:rPr>
          <w:rFonts w:eastAsia="Times New Roman"/>
          <w:color w:val="333333"/>
          <w:sz w:val="24"/>
          <w:szCs w:val="24"/>
          <w:lang w:eastAsia="ru-RU"/>
        </w:rPr>
      </w:pPr>
      <w:r w:rsidRPr="001C61FF">
        <w:rPr>
          <w:rFonts w:eastAsia="Times New Roman"/>
          <w:color w:val="333333"/>
          <w:sz w:val="24"/>
          <w:szCs w:val="24"/>
          <w:lang w:eastAsia="ru-RU"/>
        </w:rPr>
        <w:t>выполнять совместные проектные задания с использованием предложенных образцов, планов, идей.</w:t>
      </w:r>
    </w:p>
    <w:p w:rsidR="00B57C4A" w:rsidRDefault="00B57C4A" w:rsidP="00B57C4A">
      <w:pPr>
        <w:shd w:val="clear" w:color="auto" w:fill="FFFFFF"/>
        <w:spacing w:afterAutospacing="1"/>
        <w:ind w:firstLine="567"/>
        <w:rPr>
          <w:rFonts w:eastAsia="Times New Roman"/>
          <w:color w:val="333333"/>
          <w:sz w:val="24"/>
          <w:szCs w:val="24"/>
          <w:lang w:eastAsia="ru-RU"/>
        </w:rPr>
      </w:pPr>
      <w:bookmarkStart w:id="132" w:name="_ftn1"/>
      <w:r>
        <w:rPr>
          <w:rFonts w:eastAsia="Times New Roman"/>
          <w:color w:val="333333"/>
          <w:sz w:val="24"/>
          <w:szCs w:val="24"/>
          <w:lang w:eastAsia="ru-RU"/>
        </w:rPr>
        <w:t>​</w:t>
      </w:r>
      <w:r w:rsidR="001C61FF" w:rsidRPr="001C61FF">
        <w:rPr>
          <w:rFonts w:eastAsia="Times New Roman"/>
          <w:color w:val="333333"/>
          <w:sz w:val="24"/>
          <w:szCs w:val="24"/>
          <w:lang w:eastAsia="ru-RU"/>
        </w:rPr>
        <w:t> </w:t>
      </w:r>
      <w:r w:rsidR="001C61FF" w:rsidRPr="001C61FF">
        <w:rPr>
          <w:rFonts w:eastAsia="Times New Roman"/>
          <w:color w:val="333333"/>
          <w:sz w:val="24"/>
          <w:szCs w:val="24"/>
          <w:shd w:val="clear" w:color="auto" w:fill="FFFFFF"/>
          <w:lang w:eastAsia="ru-RU"/>
        </w:rPr>
        <w:t>Раздел «Графика» в учебном курсе «Обучения грамоте» изучается параллельно с разделом «Чтение», поэтому на этот раздел отдельные часы в тематическом планировании не предусмотрены.</w:t>
      </w:r>
    </w:p>
    <w:p w:rsidR="00B57C4A" w:rsidRDefault="001C61FF" w:rsidP="00B57C4A">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Раздел «Орфография и пунктуация» в учебном курсе «Обучения грамоте» изучается параллельно с разделом «Письмо», поэтому на этот раздел в тематическом планировании отдельные часы не предусмотрены. </w:t>
      </w:r>
      <w:bookmarkEnd w:id="132"/>
    </w:p>
    <w:p w:rsidR="001C61FF" w:rsidRDefault="001C61FF" w:rsidP="00B57C4A">
      <w:pPr>
        <w:shd w:val="clear" w:color="auto" w:fill="FFFFFF"/>
        <w:spacing w:afterAutospacing="1"/>
        <w:ind w:firstLine="567"/>
        <w:rPr>
          <w:rFonts w:eastAsia="Times New Roman"/>
          <w:color w:val="333333"/>
          <w:sz w:val="24"/>
          <w:szCs w:val="24"/>
          <w:lang w:eastAsia="ru-RU"/>
        </w:rPr>
      </w:pPr>
      <w:r w:rsidRPr="001C61FF">
        <w:rPr>
          <w:rFonts w:eastAsia="Times New Roman"/>
          <w:color w:val="333333"/>
          <w:sz w:val="24"/>
          <w:szCs w:val="24"/>
          <w:lang w:eastAsia="ru-RU"/>
        </w:rPr>
        <w:t>Программное содержание раздела «Орфоэпия» изучается во всех разделах учебного предмета «Русский язык», поэтому на этот раздел в тематическом планировании отдельные часы не предусмотрены.</w:t>
      </w:r>
    </w:p>
    <w:p w:rsidR="00B57C4A" w:rsidRPr="001C61FF" w:rsidRDefault="00B57C4A" w:rsidP="00B57C4A">
      <w:pPr>
        <w:shd w:val="clear" w:color="auto" w:fill="FFFFFF"/>
        <w:spacing w:afterAutospacing="1"/>
        <w:ind w:firstLine="567"/>
        <w:rPr>
          <w:rFonts w:eastAsia="Times New Roman"/>
          <w:color w:val="333333"/>
          <w:sz w:val="24"/>
          <w:szCs w:val="24"/>
          <w:lang w:eastAsia="ru-RU"/>
        </w:rPr>
      </w:pPr>
    </w:p>
    <w:p w:rsidR="001C61FF" w:rsidRPr="00372A81" w:rsidRDefault="001C61FF" w:rsidP="001C61FF">
      <w:pPr>
        <w:ind w:firstLine="0"/>
        <w:jc w:val="left"/>
        <w:rPr>
          <w:rFonts w:ascii="Arial" w:eastAsia="Times New Roman" w:hAnsi="Arial" w:cs="Arial"/>
          <w:color w:val="FFFFFF"/>
          <w:sz w:val="24"/>
          <w:szCs w:val="24"/>
          <w:lang w:eastAsia="ru-RU"/>
        </w:rPr>
      </w:pPr>
      <w:r w:rsidRPr="00372A81">
        <w:rPr>
          <w:rFonts w:ascii="Arial" w:eastAsia="Times New Roman" w:hAnsi="Arial" w:cs="Arial"/>
          <w:color w:val="FFFFFF"/>
          <w:sz w:val="24"/>
          <w:szCs w:val="24"/>
          <w:lang w:eastAsia="ru-RU"/>
        </w:rPr>
        <w:lastRenderedPageBreak/>
        <w:t>ФГБНУ «Институт с</w:t>
      </w:r>
      <w:r w:rsidR="00B57C4A">
        <w:rPr>
          <w:rFonts w:ascii="Arial" w:eastAsia="Times New Roman" w:hAnsi="Arial" w:cs="Arial"/>
          <w:color w:val="FFFFFF"/>
          <w:sz w:val="24"/>
          <w:szCs w:val="24"/>
          <w:lang w:eastAsia="ru-RU"/>
        </w:rPr>
        <w:t>одержания и методов обучения им</w:t>
      </w:r>
    </w:p>
    <w:p w:rsidR="00372A81" w:rsidRPr="00372A81" w:rsidRDefault="00372A81" w:rsidP="00372A81">
      <w:pPr>
        <w:ind w:left="120"/>
        <w:rPr>
          <w:sz w:val="24"/>
          <w:szCs w:val="24"/>
        </w:rPr>
      </w:pPr>
      <w:r w:rsidRPr="00372A81">
        <w:rPr>
          <w:b/>
          <w:color w:val="000000"/>
          <w:sz w:val="24"/>
          <w:szCs w:val="24"/>
        </w:rPr>
        <w:t>ТЕМАТИЧЕСКОЕ ПЛАНИРОВАНИЕ</w:t>
      </w:r>
    </w:p>
    <w:p w:rsidR="00372A81" w:rsidRPr="00372A81" w:rsidRDefault="00372A81" w:rsidP="00372A81">
      <w:pPr>
        <w:ind w:left="120"/>
        <w:rPr>
          <w:sz w:val="24"/>
          <w:szCs w:val="24"/>
        </w:rPr>
      </w:pPr>
      <w:r w:rsidRPr="00372A81">
        <w:rPr>
          <w:b/>
          <w:color w:val="000000"/>
          <w:sz w:val="24"/>
          <w:szCs w:val="24"/>
        </w:rPr>
        <w:t xml:space="preserve"> 1 КЛАСС </w:t>
      </w:r>
    </w:p>
    <w:tbl>
      <w:tblPr>
        <w:tblW w:w="10184" w:type="dxa"/>
        <w:tblInd w:w="-8" w:type="dxa"/>
        <w:tblLayout w:type="fixed"/>
        <w:tblCellMar>
          <w:top w:w="50" w:type="dxa"/>
          <w:left w:w="100" w:type="dxa"/>
        </w:tblCellMar>
        <w:tblLook w:val="04A0" w:firstRow="1" w:lastRow="0" w:firstColumn="1" w:lastColumn="0" w:noHBand="0" w:noVBand="1"/>
      </w:tblPr>
      <w:tblGrid>
        <w:gridCol w:w="577"/>
        <w:gridCol w:w="1558"/>
        <w:gridCol w:w="1118"/>
        <w:gridCol w:w="1904"/>
        <w:gridCol w:w="1992"/>
        <w:gridCol w:w="3035"/>
      </w:tblGrid>
      <w:tr w:rsidR="00372A81" w:rsidRPr="00372A81" w:rsidTr="00372A81">
        <w:trPr>
          <w:trHeight w:val="144"/>
        </w:trPr>
        <w:tc>
          <w:tcPr>
            <w:tcW w:w="577"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 п/п </w:t>
            </w:r>
          </w:p>
          <w:p w:rsidR="00372A81" w:rsidRPr="00372A81" w:rsidRDefault="00372A81" w:rsidP="00E3417A">
            <w:pPr>
              <w:widowControl w:val="0"/>
              <w:ind w:left="135"/>
              <w:rPr>
                <w:sz w:val="24"/>
                <w:szCs w:val="24"/>
              </w:rPr>
            </w:pPr>
          </w:p>
        </w:tc>
        <w:tc>
          <w:tcPr>
            <w:tcW w:w="1558"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Наименование разделов и тем программы </w:t>
            </w:r>
          </w:p>
          <w:p w:rsidR="00372A81" w:rsidRPr="00372A81" w:rsidRDefault="00372A81" w:rsidP="00E3417A">
            <w:pPr>
              <w:widowControl w:val="0"/>
              <w:ind w:left="135"/>
              <w:rPr>
                <w:sz w:val="24"/>
                <w:szCs w:val="24"/>
              </w:rPr>
            </w:pPr>
          </w:p>
        </w:tc>
        <w:tc>
          <w:tcPr>
            <w:tcW w:w="5013" w:type="dxa"/>
            <w:gridSpan w:val="3"/>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b/>
                <w:color w:val="000000"/>
                <w:sz w:val="24"/>
                <w:szCs w:val="24"/>
              </w:rPr>
              <w:t>Количество часов</w:t>
            </w:r>
          </w:p>
        </w:tc>
        <w:tc>
          <w:tcPr>
            <w:tcW w:w="3035"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Электронные (цифровые) образовательные ресурсы </w:t>
            </w:r>
          </w:p>
          <w:p w:rsidR="00372A81" w:rsidRPr="00372A81" w:rsidRDefault="00372A81" w:rsidP="00E3417A">
            <w:pPr>
              <w:widowControl w:val="0"/>
              <w:ind w:left="135"/>
              <w:rPr>
                <w:sz w:val="24"/>
                <w:szCs w:val="24"/>
              </w:rPr>
            </w:pPr>
          </w:p>
        </w:tc>
      </w:tr>
      <w:tr w:rsidR="00372A81" w:rsidRPr="00372A81" w:rsidTr="00372A81">
        <w:trPr>
          <w:trHeight w:val="144"/>
        </w:trPr>
        <w:tc>
          <w:tcPr>
            <w:tcW w:w="577"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c>
          <w:tcPr>
            <w:tcW w:w="1558"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Всего </w:t>
            </w:r>
          </w:p>
          <w:p w:rsidR="00372A81" w:rsidRPr="00372A81" w:rsidRDefault="00372A81" w:rsidP="00E3417A">
            <w:pPr>
              <w:widowControl w:val="0"/>
              <w:ind w:left="135"/>
              <w:rPr>
                <w:sz w:val="24"/>
                <w:szCs w:val="24"/>
              </w:rPr>
            </w:pP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Контрольные работы </w:t>
            </w:r>
          </w:p>
          <w:p w:rsidR="00372A81" w:rsidRPr="00372A81" w:rsidRDefault="00372A81" w:rsidP="00E3417A">
            <w:pPr>
              <w:widowControl w:val="0"/>
              <w:ind w:left="135"/>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Практические работы </w:t>
            </w:r>
          </w:p>
          <w:p w:rsidR="00372A81" w:rsidRPr="00372A81" w:rsidRDefault="00372A81" w:rsidP="00E3417A">
            <w:pPr>
              <w:widowControl w:val="0"/>
              <w:ind w:left="135"/>
              <w:rPr>
                <w:sz w:val="24"/>
                <w:szCs w:val="24"/>
              </w:rPr>
            </w:pPr>
          </w:p>
        </w:tc>
        <w:tc>
          <w:tcPr>
            <w:tcW w:w="3035"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r>
      <w:tr w:rsidR="00372A81" w:rsidRPr="00372A81" w:rsidTr="00372A81">
        <w:trPr>
          <w:trHeight w:val="144"/>
        </w:trPr>
        <w:tc>
          <w:tcPr>
            <w:tcW w:w="10184" w:type="dxa"/>
            <w:gridSpan w:val="6"/>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Раздел 1.Обучение грамоте</w:t>
            </w:r>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1.1</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Слово и предложение</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19">
              <w:r w:rsidRPr="00372A81">
                <w:rPr>
                  <w:color w:val="0000FF"/>
                  <w:sz w:val="24"/>
                  <w:szCs w:val="24"/>
                  <w:u w:val="single"/>
                </w:rPr>
                <w:t>https://m.edsoo.ru/7f410de8</w:t>
              </w:r>
            </w:hyperlink>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1.2</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Фонетика</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23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20">
              <w:r w:rsidRPr="00372A81">
                <w:rPr>
                  <w:color w:val="0000FF"/>
                  <w:sz w:val="24"/>
                  <w:szCs w:val="24"/>
                  <w:u w:val="single"/>
                </w:rPr>
                <w:t>https://m.edsoo.ru/7f410de8</w:t>
              </w:r>
            </w:hyperlink>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1.3</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Письмо</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70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21">
              <w:r w:rsidRPr="00372A81">
                <w:rPr>
                  <w:color w:val="0000FF"/>
                  <w:sz w:val="24"/>
                  <w:szCs w:val="24"/>
                  <w:u w:val="single"/>
                </w:rPr>
                <w:t>https://m.edsoo.ru/7f410de8</w:t>
              </w:r>
            </w:hyperlink>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1.4</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Развитие речи</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2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22">
              <w:r w:rsidRPr="00372A81">
                <w:rPr>
                  <w:color w:val="0000FF"/>
                  <w:sz w:val="24"/>
                  <w:szCs w:val="24"/>
                  <w:u w:val="single"/>
                </w:rPr>
                <w:t>https://m.edsoo.ru/7f410de8</w:t>
              </w:r>
            </w:hyperlink>
          </w:p>
        </w:tc>
      </w:tr>
      <w:tr w:rsidR="00372A81" w:rsidRPr="00372A81" w:rsidTr="00372A81">
        <w:trPr>
          <w:trHeight w:val="144"/>
        </w:trPr>
        <w:tc>
          <w:tcPr>
            <w:tcW w:w="2135" w:type="dxa"/>
            <w:gridSpan w:val="2"/>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Итого по разделу</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100 </w:t>
            </w:r>
          </w:p>
        </w:tc>
        <w:tc>
          <w:tcPr>
            <w:tcW w:w="6931" w:type="dxa"/>
            <w:gridSpan w:val="3"/>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p>
        </w:tc>
      </w:tr>
      <w:tr w:rsidR="00372A81" w:rsidRPr="00372A81" w:rsidTr="00372A81">
        <w:trPr>
          <w:trHeight w:val="144"/>
        </w:trPr>
        <w:tc>
          <w:tcPr>
            <w:tcW w:w="10184" w:type="dxa"/>
            <w:gridSpan w:val="6"/>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Раздел 2.Систематический курс</w:t>
            </w:r>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2.1</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Общие сведения о языке</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23">
              <w:r w:rsidRPr="00372A81">
                <w:rPr>
                  <w:color w:val="0000FF"/>
                  <w:sz w:val="24"/>
                  <w:szCs w:val="24"/>
                  <w:u w:val="single"/>
                </w:rPr>
                <w:t>https://m.edsoo.ru/7f410de8</w:t>
              </w:r>
            </w:hyperlink>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2.2</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Фонетика</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4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24">
              <w:r w:rsidRPr="00372A81">
                <w:rPr>
                  <w:color w:val="0000FF"/>
                  <w:sz w:val="24"/>
                  <w:szCs w:val="24"/>
                  <w:u w:val="single"/>
                </w:rPr>
                <w:t>https://m.edsoo.ru/7f410de8</w:t>
              </w:r>
            </w:hyperlink>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2.3</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Графика</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4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25">
              <w:r w:rsidRPr="00372A81">
                <w:rPr>
                  <w:color w:val="0000FF"/>
                  <w:sz w:val="24"/>
                  <w:szCs w:val="24"/>
                  <w:u w:val="single"/>
                </w:rPr>
                <w:t>https://m.edsoo.ru/7f410de8</w:t>
              </w:r>
            </w:hyperlink>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2.4</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Лексика и морфология</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12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26">
              <w:r w:rsidRPr="00372A81">
                <w:rPr>
                  <w:color w:val="0000FF"/>
                  <w:sz w:val="24"/>
                  <w:szCs w:val="24"/>
                  <w:u w:val="single"/>
                </w:rPr>
                <w:t>https://m.edsoo.ru/7f410de8</w:t>
              </w:r>
            </w:hyperlink>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2.5</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Синтаксис</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27">
              <w:r w:rsidRPr="00372A81">
                <w:rPr>
                  <w:color w:val="0000FF"/>
                  <w:sz w:val="24"/>
                  <w:szCs w:val="24"/>
                  <w:u w:val="single"/>
                </w:rPr>
                <w:t>https://m.edsoo.ru/7f410de8</w:t>
              </w:r>
            </w:hyperlink>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2.6</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Орфография и пунктуация</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14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28">
              <w:r w:rsidRPr="00372A81">
                <w:rPr>
                  <w:color w:val="0000FF"/>
                  <w:sz w:val="24"/>
                  <w:szCs w:val="24"/>
                  <w:u w:val="single"/>
                </w:rPr>
                <w:t>https://m.edsoo.ru/7f410de8</w:t>
              </w:r>
            </w:hyperlink>
          </w:p>
        </w:tc>
      </w:tr>
      <w:tr w:rsidR="00372A81" w:rsidRPr="00372A81" w:rsidTr="00372A81">
        <w:trPr>
          <w:trHeight w:val="144"/>
        </w:trPr>
        <w:tc>
          <w:tcPr>
            <w:tcW w:w="577"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2.7</w:t>
            </w:r>
          </w:p>
        </w:tc>
        <w:tc>
          <w:tcPr>
            <w:tcW w:w="155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Развитие речи</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10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29">
              <w:r w:rsidRPr="00372A81">
                <w:rPr>
                  <w:color w:val="0000FF"/>
                  <w:sz w:val="24"/>
                  <w:szCs w:val="24"/>
                  <w:u w:val="single"/>
                </w:rPr>
                <w:t>https://m.edsoo.ru/7f410de8</w:t>
              </w:r>
            </w:hyperlink>
          </w:p>
        </w:tc>
      </w:tr>
      <w:tr w:rsidR="00372A81" w:rsidRPr="00372A81" w:rsidTr="00372A81">
        <w:trPr>
          <w:trHeight w:val="144"/>
        </w:trPr>
        <w:tc>
          <w:tcPr>
            <w:tcW w:w="2135" w:type="dxa"/>
            <w:gridSpan w:val="2"/>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Итого по разделу</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50 </w:t>
            </w:r>
          </w:p>
        </w:tc>
        <w:tc>
          <w:tcPr>
            <w:tcW w:w="6931" w:type="dxa"/>
            <w:gridSpan w:val="3"/>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p>
        </w:tc>
      </w:tr>
      <w:tr w:rsidR="00372A81" w:rsidRPr="00372A81" w:rsidTr="00372A81">
        <w:trPr>
          <w:trHeight w:val="144"/>
        </w:trPr>
        <w:tc>
          <w:tcPr>
            <w:tcW w:w="2135" w:type="dxa"/>
            <w:gridSpan w:val="2"/>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lastRenderedPageBreak/>
              <w:t>Резервное время</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15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3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p>
        </w:tc>
      </w:tr>
      <w:tr w:rsidR="00372A81" w:rsidRPr="00372A81" w:rsidTr="00372A81">
        <w:trPr>
          <w:trHeight w:val="144"/>
        </w:trPr>
        <w:tc>
          <w:tcPr>
            <w:tcW w:w="2135" w:type="dxa"/>
            <w:gridSpan w:val="2"/>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ОБЩЕЕ КОЛИЧЕСТВО ЧАСОВ ПО ПРОГРАММЕ</w:t>
            </w:r>
          </w:p>
        </w:tc>
        <w:tc>
          <w:tcPr>
            <w:tcW w:w="111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165 </w:t>
            </w:r>
          </w:p>
        </w:tc>
        <w:tc>
          <w:tcPr>
            <w:tcW w:w="190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0 </w:t>
            </w: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0 </w:t>
            </w:r>
          </w:p>
        </w:tc>
        <w:tc>
          <w:tcPr>
            <w:tcW w:w="303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p>
        </w:tc>
      </w:tr>
    </w:tbl>
    <w:p w:rsidR="00372A81" w:rsidRPr="00372A81" w:rsidRDefault="00372A81" w:rsidP="00372A81">
      <w:pPr>
        <w:rPr>
          <w:sz w:val="24"/>
          <w:szCs w:val="24"/>
        </w:rPr>
        <w:sectPr w:rsidR="00372A81" w:rsidRPr="00372A81" w:rsidSect="00372A81">
          <w:footerReference w:type="default" r:id="rId30"/>
          <w:pgSz w:w="11906" w:h="16383"/>
          <w:pgMar w:top="1440" w:right="1440" w:bottom="1440" w:left="1440" w:header="0" w:footer="0" w:gutter="0"/>
          <w:cols w:space="720"/>
          <w:formProt w:val="0"/>
          <w:docGrid w:linePitch="381" w:charSpace="4096"/>
        </w:sectPr>
      </w:pPr>
    </w:p>
    <w:p w:rsidR="00372A81" w:rsidRPr="00372A81" w:rsidRDefault="00372A81" w:rsidP="00372A81">
      <w:pPr>
        <w:ind w:left="120"/>
        <w:rPr>
          <w:sz w:val="24"/>
          <w:szCs w:val="24"/>
        </w:rPr>
      </w:pPr>
      <w:r w:rsidRPr="00372A81">
        <w:rPr>
          <w:b/>
          <w:color w:val="000000"/>
          <w:sz w:val="24"/>
          <w:szCs w:val="24"/>
        </w:rPr>
        <w:lastRenderedPageBreak/>
        <w:t xml:space="preserve"> 2 КЛАСС </w:t>
      </w:r>
    </w:p>
    <w:tbl>
      <w:tblPr>
        <w:tblW w:w="9884" w:type="dxa"/>
        <w:tblInd w:w="-8" w:type="dxa"/>
        <w:tblLayout w:type="fixed"/>
        <w:tblCellMar>
          <w:top w:w="50" w:type="dxa"/>
          <w:left w:w="100" w:type="dxa"/>
        </w:tblCellMar>
        <w:tblLook w:val="04A0" w:firstRow="1" w:lastRow="0" w:firstColumn="1" w:lastColumn="0" w:noHBand="0" w:noVBand="1"/>
      </w:tblPr>
      <w:tblGrid>
        <w:gridCol w:w="525"/>
        <w:gridCol w:w="1512"/>
        <w:gridCol w:w="1091"/>
        <w:gridCol w:w="1854"/>
        <w:gridCol w:w="1939"/>
        <w:gridCol w:w="2963"/>
      </w:tblGrid>
      <w:tr w:rsidR="00372A81" w:rsidRPr="00372A81" w:rsidTr="00372A81">
        <w:trPr>
          <w:trHeight w:val="146"/>
        </w:trPr>
        <w:tc>
          <w:tcPr>
            <w:tcW w:w="525"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 п/п </w:t>
            </w:r>
          </w:p>
          <w:p w:rsidR="00372A81" w:rsidRPr="00372A81" w:rsidRDefault="00372A81" w:rsidP="00E3417A">
            <w:pPr>
              <w:widowControl w:val="0"/>
              <w:ind w:left="135"/>
              <w:rPr>
                <w:sz w:val="24"/>
                <w:szCs w:val="24"/>
              </w:rPr>
            </w:pP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Наименование разделов и тем программы </w:t>
            </w:r>
          </w:p>
          <w:p w:rsidR="00372A81" w:rsidRPr="00372A81" w:rsidRDefault="00372A81" w:rsidP="00E3417A">
            <w:pPr>
              <w:widowControl w:val="0"/>
              <w:ind w:left="135"/>
              <w:rPr>
                <w:sz w:val="24"/>
                <w:szCs w:val="24"/>
              </w:rPr>
            </w:pPr>
          </w:p>
        </w:tc>
        <w:tc>
          <w:tcPr>
            <w:tcW w:w="4884" w:type="dxa"/>
            <w:gridSpan w:val="3"/>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b/>
                <w:color w:val="000000"/>
                <w:sz w:val="24"/>
                <w:szCs w:val="24"/>
              </w:rPr>
              <w:t>Количество часов</w:t>
            </w:r>
          </w:p>
        </w:tc>
        <w:tc>
          <w:tcPr>
            <w:tcW w:w="2963"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Электронные (цифровые) образовательные ресурсы </w:t>
            </w:r>
          </w:p>
          <w:p w:rsidR="00372A81" w:rsidRPr="00372A81" w:rsidRDefault="00372A81" w:rsidP="00E3417A">
            <w:pPr>
              <w:widowControl w:val="0"/>
              <w:ind w:left="135"/>
              <w:rPr>
                <w:sz w:val="24"/>
                <w:szCs w:val="24"/>
              </w:rPr>
            </w:pPr>
          </w:p>
        </w:tc>
      </w:tr>
      <w:tr w:rsidR="00372A81" w:rsidRPr="00372A81" w:rsidTr="00372A81">
        <w:trPr>
          <w:trHeight w:val="146"/>
        </w:trPr>
        <w:tc>
          <w:tcPr>
            <w:tcW w:w="525"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c>
          <w:tcPr>
            <w:tcW w:w="1512"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Всего </w:t>
            </w:r>
          </w:p>
          <w:p w:rsidR="00372A81" w:rsidRPr="00372A81" w:rsidRDefault="00372A81" w:rsidP="00E3417A">
            <w:pPr>
              <w:widowControl w:val="0"/>
              <w:ind w:left="135"/>
              <w:rPr>
                <w:sz w:val="24"/>
                <w:szCs w:val="24"/>
              </w:rPr>
            </w:pP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Контрольные работы </w:t>
            </w:r>
          </w:p>
          <w:p w:rsidR="00372A81" w:rsidRPr="00372A81" w:rsidRDefault="00372A81" w:rsidP="00E3417A">
            <w:pPr>
              <w:widowControl w:val="0"/>
              <w:ind w:left="135"/>
              <w:rPr>
                <w:sz w:val="24"/>
                <w:szCs w:val="24"/>
              </w:rPr>
            </w:pP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Практические работы </w:t>
            </w:r>
          </w:p>
          <w:p w:rsidR="00372A81" w:rsidRPr="00372A81" w:rsidRDefault="00372A81" w:rsidP="00E3417A">
            <w:pPr>
              <w:widowControl w:val="0"/>
              <w:ind w:left="135"/>
              <w:rPr>
                <w:sz w:val="24"/>
                <w:szCs w:val="24"/>
              </w:rPr>
            </w:pPr>
          </w:p>
        </w:tc>
        <w:tc>
          <w:tcPr>
            <w:tcW w:w="2963"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r>
      <w:tr w:rsidR="00372A81" w:rsidRPr="00372A81" w:rsidTr="00372A81">
        <w:trPr>
          <w:trHeight w:val="146"/>
        </w:trPr>
        <w:tc>
          <w:tcPr>
            <w:tcW w:w="52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1</w:t>
            </w:r>
          </w:p>
        </w:tc>
        <w:tc>
          <w:tcPr>
            <w:tcW w:w="151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Общие сведения о языке</w:t>
            </w: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 </w:t>
            </w: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2963"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31">
              <w:r w:rsidRPr="00372A81">
                <w:rPr>
                  <w:color w:val="0000FF"/>
                  <w:sz w:val="24"/>
                  <w:szCs w:val="24"/>
                  <w:u w:val="single"/>
                </w:rPr>
                <w:t>https://m.edsoo.ru/7f410de8</w:t>
              </w:r>
            </w:hyperlink>
          </w:p>
        </w:tc>
      </w:tr>
      <w:tr w:rsidR="00372A81" w:rsidRPr="00372A81" w:rsidTr="00372A81">
        <w:trPr>
          <w:trHeight w:val="146"/>
        </w:trPr>
        <w:tc>
          <w:tcPr>
            <w:tcW w:w="52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2</w:t>
            </w:r>
          </w:p>
        </w:tc>
        <w:tc>
          <w:tcPr>
            <w:tcW w:w="151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Фонетика и графика</w:t>
            </w: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6 </w:t>
            </w: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2963"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32">
              <w:r w:rsidRPr="00372A81">
                <w:rPr>
                  <w:color w:val="0000FF"/>
                  <w:sz w:val="24"/>
                  <w:szCs w:val="24"/>
                  <w:u w:val="single"/>
                </w:rPr>
                <w:t>https://m.edsoo.ru/7f410de8</w:t>
              </w:r>
            </w:hyperlink>
          </w:p>
        </w:tc>
      </w:tr>
      <w:tr w:rsidR="00372A81" w:rsidRPr="00372A81" w:rsidTr="00372A81">
        <w:trPr>
          <w:trHeight w:val="146"/>
        </w:trPr>
        <w:tc>
          <w:tcPr>
            <w:tcW w:w="52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3</w:t>
            </w:r>
          </w:p>
        </w:tc>
        <w:tc>
          <w:tcPr>
            <w:tcW w:w="151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Лексика </w:t>
            </w: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10 </w:t>
            </w: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2963"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33">
              <w:r w:rsidRPr="00372A81">
                <w:rPr>
                  <w:color w:val="0000FF"/>
                  <w:sz w:val="24"/>
                  <w:szCs w:val="24"/>
                  <w:u w:val="single"/>
                </w:rPr>
                <w:t>https://m.edsoo.ru/7f410de8</w:t>
              </w:r>
            </w:hyperlink>
          </w:p>
        </w:tc>
      </w:tr>
      <w:tr w:rsidR="00372A81" w:rsidRPr="00372A81" w:rsidTr="00372A81">
        <w:trPr>
          <w:trHeight w:val="146"/>
        </w:trPr>
        <w:tc>
          <w:tcPr>
            <w:tcW w:w="52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4</w:t>
            </w:r>
          </w:p>
        </w:tc>
        <w:tc>
          <w:tcPr>
            <w:tcW w:w="151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Состав слова</w:t>
            </w: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14 </w:t>
            </w: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2963"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34">
              <w:r w:rsidRPr="00372A81">
                <w:rPr>
                  <w:color w:val="0000FF"/>
                  <w:sz w:val="24"/>
                  <w:szCs w:val="24"/>
                  <w:u w:val="single"/>
                </w:rPr>
                <w:t>https://m.edsoo.ru/7f410de8</w:t>
              </w:r>
            </w:hyperlink>
          </w:p>
        </w:tc>
      </w:tr>
      <w:tr w:rsidR="00372A81" w:rsidRPr="00372A81" w:rsidTr="00372A81">
        <w:trPr>
          <w:trHeight w:val="146"/>
        </w:trPr>
        <w:tc>
          <w:tcPr>
            <w:tcW w:w="52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5</w:t>
            </w:r>
          </w:p>
        </w:tc>
        <w:tc>
          <w:tcPr>
            <w:tcW w:w="151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Морфология</w:t>
            </w: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19 </w:t>
            </w: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2963"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35">
              <w:r w:rsidRPr="00372A81">
                <w:rPr>
                  <w:color w:val="0000FF"/>
                  <w:sz w:val="24"/>
                  <w:szCs w:val="24"/>
                  <w:u w:val="single"/>
                </w:rPr>
                <w:t>https://m.edsoo.ru/7f410de8</w:t>
              </w:r>
            </w:hyperlink>
          </w:p>
        </w:tc>
      </w:tr>
      <w:tr w:rsidR="00372A81" w:rsidRPr="00372A81" w:rsidTr="00372A81">
        <w:trPr>
          <w:trHeight w:val="146"/>
        </w:trPr>
        <w:tc>
          <w:tcPr>
            <w:tcW w:w="52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6</w:t>
            </w:r>
          </w:p>
        </w:tc>
        <w:tc>
          <w:tcPr>
            <w:tcW w:w="151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Синтаксис</w:t>
            </w: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8 </w:t>
            </w: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2963"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36">
              <w:r w:rsidRPr="00372A81">
                <w:rPr>
                  <w:color w:val="0000FF"/>
                  <w:sz w:val="24"/>
                  <w:szCs w:val="24"/>
                  <w:u w:val="single"/>
                </w:rPr>
                <w:t>https://m.edsoo.ru/7f410de8</w:t>
              </w:r>
            </w:hyperlink>
          </w:p>
        </w:tc>
      </w:tr>
      <w:tr w:rsidR="00372A81" w:rsidRPr="00372A81" w:rsidTr="00372A81">
        <w:trPr>
          <w:trHeight w:val="146"/>
        </w:trPr>
        <w:tc>
          <w:tcPr>
            <w:tcW w:w="52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7</w:t>
            </w:r>
          </w:p>
        </w:tc>
        <w:tc>
          <w:tcPr>
            <w:tcW w:w="151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Орфография и пунктуация</w:t>
            </w: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50 </w:t>
            </w: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9</w:t>
            </w: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2963"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37">
              <w:r w:rsidRPr="00372A81">
                <w:rPr>
                  <w:color w:val="0000FF"/>
                  <w:sz w:val="24"/>
                  <w:szCs w:val="24"/>
                  <w:u w:val="single"/>
                </w:rPr>
                <w:t>https://m.edsoo.ru/7f410de8</w:t>
              </w:r>
            </w:hyperlink>
          </w:p>
        </w:tc>
      </w:tr>
      <w:tr w:rsidR="00372A81" w:rsidRPr="00372A81" w:rsidTr="00372A81">
        <w:trPr>
          <w:trHeight w:val="146"/>
        </w:trPr>
        <w:tc>
          <w:tcPr>
            <w:tcW w:w="52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8</w:t>
            </w:r>
          </w:p>
        </w:tc>
        <w:tc>
          <w:tcPr>
            <w:tcW w:w="151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Развитие речи</w:t>
            </w: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30 </w:t>
            </w: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2963" w:type="dxa"/>
            <w:tcBorders>
              <w:top w:val="single" w:sz="6" w:space="0" w:color="000000"/>
              <w:left w:val="single" w:sz="6" w:space="0" w:color="000000"/>
              <w:bottom w:val="single" w:sz="6" w:space="0" w:color="000000"/>
              <w:right w:val="single" w:sz="6" w:space="0" w:color="000000"/>
            </w:tcBorders>
          </w:tcPr>
          <w:p w:rsidR="00372A81" w:rsidRPr="00372A81" w:rsidRDefault="00372A81" w:rsidP="00E3417A">
            <w:pPr>
              <w:rPr>
                <w:sz w:val="24"/>
                <w:szCs w:val="24"/>
              </w:rPr>
            </w:pPr>
            <w:r w:rsidRPr="00372A81">
              <w:rPr>
                <w:color w:val="000000"/>
                <w:sz w:val="24"/>
                <w:szCs w:val="24"/>
              </w:rPr>
              <w:t xml:space="preserve">Библиотека ЦОК </w:t>
            </w:r>
            <w:hyperlink r:id="rId38">
              <w:r w:rsidRPr="00372A81">
                <w:rPr>
                  <w:color w:val="0000FF"/>
                  <w:sz w:val="24"/>
                  <w:szCs w:val="24"/>
                  <w:u w:val="single"/>
                </w:rPr>
                <w:t>https://m.edsoo.ru/7f410de8</w:t>
              </w:r>
            </w:hyperlink>
          </w:p>
        </w:tc>
      </w:tr>
      <w:tr w:rsidR="00372A81" w:rsidRPr="00372A81" w:rsidTr="00372A81">
        <w:trPr>
          <w:trHeight w:val="146"/>
        </w:trPr>
        <w:tc>
          <w:tcPr>
            <w:tcW w:w="2037" w:type="dxa"/>
            <w:gridSpan w:val="2"/>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Резервное время</w:t>
            </w: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32 </w:t>
            </w: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sz w:val="24"/>
                <w:szCs w:val="24"/>
              </w:rPr>
              <w:t>4</w:t>
            </w: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296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p>
        </w:tc>
      </w:tr>
      <w:tr w:rsidR="00372A81" w:rsidRPr="00372A81" w:rsidTr="00372A81">
        <w:trPr>
          <w:trHeight w:val="146"/>
        </w:trPr>
        <w:tc>
          <w:tcPr>
            <w:tcW w:w="2037" w:type="dxa"/>
            <w:gridSpan w:val="2"/>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ОБЩЕЕ КОЛИЧЕСТВО ЧАСОВ ПО ПРОГРАММЕ</w:t>
            </w:r>
          </w:p>
        </w:tc>
        <w:tc>
          <w:tcPr>
            <w:tcW w:w="1091"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170 </w:t>
            </w:r>
          </w:p>
        </w:tc>
        <w:tc>
          <w:tcPr>
            <w:tcW w:w="185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color w:val="000000"/>
                <w:sz w:val="24"/>
                <w:szCs w:val="24"/>
              </w:rPr>
            </w:pPr>
            <w:r w:rsidRPr="00372A81">
              <w:rPr>
                <w:color w:val="000000"/>
                <w:sz w:val="24"/>
                <w:szCs w:val="24"/>
              </w:rPr>
              <w:t>13</w:t>
            </w:r>
          </w:p>
        </w:tc>
        <w:tc>
          <w:tcPr>
            <w:tcW w:w="1938"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0 </w:t>
            </w:r>
          </w:p>
        </w:tc>
        <w:tc>
          <w:tcPr>
            <w:tcW w:w="296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p>
        </w:tc>
      </w:tr>
    </w:tbl>
    <w:p w:rsidR="00372A81" w:rsidRPr="00372A81" w:rsidRDefault="00372A81" w:rsidP="00372A81">
      <w:pPr>
        <w:rPr>
          <w:sz w:val="24"/>
          <w:szCs w:val="24"/>
        </w:rPr>
        <w:sectPr w:rsidR="00372A81" w:rsidRPr="00372A81" w:rsidSect="00372A81">
          <w:pgSz w:w="11906" w:h="16383"/>
          <w:pgMar w:top="1440" w:right="1440" w:bottom="1440" w:left="1440" w:header="0" w:footer="0" w:gutter="0"/>
          <w:cols w:space="720"/>
          <w:formProt w:val="0"/>
          <w:docGrid w:linePitch="381" w:charSpace="4096"/>
        </w:sectPr>
      </w:pPr>
    </w:p>
    <w:p w:rsidR="00372A81" w:rsidRPr="00372A81" w:rsidRDefault="00372A81" w:rsidP="00372A81">
      <w:pPr>
        <w:ind w:left="120"/>
        <w:rPr>
          <w:sz w:val="24"/>
          <w:szCs w:val="24"/>
        </w:rPr>
      </w:pPr>
      <w:r w:rsidRPr="00372A81">
        <w:rPr>
          <w:b/>
          <w:color w:val="000000"/>
          <w:sz w:val="24"/>
          <w:szCs w:val="24"/>
        </w:rPr>
        <w:lastRenderedPageBreak/>
        <w:t xml:space="preserve"> 3 КЛАСС </w:t>
      </w:r>
    </w:p>
    <w:tbl>
      <w:tblPr>
        <w:tblW w:w="10161" w:type="dxa"/>
        <w:tblInd w:w="-8" w:type="dxa"/>
        <w:tblLayout w:type="fixed"/>
        <w:tblCellMar>
          <w:top w:w="50" w:type="dxa"/>
          <w:left w:w="100" w:type="dxa"/>
        </w:tblCellMar>
        <w:tblLook w:val="04A0" w:firstRow="1" w:lastRow="0" w:firstColumn="1" w:lastColumn="0" w:noHBand="0" w:noVBand="1"/>
      </w:tblPr>
      <w:tblGrid>
        <w:gridCol w:w="540"/>
        <w:gridCol w:w="1555"/>
        <w:gridCol w:w="1122"/>
        <w:gridCol w:w="1906"/>
        <w:gridCol w:w="1992"/>
        <w:gridCol w:w="3046"/>
      </w:tblGrid>
      <w:tr w:rsidR="00372A81" w:rsidRPr="00372A81" w:rsidTr="00372A81">
        <w:trPr>
          <w:trHeight w:val="144"/>
        </w:trPr>
        <w:tc>
          <w:tcPr>
            <w:tcW w:w="540"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 п/п </w:t>
            </w:r>
          </w:p>
          <w:p w:rsidR="00372A81" w:rsidRPr="00372A81" w:rsidRDefault="00372A81" w:rsidP="00E3417A">
            <w:pPr>
              <w:widowControl w:val="0"/>
              <w:ind w:left="135"/>
              <w:rPr>
                <w:sz w:val="24"/>
                <w:szCs w:val="24"/>
              </w:rPr>
            </w:pPr>
          </w:p>
        </w:tc>
        <w:tc>
          <w:tcPr>
            <w:tcW w:w="1555"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Наименование разделов и тем программы </w:t>
            </w:r>
          </w:p>
          <w:p w:rsidR="00372A81" w:rsidRPr="00372A81" w:rsidRDefault="00372A81" w:rsidP="00E3417A">
            <w:pPr>
              <w:widowControl w:val="0"/>
              <w:ind w:left="135"/>
              <w:rPr>
                <w:sz w:val="24"/>
                <w:szCs w:val="24"/>
              </w:rPr>
            </w:pPr>
          </w:p>
        </w:tc>
        <w:tc>
          <w:tcPr>
            <w:tcW w:w="5020" w:type="dxa"/>
            <w:gridSpan w:val="3"/>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b/>
                <w:color w:val="000000"/>
                <w:sz w:val="24"/>
                <w:szCs w:val="24"/>
              </w:rPr>
              <w:t>Количество часов</w:t>
            </w:r>
          </w:p>
        </w:tc>
        <w:tc>
          <w:tcPr>
            <w:tcW w:w="3046"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Электронные (цифровые) образовательные ресурсы </w:t>
            </w:r>
          </w:p>
          <w:p w:rsidR="00372A81" w:rsidRPr="00372A81" w:rsidRDefault="00372A81" w:rsidP="00E3417A">
            <w:pPr>
              <w:widowControl w:val="0"/>
              <w:ind w:left="135"/>
              <w:rPr>
                <w:sz w:val="24"/>
                <w:szCs w:val="24"/>
              </w:rPr>
            </w:pPr>
          </w:p>
        </w:tc>
      </w:tr>
      <w:tr w:rsidR="00372A81" w:rsidRPr="00372A81" w:rsidTr="00372A81">
        <w:trPr>
          <w:trHeight w:val="144"/>
        </w:trPr>
        <w:tc>
          <w:tcPr>
            <w:tcW w:w="540"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c>
          <w:tcPr>
            <w:tcW w:w="1555"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Всего </w:t>
            </w:r>
          </w:p>
          <w:p w:rsidR="00372A81" w:rsidRPr="00372A81" w:rsidRDefault="00372A81" w:rsidP="00E3417A">
            <w:pPr>
              <w:widowControl w:val="0"/>
              <w:ind w:left="135"/>
              <w:rPr>
                <w:sz w:val="24"/>
                <w:szCs w:val="24"/>
              </w:rPr>
            </w:pP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Контрольные работы </w:t>
            </w:r>
          </w:p>
          <w:p w:rsidR="00372A81" w:rsidRPr="00372A81" w:rsidRDefault="00372A81" w:rsidP="00E3417A">
            <w:pPr>
              <w:widowControl w:val="0"/>
              <w:ind w:left="135"/>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Практические работы </w:t>
            </w:r>
          </w:p>
          <w:p w:rsidR="00372A81" w:rsidRPr="00372A81" w:rsidRDefault="00372A81" w:rsidP="00E3417A">
            <w:pPr>
              <w:widowControl w:val="0"/>
              <w:ind w:left="135"/>
              <w:rPr>
                <w:sz w:val="24"/>
                <w:szCs w:val="24"/>
              </w:rPr>
            </w:pPr>
          </w:p>
        </w:tc>
        <w:tc>
          <w:tcPr>
            <w:tcW w:w="3046"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r>
      <w:tr w:rsidR="00372A81" w:rsidRPr="00372A81" w:rsidTr="00372A81">
        <w:trPr>
          <w:trHeight w:val="144"/>
        </w:trPr>
        <w:tc>
          <w:tcPr>
            <w:tcW w:w="540"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1</w:t>
            </w:r>
          </w:p>
        </w:tc>
        <w:tc>
          <w:tcPr>
            <w:tcW w:w="155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Общие сведения о языке</w:t>
            </w: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 </w:t>
            </w: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39">
              <w:r w:rsidRPr="00372A81">
                <w:rPr>
                  <w:color w:val="0000FF"/>
                  <w:sz w:val="24"/>
                  <w:szCs w:val="24"/>
                  <w:u w:val="single"/>
                </w:rPr>
                <w:t>https://m.edsoo.ru/7f410de8</w:t>
              </w:r>
            </w:hyperlink>
          </w:p>
        </w:tc>
      </w:tr>
      <w:tr w:rsidR="00372A81" w:rsidRPr="00372A81" w:rsidTr="00372A81">
        <w:trPr>
          <w:trHeight w:val="144"/>
        </w:trPr>
        <w:tc>
          <w:tcPr>
            <w:tcW w:w="540"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2</w:t>
            </w:r>
          </w:p>
        </w:tc>
        <w:tc>
          <w:tcPr>
            <w:tcW w:w="155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Фонетика и графика</w:t>
            </w: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2 </w:t>
            </w: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40">
              <w:r w:rsidRPr="00372A81">
                <w:rPr>
                  <w:color w:val="0000FF"/>
                  <w:sz w:val="24"/>
                  <w:szCs w:val="24"/>
                  <w:u w:val="single"/>
                </w:rPr>
                <w:t>https://m.edsoo.ru/7f410de8</w:t>
              </w:r>
            </w:hyperlink>
          </w:p>
        </w:tc>
      </w:tr>
      <w:tr w:rsidR="00372A81" w:rsidRPr="00372A81" w:rsidTr="00372A81">
        <w:trPr>
          <w:trHeight w:val="144"/>
        </w:trPr>
        <w:tc>
          <w:tcPr>
            <w:tcW w:w="540"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3</w:t>
            </w:r>
          </w:p>
        </w:tc>
        <w:tc>
          <w:tcPr>
            <w:tcW w:w="155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Лексика </w:t>
            </w: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 </w:t>
            </w: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41">
              <w:r w:rsidRPr="00372A81">
                <w:rPr>
                  <w:color w:val="0000FF"/>
                  <w:sz w:val="24"/>
                  <w:szCs w:val="24"/>
                  <w:u w:val="single"/>
                </w:rPr>
                <w:t>https://m.edsoo.ru/7f410de8</w:t>
              </w:r>
            </w:hyperlink>
          </w:p>
        </w:tc>
      </w:tr>
      <w:tr w:rsidR="00372A81" w:rsidRPr="00372A81" w:rsidTr="00372A81">
        <w:trPr>
          <w:trHeight w:val="144"/>
        </w:trPr>
        <w:tc>
          <w:tcPr>
            <w:tcW w:w="540"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4</w:t>
            </w:r>
          </w:p>
        </w:tc>
        <w:tc>
          <w:tcPr>
            <w:tcW w:w="155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Состав слова</w:t>
            </w: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8 </w:t>
            </w: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42">
              <w:r w:rsidRPr="00372A81">
                <w:rPr>
                  <w:color w:val="0000FF"/>
                  <w:sz w:val="24"/>
                  <w:szCs w:val="24"/>
                  <w:u w:val="single"/>
                </w:rPr>
                <w:t>https://m.edsoo.ru/7f410de8</w:t>
              </w:r>
            </w:hyperlink>
          </w:p>
        </w:tc>
      </w:tr>
      <w:tr w:rsidR="00372A81" w:rsidRPr="00372A81" w:rsidTr="00372A81">
        <w:trPr>
          <w:trHeight w:val="144"/>
        </w:trPr>
        <w:tc>
          <w:tcPr>
            <w:tcW w:w="540"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5</w:t>
            </w:r>
          </w:p>
        </w:tc>
        <w:tc>
          <w:tcPr>
            <w:tcW w:w="155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Морфология</w:t>
            </w: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43 </w:t>
            </w: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2 </w:t>
            </w: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43">
              <w:r w:rsidRPr="00372A81">
                <w:rPr>
                  <w:color w:val="0000FF"/>
                  <w:sz w:val="24"/>
                  <w:szCs w:val="24"/>
                  <w:u w:val="single"/>
                </w:rPr>
                <w:t>https://m.edsoo.ru/7f410de8</w:t>
              </w:r>
            </w:hyperlink>
          </w:p>
        </w:tc>
      </w:tr>
      <w:tr w:rsidR="00372A81" w:rsidRPr="00372A81" w:rsidTr="00372A81">
        <w:trPr>
          <w:trHeight w:val="144"/>
        </w:trPr>
        <w:tc>
          <w:tcPr>
            <w:tcW w:w="540"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6</w:t>
            </w:r>
          </w:p>
        </w:tc>
        <w:tc>
          <w:tcPr>
            <w:tcW w:w="155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Синтаксис</w:t>
            </w: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13 </w:t>
            </w: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2 </w:t>
            </w: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44">
              <w:r w:rsidRPr="00372A81">
                <w:rPr>
                  <w:color w:val="0000FF"/>
                  <w:sz w:val="24"/>
                  <w:szCs w:val="24"/>
                  <w:u w:val="single"/>
                </w:rPr>
                <w:t>https://m.edsoo.ru/7f410de8</w:t>
              </w:r>
            </w:hyperlink>
          </w:p>
        </w:tc>
      </w:tr>
      <w:tr w:rsidR="00372A81" w:rsidRPr="00372A81" w:rsidTr="00372A81">
        <w:trPr>
          <w:trHeight w:val="144"/>
        </w:trPr>
        <w:tc>
          <w:tcPr>
            <w:tcW w:w="540"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7</w:t>
            </w:r>
          </w:p>
        </w:tc>
        <w:tc>
          <w:tcPr>
            <w:tcW w:w="155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Орфография и пунктуация</w:t>
            </w: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50 </w:t>
            </w: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2 </w:t>
            </w: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45">
              <w:r w:rsidRPr="00372A81">
                <w:rPr>
                  <w:color w:val="0000FF"/>
                  <w:sz w:val="24"/>
                  <w:szCs w:val="24"/>
                  <w:u w:val="single"/>
                </w:rPr>
                <w:t>https://m.edsoo.ru/7f410de8</w:t>
              </w:r>
            </w:hyperlink>
          </w:p>
        </w:tc>
      </w:tr>
      <w:tr w:rsidR="00372A81" w:rsidRPr="00372A81" w:rsidTr="00372A81">
        <w:trPr>
          <w:trHeight w:val="144"/>
        </w:trPr>
        <w:tc>
          <w:tcPr>
            <w:tcW w:w="540"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8</w:t>
            </w:r>
          </w:p>
        </w:tc>
        <w:tc>
          <w:tcPr>
            <w:tcW w:w="1555"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Развитие речи</w:t>
            </w: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30 </w:t>
            </w: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46">
              <w:r w:rsidRPr="00372A81">
                <w:rPr>
                  <w:color w:val="0000FF"/>
                  <w:sz w:val="24"/>
                  <w:szCs w:val="24"/>
                  <w:u w:val="single"/>
                </w:rPr>
                <w:t>https://m.edsoo.ru/7f410de8</w:t>
              </w:r>
            </w:hyperlink>
          </w:p>
        </w:tc>
      </w:tr>
      <w:tr w:rsidR="00372A81" w:rsidRPr="00372A81" w:rsidTr="00372A81">
        <w:trPr>
          <w:trHeight w:val="144"/>
        </w:trPr>
        <w:tc>
          <w:tcPr>
            <w:tcW w:w="2094" w:type="dxa"/>
            <w:gridSpan w:val="2"/>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Резервное время</w:t>
            </w: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18 </w:t>
            </w: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 </w:t>
            </w: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p>
        </w:tc>
      </w:tr>
      <w:tr w:rsidR="00372A81" w:rsidRPr="00372A81" w:rsidTr="00372A81">
        <w:trPr>
          <w:trHeight w:val="144"/>
        </w:trPr>
        <w:tc>
          <w:tcPr>
            <w:tcW w:w="2094" w:type="dxa"/>
            <w:gridSpan w:val="2"/>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ОБЩЕЕ КОЛИЧЕСТВО ЧАСОВ ПО ПРОГРАММЕ</w:t>
            </w:r>
          </w:p>
        </w:tc>
        <w:tc>
          <w:tcPr>
            <w:tcW w:w="112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170 </w:t>
            </w:r>
          </w:p>
        </w:tc>
        <w:tc>
          <w:tcPr>
            <w:tcW w:w="19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12 </w:t>
            </w:r>
          </w:p>
        </w:tc>
        <w:tc>
          <w:tcPr>
            <w:tcW w:w="199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0 </w:t>
            </w:r>
          </w:p>
        </w:tc>
        <w:tc>
          <w:tcPr>
            <w:tcW w:w="304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p>
        </w:tc>
      </w:tr>
    </w:tbl>
    <w:p w:rsidR="00372A81" w:rsidRPr="00372A81" w:rsidRDefault="00372A81" w:rsidP="00372A81">
      <w:pPr>
        <w:rPr>
          <w:sz w:val="24"/>
          <w:szCs w:val="24"/>
        </w:rPr>
        <w:sectPr w:rsidR="00372A81" w:rsidRPr="00372A81" w:rsidSect="00372A81">
          <w:pgSz w:w="11906" w:h="16383"/>
          <w:pgMar w:top="1440" w:right="1440" w:bottom="1440" w:left="1440" w:header="0" w:footer="0" w:gutter="0"/>
          <w:cols w:space="720"/>
          <w:formProt w:val="0"/>
          <w:docGrid w:linePitch="381" w:charSpace="4096"/>
        </w:sectPr>
      </w:pPr>
    </w:p>
    <w:p w:rsidR="00372A81" w:rsidRPr="00372A81" w:rsidRDefault="00372A81" w:rsidP="00372A81">
      <w:pPr>
        <w:ind w:left="120"/>
        <w:rPr>
          <w:sz w:val="24"/>
          <w:szCs w:val="24"/>
        </w:rPr>
      </w:pPr>
      <w:r w:rsidRPr="00372A81">
        <w:rPr>
          <w:b/>
          <w:color w:val="000000"/>
          <w:sz w:val="24"/>
          <w:szCs w:val="24"/>
        </w:rPr>
        <w:lastRenderedPageBreak/>
        <w:t xml:space="preserve"> 4 КЛАСС </w:t>
      </w:r>
    </w:p>
    <w:tbl>
      <w:tblPr>
        <w:tblW w:w="10016" w:type="dxa"/>
        <w:tblInd w:w="-8" w:type="dxa"/>
        <w:tblLayout w:type="fixed"/>
        <w:tblCellMar>
          <w:top w:w="50" w:type="dxa"/>
          <w:left w:w="100" w:type="dxa"/>
        </w:tblCellMar>
        <w:tblLook w:val="04A0" w:firstRow="1" w:lastRow="0" w:firstColumn="1" w:lastColumn="0" w:noHBand="0" w:noVBand="1"/>
      </w:tblPr>
      <w:tblGrid>
        <w:gridCol w:w="532"/>
        <w:gridCol w:w="1532"/>
        <w:gridCol w:w="1106"/>
        <w:gridCol w:w="1879"/>
        <w:gridCol w:w="1964"/>
        <w:gridCol w:w="3003"/>
      </w:tblGrid>
      <w:tr w:rsidR="00372A81" w:rsidRPr="00372A81" w:rsidTr="00372A81">
        <w:trPr>
          <w:trHeight w:val="144"/>
        </w:trPr>
        <w:tc>
          <w:tcPr>
            <w:tcW w:w="532"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 п/п </w:t>
            </w:r>
          </w:p>
          <w:p w:rsidR="00372A81" w:rsidRPr="00372A81" w:rsidRDefault="00372A81" w:rsidP="00E3417A">
            <w:pPr>
              <w:widowControl w:val="0"/>
              <w:ind w:left="135"/>
              <w:rPr>
                <w:sz w:val="24"/>
                <w:szCs w:val="24"/>
              </w:rPr>
            </w:pPr>
          </w:p>
        </w:tc>
        <w:tc>
          <w:tcPr>
            <w:tcW w:w="1532"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Наименование разделов и тем программы </w:t>
            </w:r>
          </w:p>
          <w:p w:rsidR="00372A81" w:rsidRPr="00372A81" w:rsidRDefault="00372A81" w:rsidP="00E3417A">
            <w:pPr>
              <w:widowControl w:val="0"/>
              <w:ind w:left="135"/>
              <w:rPr>
                <w:sz w:val="24"/>
                <w:szCs w:val="24"/>
              </w:rPr>
            </w:pPr>
          </w:p>
        </w:tc>
        <w:tc>
          <w:tcPr>
            <w:tcW w:w="4949" w:type="dxa"/>
            <w:gridSpan w:val="3"/>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b/>
                <w:color w:val="000000"/>
                <w:sz w:val="24"/>
                <w:szCs w:val="24"/>
              </w:rPr>
              <w:t>Количество часов</w:t>
            </w:r>
          </w:p>
        </w:tc>
        <w:tc>
          <w:tcPr>
            <w:tcW w:w="3003" w:type="dxa"/>
            <w:vMerge w:val="restart"/>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Электронные (цифровые) образовательные ресурсы </w:t>
            </w:r>
          </w:p>
          <w:p w:rsidR="00372A81" w:rsidRPr="00372A81" w:rsidRDefault="00372A81" w:rsidP="00E3417A">
            <w:pPr>
              <w:widowControl w:val="0"/>
              <w:ind w:left="135"/>
              <w:rPr>
                <w:sz w:val="24"/>
                <w:szCs w:val="24"/>
              </w:rPr>
            </w:pPr>
          </w:p>
        </w:tc>
      </w:tr>
      <w:tr w:rsidR="00372A81" w:rsidRPr="00372A81" w:rsidTr="00372A81">
        <w:trPr>
          <w:trHeight w:val="144"/>
        </w:trPr>
        <w:tc>
          <w:tcPr>
            <w:tcW w:w="532"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c>
          <w:tcPr>
            <w:tcW w:w="1532"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Всего </w:t>
            </w:r>
          </w:p>
          <w:p w:rsidR="00372A81" w:rsidRPr="00372A81" w:rsidRDefault="00372A81" w:rsidP="00E3417A">
            <w:pPr>
              <w:widowControl w:val="0"/>
              <w:ind w:left="135"/>
              <w:rPr>
                <w:sz w:val="24"/>
                <w:szCs w:val="24"/>
              </w:rPr>
            </w:pP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Контрольные работы </w:t>
            </w:r>
          </w:p>
          <w:p w:rsidR="00372A81" w:rsidRPr="00372A81" w:rsidRDefault="00372A81" w:rsidP="00E3417A">
            <w:pPr>
              <w:widowControl w:val="0"/>
              <w:ind w:left="135"/>
              <w:rPr>
                <w:sz w:val="24"/>
                <w:szCs w:val="24"/>
              </w:rPr>
            </w:pP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b/>
                <w:color w:val="000000"/>
                <w:sz w:val="24"/>
                <w:szCs w:val="24"/>
              </w:rPr>
              <w:t xml:space="preserve">Практические работы </w:t>
            </w:r>
          </w:p>
          <w:p w:rsidR="00372A81" w:rsidRPr="00372A81" w:rsidRDefault="00372A81" w:rsidP="00E3417A">
            <w:pPr>
              <w:widowControl w:val="0"/>
              <w:ind w:left="135"/>
              <w:rPr>
                <w:sz w:val="24"/>
                <w:szCs w:val="24"/>
              </w:rPr>
            </w:pPr>
          </w:p>
        </w:tc>
        <w:tc>
          <w:tcPr>
            <w:tcW w:w="3003" w:type="dxa"/>
            <w:vMerge/>
            <w:tcBorders>
              <w:left w:val="single" w:sz="6" w:space="0" w:color="000000"/>
              <w:bottom w:val="single" w:sz="6" w:space="0" w:color="000000"/>
              <w:right w:val="single" w:sz="6" w:space="0" w:color="000000"/>
            </w:tcBorders>
          </w:tcPr>
          <w:p w:rsidR="00372A81" w:rsidRPr="00372A81" w:rsidRDefault="00372A81" w:rsidP="00E3417A">
            <w:pPr>
              <w:widowControl w:val="0"/>
              <w:rPr>
                <w:sz w:val="24"/>
                <w:szCs w:val="24"/>
              </w:rPr>
            </w:pPr>
          </w:p>
        </w:tc>
      </w:tr>
      <w:tr w:rsidR="00372A81" w:rsidRPr="00372A81" w:rsidTr="00372A81">
        <w:trPr>
          <w:trHeight w:val="144"/>
        </w:trPr>
        <w:tc>
          <w:tcPr>
            <w:tcW w:w="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1</w:t>
            </w:r>
          </w:p>
        </w:tc>
        <w:tc>
          <w:tcPr>
            <w:tcW w:w="1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Общие сведения о языке</w:t>
            </w: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 </w:t>
            </w: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0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47">
              <w:r w:rsidRPr="00372A81">
                <w:rPr>
                  <w:color w:val="0000FF"/>
                  <w:sz w:val="24"/>
                  <w:szCs w:val="24"/>
                  <w:u w:val="single"/>
                </w:rPr>
                <w:t>https://m.edsoo.ru/7f411da6</w:t>
              </w:r>
            </w:hyperlink>
          </w:p>
        </w:tc>
      </w:tr>
      <w:tr w:rsidR="00372A81" w:rsidRPr="00372A81" w:rsidTr="00372A81">
        <w:trPr>
          <w:trHeight w:val="144"/>
        </w:trPr>
        <w:tc>
          <w:tcPr>
            <w:tcW w:w="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2</w:t>
            </w:r>
          </w:p>
        </w:tc>
        <w:tc>
          <w:tcPr>
            <w:tcW w:w="1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Фонетика и графика</w:t>
            </w: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2 </w:t>
            </w: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0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48">
              <w:r w:rsidRPr="00372A81">
                <w:rPr>
                  <w:color w:val="0000FF"/>
                  <w:sz w:val="24"/>
                  <w:szCs w:val="24"/>
                  <w:u w:val="single"/>
                </w:rPr>
                <w:t>https://m.edsoo.ru/7f411da6</w:t>
              </w:r>
            </w:hyperlink>
          </w:p>
        </w:tc>
      </w:tr>
      <w:tr w:rsidR="00372A81" w:rsidRPr="00372A81" w:rsidTr="00372A81">
        <w:trPr>
          <w:trHeight w:val="144"/>
        </w:trPr>
        <w:tc>
          <w:tcPr>
            <w:tcW w:w="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3</w:t>
            </w:r>
          </w:p>
        </w:tc>
        <w:tc>
          <w:tcPr>
            <w:tcW w:w="1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Лексика </w:t>
            </w: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 </w:t>
            </w: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0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49">
              <w:r w:rsidRPr="00372A81">
                <w:rPr>
                  <w:color w:val="0000FF"/>
                  <w:sz w:val="24"/>
                  <w:szCs w:val="24"/>
                  <w:u w:val="single"/>
                </w:rPr>
                <w:t>https://m.edsoo.ru/7f411da6</w:t>
              </w:r>
            </w:hyperlink>
          </w:p>
        </w:tc>
      </w:tr>
      <w:tr w:rsidR="00372A81" w:rsidRPr="00372A81" w:rsidTr="00372A81">
        <w:trPr>
          <w:trHeight w:val="144"/>
        </w:trPr>
        <w:tc>
          <w:tcPr>
            <w:tcW w:w="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4</w:t>
            </w:r>
          </w:p>
        </w:tc>
        <w:tc>
          <w:tcPr>
            <w:tcW w:w="1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Состав слова</w:t>
            </w: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 </w:t>
            </w: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0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50">
              <w:r w:rsidRPr="00372A81">
                <w:rPr>
                  <w:color w:val="0000FF"/>
                  <w:sz w:val="24"/>
                  <w:szCs w:val="24"/>
                  <w:u w:val="single"/>
                </w:rPr>
                <w:t>https://m.edsoo.ru/7f411da6</w:t>
              </w:r>
            </w:hyperlink>
          </w:p>
        </w:tc>
      </w:tr>
      <w:tr w:rsidR="00372A81" w:rsidRPr="00372A81" w:rsidTr="00372A81">
        <w:trPr>
          <w:trHeight w:val="144"/>
        </w:trPr>
        <w:tc>
          <w:tcPr>
            <w:tcW w:w="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5</w:t>
            </w:r>
          </w:p>
        </w:tc>
        <w:tc>
          <w:tcPr>
            <w:tcW w:w="1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Морфология</w:t>
            </w: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43 </w:t>
            </w: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 </w:t>
            </w: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0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51">
              <w:r w:rsidRPr="00372A81">
                <w:rPr>
                  <w:color w:val="0000FF"/>
                  <w:sz w:val="24"/>
                  <w:szCs w:val="24"/>
                  <w:u w:val="single"/>
                </w:rPr>
                <w:t>https://m.edsoo.ru/7f411da6</w:t>
              </w:r>
            </w:hyperlink>
          </w:p>
        </w:tc>
      </w:tr>
      <w:tr w:rsidR="00372A81" w:rsidRPr="00372A81" w:rsidTr="00372A81">
        <w:trPr>
          <w:trHeight w:val="144"/>
        </w:trPr>
        <w:tc>
          <w:tcPr>
            <w:tcW w:w="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6</w:t>
            </w:r>
          </w:p>
        </w:tc>
        <w:tc>
          <w:tcPr>
            <w:tcW w:w="1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Синтаксис</w:t>
            </w: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16 </w:t>
            </w: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 </w:t>
            </w: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0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52">
              <w:r w:rsidRPr="00372A81">
                <w:rPr>
                  <w:color w:val="0000FF"/>
                  <w:sz w:val="24"/>
                  <w:szCs w:val="24"/>
                  <w:u w:val="single"/>
                </w:rPr>
                <w:t>https://m.edsoo.ru/7f411da6</w:t>
              </w:r>
            </w:hyperlink>
          </w:p>
        </w:tc>
      </w:tr>
      <w:tr w:rsidR="00372A81" w:rsidRPr="00372A81" w:rsidTr="00372A81">
        <w:trPr>
          <w:trHeight w:val="144"/>
        </w:trPr>
        <w:tc>
          <w:tcPr>
            <w:tcW w:w="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7</w:t>
            </w:r>
          </w:p>
        </w:tc>
        <w:tc>
          <w:tcPr>
            <w:tcW w:w="1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Орфография и пунктуация</w:t>
            </w: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50 </w:t>
            </w: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2 </w:t>
            </w: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0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53">
              <w:r w:rsidRPr="00372A81">
                <w:rPr>
                  <w:color w:val="0000FF"/>
                  <w:sz w:val="24"/>
                  <w:szCs w:val="24"/>
                  <w:u w:val="single"/>
                </w:rPr>
                <w:t>https://m.edsoo.ru/7f411da6</w:t>
              </w:r>
            </w:hyperlink>
          </w:p>
        </w:tc>
      </w:tr>
      <w:tr w:rsidR="00372A81" w:rsidRPr="00372A81" w:rsidTr="00372A81">
        <w:trPr>
          <w:trHeight w:val="144"/>
        </w:trPr>
        <w:tc>
          <w:tcPr>
            <w:tcW w:w="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r w:rsidRPr="00372A81">
              <w:rPr>
                <w:color w:val="000000"/>
                <w:sz w:val="24"/>
                <w:szCs w:val="24"/>
              </w:rPr>
              <w:t>8</w:t>
            </w:r>
          </w:p>
        </w:tc>
        <w:tc>
          <w:tcPr>
            <w:tcW w:w="1532"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Развитие речи</w:t>
            </w: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30 </w:t>
            </w: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0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 xml:space="preserve">Библиотека ЦОК </w:t>
            </w:r>
            <w:hyperlink r:id="rId54">
              <w:r w:rsidRPr="00372A81">
                <w:rPr>
                  <w:color w:val="0000FF"/>
                  <w:sz w:val="24"/>
                  <w:szCs w:val="24"/>
                  <w:u w:val="single"/>
                </w:rPr>
                <w:t>https://m.edsoo.ru/7f411da6</w:t>
              </w:r>
            </w:hyperlink>
          </w:p>
        </w:tc>
      </w:tr>
      <w:tr w:rsidR="00372A81" w:rsidRPr="00372A81" w:rsidTr="00372A81">
        <w:trPr>
          <w:trHeight w:val="144"/>
        </w:trPr>
        <w:tc>
          <w:tcPr>
            <w:tcW w:w="2064" w:type="dxa"/>
            <w:gridSpan w:val="2"/>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Резервное время</w:t>
            </w: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18 </w:t>
            </w: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4 </w:t>
            </w: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p>
        </w:tc>
        <w:tc>
          <w:tcPr>
            <w:tcW w:w="300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p>
        </w:tc>
      </w:tr>
      <w:tr w:rsidR="00372A81" w:rsidRPr="00372A81" w:rsidTr="00372A81">
        <w:trPr>
          <w:trHeight w:val="144"/>
        </w:trPr>
        <w:tc>
          <w:tcPr>
            <w:tcW w:w="2064" w:type="dxa"/>
            <w:gridSpan w:val="2"/>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ind w:left="135"/>
              <w:rPr>
                <w:sz w:val="24"/>
                <w:szCs w:val="24"/>
              </w:rPr>
            </w:pPr>
            <w:r w:rsidRPr="00372A81">
              <w:rPr>
                <w:color w:val="000000"/>
                <w:sz w:val="24"/>
                <w:szCs w:val="24"/>
              </w:rPr>
              <w:t>ОБЩЕЕ КОЛИЧЕСТВО ЧАСОВ ПО ПРОГРАММЕ</w:t>
            </w:r>
          </w:p>
        </w:tc>
        <w:tc>
          <w:tcPr>
            <w:tcW w:w="1106"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170 </w:t>
            </w:r>
          </w:p>
        </w:tc>
        <w:tc>
          <w:tcPr>
            <w:tcW w:w="1879"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12 </w:t>
            </w:r>
          </w:p>
        </w:tc>
        <w:tc>
          <w:tcPr>
            <w:tcW w:w="1964"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spacing w:line="276" w:lineRule="exact"/>
              <w:ind w:left="135"/>
              <w:jc w:val="center"/>
              <w:rPr>
                <w:sz w:val="24"/>
                <w:szCs w:val="24"/>
              </w:rPr>
            </w:pPr>
            <w:r w:rsidRPr="00372A81">
              <w:rPr>
                <w:color w:val="000000"/>
                <w:sz w:val="24"/>
                <w:szCs w:val="24"/>
              </w:rPr>
              <w:t xml:space="preserve"> 0 </w:t>
            </w:r>
          </w:p>
        </w:tc>
        <w:tc>
          <w:tcPr>
            <w:tcW w:w="3003" w:type="dxa"/>
            <w:tcBorders>
              <w:top w:val="single" w:sz="6" w:space="0" w:color="000000"/>
              <w:left w:val="single" w:sz="6" w:space="0" w:color="000000"/>
              <w:bottom w:val="single" w:sz="6" w:space="0" w:color="000000"/>
              <w:right w:val="single" w:sz="6" w:space="0" w:color="000000"/>
            </w:tcBorders>
            <w:vAlign w:val="center"/>
          </w:tcPr>
          <w:p w:rsidR="00372A81" w:rsidRPr="00372A81" w:rsidRDefault="00372A81" w:rsidP="00E3417A">
            <w:pPr>
              <w:widowControl w:val="0"/>
              <w:rPr>
                <w:sz w:val="24"/>
                <w:szCs w:val="24"/>
              </w:rPr>
            </w:pPr>
          </w:p>
        </w:tc>
      </w:tr>
    </w:tbl>
    <w:p w:rsidR="00372A81" w:rsidRDefault="00372A81" w:rsidP="00B57C4A">
      <w:pPr>
        <w:ind w:firstLine="0"/>
        <w:sectPr w:rsidR="00372A81" w:rsidSect="00372A81">
          <w:pgSz w:w="11906" w:h="16383"/>
          <w:pgMar w:top="1440" w:right="1440" w:bottom="1440" w:left="1440" w:header="0" w:footer="0" w:gutter="0"/>
          <w:cols w:space="720"/>
          <w:formProt w:val="0"/>
          <w:docGrid w:linePitch="381" w:charSpace="4096"/>
        </w:sectPr>
      </w:pPr>
    </w:p>
    <w:p w:rsidR="005E7BB7" w:rsidRDefault="005E7BB7" w:rsidP="00B57C4A">
      <w:pPr>
        <w:ind w:firstLine="0"/>
      </w:pPr>
    </w:p>
    <w:p w:rsidR="00D36377" w:rsidRPr="00E67974" w:rsidRDefault="00756136" w:rsidP="005E7BB7">
      <w:pPr>
        <w:rPr>
          <w:b/>
          <w:sz w:val="24"/>
        </w:rPr>
      </w:pPr>
      <w:r>
        <w:rPr>
          <w:b/>
          <w:sz w:val="24"/>
        </w:rPr>
        <w:t>2.1</w:t>
      </w:r>
      <w:r w:rsidR="00E67974" w:rsidRPr="00E67974">
        <w:rPr>
          <w:b/>
          <w:sz w:val="24"/>
        </w:rPr>
        <w:t xml:space="preserve">.2. </w:t>
      </w:r>
      <w:r w:rsidRPr="00756136">
        <w:rPr>
          <w:b/>
          <w:sz w:val="24"/>
          <w:szCs w:val="24"/>
        </w:rPr>
        <w:t>Рабочая программа учебного предмета«</w:t>
      </w:r>
      <w:r w:rsidR="00D36377" w:rsidRPr="00756136">
        <w:rPr>
          <w:b/>
          <w:sz w:val="24"/>
          <w:szCs w:val="24"/>
        </w:rPr>
        <w:t>Литературное чтение</w:t>
      </w:r>
      <w:r w:rsidRPr="00756136">
        <w:rPr>
          <w:b/>
          <w:sz w:val="24"/>
          <w:szCs w:val="24"/>
        </w:rPr>
        <w:t>»</w:t>
      </w:r>
    </w:p>
    <w:p w:rsidR="00D36377" w:rsidRPr="00E67974" w:rsidRDefault="00D36377" w:rsidP="00F722B8">
      <w:pPr>
        <w:rPr>
          <w:sz w:val="24"/>
        </w:rPr>
      </w:pPr>
    </w:p>
    <w:p w:rsidR="005826EE" w:rsidRPr="005826EE" w:rsidRDefault="005826EE" w:rsidP="005826EE">
      <w:pPr>
        <w:pStyle w:val="ae"/>
        <w:shd w:val="clear" w:color="auto" w:fill="FFFFFF"/>
        <w:spacing w:before="0" w:after="0"/>
        <w:jc w:val="both"/>
        <w:rPr>
          <w:color w:val="333333"/>
          <w:sz w:val="24"/>
          <w:szCs w:val="24"/>
        </w:rPr>
      </w:pPr>
      <w:bookmarkStart w:id="133" w:name="_Toc288394085"/>
      <w:bookmarkStart w:id="134" w:name="_Toc288410552"/>
      <w:bookmarkStart w:id="135" w:name="_Toc288410681"/>
      <w:bookmarkStart w:id="136" w:name="_Toc418108323"/>
      <w:r w:rsidRPr="005826EE">
        <w:rPr>
          <w:rStyle w:val="aff4"/>
          <w:color w:val="333333"/>
          <w:sz w:val="24"/>
          <w:szCs w:val="24"/>
        </w:rPr>
        <w:t>СОДЕРЖАНИЕ УЧЕБНОГО ПРЕДМЕТА</w:t>
      </w:r>
    </w:p>
    <w:p w:rsidR="005826EE" w:rsidRPr="005826EE" w:rsidRDefault="005826EE" w:rsidP="005826EE">
      <w:pPr>
        <w:pStyle w:val="ae"/>
        <w:shd w:val="clear" w:color="auto" w:fill="FFFFFF"/>
        <w:jc w:val="both"/>
        <w:rPr>
          <w:color w:val="333333"/>
          <w:sz w:val="24"/>
          <w:szCs w:val="24"/>
        </w:rPr>
      </w:pPr>
    </w:p>
    <w:p w:rsidR="005826EE" w:rsidRPr="005826EE" w:rsidRDefault="005826EE" w:rsidP="00B57C4A">
      <w:pPr>
        <w:pStyle w:val="ae"/>
        <w:shd w:val="clear" w:color="auto" w:fill="FFFFFF"/>
        <w:spacing w:before="0" w:after="0"/>
        <w:ind w:firstLine="567"/>
        <w:rPr>
          <w:color w:val="333333"/>
          <w:sz w:val="24"/>
          <w:szCs w:val="24"/>
        </w:rPr>
      </w:pPr>
      <w:r w:rsidRPr="005826EE">
        <w:rPr>
          <w:rStyle w:val="aff4"/>
          <w:color w:val="333333"/>
          <w:sz w:val="24"/>
          <w:szCs w:val="24"/>
          <w:shd w:val="clear" w:color="auto" w:fill="FFFFFF"/>
        </w:rPr>
        <w:t>1 КЛАСС</w:t>
      </w:r>
      <w:r w:rsidRPr="005826EE">
        <w:rPr>
          <w:b/>
          <w:bCs/>
          <w:color w:val="333333"/>
          <w:sz w:val="24"/>
          <w:szCs w:val="24"/>
          <w:shd w:val="clear" w:color="auto" w:fill="FFFFFF"/>
        </w:rPr>
        <w:br/>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4"/>
          <w:color w:val="333333"/>
          <w:sz w:val="24"/>
          <w:szCs w:val="24"/>
        </w:rPr>
        <w:t>Обучение грамоте</w:t>
      </w:r>
    </w:p>
    <w:p w:rsidR="005826EE" w:rsidRPr="005826EE" w:rsidRDefault="005826EE" w:rsidP="005826EE">
      <w:pPr>
        <w:pStyle w:val="ae"/>
        <w:shd w:val="clear" w:color="auto" w:fill="FFFFFF"/>
        <w:spacing w:before="0" w:after="0"/>
        <w:ind w:firstLine="567"/>
        <w:jc w:val="both"/>
        <w:rPr>
          <w:color w:val="333333"/>
          <w:sz w:val="24"/>
          <w:szCs w:val="24"/>
        </w:rPr>
      </w:pP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4"/>
          <w:color w:val="333333"/>
          <w:sz w:val="24"/>
          <w:szCs w:val="24"/>
        </w:rPr>
        <w:t>Развитие речи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4"/>
          <w:color w:val="333333"/>
          <w:sz w:val="24"/>
          <w:szCs w:val="24"/>
        </w:rPr>
        <w:t>Фонетика</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4"/>
          <w:color w:val="333333"/>
          <w:sz w:val="24"/>
          <w:szCs w:val="24"/>
        </w:rPr>
        <w:t>Чтение</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b/>
          <w:bCs/>
          <w:color w:val="333333"/>
          <w:sz w:val="24"/>
          <w:szCs w:val="24"/>
        </w:rPr>
        <w:br/>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4"/>
          <w:color w:val="333333"/>
          <w:sz w:val="24"/>
          <w:szCs w:val="24"/>
        </w:rPr>
        <w:t>СИСТЕМАТИЧЕСКИЙ КУРС</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Сказка фольклорная (народная) и литературная (авторская).</w:t>
      </w:r>
      <w:r w:rsidRPr="005826EE">
        <w:rPr>
          <w:color w:val="333333"/>
          <w:sz w:val="24"/>
          <w:szCs w:val="24"/>
        </w:rPr>
        <w:t>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sidRPr="005826EE">
        <w:rPr>
          <w:color w:val="333333"/>
          <w:sz w:val="24"/>
          <w:szCs w:val="24"/>
          <w:shd w:val="clear" w:color="auto" w:fill="FFFFFF"/>
        </w:rPr>
        <w:t> </w:t>
      </w:r>
      <w:r w:rsidRPr="000B6E0B">
        <w:rPr>
          <w:rStyle w:val="placeholder-mask"/>
          <w:color w:val="333333"/>
          <w:sz w:val="24"/>
          <w:szCs w:val="24"/>
          <w:shd w:val="clear" w:color="auto" w:fill="FFFFFF" w:themeFill="background1"/>
        </w:rPr>
        <w:t>‌</w:t>
      </w:r>
      <w:r w:rsidRPr="000B6E0B">
        <w:rPr>
          <w:rStyle w:val="placeholder"/>
          <w:color w:val="333333"/>
          <w:sz w:val="24"/>
          <w:szCs w:val="24"/>
          <w:bdr w:val="dashed" w:sz="4" w:space="0" w:color="F34421" w:frame="1"/>
          <w:shd w:val="clear" w:color="auto" w:fill="FFFFFF" w:themeFill="background1"/>
        </w:rPr>
        <w:t>и другие (по выбору).</w:t>
      </w:r>
      <w:r w:rsidRPr="000B6E0B">
        <w:rPr>
          <w:rStyle w:val="placeholder-mask"/>
          <w:color w:val="333333"/>
          <w:sz w:val="24"/>
          <w:szCs w:val="24"/>
          <w:shd w:val="clear" w:color="auto" w:fill="FFFFFF" w:themeFill="background1"/>
        </w:rPr>
        <w:t>‌</w:t>
      </w:r>
      <w:r w:rsidRPr="005826EE">
        <w:rPr>
          <w:color w:val="333333"/>
          <w:sz w:val="24"/>
          <w:szCs w:val="24"/>
          <w:shd w:val="clear" w:color="auto" w:fill="FFFFFF"/>
        </w:rPr>
        <w:t> </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Произведения о детях и для детей.</w:t>
      </w:r>
      <w:r w:rsidRPr="005826EE">
        <w:rPr>
          <w:color w:val="333333"/>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w:t>
      </w:r>
      <w:r w:rsidRPr="005826EE">
        <w:rPr>
          <w:color w:val="333333"/>
          <w:sz w:val="24"/>
          <w:szCs w:val="24"/>
        </w:rPr>
        <w:lastRenderedPageBreak/>
        <w:t>идеей. Осознание нравственно-этических понятий: друг, дружба, забота, труд, взаимопомощь.</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К.Д. Ушинский «Худо тому, кто добра не делает никому», Л.Н. Толстой «Косточка», Е.А. Пермяк «Торопливый ножик»,</w:t>
      </w:r>
    </w:p>
    <w:p w:rsidR="005826EE" w:rsidRPr="005826EE" w:rsidRDefault="005826EE" w:rsidP="000B6E0B">
      <w:pPr>
        <w:pStyle w:val="ae"/>
        <w:shd w:val="clear" w:color="auto" w:fill="FFFFFF" w:themeFill="background1"/>
        <w:spacing w:before="0" w:after="0"/>
        <w:ind w:firstLine="567"/>
        <w:jc w:val="both"/>
        <w:rPr>
          <w:color w:val="333333"/>
          <w:sz w:val="24"/>
          <w:szCs w:val="24"/>
        </w:rPr>
      </w:pPr>
      <w:r w:rsidRPr="005826EE">
        <w:rPr>
          <w:color w:val="333333"/>
          <w:sz w:val="24"/>
          <w:szCs w:val="24"/>
        </w:rPr>
        <w:t>В.А. Осеева «Три товарища», А.Л. Барто «Я – лишний», Ю.И. Ермолаев «Лучший друг»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Произведения о родной природе. </w:t>
      </w:r>
      <w:r w:rsidRPr="005826EE">
        <w:rPr>
          <w:color w:val="333333"/>
          <w:sz w:val="24"/>
          <w:szCs w:val="24"/>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Устное народное творчество – малые фольклорные жанры</w:t>
      </w:r>
      <w:r w:rsidRPr="005826EE">
        <w:rPr>
          <w:color w:val="333333"/>
          <w:sz w:val="24"/>
          <w:szCs w:val="24"/>
        </w:rPr>
        <w:t>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потешки, загадки, пословицы.</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Произведения о братьях наших меньших</w:t>
      </w:r>
      <w:r w:rsidRPr="005826EE">
        <w:rPr>
          <w:color w:val="333333"/>
          <w:sz w:val="24"/>
          <w:szCs w:val="24"/>
        </w:rPr>
        <w:t>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5826EE" w:rsidRPr="005826EE" w:rsidRDefault="005826EE" w:rsidP="000B6E0B">
      <w:pPr>
        <w:pStyle w:val="ae"/>
        <w:spacing w:before="0" w:after="0"/>
        <w:ind w:firstLine="567"/>
        <w:jc w:val="both"/>
        <w:rPr>
          <w:color w:val="333333"/>
          <w:sz w:val="24"/>
          <w:szCs w:val="24"/>
        </w:rPr>
      </w:pPr>
      <w:r w:rsidRPr="005826EE">
        <w:rPr>
          <w:color w:val="333333"/>
          <w:sz w:val="24"/>
          <w:szCs w:val="24"/>
        </w:rPr>
        <w:t>Произведения для чтения: В.В. Бианки «Лис и Мышонок», Е.И. Чарушин «Про Томку», М.М. Пришвин «Ёж», Н.И. Сладков «Лисица и Ёж» </w:t>
      </w:r>
      <w:r w:rsidRPr="000B6E0B">
        <w:rPr>
          <w:rStyle w:val="placeholder-mask"/>
          <w:color w:val="333333"/>
          <w:sz w:val="24"/>
          <w:szCs w:val="24"/>
        </w:rPr>
        <w:t>‌</w:t>
      </w:r>
      <w:r w:rsidRPr="000B6E0B">
        <w:rPr>
          <w:rStyle w:val="placeholder"/>
          <w:color w:val="333333"/>
          <w:sz w:val="24"/>
          <w:szCs w:val="24"/>
          <w:bdr w:val="dashed" w:sz="4" w:space="0" w:color="F34421" w:frame="1"/>
        </w:rPr>
        <w:t>и другие.</w:t>
      </w:r>
      <w:r w:rsidRPr="005826EE">
        <w:rPr>
          <w:rStyle w:val="placeholder-mask"/>
          <w:color w:val="333333"/>
          <w:sz w:val="24"/>
          <w:szCs w:val="24"/>
          <w:shd w:val="clear" w:color="auto" w:fill="FFFF00"/>
        </w:rPr>
        <w:t>‌</w:t>
      </w:r>
    </w:p>
    <w:p w:rsidR="005826EE" w:rsidRPr="005826EE" w:rsidRDefault="005826EE" w:rsidP="000B6E0B">
      <w:pPr>
        <w:pStyle w:val="ae"/>
        <w:spacing w:before="0" w:after="0"/>
        <w:ind w:firstLine="567"/>
        <w:jc w:val="both"/>
        <w:rPr>
          <w:color w:val="333333"/>
          <w:sz w:val="24"/>
          <w:szCs w:val="24"/>
        </w:rPr>
      </w:pPr>
      <w:r w:rsidRPr="005826EE">
        <w:rPr>
          <w:rStyle w:val="aff6"/>
          <w:rFonts w:eastAsia="Calibri"/>
          <w:color w:val="333333"/>
          <w:sz w:val="24"/>
          <w:szCs w:val="24"/>
        </w:rPr>
        <w:t>Произведения о маме.</w:t>
      </w:r>
      <w:r w:rsidRPr="005826EE">
        <w:rPr>
          <w:color w:val="333333"/>
          <w:sz w:val="24"/>
          <w:szCs w:val="24"/>
        </w:rPr>
        <w:t>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sidRPr="000B6E0B">
        <w:rPr>
          <w:rStyle w:val="placeholder-mask"/>
          <w:color w:val="333333"/>
          <w:sz w:val="24"/>
          <w:szCs w:val="24"/>
        </w:rPr>
        <w:t>‌</w:t>
      </w:r>
      <w:r w:rsidRPr="000B6E0B">
        <w:rPr>
          <w:rStyle w:val="placeholder"/>
          <w:color w:val="333333"/>
          <w:sz w:val="24"/>
          <w:szCs w:val="24"/>
          <w:bdr w:val="dashed" w:sz="4" w:space="0" w:color="F34421" w:frame="1"/>
        </w:rPr>
        <w:t>и др.</w:t>
      </w:r>
      <w:r w:rsidRPr="000B6E0B">
        <w:rPr>
          <w:rStyle w:val="placeholder-mask"/>
          <w:color w:val="333333"/>
          <w:sz w:val="24"/>
          <w:szCs w:val="24"/>
        </w:rPr>
        <w:t>‌</w:t>
      </w:r>
      <w:r w:rsidRPr="000B6E0B">
        <w:rPr>
          <w:color w:val="333333"/>
          <w:sz w:val="24"/>
          <w:szCs w:val="24"/>
        </w:rPr>
        <w:t>).</w:t>
      </w:r>
      <w:r w:rsidRPr="005826EE">
        <w:rPr>
          <w:color w:val="333333"/>
          <w:sz w:val="24"/>
          <w:szCs w:val="24"/>
        </w:rPr>
        <w:t xml:space="preserve">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826EE" w:rsidRPr="005826EE" w:rsidRDefault="005826EE" w:rsidP="000B6E0B">
      <w:pPr>
        <w:pStyle w:val="ae"/>
        <w:spacing w:before="0" w:after="0"/>
        <w:ind w:firstLine="567"/>
        <w:jc w:val="both"/>
        <w:rPr>
          <w:color w:val="333333"/>
          <w:sz w:val="24"/>
          <w:szCs w:val="24"/>
        </w:rPr>
      </w:pPr>
      <w:r w:rsidRPr="005826EE">
        <w:rPr>
          <w:color w:val="333333"/>
          <w:sz w:val="24"/>
          <w:szCs w:val="24"/>
        </w:rPr>
        <w:t>Произведения для чтения: Е.А. Благинина «Посидим в тишине», А.Л. Барто «Мама», А.В. Митяев «За что я люблю маму»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5826EE">
        <w:rPr>
          <w:rStyle w:val="placeholder-mask"/>
          <w:color w:val="333333"/>
          <w:sz w:val="24"/>
          <w:szCs w:val="24"/>
          <w:shd w:val="clear" w:color="auto" w:fill="FFFF00"/>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Фольклорные и авторские произведения о чудесах и фантазии (не менее трёх произведений).</w:t>
      </w:r>
      <w:r w:rsidRPr="005826EE">
        <w:rPr>
          <w:color w:val="333333"/>
          <w:sz w:val="24"/>
          <w:szCs w:val="24"/>
        </w:rPr>
        <w:t>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Р.С. Сеф «Чудо», В.В. Лунин «Я видел чудо», Б.В. Заходер «Моя Вообразилия», Ю.П. Мориц «Сто фантазий» </w:t>
      </w:r>
      <w:r w:rsidRPr="005826EE">
        <w:rPr>
          <w:color w:val="333333"/>
          <w:sz w:val="24"/>
          <w:szCs w:val="24"/>
          <w:shd w:val="clear" w:color="auto" w:fill="FFFFFF"/>
        </w:rPr>
        <w:t>​‌</w:t>
      </w:r>
      <w:r w:rsidRPr="005826EE">
        <w:rPr>
          <w:rStyle w:val="placeholder"/>
          <w:color w:val="333333"/>
          <w:sz w:val="24"/>
          <w:szCs w:val="24"/>
          <w:bdr w:val="dashed" w:sz="4" w:space="0" w:color="F34421" w:frame="1"/>
          <w:shd w:val="clear" w:color="auto" w:fill="FFFFFF"/>
        </w:rPr>
        <w:t>и другие (по выбору).</w:t>
      </w:r>
      <w:r w:rsidRPr="005826EE">
        <w:rPr>
          <w:color w:val="333333"/>
          <w:sz w:val="24"/>
          <w:szCs w:val="24"/>
          <w:shd w:val="clear" w:color="auto" w:fill="FFFFFF"/>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Библиографическая культура</w:t>
      </w:r>
      <w:r w:rsidRPr="005826EE">
        <w:rPr>
          <w:color w:val="333333"/>
          <w:sz w:val="24"/>
          <w:szCs w:val="24"/>
        </w:rPr>
        <w:t xml:space="preserve"> (работа с детской книгой). Представление о том, что книга – источник необходимых знаний. Обложка, оглавление, иллюстрации – элементы </w:t>
      </w:r>
      <w:r w:rsidRPr="005826EE">
        <w:rPr>
          <w:color w:val="333333"/>
          <w:sz w:val="24"/>
          <w:szCs w:val="24"/>
        </w:rPr>
        <w:lastRenderedPageBreak/>
        <w:t>ориентировки в книге. Умение использовать тематический каталог при выборе книг в библиотеке.</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Базовые логические действия</w:t>
      </w:r>
      <w:r w:rsidRPr="005826EE">
        <w:rPr>
          <w:color w:val="333333"/>
          <w:sz w:val="24"/>
          <w:szCs w:val="24"/>
        </w:rPr>
        <w:t> как часть познавательных универсальных учебных действий способствуют формированию умений:</w:t>
      </w:r>
    </w:p>
    <w:p w:rsidR="005826EE" w:rsidRPr="005826EE" w:rsidRDefault="005826EE" w:rsidP="00035305">
      <w:pPr>
        <w:numPr>
          <w:ilvl w:val="0"/>
          <w:numId w:val="11"/>
        </w:numPr>
        <w:shd w:val="clear" w:color="auto" w:fill="FFFFFF"/>
        <w:spacing w:beforeAutospacing="1"/>
        <w:ind w:left="0"/>
        <w:rPr>
          <w:color w:val="333333"/>
          <w:sz w:val="24"/>
          <w:szCs w:val="24"/>
        </w:rPr>
      </w:pPr>
      <w:r w:rsidRPr="005826EE">
        <w:rPr>
          <w:color w:val="333333"/>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826EE" w:rsidRPr="005826EE" w:rsidRDefault="005826EE" w:rsidP="00035305">
      <w:pPr>
        <w:numPr>
          <w:ilvl w:val="0"/>
          <w:numId w:val="11"/>
        </w:numPr>
        <w:shd w:val="clear" w:color="auto" w:fill="FFFFFF"/>
        <w:spacing w:beforeAutospacing="1"/>
        <w:ind w:left="0"/>
        <w:rPr>
          <w:color w:val="333333"/>
          <w:sz w:val="24"/>
          <w:szCs w:val="24"/>
        </w:rPr>
      </w:pPr>
      <w:r w:rsidRPr="005826EE">
        <w:rPr>
          <w:color w:val="333333"/>
          <w:sz w:val="24"/>
          <w:szCs w:val="24"/>
        </w:rPr>
        <w:t>понимать фактическое содержание прочитанного или прослушанного текста;</w:t>
      </w:r>
    </w:p>
    <w:p w:rsidR="005826EE" w:rsidRPr="005826EE" w:rsidRDefault="005826EE" w:rsidP="00035305">
      <w:pPr>
        <w:numPr>
          <w:ilvl w:val="0"/>
          <w:numId w:val="11"/>
        </w:numPr>
        <w:shd w:val="clear" w:color="auto" w:fill="FFFFFF"/>
        <w:spacing w:beforeAutospacing="1"/>
        <w:ind w:left="0"/>
        <w:rPr>
          <w:color w:val="333333"/>
          <w:sz w:val="24"/>
          <w:szCs w:val="24"/>
        </w:rPr>
      </w:pPr>
      <w:r w:rsidRPr="005826EE">
        <w:rPr>
          <w:color w:val="333333"/>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w:t>
      </w:r>
      <w:r w:rsidRPr="005826EE">
        <w:rPr>
          <w:color w:val="333333"/>
          <w:sz w:val="24"/>
          <w:szCs w:val="24"/>
        </w:rPr>
        <w:br/>
        <w:t>и литературная), автор, герой, рассказ, стихотворение (в пределах изученного);</w:t>
      </w:r>
    </w:p>
    <w:p w:rsidR="005826EE" w:rsidRPr="005826EE" w:rsidRDefault="005826EE" w:rsidP="00035305">
      <w:pPr>
        <w:numPr>
          <w:ilvl w:val="0"/>
          <w:numId w:val="11"/>
        </w:numPr>
        <w:shd w:val="clear" w:color="auto" w:fill="FFFFFF"/>
        <w:spacing w:beforeAutospacing="1"/>
        <w:ind w:left="0"/>
        <w:rPr>
          <w:color w:val="333333"/>
          <w:sz w:val="24"/>
          <w:szCs w:val="24"/>
        </w:rPr>
      </w:pPr>
      <w:r w:rsidRPr="005826EE">
        <w:rPr>
          <w:color w:val="333333"/>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5826EE" w:rsidRPr="005826EE" w:rsidRDefault="005826EE" w:rsidP="00035305">
      <w:pPr>
        <w:numPr>
          <w:ilvl w:val="0"/>
          <w:numId w:val="11"/>
        </w:numPr>
        <w:shd w:val="clear" w:color="auto" w:fill="FFFFFF"/>
        <w:spacing w:beforeAutospacing="1"/>
        <w:ind w:left="0"/>
        <w:rPr>
          <w:color w:val="333333"/>
          <w:sz w:val="24"/>
          <w:szCs w:val="24"/>
        </w:rPr>
      </w:pPr>
      <w:r w:rsidRPr="005826EE">
        <w:rPr>
          <w:color w:val="333333"/>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w:t>
      </w:r>
      <w:r w:rsidRPr="005826EE">
        <w:rPr>
          <w:color w:val="333333"/>
          <w:sz w:val="24"/>
          <w:szCs w:val="24"/>
        </w:rPr>
        <w:br/>
        <w:t>или отрицательную оценку его поступкам, задавать вопросы по фактическому содержанию;</w:t>
      </w:r>
    </w:p>
    <w:p w:rsidR="005826EE" w:rsidRPr="005826EE" w:rsidRDefault="005826EE" w:rsidP="00035305">
      <w:pPr>
        <w:numPr>
          <w:ilvl w:val="0"/>
          <w:numId w:val="11"/>
        </w:numPr>
        <w:shd w:val="clear" w:color="auto" w:fill="FFFFFF"/>
        <w:spacing w:beforeAutospacing="1"/>
        <w:ind w:left="0"/>
        <w:rPr>
          <w:color w:val="333333"/>
          <w:sz w:val="24"/>
          <w:szCs w:val="24"/>
        </w:rPr>
      </w:pPr>
      <w:r w:rsidRPr="005826EE">
        <w:rPr>
          <w:color w:val="333333"/>
          <w:sz w:val="24"/>
          <w:szCs w:val="24"/>
        </w:rPr>
        <w:t>сравнивать произведения по теме, настроению, которое оно вызывает.</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Работа с информацией</w:t>
      </w:r>
      <w:r w:rsidRPr="005826EE">
        <w:rPr>
          <w:color w:val="333333"/>
          <w:sz w:val="24"/>
          <w:szCs w:val="24"/>
        </w:rPr>
        <w:t> как часть познавательных универсальных учебных действий способствует формированию умений:</w:t>
      </w:r>
    </w:p>
    <w:p w:rsidR="005826EE" w:rsidRPr="005826EE" w:rsidRDefault="005826EE" w:rsidP="00035305">
      <w:pPr>
        <w:numPr>
          <w:ilvl w:val="0"/>
          <w:numId w:val="12"/>
        </w:numPr>
        <w:shd w:val="clear" w:color="auto" w:fill="FFFFFF"/>
        <w:spacing w:beforeAutospacing="1"/>
        <w:ind w:left="0"/>
        <w:rPr>
          <w:color w:val="333333"/>
          <w:sz w:val="24"/>
          <w:szCs w:val="24"/>
        </w:rPr>
      </w:pPr>
      <w:r w:rsidRPr="005826EE">
        <w:rPr>
          <w:color w:val="333333"/>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5826EE" w:rsidRPr="005826EE" w:rsidRDefault="005826EE" w:rsidP="00035305">
      <w:pPr>
        <w:numPr>
          <w:ilvl w:val="0"/>
          <w:numId w:val="12"/>
        </w:numPr>
        <w:shd w:val="clear" w:color="auto" w:fill="FFFFFF"/>
        <w:spacing w:beforeAutospacing="1"/>
        <w:ind w:left="0"/>
        <w:rPr>
          <w:color w:val="333333"/>
          <w:sz w:val="24"/>
          <w:szCs w:val="24"/>
        </w:rPr>
      </w:pPr>
      <w:r w:rsidRPr="005826EE">
        <w:rPr>
          <w:color w:val="333333"/>
          <w:sz w:val="24"/>
          <w:szCs w:val="24"/>
        </w:rPr>
        <w:t>соотносить иллюстрацию с текстом произведения, читать отрывки из текста, которые соответствуют иллюстрации.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Коммуникативные универсальные учебные действия</w:t>
      </w:r>
      <w:r w:rsidRPr="005826EE">
        <w:rPr>
          <w:color w:val="333333"/>
          <w:sz w:val="24"/>
          <w:szCs w:val="24"/>
        </w:rPr>
        <w:t> способствуют формированию умений:</w:t>
      </w:r>
    </w:p>
    <w:p w:rsidR="005826EE" w:rsidRPr="005826EE" w:rsidRDefault="005826EE" w:rsidP="00035305">
      <w:pPr>
        <w:numPr>
          <w:ilvl w:val="0"/>
          <w:numId w:val="13"/>
        </w:numPr>
        <w:shd w:val="clear" w:color="auto" w:fill="FFFFFF"/>
        <w:spacing w:beforeAutospacing="1"/>
        <w:ind w:left="0"/>
        <w:rPr>
          <w:color w:val="333333"/>
          <w:sz w:val="24"/>
          <w:szCs w:val="24"/>
        </w:rPr>
      </w:pPr>
      <w:r w:rsidRPr="005826EE">
        <w:rPr>
          <w:color w:val="333333"/>
          <w:sz w:val="24"/>
          <w:szCs w:val="24"/>
        </w:rPr>
        <w:t>читать наизусть стихотворения, соблюдать орфоэпические и пунктуационные нормы;</w:t>
      </w:r>
    </w:p>
    <w:p w:rsidR="005826EE" w:rsidRPr="005826EE" w:rsidRDefault="005826EE" w:rsidP="00035305">
      <w:pPr>
        <w:numPr>
          <w:ilvl w:val="0"/>
          <w:numId w:val="13"/>
        </w:numPr>
        <w:shd w:val="clear" w:color="auto" w:fill="FFFFFF"/>
        <w:spacing w:beforeAutospacing="1"/>
        <w:ind w:left="0"/>
        <w:rPr>
          <w:color w:val="333333"/>
          <w:sz w:val="24"/>
          <w:szCs w:val="24"/>
        </w:rPr>
      </w:pPr>
      <w:r w:rsidRPr="005826EE">
        <w:rPr>
          <w:color w:val="333333"/>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w:t>
      </w:r>
      <w:r w:rsidRPr="005826EE">
        <w:rPr>
          <w:color w:val="333333"/>
          <w:sz w:val="24"/>
          <w:szCs w:val="24"/>
        </w:rPr>
        <w:br/>
        <w:t>к обсуждаемой проблеме;</w:t>
      </w:r>
    </w:p>
    <w:p w:rsidR="005826EE" w:rsidRPr="005826EE" w:rsidRDefault="005826EE" w:rsidP="00035305">
      <w:pPr>
        <w:numPr>
          <w:ilvl w:val="0"/>
          <w:numId w:val="13"/>
        </w:numPr>
        <w:shd w:val="clear" w:color="auto" w:fill="FFFFFF"/>
        <w:spacing w:beforeAutospacing="1"/>
        <w:ind w:left="0"/>
        <w:rPr>
          <w:color w:val="333333"/>
          <w:sz w:val="24"/>
          <w:szCs w:val="24"/>
        </w:rPr>
      </w:pPr>
      <w:r w:rsidRPr="005826EE">
        <w:rPr>
          <w:color w:val="333333"/>
          <w:sz w:val="24"/>
          <w:szCs w:val="24"/>
        </w:rPr>
        <w:t>пересказывать (устно) содержание произведения с опорой на вопросы, рисунки, предложенный план;</w:t>
      </w:r>
    </w:p>
    <w:p w:rsidR="005826EE" w:rsidRPr="005826EE" w:rsidRDefault="005826EE" w:rsidP="00035305">
      <w:pPr>
        <w:numPr>
          <w:ilvl w:val="0"/>
          <w:numId w:val="13"/>
        </w:numPr>
        <w:shd w:val="clear" w:color="auto" w:fill="FFFFFF"/>
        <w:spacing w:beforeAutospacing="1"/>
        <w:ind w:left="0"/>
        <w:rPr>
          <w:color w:val="333333"/>
          <w:sz w:val="24"/>
          <w:szCs w:val="24"/>
        </w:rPr>
      </w:pPr>
      <w:r w:rsidRPr="005826EE">
        <w:rPr>
          <w:color w:val="333333"/>
          <w:sz w:val="24"/>
          <w:szCs w:val="24"/>
        </w:rPr>
        <w:t>объяснять своими словами значение изученных понятий;</w:t>
      </w:r>
    </w:p>
    <w:p w:rsidR="005826EE" w:rsidRPr="005826EE" w:rsidRDefault="005826EE" w:rsidP="00035305">
      <w:pPr>
        <w:numPr>
          <w:ilvl w:val="0"/>
          <w:numId w:val="13"/>
        </w:numPr>
        <w:shd w:val="clear" w:color="auto" w:fill="FFFFFF"/>
        <w:spacing w:beforeAutospacing="1"/>
        <w:ind w:left="0"/>
        <w:rPr>
          <w:color w:val="333333"/>
          <w:sz w:val="24"/>
          <w:szCs w:val="24"/>
        </w:rPr>
      </w:pPr>
      <w:r w:rsidRPr="005826EE">
        <w:rPr>
          <w:color w:val="333333"/>
          <w:sz w:val="24"/>
          <w:szCs w:val="24"/>
        </w:rPr>
        <w:t>описывать своё настроение после слушания (чтения) стихотворений, сказок, рассказов.</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Регулятивные универсальные учебные действия</w:t>
      </w:r>
      <w:r w:rsidRPr="005826EE">
        <w:rPr>
          <w:color w:val="333333"/>
          <w:sz w:val="24"/>
          <w:szCs w:val="24"/>
        </w:rPr>
        <w:t> способствуют формированию умений:</w:t>
      </w:r>
    </w:p>
    <w:p w:rsidR="005826EE" w:rsidRPr="005826EE" w:rsidRDefault="005826EE" w:rsidP="00035305">
      <w:pPr>
        <w:numPr>
          <w:ilvl w:val="0"/>
          <w:numId w:val="14"/>
        </w:numPr>
        <w:shd w:val="clear" w:color="auto" w:fill="FFFFFF"/>
        <w:spacing w:beforeAutospacing="1"/>
        <w:ind w:left="0"/>
        <w:rPr>
          <w:color w:val="333333"/>
          <w:sz w:val="24"/>
          <w:szCs w:val="24"/>
        </w:rPr>
      </w:pPr>
      <w:r w:rsidRPr="005826EE">
        <w:rPr>
          <w:color w:val="333333"/>
          <w:sz w:val="24"/>
          <w:szCs w:val="24"/>
        </w:rPr>
        <w:t>понимать и удерживать поставленную учебную задачу, в случае необходимости обращаться за помощью к учителю;</w:t>
      </w:r>
    </w:p>
    <w:p w:rsidR="005826EE" w:rsidRPr="005826EE" w:rsidRDefault="005826EE" w:rsidP="00035305">
      <w:pPr>
        <w:numPr>
          <w:ilvl w:val="0"/>
          <w:numId w:val="14"/>
        </w:numPr>
        <w:shd w:val="clear" w:color="auto" w:fill="FFFFFF"/>
        <w:spacing w:beforeAutospacing="1"/>
        <w:ind w:left="0"/>
        <w:rPr>
          <w:color w:val="333333"/>
          <w:sz w:val="24"/>
          <w:szCs w:val="24"/>
        </w:rPr>
      </w:pPr>
      <w:r w:rsidRPr="005826EE">
        <w:rPr>
          <w:color w:val="333333"/>
          <w:sz w:val="24"/>
          <w:szCs w:val="24"/>
        </w:rPr>
        <w:t>проявлять желание самостоятельно читать, совершенствовать свой навык чтения;</w:t>
      </w:r>
    </w:p>
    <w:p w:rsidR="005826EE" w:rsidRPr="005826EE" w:rsidRDefault="005826EE" w:rsidP="00035305">
      <w:pPr>
        <w:numPr>
          <w:ilvl w:val="0"/>
          <w:numId w:val="14"/>
        </w:numPr>
        <w:shd w:val="clear" w:color="auto" w:fill="FFFFFF"/>
        <w:spacing w:beforeAutospacing="1"/>
        <w:ind w:left="0"/>
        <w:rPr>
          <w:color w:val="333333"/>
          <w:sz w:val="24"/>
          <w:szCs w:val="24"/>
        </w:rPr>
      </w:pPr>
      <w:r w:rsidRPr="005826EE">
        <w:rPr>
          <w:color w:val="333333"/>
          <w:sz w:val="24"/>
          <w:szCs w:val="24"/>
        </w:rPr>
        <w:t>с помощью учителя оценивать свои успехи (трудности) в освоении читательской деятельности.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Совместная деятельность</w:t>
      </w:r>
      <w:r w:rsidRPr="005826EE">
        <w:rPr>
          <w:color w:val="333333"/>
          <w:sz w:val="24"/>
          <w:szCs w:val="24"/>
        </w:rPr>
        <w:t> способствует формированию умений:</w:t>
      </w:r>
    </w:p>
    <w:p w:rsidR="005826EE" w:rsidRPr="005826EE" w:rsidRDefault="005826EE" w:rsidP="00035305">
      <w:pPr>
        <w:numPr>
          <w:ilvl w:val="0"/>
          <w:numId w:val="15"/>
        </w:numPr>
        <w:shd w:val="clear" w:color="auto" w:fill="FFFFFF"/>
        <w:spacing w:beforeAutospacing="1"/>
        <w:ind w:left="0"/>
        <w:rPr>
          <w:color w:val="333333"/>
          <w:sz w:val="24"/>
          <w:szCs w:val="24"/>
        </w:rPr>
      </w:pPr>
      <w:r w:rsidRPr="005826EE">
        <w:rPr>
          <w:color w:val="333333"/>
          <w:sz w:val="24"/>
          <w:szCs w:val="24"/>
        </w:rPr>
        <w:lastRenderedPageBreak/>
        <w:t>проявлять желание работать в парах, небольших группах;</w:t>
      </w:r>
    </w:p>
    <w:p w:rsidR="005826EE" w:rsidRPr="005826EE" w:rsidRDefault="005826EE" w:rsidP="00035305">
      <w:pPr>
        <w:numPr>
          <w:ilvl w:val="0"/>
          <w:numId w:val="15"/>
        </w:numPr>
        <w:shd w:val="clear" w:color="auto" w:fill="FFFFFF"/>
        <w:spacing w:beforeAutospacing="1"/>
        <w:ind w:left="0"/>
        <w:rPr>
          <w:color w:val="333333"/>
          <w:sz w:val="24"/>
          <w:szCs w:val="24"/>
        </w:rPr>
      </w:pPr>
      <w:r w:rsidRPr="005826EE">
        <w:rPr>
          <w:color w:val="333333"/>
          <w:sz w:val="24"/>
          <w:szCs w:val="24"/>
        </w:rPr>
        <w:t>проявлять культуру взаимодействия, терпение, умение договариваться, ответственно выполнять свою часть работы.</w:t>
      </w:r>
    </w:p>
    <w:p w:rsidR="005826EE" w:rsidRPr="005826EE" w:rsidRDefault="005826EE" w:rsidP="005826EE">
      <w:pPr>
        <w:pStyle w:val="ae"/>
        <w:shd w:val="clear" w:color="auto" w:fill="FFFFFF"/>
        <w:spacing w:before="0" w:after="0"/>
        <w:jc w:val="both"/>
        <w:rPr>
          <w:color w:val="333333"/>
          <w:sz w:val="24"/>
          <w:szCs w:val="24"/>
        </w:rPr>
      </w:pPr>
      <w:r w:rsidRPr="005826EE">
        <w:rPr>
          <w:b/>
          <w:bCs/>
          <w:color w:val="333333"/>
          <w:sz w:val="24"/>
          <w:szCs w:val="24"/>
        </w:rPr>
        <w:br/>
      </w:r>
    </w:p>
    <w:p w:rsidR="005826EE" w:rsidRPr="005826EE" w:rsidRDefault="005826EE" w:rsidP="005826EE">
      <w:pPr>
        <w:pStyle w:val="ae"/>
        <w:shd w:val="clear" w:color="auto" w:fill="FFFFFF"/>
        <w:spacing w:before="0" w:after="0"/>
        <w:jc w:val="both"/>
        <w:rPr>
          <w:color w:val="333333"/>
          <w:sz w:val="24"/>
          <w:szCs w:val="24"/>
        </w:rPr>
      </w:pPr>
      <w:r w:rsidRPr="005826EE">
        <w:rPr>
          <w:rStyle w:val="aff4"/>
          <w:color w:val="333333"/>
          <w:sz w:val="24"/>
          <w:szCs w:val="24"/>
        </w:rPr>
        <w:t>2 КЛАСС</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О нашей Родине.</w:t>
      </w:r>
      <w:r w:rsidRPr="005826EE">
        <w:rPr>
          <w:color w:val="333333"/>
          <w:sz w:val="24"/>
          <w:szCs w:val="24"/>
        </w:rPr>
        <w:t> Круг чтения: произведения о Родине (на примере не менее трёх стихотворений И. С. Никитина, Ф. П. Савинова, А. А. Прокофьева </w:t>
      </w:r>
      <w:r w:rsidRPr="000B6E0B">
        <w:rPr>
          <w:rStyle w:val="placeholder-mask"/>
          <w:color w:val="333333"/>
          <w:sz w:val="24"/>
          <w:szCs w:val="24"/>
        </w:rPr>
        <w:t>‌</w:t>
      </w:r>
      <w:r w:rsidRPr="000B6E0B">
        <w:rPr>
          <w:rStyle w:val="placeholder"/>
          <w:color w:val="333333"/>
          <w:sz w:val="24"/>
          <w:szCs w:val="24"/>
          <w:bdr w:val="dashed" w:sz="4" w:space="0" w:color="F34421" w:frame="1"/>
        </w:rPr>
        <w:t>и др.</w:t>
      </w:r>
      <w:r w:rsidRPr="000B6E0B">
        <w:rPr>
          <w:rStyle w:val="placeholder-mask"/>
          <w:color w:val="333333"/>
          <w:sz w:val="24"/>
          <w:szCs w:val="24"/>
        </w:rPr>
        <w:t>‌</w:t>
      </w:r>
      <w:r w:rsidRPr="000B6E0B">
        <w:rPr>
          <w:color w:val="333333"/>
          <w:sz w:val="24"/>
          <w:szCs w:val="24"/>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sidRPr="000B6E0B">
        <w:rPr>
          <w:rStyle w:val="placeholder-mask"/>
          <w:color w:val="333333"/>
          <w:sz w:val="24"/>
          <w:szCs w:val="24"/>
        </w:rPr>
        <w:t>‌</w:t>
      </w:r>
      <w:r w:rsidRPr="000B6E0B">
        <w:rPr>
          <w:rStyle w:val="placeholder"/>
          <w:color w:val="333333"/>
          <w:sz w:val="24"/>
          <w:szCs w:val="24"/>
          <w:bdr w:val="dashed" w:sz="4" w:space="0" w:color="F34421" w:frame="1"/>
        </w:rPr>
        <w:t>и др.</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И.С. Никитин «Русь», Ф.П. Савинов «Родина», А.А. Прокофьев «Родина»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Фольклор (устное народное творчество).</w:t>
      </w:r>
      <w:r w:rsidRPr="005826EE">
        <w:rPr>
          <w:color w:val="333333"/>
          <w:sz w:val="24"/>
          <w:szCs w:val="24"/>
        </w:rPr>
        <w:t>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826EE" w:rsidRPr="005826EE" w:rsidRDefault="005826EE" w:rsidP="000B6E0B">
      <w:pPr>
        <w:pStyle w:val="ae"/>
        <w:spacing w:before="0" w:after="0"/>
        <w:ind w:firstLine="567"/>
        <w:jc w:val="both"/>
        <w:rPr>
          <w:color w:val="333333"/>
          <w:sz w:val="24"/>
          <w:szCs w:val="24"/>
        </w:rPr>
      </w:pPr>
      <w:r w:rsidRPr="005826EE">
        <w:rPr>
          <w:color w:val="333333"/>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sidRPr="000B6E0B">
        <w:rPr>
          <w:rStyle w:val="placeholder-mask"/>
          <w:color w:val="333333"/>
          <w:sz w:val="24"/>
          <w:szCs w:val="24"/>
        </w:rPr>
        <w:t>‌</w:t>
      </w:r>
      <w:r w:rsidRPr="000B6E0B">
        <w:rPr>
          <w:rStyle w:val="placeholder"/>
          <w:color w:val="333333"/>
          <w:sz w:val="24"/>
          <w:szCs w:val="24"/>
          <w:bdr w:val="dashed" w:sz="4" w:space="0" w:color="F34421" w:frame="1"/>
        </w:rPr>
        <w:t>(1-2 произведения) и другие.</w:t>
      </w:r>
      <w:r w:rsidRPr="000B6E0B">
        <w:rPr>
          <w:rStyle w:val="placeholder-mask"/>
          <w:color w:val="333333"/>
          <w:sz w:val="24"/>
          <w:szCs w:val="24"/>
        </w:rPr>
        <w:t>‌</w:t>
      </w:r>
    </w:p>
    <w:p w:rsidR="005826EE" w:rsidRPr="005826EE" w:rsidRDefault="005826EE" w:rsidP="000B6E0B">
      <w:pPr>
        <w:pStyle w:val="ae"/>
        <w:spacing w:before="0" w:after="0"/>
        <w:ind w:firstLine="567"/>
        <w:jc w:val="both"/>
        <w:rPr>
          <w:color w:val="333333"/>
          <w:sz w:val="24"/>
          <w:szCs w:val="24"/>
        </w:rPr>
      </w:pPr>
      <w:r w:rsidRPr="005826EE">
        <w:rPr>
          <w:rStyle w:val="aff6"/>
          <w:rFonts w:eastAsia="Calibri"/>
          <w:color w:val="333333"/>
          <w:sz w:val="24"/>
          <w:szCs w:val="24"/>
        </w:rPr>
        <w:t>Звуки и краски родной природы в разные времена года.</w:t>
      </w:r>
      <w:r w:rsidRPr="005826EE">
        <w:rPr>
          <w:color w:val="333333"/>
          <w:sz w:val="24"/>
          <w:szCs w:val="24"/>
        </w:rPr>
        <w:t> Тема природы в разные времена года (осень, зима, весна, лето) в произведениях литературы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(по выбору, не менее пяти авторов)</w:t>
      </w:r>
      <w:r w:rsidRPr="000B6E0B">
        <w:rPr>
          <w:rStyle w:val="placeholder-mask"/>
          <w:color w:val="333333"/>
          <w:sz w:val="24"/>
          <w:szCs w:val="24"/>
        </w:rPr>
        <w:t>‌</w:t>
      </w:r>
      <w:r w:rsidRPr="005826EE">
        <w:rPr>
          <w:color w:val="333333"/>
          <w:sz w:val="24"/>
          <w:szCs w:val="24"/>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sidRPr="000B6E0B">
        <w:rPr>
          <w:rStyle w:val="placeholder-mask"/>
          <w:color w:val="333333"/>
          <w:sz w:val="24"/>
          <w:szCs w:val="24"/>
        </w:rPr>
        <w:t>‌</w:t>
      </w:r>
      <w:r w:rsidRPr="000B6E0B">
        <w:rPr>
          <w:rStyle w:val="placeholder"/>
          <w:color w:val="333333"/>
          <w:sz w:val="24"/>
          <w:szCs w:val="24"/>
          <w:bdr w:val="dashed" w:sz="4" w:space="0" w:color="F34421" w:frame="1"/>
        </w:rPr>
        <w:t>и др.</w:t>
      </w:r>
      <w:r w:rsidRPr="005826EE">
        <w:rPr>
          <w:rStyle w:val="placeholder-mask"/>
          <w:color w:val="333333"/>
          <w:sz w:val="24"/>
          <w:szCs w:val="24"/>
          <w:shd w:val="clear" w:color="auto" w:fill="FFFF00"/>
        </w:rPr>
        <w:t>‌</w:t>
      </w:r>
      <w:r w:rsidRPr="005826EE">
        <w:rPr>
          <w:color w:val="333333"/>
          <w:sz w:val="24"/>
          <w:szCs w:val="24"/>
        </w:rPr>
        <w:t>) и музыкальных произведениях (например, произведения П. И. Чайковского, А. Вивальди </w:t>
      </w:r>
      <w:r w:rsidRPr="000B6E0B">
        <w:rPr>
          <w:rStyle w:val="placeholder-mask"/>
          <w:color w:val="333333"/>
          <w:sz w:val="24"/>
          <w:szCs w:val="24"/>
        </w:rPr>
        <w:t>‌</w:t>
      </w:r>
      <w:r w:rsidRPr="000B6E0B">
        <w:rPr>
          <w:rStyle w:val="placeholder"/>
          <w:color w:val="333333"/>
          <w:sz w:val="24"/>
          <w:szCs w:val="24"/>
          <w:bdr w:val="dashed" w:sz="4" w:space="0" w:color="F34421" w:frame="1"/>
        </w:rPr>
        <w:t>и др.</w:t>
      </w:r>
      <w:r w:rsidRPr="005826EE">
        <w:rPr>
          <w:rStyle w:val="placeholder-mask"/>
          <w:color w:val="333333"/>
          <w:sz w:val="24"/>
          <w:szCs w:val="24"/>
          <w:shd w:val="clear" w:color="auto" w:fill="FFFF00"/>
        </w:rPr>
        <w:t>‌</w:t>
      </w:r>
      <w:r w:rsidRPr="005826EE">
        <w:rPr>
          <w:color w:val="333333"/>
          <w:sz w:val="24"/>
          <w:szCs w:val="24"/>
        </w:rPr>
        <w:t>). </w:t>
      </w:r>
    </w:p>
    <w:p w:rsidR="005826EE" w:rsidRPr="005826EE" w:rsidRDefault="005826EE" w:rsidP="000B6E0B">
      <w:pPr>
        <w:pStyle w:val="ae"/>
        <w:spacing w:before="0" w:after="0"/>
        <w:ind w:firstLine="567"/>
        <w:jc w:val="both"/>
        <w:rPr>
          <w:color w:val="333333"/>
          <w:sz w:val="24"/>
          <w:szCs w:val="24"/>
        </w:rPr>
      </w:pPr>
      <w:r w:rsidRPr="005826EE">
        <w:rPr>
          <w:color w:val="333333"/>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sidRPr="000B6E0B">
        <w:rPr>
          <w:rStyle w:val="placeholder-mask"/>
          <w:color w:val="333333"/>
          <w:sz w:val="24"/>
          <w:szCs w:val="24"/>
        </w:rPr>
        <w:t>‌</w:t>
      </w:r>
      <w:r w:rsidRPr="000B6E0B">
        <w:rPr>
          <w:rStyle w:val="placeholder"/>
          <w:color w:val="333333"/>
          <w:sz w:val="24"/>
          <w:szCs w:val="24"/>
          <w:bdr w:val="dashed" w:sz="4" w:space="0" w:color="F34421" w:frame="1"/>
        </w:rPr>
        <w:t>и другие</w:t>
      </w:r>
      <w:r w:rsidRPr="000B6E0B">
        <w:rPr>
          <w:rStyle w:val="placeholder-mask"/>
          <w:color w:val="333333"/>
          <w:sz w:val="24"/>
          <w:szCs w:val="24"/>
        </w:rPr>
        <w:t>‌</w:t>
      </w:r>
      <w:r w:rsidRPr="005826EE">
        <w:rPr>
          <w:color w:val="333333"/>
          <w:sz w:val="24"/>
          <w:szCs w:val="24"/>
        </w:rPr>
        <w:t>.</w:t>
      </w:r>
    </w:p>
    <w:p w:rsidR="005826EE" w:rsidRPr="005826EE" w:rsidRDefault="005826EE" w:rsidP="000B6E0B">
      <w:pPr>
        <w:pStyle w:val="ae"/>
        <w:spacing w:before="0" w:after="0"/>
        <w:ind w:firstLine="567"/>
        <w:jc w:val="both"/>
        <w:rPr>
          <w:color w:val="333333"/>
          <w:sz w:val="24"/>
          <w:szCs w:val="24"/>
        </w:rPr>
      </w:pPr>
      <w:r w:rsidRPr="005826EE">
        <w:rPr>
          <w:rStyle w:val="aff6"/>
          <w:rFonts w:eastAsia="Calibri"/>
          <w:color w:val="333333"/>
          <w:sz w:val="24"/>
          <w:szCs w:val="24"/>
        </w:rPr>
        <w:t>О детях и дружбе</w:t>
      </w:r>
      <w:r w:rsidRPr="005826EE">
        <w:rPr>
          <w:color w:val="333333"/>
          <w:sz w:val="24"/>
          <w:szCs w:val="24"/>
        </w:rPr>
        <w:t xml:space="preserve">. Круг чтения: тема дружбы в художественном произведении (расширение круга чтения: не менее четырёх произведений Н.Н. Носова, В.А. Осеевой, В.Ю. </w:t>
      </w:r>
      <w:r w:rsidRPr="005826EE">
        <w:rPr>
          <w:color w:val="333333"/>
          <w:sz w:val="24"/>
          <w:szCs w:val="24"/>
        </w:rPr>
        <w:lastRenderedPageBreak/>
        <w:t>Драгунского, В.В. Лунина </w:t>
      </w:r>
      <w:r w:rsidRPr="000B6E0B">
        <w:rPr>
          <w:rStyle w:val="placeholder-mask"/>
          <w:color w:val="333333"/>
          <w:sz w:val="24"/>
          <w:szCs w:val="24"/>
        </w:rPr>
        <w:t>‌</w:t>
      </w:r>
      <w:r w:rsidRPr="000B6E0B">
        <w:rPr>
          <w:rStyle w:val="placeholder"/>
          <w:color w:val="333333"/>
          <w:sz w:val="24"/>
          <w:szCs w:val="24"/>
          <w:bdr w:val="dashed" w:sz="4" w:space="0" w:color="F34421" w:frame="1"/>
        </w:rPr>
        <w:t>и др.</w:t>
      </w:r>
      <w:r w:rsidRPr="000B6E0B">
        <w:rPr>
          <w:rStyle w:val="placeholder-mask"/>
          <w:color w:val="333333"/>
          <w:sz w:val="24"/>
          <w:szCs w:val="24"/>
        </w:rPr>
        <w:t>‌</w:t>
      </w:r>
      <w:r w:rsidRPr="005826EE">
        <w:rPr>
          <w:color w:val="333333"/>
          <w:sz w:val="24"/>
          <w:szCs w:val="24"/>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0B6E0B">
        <w:rPr>
          <w:rStyle w:val="placeholder-mask"/>
          <w:color w:val="333333"/>
          <w:sz w:val="24"/>
          <w:szCs w:val="24"/>
        </w:rPr>
        <w:t>‌</w:t>
      </w:r>
      <w:r w:rsidRPr="005826EE">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Мир сказок.</w:t>
      </w:r>
      <w:r w:rsidRPr="005826EE">
        <w:rPr>
          <w:color w:val="333333"/>
          <w:sz w:val="24"/>
          <w:szCs w:val="24"/>
        </w:rP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5826EE" w:rsidRPr="005826EE" w:rsidRDefault="005826EE" w:rsidP="000B6E0B">
      <w:pPr>
        <w:pStyle w:val="ae"/>
        <w:spacing w:before="0" w:after="0"/>
        <w:ind w:firstLine="567"/>
        <w:jc w:val="both"/>
        <w:rPr>
          <w:color w:val="333333"/>
          <w:sz w:val="24"/>
          <w:szCs w:val="24"/>
        </w:rPr>
      </w:pPr>
      <w:r w:rsidRPr="005826EE">
        <w:rPr>
          <w:color w:val="333333"/>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sidRPr="000B6E0B">
        <w:rPr>
          <w:rStyle w:val="placeholder-mask"/>
          <w:color w:val="333333"/>
          <w:sz w:val="24"/>
          <w:szCs w:val="24"/>
        </w:rPr>
        <w:t>‌</w:t>
      </w:r>
      <w:r w:rsidRPr="000B6E0B">
        <w:rPr>
          <w:rStyle w:val="placeholder"/>
          <w:color w:val="333333"/>
          <w:sz w:val="24"/>
          <w:szCs w:val="24"/>
          <w:bdr w:val="dashed" w:sz="4" w:space="0" w:color="F34421" w:frame="1"/>
        </w:rPr>
        <w:t>и другие</w:t>
      </w:r>
      <w:r w:rsidRPr="000B6E0B">
        <w:rPr>
          <w:rStyle w:val="placeholder-mask"/>
          <w:color w:val="333333"/>
          <w:sz w:val="24"/>
          <w:szCs w:val="24"/>
        </w:rPr>
        <w:t>‌</w:t>
      </w:r>
      <w:r w:rsidRPr="005826EE">
        <w:rPr>
          <w:color w:val="333333"/>
          <w:sz w:val="24"/>
          <w:szCs w:val="24"/>
        </w:rPr>
        <w:t>.</w:t>
      </w:r>
    </w:p>
    <w:p w:rsidR="005826EE" w:rsidRPr="005826EE" w:rsidRDefault="005826EE" w:rsidP="000B6E0B">
      <w:pPr>
        <w:pStyle w:val="ae"/>
        <w:spacing w:before="0" w:after="0"/>
        <w:ind w:firstLine="567"/>
        <w:jc w:val="both"/>
        <w:rPr>
          <w:color w:val="333333"/>
          <w:sz w:val="24"/>
          <w:szCs w:val="24"/>
        </w:rPr>
      </w:pPr>
      <w:r w:rsidRPr="005826EE">
        <w:rPr>
          <w:rStyle w:val="aff6"/>
          <w:rFonts w:eastAsia="Calibri"/>
          <w:color w:val="333333"/>
          <w:sz w:val="24"/>
          <w:szCs w:val="24"/>
        </w:rPr>
        <w:t>О братьях наших меньших</w:t>
      </w:r>
      <w:r w:rsidRPr="005826EE">
        <w:rPr>
          <w:color w:val="333333"/>
          <w:sz w:val="24"/>
          <w:szCs w:val="24"/>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sidRPr="000B6E0B">
        <w:rPr>
          <w:rStyle w:val="placeholder-mask"/>
          <w:color w:val="333333"/>
          <w:sz w:val="24"/>
          <w:szCs w:val="24"/>
        </w:rPr>
        <w:t>‌</w:t>
      </w:r>
      <w:r w:rsidRPr="000B6E0B">
        <w:rPr>
          <w:rStyle w:val="placeholder"/>
          <w:color w:val="333333"/>
          <w:sz w:val="24"/>
          <w:szCs w:val="24"/>
          <w:bdr w:val="dashed" w:sz="4" w:space="0" w:color="F34421" w:frame="1"/>
        </w:rPr>
        <w:t>и др.</w:t>
      </w:r>
      <w:r w:rsidRPr="005826EE">
        <w:rPr>
          <w:rStyle w:val="placeholder-mask"/>
          <w:color w:val="333333"/>
          <w:sz w:val="24"/>
          <w:szCs w:val="24"/>
          <w:shd w:val="clear" w:color="auto" w:fill="FFFF00"/>
        </w:rPr>
        <w:t>‌</w:t>
      </w:r>
      <w:r w:rsidRPr="005826EE">
        <w:rPr>
          <w:color w:val="333333"/>
          <w:sz w:val="24"/>
          <w:szCs w:val="24"/>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5826EE" w:rsidRPr="005826EE" w:rsidRDefault="005826EE" w:rsidP="000B6E0B">
      <w:pPr>
        <w:pStyle w:val="ae"/>
        <w:spacing w:before="0" w:after="0"/>
        <w:ind w:firstLine="567"/>
        <w:jc w:val="both"/>
        <w:rPr>
          <w:color w:val="333333"/>
          <w:sz w:val="24"/>
          <w:szCs w:val="24"/>
        </w:rPr>
      </w:pPr>
      <w:r w:rsidRPr="005826EE">
        <w:rPr>
          <w:color w:val="333333"/>
          <w:sz w:val="24"/>
          <w:szCs w:val="24"/>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5826EE">
        <w:rPr>
          <w:rStyle w:val="placeholder-mask"/>
          <w:color w:val="333333"/>
          <w:sz w:val="24"/>
          <w:szCs w:val="24"/>
          <w:shd w:val="clear" w:color="auto" w:fill="FFFF00"/>
        </w:rPr>
        <w:t>‌</w:t>
      </w:r>
      <w:r w:rsidRPr="005826EE">
        <w:rPr>
          <w:color w:val="333333"/>
          <w:sz w:val="24"/>
          <w:szCs w:val="24"/>
        </w:rPr>
        <w:t>.</w:t>
      </w:r>
    </w:p>
    <w:p w:rsidR="005826EE" w:rsidRPr="005826EE" w:rsidRDefault="005826EE" w:rsidP="000B6E0B">
      <w:pPr>
        <w:pStyle w:val="ae"/>
        <w:spacing w:before="0" w:after="0"/>
        <w:ind w:firstLine="567"/>
        <w:jc w:val="both"/>
        <w:rPr>
          <w:color w:val="333333"/>
          <w:sz w:val="24"/>
          <w:szCs w:val="24"/>
        </w:rPr>
      </w:pPr>
      <w:r w:rsidRPr="005826EE">
        <w:rPr>
          <w:rStyle w:val="aff6"/>
          <w:rFonts w:eastAsia="Calibri"/>
          <w:color w:val="333333"/>
          <w:sz w:val="24"/>
          <w:szCs w:val="24"/>
        </w:rPr>
        <w:t>О наших близких, о семье</w:t>
      </w:r>
      <w:r w:rsidRPr="005826EE">
        <w:rPr>
          <w:color w:val="333333"/>
          <w:sz w:val="24"/>
          <w:szCs w:val="24"/>
        </w:rPr>
        <w:t>. Тема семьи, детства, взаимоотношений взрослых и детей в творчестве писателей и фольклорных произведениях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(по выбору)</w:t>
      </w:r>
      <w:r w:rsidRPr="005826EE">
        <w:rPr>
          <w:rStyle w:val="placeholder-mask"/>
          <w:color w:val="333333"/>
          <w:sz w:val="24"/>
          <w:szCs w:val="24"/>
          <w:shd w:val="clear" w:color="auto" w:fill="FFFF00"/>
        </w:rPr>
        <w:t>‌</w:t>
      </w:r>
      <w:r w:rsidRPr="005826EE">
        <w:rPr>
          <w:color w:val="333333"/>
          <w:sz w:val="24"/>
          <w:szCs w:val="24"/>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826EE" w:rsidRPr="005826EE" w:rsidRDefault="005826EE" w:rsidP="000B6E0B">
      <w:pPr>
        <w:pStyle w:val="ae"/>
        <w:spacing w:before="0" w:after="0"/>
        <w:ind w:firstLine="567"/>
        <w:jc w:val="both"/>
        <w:rPr>
          <w:color w:val="333333"/>
          <w:sz w:val="24"/>
          <w:szCs w:val="24"/>
        </w:rPr>
      </w:pPr>
      <w:r w:rsidRPr="005826EE">
        <w:rPr>
          <w:color w:val="333333"/>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w:t>
      </w:r>
      <w:r w:rsidRPr="000B6E0B">
        <w:rPr>
          <w:rStyle w:val="placeholder-mask"/>
          <w:color w:val="333333"/>
          <w:sz w:val="24"/>
          <w:szCs w:val="24"/>
        </w:rPr>
        <w:t>‌</w:t>
      </w:r>
      <w:r w:rsidRPr="000B6E0B">
        <w:rPr>
          <w:rStyle w:val="placeholder"/>
          <w:color w:val="333333"/>
          <w:sz w:val="24"/>
          <w:szCs w:val="24"/>
          <w:bdr w:val="dashed" w:sz="4" w:space="0" w:color="F34421" w:frame="1"/>
        </w:rPr>
        <w:t>и другое (по выбору)</w:t>
      </w:r>
      <w:r w:rsidRPr="000B6E0B">
        <w:rPr>
          <w:rStyle w:val="placeholder-mask"/>
          <w:color w:val="333333"/>
          <w:sz w:val="24"/>
          <w:szCs w:val="24"/>
        </w:rPr>
        <w:t>‌</w:t>
      </w:r>
      <w:r w:rsidRPr="005826EE">
        <w:rPr>
          <w:color w:val="333333"/>
          <w:sz w:val="24"/>
          <w:szCs w:val="24"/>
        </w:rPr>
        <w:t>.</w:t>
      </w:r>
    </w:p>
    <w:p w:rsidR="005826EE" w:rsidRPr="005826EE" w:rsidRDefault="005826EE" w:rsidP="000B6E0B">
      <w:pPr>
        <w:pStyle w:val="ae"/>
        <w:spacing w:before="0" w:after="0"/>
        <w:ind w:firstLine="567"/>
        <w:jc w:val="both"/>
        <w:rPr>
          <w:color w:val="333333"/>
          <w:sz w:val="24"/>
          <w:szCs w:val="24"/>
        </w:rPr>
      </w:pPr>
      <w:r w:rsidRPr="005826EE">
        <w:rPr>
          <w:rStyle w:val="aff6"/>
          <w:rFonts w:eastAsia="Calibri"/>
          <w:color w:val="333333"/>
          <w:sz w:val="24"/>
          <w:szCs w:val="24"/>
        </w:rPr>
        <w:t>Зарубежная литература</w:t>
      </w:r>
      <w:r w:rsidRPr="005826EE">
        <w:rPr>
          <w:color w:val="333333"/>
          <w:sz w:val="24"/>
          <w:szCs w:val="24"/>
        </w:rPr>
        <w:t>. Круг чтения: литературная (авторская) сказка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(не менее двухпроизведений)</w:t>
      </w:r>
      <w:r w:rsidRPr="005826EE">
        <w:rPr>
          <w:rStyle w:val="placeholder-mask"/>
          <w:color w:val="333333"/>
          <w:sz w:val="24"/>
          <w:szCs w:val="24"/>
          <w:shd w:val="clear" w:color="auto" w:fill="FFFF00"/>
        </w:rPr>
        <w:t>‌</w:t>
      </w:r>
      <w:r w:rsidRPr="005826EE">
        <w:rPr>
          <w:color w:val="333333"/>
          <w:sz w:val="24"/>
          <w:szCs w:val="24"/>
        </w:rPr>
        <w:t>: зарубежные писатели-сказочники (Ш. Перро, Х.-К. Андерсен </w:t>
      </w:r>
      <w:r w:rsidRPr="000B6E0B">
        <w:rPr>
          <w:rStyle w:val="placeholder-mask"/>
          <w:color w:val="333333"/>
          <w:sz w:val="24"/>
          <w:szCs w:val="24"/>
        </w:rPr>
        <w:t>‌</w:t>
      </w:r>
      <w:r w:rsidRPr="000B6E0B">
        <w:rPr>
          <w:rStyle w:val="placeholder"/>
          <w:color w:val="333333"/>
          <w:sz w:val="24"/>
          <w:szCs w:val="24"/>
          <w:bdr w:val="dashed" w:sz="4" w:space="0" w:color="F34421" w:frame="1"/>
        </w:rPr>
        <w:t>и др.</w:t>
      </w:r>
      <w:r w:rsidRPr="005826EE">
        <w:rPr>
          <w:rStyle w:val="placeholder-mask"/>
          <w:color w:val="333333"/>
          <w:sz w:val="24"/>
          <w:szCs w:val="24"/>
          <w:shd w:val="clear" w:color="auto" w:fill="FFFF00"/>
        </w:rPr>
        <w:t>‌</w:t>
      </w:r>
      <w:r w:rsidRPr="005826EE">
        <w:rPr>
          <w:color w:val="333333"/>
          <w:sz w:val="24"/>
          <w:szCs w:val="24"/>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826EE" w:rsidRPr="005826EE" w:rsidRDefault="005826EE" w:rsidP="000B6E0B">
      <w:pPr>
        <w:pStyle w:val="ae"/>
        <w:spacing w:before="0" w:after="0"/>
        <w:ind w:firstLine="567"/>
        <w:jc w:val="both"/>
        <w:rPr>
          <w:color w:val="333333"/>
          <w:sz w:val="24"/>
          <w:szCs w:val="24"/>
        </w:rPr>
      </w:pPr>
      <w:r w:rsidRPr="005826EE">
        <w:rPr>
          <w:color w:val="333333"/>
          <w:sz w:val="24"/>
          <w:szCs w:val="24"/>
        </w:rPr>
        <w:t>Произведения для чтения: Ш. Перро «Кот в сапогах», Х.-К. Андерсен «Пятеро из одного стручка»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5826EE">
        <w:rPr>
          <w:rStyle w:val="placeholder-mask"/>
          <w:color w:val="333333"/>
          <w:sz w:val="24"/>
          <w:szCs w:val="24"/>
          <w:shd w:val="clear" w:color="auto" w:fill="FFFF00"/>
        </w:rPr>
        <w:t>‌</w:t>
      </w:r>
      <w:r w:rsidRPr="005826EE">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lastRenderedPageBreak/>
        <w:t>Библиографическая культура</w:t>
      </w:r>
      <w:r w:rsidRPr="005826EE">
        <w:rPr>
          <w:color w:val="333333"/>
          <w:sz w:val="24"/>
          <w:szCs w:val="24"/>
        </w:rPr>
        <w:t> </w:t>
      </w:r>
      <w:r w:rsidRPr="005826EE">
        <w:rPr>
          <w:rStyle w:val="aff6"/>
          <w:rFonts w:eastAsia="Calibri"/>
          <w:color w:val="333333"/>
          <w:sz w:val="24"/>
          <w:szCs w:val="24"/>
        </w:rPr>
        <w:t>(работа с детской книгой и справочной литературой)</w:t>
      </w:r>
      <w:r w:rsidRPr="005826EE">
        <w:rPr>
          <w:color w:val="333333"/>
          <w:sz w:val="24"/>
          <w:szCs w:val="24"/>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Базовые логические и исследовательские действия</w:t>
      </w:r>
      <w:r w:rsidRPr="005826EE">
        <w:rPr>
          <w:color w:val="333333"/>
          <w:sz w:val="24"/>
          <w:szCs w:val="24"/>
        </w:rPr>
        <w:t> как часть познавательных универсальных учебных действий способствуют формированию умений:</w:t>
      </w:r>
    </w:p>
    <w:p w:rsidR="005826EE" w:rsidRPr="005826EE" w:rsidRDefault="005826EE" w:rsidP="00035305">
      <w:pPr>
        <w:numPr>
          <w:ilvl w:val="0"/>
          <w:numId w:val="16"/>
        </w:numPr>
        <w:shd w:val="clear" w:color="auto" w:fill="FFFFFF"/>
        <w:spacing w:beforeAutospacing="1"/>
        <w:ind w:left="0"/>
        <w:rPr>
          <w:color w:val="333333"/>
          <w:sz w:val="24"/>
          <w:szCs w:val="24"/>
        </w:rPr>
      </w:pPr>
      <w:r w:rsidRPr="005826EE">
        <w:rPr>
          <w:color w:val="333333"/>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826EE" w:rsidRPr="005826EE" w:rsidRDefault="005826EE" w:rsidP="00035305">
      <w:pPr>
        <w:numPr>
          <w:ilvl w:val="0"/>
          <w:numId w:val="16"/>
        </w:numPr>
        <w:shd w:val="clear" w:color="auto" w:fill="FFFFFF"/>
        <w:spacing w:beforeAutospacing="1"/>
        <w:ind w:left="0"/>
        <w:rPr>
          <w:color w:val="333333"/>
          <w:sz w:val="24"/>
          <w:szCs w:val="24"/>
        </w:rPr>
      </w:pPr>
      <w:r w:rsidRPr="005826EE">
        <w:rPr>
          <w:color w:val="333333"/>
          <w:sz w:val="24"/>
          <w:szCs w:val="24"/>
        </w:rPr>
        <w:t>сравнивать и группировать различные произведения по теме (о Родине,</w:t>
      </w:r>
    </w:p>
    <w:p w:rsidR="005826EE" w:rsidRPr="005826EE" w:rsidRDefault="005826EE" w:rsidP="00035305">
      <w:pPr>
        <w:numPr>
          <w:ilvl w:val="0"/>
          <w:numId w:val="16"/>
        </w:numPr>
        <w:shd w:val="clear" w:color="auto" w:fill="FFFFFF"/>
        <w:spacing w:beforeAutospacing="1"/>
        <w:ind w:left="0"/>
        <w:rPr>
          <w:color w:val="333333"/>
          <w:sz w:val="24"/>
          <w:szCs w:val="24"/>
        </w:rPr>
      </w:pPr>
      <w:r w:rsidRPr="005826EE">
        <w:rPr>
          <w:color w:val="333333"/>
          <w:sz w:val="24"/>
          <w:szCs w:val="24"/>
        </w:rPr>
        <w:t>о родной природе, о детях, о животных, о семье, о чудесах и превращениях),</w:t>
      </w:r>
    </w:p>
    <w:p w:rsidR="005826EE" w:rsidRPr="005826EE" w:rsidRDefault="005826EE" w:rsidP="00035305">
      <w:pPr>
        <w:numPr>
          <w:ilvl w:val="0"/>
          <w:numId w:val="16"/>
        </w:numPr>
        <w:shd w:val="clear" w:color="auto" w:fill="FFFFFF"/>
        <w:spacing w:beforeAutospacing="1"/>
        <w:ind w:left="0"/>
        <w:rPr>
          <w:color w:val="333333"/>
          <w:sz w:val="24"/>
          <w:szCs w:val="24"/>
        </w:rPr>
      </w:pPr>
      <w:r w:rsidRPr="005826EE">
        <w:rPr>
          <w:color w:val="333333"/>
          <w:sz w:val="24"/>
          <w:szCs w:val="24"/>
        </w:rPr>
        <w:t>по жанрам (произведения устного народного творчества, сказка (фольклорная</w:t>
      </w:r>
    </w:p>
    <w:p w:rsidR="005826EE" w:rsidRPr="005826EE" w:rsidRDefault="005826EE" w:rsidP="00035305">
      <w:pPr>
        <w:numPr>
          <w:ilvl w:val="0"/>
          <w:numId w:val="16"/>
        </w:numPr>
        <w:shd w:val="clear" w:color="auto" w:fill="FFFFFF"/>
        <w:spacing w:beforeAutospacing="1"/>
        <w:ind w:left="0"/>
        <w:rPr>
          <w:color w:val="333333"/>
          <w:sz w:val="24"/>
          <w:szCs w:val="24"/>
        </w:rPr>
      </w:pPr>
      <w:r w:rsidRPr="005826EE">
        <w:rPr>
          <w:color w:val="333333"/>
          <w:sz w:val="24"/>
          <w:szCs w:val="24"/>
        </w:rPr>
        <w:t>и литературная), рассказ, басня, стихотворение);</w:t>
      </w:r>
    </w:p>
    <w:p w:rsidR="005826EE" w:rsidRPr="005826EE" w:rsidRDefault="005826EE" w:rsidP="00035305">
      <w:pPr>
        <w:numPr>
          <w:ilvl w:val="0"/>
          <w:numId w:val="16"/>
        </w:numPr>
        <w:shd w:val="clear" w:color="auto" w:fill="FFFFFF"/>
        <w:spacing w:beforeAutospacing="1"/>
        <w:ind w:left="0"/>
        <w:rPr>
          <w:color w:val="333333"/>
          <w:sz w:val="24"/>
          <w:szCs w:val="24"/>
        </w:rPr>
      </w:pPr>
      <w:r w:rsidRPr="005826EE">
        <w:rPr>
          <w:color w:val="333333"/>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5826EE" w:rsidRPr="005826EE" w:rsidRDefault="005826EE" w:rsidP="00035305">
      <w:pPr>
        <w:numPr>
          <w:ilvl w:val="0"/>
          <w:numId w:val="16"/>
        </w:numPr>
        <w:shd w:val="clear" w:color="auto" w:fill="FFFFFF"/>
        <w:spacing w:beforeAutospacing="1"/>
        <w:ind w:left="0"/>
        <w:rPr>
          <w:color w:val="333333"/>
          <w:sz w:val="24"/>
          <w:szCs w:val="24"/>
        </w:rPr>
      </w:pPr>
      <w:r w:rsidRPr="005826EE">
        <w:rPr>
          <w:color w:val="333333"/>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826EE" w:rsidRPr="005826EE" w:rsidRDefault="005826EE" w:rsidP="00035305">
      <w:pPr>
        <w:numPr>
          <w:ilvl w:val="0"/>
          <w:numId w:val="16"/>
        </w:numPr>
        <w:shd w:val="clear" w:color="auto" w:fill="FFFFFF"/>
        <w:spacing w:beforeAutospacing="1"/>
        <w:ind w:left="0"/>
        <w:rPr>
          <w:color w:val="333333"/>
          <w:sz w:val="24"/>
          <w:szCs w:val="24"/>
        </w:rPr>
      </w:pPr>
      <w:r w:rsidRPr="005826EE">
        <w:rPr>
          <w:color w:val="333333"/>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Работа с информацией</w:t>
      </w:r>
      <w:r w:rsidRPr="005826EE">
        <w:rPr>
          <w:color w:val="333333"/>
          <w:sz w:val="24"/>
          <w:szCs w:val="24"/>
        </w:rPr>
        <w:t> как часть познавательных универсальных учебных действий способствует формированию умений:</w:t>
      </w:r>
    </w:p>
    <w:p w:rsidR="005826EE" w:rsidRPr="005826EE" w:rsidRDefault="005826EE" w:rsidP="00035305">
      <w:pPr>
        <w:numPr>
          <w:ilvl w:val="0"/>
          <w:numId w:val="17"/>
        </w:numPr>
        <w:shd w:val="clear" w:color="auto" w:fill="FFFFFF"/>
        <w:spacing w:beforeAutospacing="1"/>
        <w:ind w:left="0"/>
        <w:rPr>
          <w:color w:val="333333"/>
          <w:sz w:val="24"/>
          <w:szCs w:val="24"/>
        </w:rPr>
      </w:pPr>
      <w:r w:rsidRPr="005826EE">
        <w:rPr>
          <w:color w:val="333333"/>
          <w:sz w:val="24"/>
          <w:szCs w:val="24"/>
        </w:rPr>
        <w:t>соотносить иллюстрации с текстом произведения;</w:t>
      </w:r>
    </w:p>
    <w:p w:rsidR="005826EE" w:rsidRPr="005826EE" w:rsidRDefault="005826EE" w:rsidP="00035305">
      <w:pPr>
        <w:numPr>
          <w:ilvl w:val="0"/>
          <w:numId w:val="17"/>
        </w:numPr>
        <w:shd w:val="clear" w:color="auto" w:fill="FFFFFF"/>
        <w:spacing w:beforeAutospacing="1"/>
        <w:ind w:left="0"/>
        <w:rPr>
          <w:color w:val="333333"/>
          <w:sz w:val="24"/>
          <w:szCs w:val="24"/>
        </w:rPr>
      </w:pPr>
      <w:r w:rsidRPr="005826EE">
        <w:rPr>
          <w:color w:val="333333"/>
          <w:sz w:val="24"/>
          <w:szCs w:val="24"/>
        </w:rPr>
        <w:t>ориентироваться в содержании книги, каталоге, выбирать книгу по автору, каталогу на основе рекомендованного списка;</w:t>
      </w:r>
    </w:p>
    <w:p w:rsidR="005826EE" w:rsidRPr="005826EE" w:rsidRDefault="005826EE" w:rsidP="00035305">
      <w:pPr>
        <w:numPr>
          <w:ilvl w:val="0"/>
          <w:numId w:val="17"/>
        </w:numPr>
        <w:shd w:val="clear" w:color="auto" w:fill="FFFFFF"/>
        <w:spacing w:beforeAutospacing="1"/>
        <w:ind w:left="0"/>
        <w:rPr>
          <w:color w:val="333333"/>
          <w:sz w:val="24"/>
          <w:szCs w:val="24"/>
        </w:rPr>
      </w:pPr>
      <w:r w:rsidRPr="005826EE">
        <w:rPr>
          <w:color w:val="333333"/>
          <w:sz w:val="24"/>
          <w:szCs w:val="24"/>
        </w:rPr>
        <w:t>по информации, представленной в оглавлении, в иллюстрациях предполагать тему и содержание книги;</w:t>
      </w:r>
    </w:p>
    <w:p w:rsidR="005826EE" w:rsidRPr="005826EE" w:rsidRDefault="005826EE" w:rsidP="00035305">
      <w:pPr>
        <w:numPr>
          <w:ilvl w:val="0"/>
          <w:numId w:val="17"/>
        </w:numPr>
        <w:shd w:val="clear" w:color="auto" w:fill="FFFFFF"/>
        <w:spacing w:beforeAutospacing="1"/>
        <w:ind w:left="0"/>
        <w:rPr>
          <w:color w:val="333333"/>
          <w:sz w:val="24"/>
          <w:szCs w:val="24"/>
        </w:rPr>
      </w:pPr>
      <w:r w:rsidRPr="005826EE">
        <w:rPr>
          <w:color w:val="333333"/>
          <w:sz w:val="24"/>
          <w:szCs w:val="24"/>
        </w:rPr>
        <w:t>пользоваться словарями для уточнения значения незнакомого слова.</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Коммуникативные универсальные учебные</w:t>
      </w:r>
      <w:r w:rsidRPr="005826EE">
        <w:rPr>
          <w:color w:val="333333"/>
          <w:sz w:val="24"/>
          <w:szCs w:val="24"/>
        </w:rPr>
        <w:t> действия способствуют формированию умений:</w:t>
      </w:r>
    </w:p>
    <w:p w:rsidR="005826EE" w:rsidRPr="005826EE" w:rsidRDefault="005826EE" w:rsidP="00035305">
      <w:pPr>
        <w:numPr>
          <w:ilvl w:val="0"/>
          <w:numId w:val="18"/>
        </w:numPr>
        <w:shd w:val="clear" w:color="auto" w:fill="FFFFFF"/>
        <w:spacing w:beforeAutospacing="1"/>
        <w:ind w:left="0"/>
        <w:rPr>
          <w:color w:val="333333"/>
          <w:sz w:val="24"/>
          <w:szCs w:val="24"/>
        </w:rPr>
      </w:pPr>
      <w:r w:rsidRPr="005826EE">
        <w:rPr>
          <w:color w:val="333333"/>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5826EE" w:rsidRPr="005826EE" w:rsidRDefault="005826EE" w:rsidP="00035305">
      <w:pPr>
        <w:numPr>
          <w:ilvl w:val="0"/>
          <w:numId w:val="18"/>
        </w:numPr>
        <w:shd w:val="clear" w:color="auto" w:fill="FFFFFF"/>
        <w:spacing w:beforeAutospacing="1"/>
        <w:ind w:left="0"/>
        <w:rPr>
          <w:color w:val="333333"/>
          <w:sz w:val="24"/>
          <w:szCs w:val="24"/>
        </w:rPr>
      </w:pPr>
      <w:r w:rsidRPr="005826EE">
        <w:rPr>
          <w:color w:val="333333"/>
          <w:sz w:val="24"/>
          <w:szCs w:val="24"/>
        </w:rPr>
        <w:t>на заданную тему;</w:t>
      </w:r>
    </w:p>
    <w:p w:rsidR="005826EE" w:rsidRPr="005826EE" w:rsidRDefault="005826EE" w:rsidP="00035305">
      <w:pPr>
        <w:numPr>
          <w:ilvl w:val="0"/>
          <w:numId w:val="18"/>
        </w:numPr>
        <w:shd w:val="clear" w:color="auto" w:fill="FFFFFF"/>
        <w:spacing w:beforeAutospacing="1"/>
        <w:ind w:left="0"/>
        <w:rPr>
          <w:color w:val="333333"/>
          <w:sz w:val="24"/>
          <w:szCs w:val="24"/>
        </w:rPr>
      </w:pPr>
      <w:r w:rsidRPr="005826EE">
        <w:rPr>
          <w:color w:val="333333"/>
          <w:sz w:val="24"/>
          <w:szCs w:val="24"/>
        </w:rPr>
        <w:t>пересказывать подробно и выборочно прочитанное произведение;</w:t>
      </w:r>
    </w:p>
    <w:p w:rsidR="005826EE" w:rsidRPr="005826EE" w:rsidRDefault="005826EE" w:rsidP="00035305">
      <w:pPr>
        <w:numPr>
          <w:ilvl w:val="0"/>
          <w:numId w:val="18"/>
        </w:numPr>
        <w:shd w:val="clear" w:color="auto" w:fill="FFFFFF"/>
        <w:spacing w:beforeAutospacing="1"/>
        <w:ind w:left="0"/>
        <w:rPr>
          <w:color w:val="333333"/>
          <w:sz w:val="24"/>
          <w:szCs w:val="24"/>
        </w:rPr>
      </w:pPr>
      <w:r w:rsidRPr="005826EE">
        <w:rPr>
          <w:color w:val="333333"/>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5826EE" w:rsidRPr="005826EE" w:rsidRDefault="005826EE" w:rsidP="00035305">
      <w:pPr>
        <w:numPr>
          <w:ilvl w:val="0"/>
          <w:numId w:val="18"/>
        </w:numPr>
        <w:shd w:val="clear" w:color="auto" w:fill="FFFFFF"/>
        <w:spacing w:beforeAutospacing="1"/>
        <w:ind w:left="0"/>
        <w:rPr>
          <w:color w:val="333333"/>
          <w:sz w:val="24"/>
          <w:szCs w:val="24"/>
        </w:rPr>
      </w:pPr>
      <w:r w:rsidRPr="005826EE">
        <w:rPr>
          <w:color w:val="333333"/>
          <w:sz w:val="24"/>
          <w:szCs w:val="24"/>
        </w:rPr>
        <w:t>описывать (устно) картины природы;</w:t>
      </w:r>
    </w:p>
    <w:p w:rsidR="005826EE" w:rsidRPr="005826EE" w:rsidRDefault="005826EE" w:rsidP="00035305">
      <w:pPr>
        <w:numPr>
          <w:ilvl w:val="0"/>
          <w:numId w:val="18"/>
        </w:numPr>
        <w:shd w:val="clear" w:color="auto" w:fill="FFFFFF"/>
        <w:spacing w:beforeAutospacing="1"/>
        <w:ind w:left="0"/>
        <w:rPr>
          <w:color w:val="333333"/>
          <w:sz w:val="24"/>
          <w:szCs w:val="24"/>
        </w:rPr>
      </w:pPr>
      <w:r w:rsidRPr="005826EE">
        <w:rPr>
          <w:color w:val="333333"/>
          <w:sz w:val="24"/>
          <w:szCs w:val="24"/>
        </w:rPr>
        <w:t>сочинять по аналогии с прочитанным загадки, рассказы, небольшие сказки;</w:t>
      </w:r>
    </w:p>
    <w:p w:rsidR="005826EE" w:rsidRPr="005826EE" w:rsidRDefault="005826EE" w:rsidP="00035305">
      <w:pPr>
        <w:numPr>
          <w:ilvl w:val="0"/>
          <w:numId w:val="18"/>
        </w:numPr>
        <w:shd w:val="clear" w:color="auto" w:fill="FFFFFF"/>
        <w:spacing w:beforeAutospacing="1"/>
        <w:ind w:left="0"/>
        <w:rPr>
          <w:color w:val="333333"/>
          <w:sz w:val="24"/>
          <w:szCs w:val="24"/>
        </w:rPr>
      </w:pPr>
      <w:r w:rsidRPr="005826EE">
        <w:rPr>
          <w:color w:val="333333"/>
          <w:sz w:val="24"/>
          <w:szCs w:val="24"/>
        </w:rPr>
        <w:lastRenderedPageBreak/>
        <w:t>участвовать в инсценировках и драматизации отрывков из художественных произведений.</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Регулятивные универсальные учебные действия</w:t>
      </w:r>
      <w:r w:rsidRPr="005826EE">
        <w:rPr>
          <w:color w:val="333333"/>
          <w:sz w:val="24"/>
          <w:szCs w:val="24"/>
        </w:rPr>
        <w:t> способствуют формированию умений:</w:t>
      </w:r>
    </w:p>
    <w:p w:rsidR="005826EE" w:rsidRPr="005826EE" w:rsidRDefault="005826EE" w:rsidP="00035305">
      <w:pPr>
        <w:numPr>
          <w:ilvl w:val="0"/>
          <w:numId w:val="19"/>
        </w:numPr>
        <w:shd w:val="clear" w:color="auto" w:fill="FFFFFF"/>
        <w:spacing w:beforeAutospacing="1"/>
        <w:ind w:left="0"/>
        <w:rPr>
          <w:color w:val="333333"/>
          <w:sz w:val="24"/>
          <w:szCs w:val="24"/>
        </w:rPr>
      </w:pPr>
      <w:r w:rsidRPr="005826EE">
        <w:rPr>
          <w:color w:val="333333"/>
          <w:sz w:val="24"/>
          <w:szCs w:val="24"/>
        </w:rPr>
        <w:t>оценивать своё эмоциональное состояние, возникшее при прочтении (слушании) произведения;</w:t>
      </w:r>
    </w:p>
    <w:p w:rsidR="005826EE" w:rsidRPr="005826EE" w:rsidRDefault="005826EE" w:rsidP="00035305">
      <w:pPr>
        <w:numPr>
          <w:ilvl w:val="0"/>
          <w:numId w:val="19"/>
        </w:numPr>
        <w:shd w:val="clear" w:color="auto" w:fill="FFFFFF"/>
        <w:spacing w:beforeAutospacing="1"/>
        <w:ind w:left="0"/>
        <w:rPr>
          <w:color w:val="333333"/>
          <w:sz w:val="24"/>
          <w:szCs w:val="24"/>
        </w:rPr>
      </w:pPr>
      <w:r w:rsidRPr="005826EE">
        <w:rPr>
          <w:color w:val="333333"/>
          <w:sz w:val="24"/>
          <w:szCs w:val="24"/>
        </w:rPr>
        <w:t>удерживать в памяти последовательность событий прослушанного (прочитанного) текста;</w:t>
      </w:r>
    </w:p>
    <w:p w:rsidR="005826EE" w:rsidRPr="005826EE" w:rsidRDefault="005826EE" w:rsidP="00035305">
      <w:pPr>
        <w:numPr>
          <w:ilvl w:val="0"/>
          <w:numId w:val="19"/>
        </w:numPr>
        <w:shd w:val="clear" w:color="auto" w:fill="FFFFFF"/>
        <w:spacing w:beforeAutospacing="1"/>
        <w:ind w:left="0"/>
        <w:rPr>
          <w:color w:val="333333"/>
          <w:sz w:val="24"/>
          <w:szCs w:val="24"/>
        </w:rPr>
      </w:pPr>
      <w:r w:rsidRPr="005826EE">
        <w:rPr>
          <w:color w:val="333333"/>
          <w:sz w:val="24"/>
          <w:szCs w:val="24"/>
        </w:rPr>
        <w:t>контролировать выполнение поставленной учебной задачи при чтении</w:t>
      </w:r>
    </w:p>
    <w:p w:rsidR="005826EE" w:rsidRPr="005826EE" w:rsidRDefault="005826EE" w:rsidP="00035305">
      <w:pPr>
        <w:numPr>
          <w:ilvl w:val="0"/>
          <w:numId w:val="19"/>
        </w:numPr>
        <w:shd w:val="clear" w:color="auto" w:fill="FFFFFF"/>
        <w:spacing w:beforeAutospacing="1"/>
        <w:ind w:left="0"/>
        <w:rPr>
          <w:color w:val="333333"/>
          <w:sz w:val="24"/>
          <w:szCs w:val="24"/>
        </w:rPr>
      </w:pPr>
      <w:r w:rsidRPr="005826EE">
        <w:rPr>
          <w:color w:val="333333"/>
          <w:sz w:val="24"/>
          <w:szCs w:val="24"/>
        </w:rPr>
        <w:t>(слушании) произведения;</w:t>
      </w:r>
    </w:p>
    <w:p w:rsidR="005826EE" w:rsidRPr="005826EE" w:rsidRDefault="005826EE" w:rsidP="00035305">
      <w:pPr>
        <w:numPr>
          <w:ilvl w:val="0"/>
          <w:numId w:val="19"/>
        </w:numPr>
        <w:shd w:val="clear" w:color="auto" w:fill="FFFFFF"/>
        <w:spacing w:beforeAutospacing="1"/>
        <w:ind w:left="0"/>
        <w:rPr>
          <w:color w:val="333333"/>
          <w:sz w:val="24"/>
          <w:szCs w:val="24"/>
        </w:rPr>
      </w:pPr>
      <w:r w:rsidRPr="005826EE">
        <w:rPr>
          <w:color w:val="333333"/>
          <w:sz w:val="24"/>
          <w:szCs w:val="24"/>
        </w:rPr>
        <w:t>проверять (по образцу) выполнение поставленной учебной задачи.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Совместная деятельность</w:t>
      </w:r>
      <w:r w:rsidRPr="005826EE">
        <w:rPr>
          <w:color w:val="333333"/>
          <w:sz w:val="24"/>
          <w:szCs w:val="24"/>
        </w:rPr>
        <w:t> способствует формированию умений:</w:t>
      </w:r>
    </w:p>
    <w:p w:rsidR="005826EE" w:rsidRPr="005826EE" w:rsidRDefault="005826EE" w:rsidP="00035305">
      <w:pPr>
        <w:numPr>
          <w:ilvl w:val="0"/>
          <w:numId w:val="20"/>
        </w:numPr>
        <w:shd w:val="clear" w:color="auto" w:fill="FFFFFF"/>
        <w:spacing w:beforeAutospacing="1"/>
        <w:ind w:left="0"/>
        <w:rPr>
          <w:color w:val="333333"/>
          <w:sz w:val="24"/>
          <w:szCs w:val="24"/>
        </w:rPr>
      </w:pPr>
      <w:r w:rsidRPr="005826EE">
        <w:rPr>
          <w:color w:val="333333"/>
          <w:sz w:val="24"/>
          <w:szCs w:val="24"/>
        </w:rPr>
        <w:t>выбирать себе партнёров по совместной деятельности;</w:t>
      </w:r>
    </w:p>
    <w:p w:rsidR="005826EE" w:rsidRPr="005826EE" w:rsidRDefault="005826EE" w:rsidP="00035305">
      <w:pPr>
        <w:numPr>
          <w:ilvl w:val="0"/>
          <w:numId w:val="20"/>
        </w:numPr>
        <w:shd w:val="clear" w:color="auto" w:fill="FFFFFF"/>
        <w:spacing w:beforeAutospacing="1"/>
        <w:ind w:left="0"/>
        <w:rPr>
          <w:color w:val="333333"/>
          <w:sz w:val="24"/>
          <w:szCs w:val="24"/>
        </w:rPr>
      </w:pPr>
      <w:r w:rsidRPr="005826EE">
        <w:rPr>
          <w:color w:val="333333"/>
          <w:sz w:val="24"/>
          <w:szCs w:val="24"/>
        </w:rPr>
        <w:t>распределять работу, договариваться, приходить к общему решению, отвечать за общий результат работы.</w:t>
      </w:r>
    </w:p>
    <w:p w:rsidR="005826EE" w:rsidRPr="005826EE" w:rsidRDefault="005826EE" w:rsidP="005826EE">
      <w:pPr>
        <w:pStyle w:val="ae"/>
        <w:shd w:val="clear" w:color="auto" w:fill="FFFFFF"/>
        <w:jc w:val="both"/>
        <w:rPr>
          <w:color w:val="333333"/>
          <w:sz w:val="24"/>
          <w:szCs w:val="24"/>
        </w:rPr>
      </w:pP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4"/>
          <w:color w:val="333333"/>
          <w:sz w:val="24"/>
          <w:szCs w:val="24"/>
          <w:shd w:val="clear" w:color="auto" w:fill="FFFFFF"/>
        </w:rPr>
        <w:t>3 КЛАСС</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О Родине и её истории.</w:t>
      </w:r>
      <w:r w:rsidRPr="005826EE">
        <w:rPr>
          <w:color w:val="333333"/>
          <w:sz w:val="24"/>
          <w:szCs w:val="24"/>
        </w:rPr>
        <w:t>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и другое (по выбору)</w:t>
      </w:r>
      <w:r w:rsidRPr="005826EE">
        <w:rPr>
          <w:rStyle w:val="placeholder-mask"/>
          <w:color w:val="333333"/>
          <w:sz w:val="24"/>
          <w:szCs w:val="24"/>
          <w:shd w:val="clear" w:color="auto" w:fill="FFFF00"/>
        </w:rPr>
        <w:t>‌</w:t>
      </w:r>
      <w:r w:rsidRPr="005826EE">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Фольклор (устное народное творчество). </w:t>
      </w:r>
      <w:r w:rsidRPr="005826EE">
        <w:rPr>
          <w:color w:val="333333"/>
          <w:sz w:val="24"/>
          <w:szCs w:val="24"/>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Фольклорная сказка как отражение общечеловеческих ценностей и нравственных правил.</w:t>
      </w:r>
      <w:r w:rsidRPr="005826EE">
        <w:rPr>
          <w:color w:val="333333"/>
          <w:sz w:val="24"/>
          <w:szCs w:val="24"/>
        </w:rPr>
        <w:t>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r w:rsidRPr="005826EE">
        <w:rPr>
          <w:rStyle w:val="placeholder-mask"/>
          <w:color w:val="333333"/>
          <w:sz w:val="24"/>
          <w:szCs w:val="24"/>
        </w:rPr>
        <w:t>‌</w:t>
      </w:r>
      <w:r w:rsidRPr="005826EE">
        <w:rPr>
          <w:rStyle w:val="placeholder"/>
          <w:color w:val="333333"/>
          <w:sz w:val="24"/>
          <w:szCs w:val="24"/>
          <w:bdr w:val="dashed" w:sz="4" w:space="0" w:color="F34421" w:frame="1"/>
        </w:rPr>
        <w:t>и др.)</w:t>
      </w:r>
      <w:r w:rsidRPr="005826EE">
        <w:rPr>
          <w:rStyle w:val="placeholder-mask"/>
          <w:color w:val="333333"/>
          <w:sz w:val="24"/>
          <w:szCs w:val="24"/>
        </w:rPr>
        <w:t>‌</w:t>
      </w:r>
      <w:r w:rsidRPr="005826EE">
        <w:rPr>
          <w:color w:val="333333"/>
          <w:sz w:val="24"/>
          <w:szCs w:val="24"/>
        </w:rPr>
        <w:t>. Отражение в сказках народного быта и культуры. Составление плана сказки.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Круг чтения: народная песня.</w:t>
      </w:r>
      <w:r w:rsidRPr="005826EE">
        <w:rPr>
          <w:color w:val="333333"/>
          <w:sz w:val="24"/>
          <w:szCs w:val="24"/>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w:t>
      </w:r>
      <w:r w:rsidRPr="005826EE">
        <w:rPr>
          <w:color w:val="333333"/>
          <w:sz w:val="24"/>
          <w:szCs w:val="24"/>
        </w:rPr>
        <w:lastRenderedPageBreak/>
        <w:t>былине и представление в современной лексике. Репродукции картин как иллюстрации к эпизодам фольклорного произведения.</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малые жанры фольклора, русская народная сказка «Иван-царевич и серый волк», былина об Илье Муромце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5826EE">
        <w:rPr>
          <w:rStyle w:val="placeholder-mask"/>
          <w:color w:val="333333"/>
          <w:sz w:val="24"/>
          <w:szCs w:val="24"/>
          <w:shd w:val="clear" w:color="auto" w:fill="FFFF00"/>
        </w:rPr>
        <w:t>‌</w:t>
      </w:r>
      <w:r w:rsidRPr="005826EE">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Творчество А. С. Пушкина. </w:t>
      </w:r>
      <w:r w:rsidRPr="005826EE">
        <w:rPr>
          <w:color w:val="333333"/>
          <w:sz w:val="24"/>
          <w:szCs w:val="24"/>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r w:rsidRPr="005826EE">
        <w:rPr>
          <w:rStyle w:val="placeholder-mask"/>
          <w:color w:val="333333"/>
          <w:sz w:val="24"/>
          <w:szCs w:val="24"/>
        </w:rPr>
        <w:t>‌</w:t>
      </w:r>
      <w:r w:rsidRPr="005826EE">
        <w:rPr>
          <w:rStyle w:val="placeholder"/>
          <w:color w:val="333333"/>
          <w:sz w:val="24"/>
          <w:szCs w:val="24"/>
          <w:bdr w:val="dashed" w:sz="4" w:space="0" w:color="F34421" w:frame="1"/>
        </w:rPr>
        <w:t>и другие по выбору)</w:t>
      </w:r>
      <w:r w:rsidRPr="005826EE">
        <w:rPr>
          <w:rStyle w:val="placeholder-mask"/>
          <w:color w:val="333333"/>
          <w:sz w:val="24"/>
          <w:szCs w:val="24"/>
        </w:rPr>
        <w:t>‌</w:t>
      </w:r>
      <w:r w:rsidRPr="005826EE">
        <w:rPr>
          <w:color w:val="333333"/>
          <w:sz w:val="24"/>
          <w:szCs w:val="24"/>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0B6E0B">
        <w:rPr>
          <w:rStyle w:val="placeholder-mask"/>
          <w:color w:val="333333"/>
          <w:sz w:val="24"/>
          <w:szCs w:val="24"/>
        </w:rPr>
        <w:t>‌</w:t>
      </w:r>
      <w:r w:rsidRPr="005826EE">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Творчество И. А. Крылова.</w:t>
      </w:r>
      <w:r w:rsidRPr="005826EE">
        <w:rPr>
          <w:color w:val="333333"/>
          <w:sz w:val="24"/>
          <w:szCs w:val="24"/>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w:t>
      </w:r>
      <w:r w:rsidRPr="000B6E0B">
        <w:rPr>
          <w:color w:val="333333"/>
          <w:sz w:val="24"/>
          <w:szCs w:val="24"/>
        </w:rPr>
        <w:t>Крылова </w:t>
      </w:r>
      <w:r w:rsidRPr="000B6E0B">
        <w:rPr>
          <w:rStyle w:val="placeholder-mask"/>
          <w:color w:val="333333"/>
          <w:sz w:val="24"/>
          <w:szCs w:val="24"/>
        </w:rPr>
        <w:t>‌</w:t>
      </w:r>
      <w:r w:rsidRPr="000B6E0B">
        <w:rPr>
          <w:rStyle w:val="placeholder"/>
          <w:color w:val="333333"/>
          <w:sz w:val="24"/>
          <w:szCs w:val="24"/>
          <w:bdr w:val="dashed" w:sz="4" w:space="0" w:color="F34421" w:frame="1"/>
        </w:rPr>
        <w:t>(не менее двух)</w:t>
      </w:r>
      <w:r w:rsidRPr="005826EE">
        <w:rPr>
          <w:rStyle w:val="placeholder-mask"/>
          <w:color w:val="333333"/>
          <w:sz w:val="24"/>
          <w:szCs w:val="24"/>
          <w:shd w:val="clear" w:color="auto" w:fill="FFFF00"/>
        </w:rPr>
        <w:t>‌</w:t>
      </w:r>
      <w:r w:rsidRPr="005826EE">
        <w:rPr>
          <w:color w:val="333333"/>
          <w:sz w:val="24"/>
          <w:szCs w:val="24"/>
        </w:rPr>
        <w:t>: назначение, темы и герои, особенности языка. Явная и скрытая мораль басен. Использование крылатых выражений в речи. </w:t>
      </w:r>
    </w:p>
    <w:p w:rsidR="005826EE" w:rsidRPr="005826EE" w:rsidRDefault="005826EE" w:rsidP="000B6E0B">
      <w:pPr>
        <w:pStyle w:val="ae"/>
        <w:spacing w:before="0" w:after="0"/>
        <w:ind w:firstLine="567"/>
        <w:jc w:val="both"/>
        <w:rPr>
          <w:color w:val="333333"/>
          <w:sz w:val="24"/>
          <w:szCs w:val="24"/>
        </w:rPr>
      </w:pPr>
      <w:r w:rsidRPr="005826EE">
        <w:rPr>
          <w:color w:val="333333"/>
          <w:sz w:val="24"/>
          <w:szCs w:val="24"/>
        </w:rPr>
        <w:t>Произведения для чтения: И.А. Крылов «Ворона и Лисица», «Лисица и виноград», «Мартышка и очки»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и другие (по выбору)</w:t>
      </w:r>
      <w:r w:rsidRPr="000B6E0B">
        <w:rPr>
          <w:rStyle w:val="placeholder-mask"/>
          <w:color w:val="333333"/>
          <w:sz w:val="24"/>
          <w:szCs w:val="24"/>
        </w:rPr>
        <w:t>‌</w:t>
      </w:r>
      <w:r w:rsidRPr="000B6E0B">
        <w:rPr>
          <w:color w:val="333333"/>
          <w:sz w:val="24"/>
          <w:szCs w:val="24"/>
        </w:rPr>
        <w:t>.</w:t>
      </w:r>
    </w:p>
    <w:p w:rsidR="005826EE" w:rsidRPr="005826EE" w:rsidRDefault="005826EE" w:rsidP="000B6E0B">
      <w:pPr>
        <w:pStyle w:val="ae"/>
        <w:spacing w:before="0" w:after="0"/>
        <w:ind w:firstLine="567"/>
        <w:jc w:val="both"/>
        <w:rPr>
          <w:color w:val="333333"/>
          <w:sz w:val="24"/>
          <w:szCs w:val="24"/>
        </w:rPr>
      </w:pPr>
      <w:r w:rsidRPr="005826EE">
        <w:rPr>
          <w:rStyle w:val="aff6"/>
          <w:rFonts w:eastAsia="Calibri"/>
          <w:color w:val="333333"/>
          <w:sz w:val="24"/>
          <w:szCs w:val="24"/>
        </w:rPr>
        <w:t>Картины природы в произведениях поэтов и писателей ХIХ–ХХ веков</w:t>
      </w:r>
      <w:r w:rsidRPr="005826EE">
        <w:rPr>
          <w:color w:val="333333"/>
          <w:sz w:val="24"/>
          <w:szCs w:val="24"/>
        </w:rPr>
        <w:t>. Лирические произведения как способ передачи чувств людей, автора. Картины природы в произведениях поэтов и писателей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(не менее пяти авторов по выбору)</w:t>
      </w:r>
      <w:r w:rsidRPr="000B6E0B">
        <w:rPr>
          <w:rStyle w:val="placeholder-mask"/>
          <w:color w:val="333333"/>
          <w:sz w:val="24"/>
          <w:szCs w:val="24"/>
        </w:rPr>
        <w:t>‌</w:t>
      </w:r>
      <w:r w:rsidRPr="005826EE">
        <w:rPr>
          <w:color w:val="333333"/>
          <w:sz w:val="24"/>
          <w:szCs w:val="24"/>
        </w:rPr>
        <w:t>: Ф. И. Тютчева, А. А. Фета, А. Н. Майкова, Н. А. Некрасова, А. А. Блока, И. А. Бунина,</w:t>
      </w:r>
      <w:r w:rsidRPr="000B6E0B">
        <w:rPr>
          <w:color w:val="333333"/>
          <w:sz w:val="24"/>
          <w:szCs w:val="24"/>
        </w:rPr>
        <w:t> </w:t>
      </w:r>
      <w:r w:rsidRPr="000B6E0B">
        <w:rPr>
          <w:rStyle w:val="placeholder-mask"/>
          <w:color w:val="333333"/>
          <w:sz w:val="24"/>
          <w:szCs w:val="24"/>
        </w:rPr>
        <w:t>‌</w:t>
      </w:r>
      <w:r w:rsidRPr="000B6E0B">
        <w:rPr>
          <w:rStyle w:val="placeholder"/>
          <w:color w:val="333333"/>
          <w:sz w:val="24"/>
          <w:szCs w:val="24"/>
          <w:bdr w:val="dashed" w:sz="4" w:space="0" w:color="F34421" w:frame="1"/>
        </w:rPr>
        <w:t>С. А. Есенина, А. П. Чехова, К. Г. Паустовского и др.</w:t>
      </w:r>
      <w:r w:rsidRPr="000B6E0B">
        <w:rPr>
          <w:rStyle w:val="placeholder-mask"/>
          <w:color w:val="333333"/>
          <w:sz w:val="24"/>
          <w:szCs w:val="24"/>
        </w:rPr>
        <w:t>‌</w:t>
      </w:r>
      <w:r w:rsidRPr="005826EE">
        <w:rPr>
          <w:color w:val="333333"/>
          <w:sz w:val="24"/>
          <w:szCs w:val="24"/>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Творчество Л. Н. Толстого</w:t>
      </w:r>
      <w:r w:rsidRPr="005826EE">
        <w:rPr>
          <w:color w:val="333333"/>
          <w:sz w:val="24"/>
          <w:szCs w:val="24"/>
        </w:rPr>
        <w:t xml:space="preserve">. Жанровое многообразие произведений Л. Н. Толстого: сказки, рассказы, басни, </w:t>
      </w:r>
      <w:r w:rsidRPr="000B6E0B">
        <w:rPr>
          <w:color w:val="333333"/>
          <w:sz w:val="24"/>
          <w:szCs w:val="24"/>
        </w:rPr>
        <w:t>быль </w:t>
      </w:r>
      <w:r w:rsidRPr="000B6E0B">
        <w:rPr>
          <w:rStyle w:val="placeholder-mask"/>
          <w:color w:val="333333"/>
          <w:sz w:val="24"/>
          <w:szCs w:val="24"/>
        </w:rPr>
        <w:t>‌</w:t>
      </w:r>
      <w:r w:rsidRPr="000B6E0B">
        <w:rPr>
          <w:rStyle w:val="placeholder"/>
          <w:color w:val="333333"/>
          <w:sz w:val="24"/>
          <w:szCs w:val="24"/>
          <w:bdr w:val="dashed" w:sz="4" w:space="0" w:color="F34421" w:frame="1"/>
        </w:rPr>
        <w:t>(не менее трёх произведений)</w:t>
      </w:r>
      <w:r w:rsidRPr="000B6E0B">
        <w:rPr>
          <w:rStyle w:val="placeholder-mask"/>
          <w:color w:val="333333"/>
          <w:sz w:val="24"/>
          <w:szCs w:val="24"/>
        </w:rPr>
        <w:t>‌</w:t>
      </w:r>
      <w:r w:rsidRPr="005826EE">
        <w:rPr>
          <w:color w:val="333333"/>
          <w:sz w:val="24"/>
          <w:szCs w:val="24"/>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Л.Н. Толстой «Лебеди», «Зайцы», «Прыжок», «Акула»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и другие</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lastRenderedPageBreak/>
        <w:t>Литературная сказка.</w:t>
      </w:r>
      <w:r w:rsidRPr="005826EE">
        <w:rPr>
          <w:color w:val="333333"/>
          <w:sz w:val="24"/>
          <w:szCs w:val="24"/>
        </w:rPr>
        <w:t> Литературная сказка русских писателей </w:t>
      </w:r>
      <w:r w:rsidRPr="000B6E0B">
        <w:rPr>
          <w:rStyle w:val="placeholder-mask"/>
          <w:color w:val="333333"/>
          <w:sz w:val="24"/>
          <w:szCs w:val="24"/>
        </w:rPr>
        <w:t>‌</w:t>
      </w:r>
      <w:r w:rsidRPr="000B6E0B">
        <w:rPr>
          <w:rStyle w:val="placeholder"/>
          <w:color w:val="333333"/>
          <w:sz w:val="24"/>
          <w:szCs w:val="24"/>
          <w:bdr w:val="dashed" w:sz="4" w:space="0" w:color="F34421" w:frame="1"/>
        </w:rPr>
        <w:t>(не менее двух)</w:t>
      </w:r>
      <w:r w:rsidRPr="000B6E0B">
        <w:rPr>
          <w:rStyle w:val="placeholder-mask"/>
          <w:color w:val="333333"/>
          <w:sz w:val="24"/>
          <w:szCs w:val="24"/>
        </w:rPr>
        <w:t>‌</w:t>
      </w:r>
      <w:r w:rsidRPr="000B6E0B">
        <w:rPr>
          <w:color w:val="333333"/>
          <w:sz w:val="24"/>
          <w:szCs w:val="24"/>
        </w:rPr>
        <w:t>.</w:t>
      </w:r>
      <w:r w:rsidRPr="005826EE">
        <w:rPr>
          <w:color w:val="333333"/>
          <w:sz w:val="24"/>
          <w:szCs w:val="24"/>
        </w:rPr>
        <w:t xml:space="preserve"> Круг чтения: произведения В. М. Гаршина, М. Горького, И. С. Соколова-Микитова </w:t>
      </w:r>
      <w:r w:rsidRPr="005826EE">
        <w:rPr>
          <w:rStyle w:val="placeholder-mask"/>
          <w:color w:val="333333"/>
          <w:sz w:val="24"/>
          <w:szCs w:val="24"/>
        </w:rPr>
        <w:t>‌</w:t>
      </w:r>
      <w:r w:rsidRPr="005826EE">
        <w:rPr>
          <w:rStyle w:val="placeholder"/>
          <w:color w:val="333333"/>
          <w:sz w:val="24"/>
          <w:szCs w:val="24"/>
          <w:bdr w:val="dashed" w:sz="4" w:space="0" w:color="F34421" w:frame="1"/>
        </w:rPr>
        <w:t>и др.</w:t>
      </w:r>
      <w:r w:rsidRPr="005826EE">
        <w:rPr>
          <w:rStyle w:val="placeholder-mask"/>
          <w:color w:val="333333"/>
          <w:sz w:val="24"/>
          <w:szCs w:val="24"/>
        </w:rPr>
        <w:t>‌</w:t>
      </w:r>
      <w:r w:rsidRPr="005826EE">
        <w:rPr>
          <w:color w:val="333333"/>
          <w:sz w:val="24"/>
          <w:szCs w:val="24"/>
        </w:rPr>
        <w:t> Особенности авторских сказок (сюжет, язык, герои). Составление аннотации.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В.М. Гаршин «Лягушка-путешественница», И.С. Соколов-Микитов «Листопадничек», М. Горький «Случай с Евсейкой</w:t>
      </w:r>
      <w:r w:rsidRPr="000B6E0B">
        <w:rPr>
          <w:color w:val="333333"/>
          <w:sz w:val="24"/>
          <w:szCs w:val="24"/>
        </w:rPr>
        <w:t>»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Произведения о взаимоотношениях человека и животных</w:t>
      </w:r>
      <w:r w:rsidRPr="005826EE">
        <w:rPr>
          <w:color w:val="333333"/>
          <w:sz w:val="24"/>
          <w:szCs w:val="24"/>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Б.С. Житков «Про обезьянку», К.Г. Паустовский «Барсучий нос», «Кот-ворюга», Д.Н. Мамин-Сибиряк «Приёмыш» </w:t>
      </w:r>
      <w:r w:rsidRPr="000B6E0B">
        <w:rPr>
          <w:rStyle w:val="placeholder-mask"/>
          <w:color w:val="333333"/>
          <w:sz w:val="24"/>
          <w:szCs w:val="24"/>
        </w:rPr>
        <w:t>‌</w:t>
      </w:r>
      <w:r w:rsidRPr="000B6E0B">
        <w:rPr>
          <w:rStyle w:val="placeholder"/>
          <w:color w:val="333333"/>
          <w:sz w:val="24"/>
          <w:szCs w:val="24"/>
          <w:bdr w:val="dashed" w:sz="4" w:space="0" w:color="F34421" w:frame="1"/>
        </w:rPr>
        <w:t>и другое (по выбору)</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Произведения о детях</w:t>
      </w:r>
      <w:r w:rsidRPr="005826EE">
        <w:rPr>
          <w:color w:val="333333"/>
          <w:sz w:val="24"/>
          <w:szCs w:val="24"/>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sidRPr="000B6E0B">
        <w:rPr>
          <w:rStyle w:val="placeholder-mask"/>
          <w:color w:val="333333"/>
          <w:sz w:val="24"/>
          <w:szCs w:val="24"/>
        </w:rPr>
        <w:t>‌</w:t>
      </w:r>
      <w:r w:rsidRPr="000B6E0B">
        <w:rPr>
          <w:rStyle w:val="placeholder"/>
          <w:color w:val="333333"/>
          <w:sz w:val="24"/>
          <w:szCs w:val="24"/>
          <w:bdr w:val="dashed" w:sz="4" w:space="0" w:color="F34421" w:frame="1"/>
        </w:rPr>
        <w:t>произведения по выбору двух-трёх авторов</w:t>
      </w:r>
      <w:r w:rsidRPr="000B6E0B">
        <w:rPr>
          <w:rStyle w:val="placeholder-mask"/>
          <w:color w:val="333333"/>
          <w:sz w:val="24"/>
          <w:szCs w:val="24"/>
        </w:rPr>
        <w:t>‌</w:t>
      </w:r>
      <w:r w:rsidRPr="000B6E0B">
        <w:rPr>
          <w:color w:val="333333"/>
          <w:sz w:val="24"/>
          <w:szCs w:val="24"/>
        </w:rPr>
        <w:t>).</w:t>
      </w:r>
      <w:r w:rsidRPr="005826EE">
        <w:rPr>
          <w:color w:val="333333"/>
          <w:sz w:val="24"/>
          <w:szCs w:val="24"/>
        </w:rPr>
        <w:t xml:space="preserve"> Основные события сюжета, отношение к ним героев произведения. Оценка нравственных качеств, проявляющихся в военное время.</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Л. Пантелеев «На ялике», А. Гайдар «Тимур и его команда» (отрывки), Л. Кассиль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Юмористические произведения.</w:t>
      </w:r>
      <w:r w:rsidRPr="005826EE">
        <w:rPr>
          <w:color w:val="333333"/>
          <w:sz w:val="24"/>
          <w:szCs w:val="24"/>
        </w:rPr>
        <w:t>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sidRPr="000B6E0B">
        <w:rPr>
          <w:rStyle w:val="placeholder-mask"/>
          <w:color w:val="333333"/>
          <w:sz w:val="24"/>
          <w:szCs w:val="24"/>
        </w:rPr>
        <w:t>‌</w:t>
      </w:r>
      <w:r w:rsidRPr="000B6E0B">
        <w:rPr>
          <w:rStyle w:val="placeholder"/>
          <w:color w:val="333333"/>
          <w:sz w:val="24"/>
          <w:szCs w:val="24"/>
          <w:bdr w:val="dashed" w:sz="4" w:space="0" w:color="F34421" w:frame="1"/>
        </w:rPr>
        <w:t>(не менее двух произведений)</w:t>
      </w:r>
      <w:r w:rsidRPr="000B6E0B">
        <w:rPr>
          <w:rStyle w:val="placeholder-mask"/>
          <w:color w:val="333333"/>
          <w:sz w:val="24"/>
          <w:szCs w:val="24"/>
        </w:rPr>
        <w:t>‌</w:t>
      </w:r>
      <w:r w:rsidRPr="000B6E0B">
        <w:rPr>
          <w:color w:val="333333"/>
          <w:sz w:val="24"/>
          <w:szCs w:val="24"/>
        </w:rPr>
        <w:t>:</w:t>
      </w:r>
      <w:r w:rsidRPr="005826EE">
        <w:rPr>
          <w:color w:val="333333"/>
          <w:sz w:val="24"/>
          <w:szCs w:val="24"/>
        </w:rPr>
        <w:t> Н. Н. Носов, В.Ю. Драгунский</w:t>
      </w:r>
      <w:r w:rsidRPr="000B6E0B">
        <w:rPr>
          <w:color w:val="333333"/>
          <w:sz w:val="24"/>
          <w:szCs w:val="24"/>
        </w:rPr>
        <w:t>, </w:t>
      </w:r>
      <w:r w:rsidRPr="000B6E0B">
        <w:rPr>
          <w:rStyle w:val="placeholder-mask"/>
          <w:color w:val="333333"/>
          <w:sz w:val="24"/>
          <w:szCs w:val="24"/>
        </w:rPr>
        <w:t>‌</w:t>
      </w:r>
      <w:r w:rsidRPr="000B6E0B">
        <w:rPr>
          <w:rStyle w:val="placeholder"/>
          <w:color w:val="333333"/>
          <w:sz w:val="24"/>
          <w:szCs w:val="24"/>
          <w:bdr w:val="dashed" w:sz="4" w:space="0" w:color="F34421" w:frame="1"/>
        </w:rPr>
        <w:t>М. М. Зощенко и др.</w:t>
      </w:r>
      <w:r w:rsidRPr="000B6E0B">
        <w:rPr>
          <w:rStyle w:val="placeholder-mask"/>
          <w:color w:val="333333"/>
          <w:sz w:val="24"/>
          <w:szCs w:val="24"/>
        </w:rPr>
        <w:t>‌</w:t>
      </w:r>
    </w:p>
    <w:p w:rsidR="005826EE" w:rsidRPr="005826EE" w:rsidRDefault="005826EE" w:rsidP="000B6E0B">
      <w:pPr>
        <w:pStyle w:val="ae"/>
        <w:spacing w:before="0" w:after="0"/>
        <w:ind w:firstLine="567"/>
        <w:jc w:val="both"/>
        <w:rPr>
          <w:color w:val="333333"/>
          <w:sz w:val="24"/>
          <w:szCs w:val="24"/>
        </w:rPr>
      </w:pPr>
      <w:r w:rsidRPr="005826EE">
        <w:rPr>
          <w:color w:val="333333"/>
          <w:sz w:val="24"/>
          <w:szCs w:val="24"/>
        </w:rPr>
        <w:t>Произведения для чтения: В.Ю. Драгунский «Денискины рассказы» (1-2 произведения), Н.Н. Носов «Весёлая семейка» (1-2 рассказа из цикла)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5826EE">
        <w:rPr>
          <w:rStyle w:val="placeholder-mask"/>
          <w:color w:val="333333"/>
          <w:sz w:val="24"/>
          <w:szCs w:val="24"/>
          <w:shd w:val="clear" w:color="auto" w:fill="FFFF00"/>
        </w:rPr>
        <w:t>‌</w:t>
      </w:r>
      <w:r w:rsidRPr="005826EE">
        <w:rPr>
          <w:color w:val="333333"/>
          <w:sz w:val="24"/>
          <w:szCs w:val="24"/>
        </w:rPr>
        <w:t>.</w:t>
      </w:r>
    </w:p>
    <w:p w:rsidR="005826EE" w:rsidRPr="005826EE" w:rsidRDefault="005826EE" w:rsidP="000B6E0B">
      <w:pPr>
        <w:pStyle w:val="ae"/>
        <w:spacing w:before="0" w:after="0"/>
        <w:ind w:firstLine="567"/>
        <w:jc w:val="both"/>
        <w:rPr>
          <w:color w:val="333333"/>
          <w:sz w:val="24"/>
          <w:szCs w:val="24"/>
        </w:rPr>
      </w:pPr>
      <w:r w:rsidRPr="005826EE">
        <w:rPr>
          <w:rStyle w:val="aff6"/>
          <w:rFonts w:eastAsia="Calibri"/>
          <w:color w:val="333333"/>
          <w:sz w:val="24"/>
          <w:szCs w:val="24"/>
        </w:rPr>
        <w:t>Зарубежная литература.</w:t>
      </w:r>
      <w:r w:rsidRPr="005826EE">
        <w:rPr>
          <w:color w:val="333333"/>
          <w:sz w:val="24"/>
          <w:szCs w:val="24"/>
        </w:rPr>
        <w:t xml:space="preserve"> Круг </w:t>
      </w:r>
      <w:r w:rsidRPr="000B6E0B">
        <w:rPr>
          <w:color w:val="333333"/>
          <w:sz w:val="24"/>
          <w:szCs w:val="24"/>
        </w:rPr>
        <w:t>чтения </w:t>
      </w:r>
      <w:r w:rsidRPr="000B6E0B">
        <w:rPr>
          <w:rStyle w:val="placeholder-mask"/>
          <w:color w:val="333333"/>
          <w:sz w:val="24"/>
          <w:szCs w:val="24"/>
        </w:rPr>
        <w:t>‌</w:t>
      </w:r>
      <w:r w:rsidRPr="000B6E0B">
        <w:rPr>
          <w:rStyle w:val="placeholder"/>
          <w:color w:val="333333"/>
          <w:sz w:val="24"/>
          <w:szCs w:val="24"/>
          <w:bdr w:val="dashed" w:sz="4" w:space="0" w:color="F34421" w:frame="1"/>
        </w:rPr>
        <w:t>(произведения двух-трёх авторов по выбору):</w:t>
      </w:r>
      <w:r w:rsidRPr="000B6E0B">
        <w:rPr>
          <w:rStyle w:val="placeholder-mask"/>
          <w:color w:val="333333"/>
          <w:sz w:val="24"/>
          <w:szCs w:val="24"/>
        </w:rPr>
        <w:t>‌</w:t>
      </w:r>
      <w:r w:rsidRPr="000B6E0B">
        <w:rPr>
          <w:color w:val="333333"/>
          <w:sz w:val="24"/>
          <w:szCs w:val="24"/>
        </w:rPr>
        <w:t> </w:t>
      </w:r>
      <w:r w:rsidRPr="005826EE">
        <w:rPr>
          <w:color w:val="333333"/>
          <w:sz w:val="24"/>
          <w:szCs w:val="24"/>
        </w:rPr>
        <w:t>литературные сказки Ш. Перро, Х.-К. Андерсена,</w:t>
      </w:r>
      <w:r w:rsidRPr="000B6E0B">
        <w:rPr>
          <w:color w:val="333333"/>
          <w:sz w:val="24"/>
          <w:szCs w:val="24"/>
        </w:rPr>
        <w:t> </w:t>
      </w:r>
      <w:r w:rsidRPr="000B6E0B">
        <w:rPr>
          <w:rStyle w:val="placeholder-mask"/>
          <w:color w:val="333333"/>
          <w:sz w:val="24"/>
          <w:szCs w:val="24"/>
        </w:rPr>
        <w:t>‌</w:t>
      </w:r>
      <w:r w:rsidRPr="000B6E0B">
        <w:rPr>
          <w:rStyle w:val="placeholder"/>
          <w:color w:val="333333"/>
          <w:sz w:val="24"/>
          <w:szCs w:val="24"/>
          <w:bdr w:val="dashed" w:sz="4" w:space="0" w:color="F34421" w:frame="1"/>
        </w:rPr>
        <w:t>Р. Киплинга.</w:t>
      </w:r>
      <w:r w:rsidRPr="000B6E0B">
        <w:rPr>
          <w:rStyle w:val="placeholder-mask"/>
          <w:color w:val="333333"/>
          <w:sz w:val="24"/>
          <w:szCs w:val="24"/>
        </w:rPr>
        <w:t>‌</w:t>
      </w:r>
      <w:r w:rsidRPr="005826EE">
        <w:rPr>
          <w:color w:val="333333"/>
          <w:sz w:val="24"/>
          <w:szCs w:val="24"/>
        </w:rPr>
        <w:t>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Х.-К. Андерсен «Гадкий утёнок», Ш. Перро «Подарок феи»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Библиографическая культура (работа с детской книгой и справочной литературой).</w:t>
      </w:r>
      <w:r w:rsidRPr="005826EE">
        <w:rPr>
          <w:color w:val="333333"/>
          <w:sz w:val="24"/>
          <w:szCs w:val="24"/>
        </w:rPr>
        <w:t>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Базовые логические и исследовательские действия</w:t>
      </w:r>
      <w:r w:rsidRPr="005826EE">
        <w:rPr>
          <w:color w:val="333333"/>
          <w:sz w:val="24"/>
          <w:szCs w:val="24"/>
        </w:rPr>
        <w:t> как часть познавательных универсальных учебных действий способствуют формированию умений:</w:t>
      </w:r>
    </w:p>
    <w:p w:rsidR="005826EE" w:rsidRPr="005826EE" w:rsidRDefault="005826EE" w:rsidP="00035305">
      <w:pPr>
        <w:numPr>
          <w:ilvl w:val="0"/>
          <w:numId w:val="21"/>
        </w:numPr>
        <w:shd w:val="clear" w:color="auto" w:fill="FFFFFF"/>
        <w:spacing w:beforeAutospacing="1"/>
        <w:ind w:left="0"/>
        <w:rPr>
          <w:color w:val="333333"/>
          <w:sz w:val="24"/>
          <w:szCs w:val="24"/>
        </w:rPr>
      </w:pPr>
      <w:r w:rsidRPr="005826EE">
        <w:rPr>
          <w:color w:val="333333"/>
          <w:sz w:val="24"/>
          <w:szCs w:val="24"/>
        </w:rPr>
        <w:lastRenderedPageBreak/>
        <w:t>читать доступные по восприятию и небольшие по объёму прозаические</w:t>
      </w:r>
      <w:r w:rsidRPr="005826EE">
        <w:rPr>
          <w:color w:val="333333"/>
          <w:sz w:val="24"/>
          <w:szCs w:val="24"/>
        </w:rPr>
        <w:br/>
        <w:t>и стихотворные произведения (без отметочного оценивания);</w:t>
      </w:r>
    </w:p>
    <w:p w:rsidR="005826EE" w:rsidRPr="005826EE" w:rsidRDefault="005826EE" w:rsidP="00035305">
      <w:pPr>
        <w:numPr>
          <w:ilvl w:val="0"/>
          <w:numId w:val="21"/>
        </w:numPr>
        <w:shd w:val="clear" w:color="auto" w:fill="FFFFFF"/>
        <w:spacing w:beforeAutospacing="1"/>
        <w:ind w:left="0"/>
        <w:rPr>
          <w:color w:val="333333"/>
          <w:sz w:val="24"/>
          <w:szCs w:val="24"/>
        </w:rPr>
      </w:pPr>
      <w:r w:rsidRPr="005826EE">
        <w:rPr>
          <w:color w:val="333333"/>
          <w:sz w:val="24"/>
          <w:szCs w:val="24"/>
        </w:rPr>
        <w:t>различать сказочные и реалистические, лирические и эпические, народные</w:t>
      </w:r>
      <w:r w:rsidRPr="005826EE">
        <w:rPr>
          <w:color w:val="333333"/>
          <w:sz w:val="24"/>
          <w:szCs w:val="24"/>
        </w:rPr>
        <w:br/>
        <w:t>и авторские произведения;</w:t>
      </w:r>
    </w:p>
    <w:p w:rsidR="005826EE" w:rsidRPr="005826EE" w:rsidRDefault="005826EE" w:rsidP="00035305">
      <w:pPr>
        <w:numPr>
          <w:ilvl w:val="0"/>
          <w:numId w:val="21"/>
        </w:numPr>
        <w:shd w:val="clear" w:color="auto" w:fill="FFFFFF"/>
        <w:spacing w:beforeAutospacing="1"/>
        <w:ind w:left="0"/>
        <w:rPr>
          <w:color w:val="333333"/>
          <w:sz w:val="24"/>
          <w:szCs w:val="24"/>
        </w:rPr>
      </w:pPr>
      <w:r w:rsidRPr="005826EE">
        <w:rPr>
          <w:color w:val="333333"/>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826EE" w:rsidRPr="005826EE" w:rsidRDefault="005826EE" w:rsidP="00035305">
      <w:pPr>
        <w:numPr>
          <w:ilvl w:val="0"/>
          <w:numId w:val="21"/>
        </w:numPr>
        <w:shd w:val="clear" w:color="auto" w:fill="FFFFFF"/>
        <w:spacing w:beforeAutospacing="1"/>
        <w:ind w:left="0"/>
        <w:rPr>
          <w:color w:val="333333"/>
          <w:sz w:val="24"/>
          <w:szCs w:val="24"/>
        </w:rPr>
      </w:pPr>
      <w:r w:rsidRPr="005826EE">
        <w:rPr>
          <w:color w:val="333333"/>
          <w:sz w:val="24"/>
          <w:szCs w:val="24"/>
        </w:rPr>
        <w:t>конструировать план текста, дополнять и восстанавливать нарушенную последовательность;</w:t>
      </w:r>
    </w:p>
    <w:p w:rsidR="005826EE" w:rsidRPr="005826EE" w:rsidRDefault="005826EE" w:rsidP="00035305">
      <w:pPr>
        <w:numPr>
          <w:ilvl w:val="0"/>
          <w:numId w:val="21"/>
        </w:numPr>
        <w:shd w:val="clear" w:color="auto" w:fill="FFFFFF"/>
        <w:spacing w:beforeAutospacing="1"/>
        <w:ind w:left="0"/>
        <w:rPr>
          <w:color w:val="333333"/>
          <w:sz w:val="24"/>
          <w:szCs w:val="24"/>
        </w:rPr>
      </w:pPr>
      <w:r w:rsidRPr="005826EE">
        <w:rPr>
          <w:color w:val="333333"/>
          <w:sz w:val="24"/>
          <w:szCs w:val="24"/>
        </w:rPr>
        <w:t>сравнивать произведения, относящиеся к одной теме, но разным жанрам; произведения одного жанра, но разной тематики;</w:t>
      </w:r>
    </w:p>
    <w:p w:rsidR="005826EE" w:rsidRPr="005826EE" w:rsidRDefault="005826EE" w:rsidP="00035305">
      <w:pPr>
        <w:numPr>
          <w:ilvl w:val="0"/>
          <w:numId w:val="21"/>
        </w:numPr>
        <w:shd w:val="clear" w:color="auto" w:fill="FFFFFF"/>
        <w:spacing w:beforeAutospacing="1"/>
        <w:ind w:left="0"/>
        <w:rPr>
          <w:color w:val="333333"/>
          <w:sz w:val="24"/>
          <w:szCs w:val="24"/>
        </w:rPr>
      </w:pPr>
      <w:r w:rsidRPr="005826EE">
        <w:rPr>
          <w:color w:val="333333"/>
          <w:sz w:val="24"/>
          <w:szCs w:val="24"/>
        </w:rPr>
        <w:t>исследовать текст: находить описания в произведениях разных жанров (портрет, пейзаж, интерьер).</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Работа с информацией </w:t>
      </w:r>
      <w:r w:rsidRPr="005826EE">
        <w:rPr>
          <w:color w:val="333333"/>
          <w:sz w:val="24"/>
          <w:szCs w:val="24"/>
        </w:rPr>
        <w:t>как часть познавательных универсальных учебных действий способствуют формированию умений:</w:t>
      </w:r>
    </w:p>
    <w:p w:rsidR="005826EE" w:rsidRPr="005826EE" w:rsidRDefault="005826EE" w:rsidP="00035305">
      <w:pPr>
        <w:numPr>
          <w:ilvl w:val="0"/>
          <w:numId w:val="22"/>
        </w:numPr>
        <w:shd w:val="clear" w:color="auto" w:fill="FFFFFF"/>
        <w:spacing w:beforeAutospacing="1"/>
        <w:ind w:left="0"/>
        <w:rPr>
          <w:color w:val="333333"/>
          <w:sz w:val="24"/>
          <w:szCs w:val="24"/>
        </w:rPr>
      </w:pPr>
      <w:r w:rsidRPr="005826EE">
        <w:rPr>
          <w:color w:val="333333"/>
          <w:sz w:val="24"/>
          <w:szCs w:val="24"/>
        </w:rPr>
        <w:t>сравнивать информацию словесную (текст), графическую</w:t>
      </w:r>
      <w:r w:rsidRPr="005826EE">
        <w:rPr>
          <w:color w:val="333333"/>
          <w:sz w:val="24"/>
          <w:szCs w:val="24"/>
        </w:rPr>
        <w:br/>
        <w:t>или изобразительную (иллюстрация), звуковую (музыкальное произведение);</w:t>
      </w:r>
    </w:p>
    <w:p w:rsidR="005826EE" w:rsidRPr="005826EE" w:rsidRDefault="005826EE" w:rsidP="00035305">
      <w:pPr>
        <w:numPr>
          <w:ilvl w:val="0"/>
          <w:numId w:val="22"/>
        </w:numPr>
        <w:shd w:val="clear" w:color="auto" w:fill="FFFFFF"/>
        <w:spacing w:beforeAutospacing="1"/>
        <w:ind w:left="0"/>
        <w:rPr>
          <w:color w:val="333333"/>
          <w:sz w:val="24"/>
          <w:szCs w:val="24"/>
        </w:rPr>
      </w:pPr>
      <w:r w:rsidRPr="005826EE">
        <w:rPr>
          <w:color w:val="333333"/>
          <w:sz w:val="24"/>
          <w:szCs w:val="24"/>
        </w:rPr>
        <w:t>подбирать иллюстрации к тексту, соотносить произведения литературы</w:t>
      </w:r>
      <w:r w:rsidRPr="005826EE">
        <w:rPr>
          <w:color w:val="333333"/>
          <w:sz w:val="24"/>
          <w:szCs w:val="24"/>
        </w:rPr>
        <w:br/>
        <w:t>и изобразительного искусства по тематике, настроению, средствам выразительности;</w:t>
      </w:r>
    </w:p>
    <w:p w:rsidR="005826EE" w:rsidRPr="005826EE" w:rsidRDefault="005826EE" w:rsidP="00035305">
      <w:pPr>
        <w:numPr>
          <w:ilvl w:val="0"/>
          <w:numId w:val="22"/>
        </w:numPr>
        <w:shd w:val="clear" w:color="auto" w:fill="FFFFFF"/>
        <w:spacing w:beforeAutospacing="1"/>
        <w:ind w:left="0"/>
        <w:rPr>
          <w:color w:val="333333"/>
          <w:sz w:val="24"/>
          <w:szCs w:val="24"/>
        </w:rPr>
      </w:pPr>
      <w:r w:rsidRPr="005826EE">
        <w:rPr>
          <w:color w:val="333333"/>
          <w:sz w:val="24"/>
          <w:szCs w:val="24"/>
        </w:rPr>
        <w:t>выбирать книгу в библиотеке в соответствии с учебной задачей; составлять аннотацию.</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Коммуникативные универсальные учебные действия</w:t>
      </w:r>
      <w:r w:rsidRPr="005826EE">
        <w:rPr>
          <w:color w:val="333333"/>
          <w:sz w:val="24"/>
          <w:szCs w:val="24"/>
        </w:rPr>
        <w:t> способствуют формированию умений:</w:t>
      </w:r>
    </w:p>
    <w:p w:rsidR="005826EE" w:rsidRPr="005826EE" w:rsidRDefault="005826EE" w:rsidP="00035305">
      <w:pPr>
        <w:numPr>
          <w:ilvl w:val="0"/>
          <w:numId w:val="23"/>
        </w:numPr>
        <w:shd w:val="clear" w:color="auto" w:fill="FFFFFF"/>
        <w:spacing w:beforeAutospacing="1"/>
        <w:ind w:left="0"/>
        <w:rPr>
          <w:color w:val="333333"/>
          <w:sz w:val="24"/>
          <w:szCs w:val="24"/>
        </w:rPr>
      </w:pPr>
      <w:r w:rsidRPr="005826EE">
        <w:rPr>
          <w:color w:val="333333"/>
          <w:sz w:val="24"/>
          <w:szCs w:val="24"/>
        </w:rPr>
        <w:t>читать текст с разными интонациями, передавая своё отношение к событиям, героям произведения;</w:t>
      </w:r>
    </w:p>
    <w:p w:rsidR="005826EE" w:rsidRPr="005826EE" w:rsidRDefault="005826EE" w:rsidP="00035305">
      <w:pPr>
        <w:numPr>
          <w:ilvl w:val="0"/>
          <w:numId w:val="23"/>
        </w:numPr>
        <w:shd w:val="clear" w:color="auto" w:fill="FFFFFF"/>
        <w:spacing w:beforeAutospacing="1"/>
        <w:ind w:left="0"/>
        <w:rPr>
          <w:color w:val="333333"/>
          <w:sz w:val="24"/>
          <w:szCs w:val="24"/>
        </w:rPr>
      </w:pPr>
      <w:r w:rsidRPr="005826EE">
        <w:rPr>
          <w:color w:val="333333"/>
          <w:sz w:val="24"/>
          <w:szCs w:val="24"/>
        </w:rPr>
        <w:t>формулировать вопросы по основным событиям текста;</w:t>
      </w:r>
    </w:p>
    <w:p w:rsidR="005826EE" w:rsidRPr="005826EE" w:rsidRDefault="005826EE" w:rsidP="00035305">
      <w:pPr>
        <w:numPr>
          <w:ilvl w:val="0"/>
          <w:numId w:val="23"/>
        </w:numPr>
        <w:shd w:val="clear" w:color="auto" w:fill="FFFFFF"/>
        <w:spacing w:beforeAutospacing="1"/>
        <w:ind w:left="0"/>
        <w:rPr>
          <w:color w:val="333333"/>
          <w:sz w:val="24"/>
          <w:szCs w:val="24"/>
        </w:rPr>
      </w:pPr>
      <w:r w:rsidRPr="005826EE">
        <w:rPr>
          <w:color w:val="333333"/>
          <w:sz w:val="24"/>
          <w:szCs w:val="24"/>
        </w:rPr>
        <w:t>пересказывать текст (подробно, выборочно, с изменением лица);</w:t>
      </w:r>
    </w:p>
    <w:p w:rsidR="005826EE" w:rsidRPr="005826EE" w:rsidRDefault="005826EE" w:rsidP="00035305">
      <w:pPr>
        <w:numPr>
          <w:ilvl w:val="0"/>
          <w:numId w:val="23"/>
        </w:numPr>
        <w:shd w:val="clear" w:color="auto" w:fill="FFFFFF"/>
        <w:spacing w:beforeAutospacing="1"/>
        <w:ind w:left="0"/>
        <w:rPr>
          <w:color w:val="333333"/>
          <w:sz w:val="24"/>
          <w:szCs w:val="24"/>
        </w:rPr>
      </w:pPr>
      <w:r w:rsidRPr="005826EE">
        <w:rPr>
          <w:color w:val="333333"/>
          <w:sz w:val="24"/>
          <w:szCs w:val="24"/>
        </w:rPr>
        <w:t>выразительно исполнять стихотворное произведение, создавая соответствующее настроение;</w:t>
      </w:r>
    </w:p>
    <w:p w:rsidR="005826EE" w:rsidRPr="005826EE" w:rsidRDefault="005826EE" w:rsidP="00035305">
      <w:pPr>
        <w:numPr>
          <w:ilvl w:val="0"/>
          <w:numId w:val="23"/>
        </w:numPr>
        <w:shd w:val="clear" w:color="auto" w:fill="FFFFFF"/>
        <w:spacing w:beforeAutospacing="1"/>
        <w:ind w:left="0"/>
        <w:rPr>
          <w:color w:val="333333"/>
          <w:sz w:val="24"/>
          <w:szCs w:val="24"/>
        </w:rPr>
      </w:pPr>
      <w:r w:rsidRPr="005826EE">
        <w:rPr>
          <w:color w:val="333333"/>
          <w:sz w:val="24"/>
          <w:szCs w:val="24"/>
        </w:rPr>
        <w:t>сочинять простые истории (сказки, рассказы) по аналогии.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Регулятивные универсальные учебные</w:t>
      </w:r>
      <w:r w:rsidRPr="005826EE">
        <w:rPr>
          <w:color w:val="333333"/>
          <w:sz w:val="24"/>
          <w:szCs w:val="24"/>
        </w:rPr>
        <w:t> способствуют формированию умений:</w:t>
      </w:r>
    </w:p>
    <w:p w:rsidR="005826EE" w:rsidRPr="005826EE" w:rsidRDefault="005826EE" w:rsidP="00035305">
      <w:pPr>
        <w:numPr>
          <w:ilvl w:val="0"/>
          <w:numId w:val="24"/>
        </w:numPr>
        <w:shd w:val="clear" w:color="auto" w:fill="FFFFFF"/>
        <w:spacing w:beforeAutospacing="1"/>
        <w:ind w:left="0"/>
        <w:rPr>
          <w:color w:val="333333"/>
          <w:sz w:val="24"/>
          <w:szCs w:val="24"/>
        </w:rPr>
      </w:pPr>
      <w:r w:rsidRPr="005826EE">
        <w:rPr>
          <w:color w:val="333333"/>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826EE" w:rsidRPr="005826EE" w:rsidRDefault="005826EE" w:rsidP="00035305">
      <w:pPr>
        <w:numPr>
          <w:ilvl w:val="0"/>
          <w:numId w:val="24"/>
        </w:numPr>
        <w:shd w:val="clear" w:color="auto" w:fill="FFFFFF"/>
        <w:spacing w:beforeAutospacing="1"/>
        <w:ind w:left="0"/>
        <w:rPr>
          <w:color w:val="333333"/>
          <w:sz w:val="24"/>
          <w:szCs w:val="24"/>
        </w:rPr>
      </w:pPr>
      <w:r w:rsidRPr="005826EE">
        <w:rPr>
          <w:color w:val="333333"/>
          <w:sz w:val="24"/>
          <w:szCs w:val="24"/>
        </w:rPr>
        <w:t>оценивать качество своего восприятия текста на слух;</w:t>
      </w:r>
    </w:p>
    <w:p w:rsidR="005826EE" w:rsidRPr="005826EE" w:rsidRDefault="005826EE" w:rsidP="00035305">
      <w:pPr>
        <w:numPr>
          <w:ilvl w:val="0"/>
          <w:numId w:val="24"/>
        </w:numPr>
        <w:shd w:val="clear" w:color="auto" w:fill="FFFFFF"/>
        <w:spacing w:beforeAutospacing="1"/>
        <w:ind w:left="0"/>
        <w:rPr>
          <w:color w:val="333333"/>
          <w:sz w:val="24"/>
          <w:szCs w:val="24"/>
        </w:rPr>
      </w:pPr>
      <w:r w:rsidRPr="005826EE">
        <w:rPr>
          <w:color w:val="333333"/>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Совместная деятельность</w:t>
      </w:r>
      <w:r w:rsidRPr="005826EE">
        <w:rPr>
          <w:color w:val="333333"/>
          <w:sz w:val="24"/>
          <w:szCs w:val="24"/>
        </w:rPr>
        <w:t> способствует формированию умений:</w:t>
      </w:r>
    </w:p>
    <w:p w:rsidR="005826EE" w:rsidRPr="005826EE" w:rsidRDefault="005826EE" w:rsidP="00035305">
      <w:pPr>
        <w:numPr>
          <w:ilvl w:val="0"/>
          <w:numId w:val="25"/>
        </w:numPr>
        <w:shd w:val="clear" w:color="auto" w:fill="FFFFFF"/>
        <w:spacing w:beforeAutospacing="1"/>
        <w:ind w:left="0"/>
        <w:rPr>
          <w:color w:val="333333"/>
          <w:sz w:val="24"/>
          <w:szCs w:val="24"/>
        </w:rPr>
      </w:pPr>
      <w:r w:rsidRPr="005826EE">
        <w:rPr>
          <w:color w:val="333333"/>
          <w:sz w:val="24"/>
          <w:szCs w:val="24"/>
        </w:rPr>
        <w:t>участвовать в совместной деятельности: выполнять роли лидера, подчинённого, соблюдать равноправие и дружелюбие;</w:t>
      </w:r>
    </w:p>
    <w:p w:rsidR="005826EE" w:rsidRPr="005826EE" w:rsidRDefault="005826EE" w:rsidP="00035305">
      <w:pPr>
        <w:numPr>
          <w:ilvl w:val="0"/>
          <w:numId w:val="25"/>
        </w:numPr>
        <w:shd w:val="clear" w:color="auto" w:fill="FFFFFF"/>
        <w:spacing w:beforeAutospacing="1"/>
        <w:ind w:left="0"/>
        <w:rPr>
          <w:color w:val="333333"/>
          <w:sz w:val="24"/>
          <w:szCs w:val="24"/>
        </w:rPr>
      </w:pPr>
      <w:r w:rsidRPr="005826EE">
        <w:rPr>
          <w:color w:val="333333"/>
          <w:sz w:val="24"/>
          <w:szCs w:val="24"/>
        </w:rPr>
        <w:t>в коллективной театрализованной деятельности читать по ролям, инсценировать (драматизировать) несложные произведения фольклора</w:t>
      </w:r>
      <w:r w:rsidRPr="005826EE">
        <w:rPr>
          <w:color w:val="333333"/>
          <w:sz w:val="24"/>
          <w:szCs w:val="24"/>
        </w:rPr>
        <w:br/>
        <w:t>и художественной литературы; выбирать роль, договариваться о манере</w:t>
      </w:r>
      <w:r w:rsidRPr="005826EE">
        <w:rPr>
          <w:color w:val="333333"/>
          <w:sz w:val="24"/>
          <w:szCs w:val="24"/>
        </w:rPr>
        <w:br/>
        <w:t>её исполнения в соответствии с общим замыслом;</w:t>
      </w:r>
    </w:p>
    <w:p w:rsidR="005826EE" w:rsidRPr="005826EE" w:rsidRDefault="005826EE" w:rsidP="00035305">
      <w:pPr>
        <w:numPr>
          <w:ilvl w:val="0"/>
          <w:numId w:val="25"/>
        </w:numPr>
        <w:shd w:val="clear" w:color="auto" w:fill="FFFFFF"/>
        <w:spacing w:beforeAutospacing="1"/>
        <w:ind w:left="0"/>
        <w:rPr>
          <w:color w:val="333333"/>
          <w:sz w:val="24"/>
          <w:szCs w:val="24"/>
        </w:rPr>
      </w:pPr>
      <w:r w:rsidRPr="005826EE">
        <w:rPr>
          <w:color w:val="333333"/>
          <w:sz w:val="24"/>
          <w:szCs w:val="24"/>
        </w:rPr>
        <w:t>осуществлять взаимопомощь, проявлять ответственность при выполнении своей части работы, оценивать свой вклад в общее дело.</w:t>
      </w:r>
    </w:p>
    <w:p w:rsidR="005826EE" w:rsidRPr="005826EE" w:rsidRDefault="005826EE" w:rsidP="005826EE">
      <w:pPr>
        <w:pStyle w:val="ae"/>
        <w:shd w:val="clear" w:color="auto" w:fill="FFFFFF"/>
        <w:jc w:val="both"/>
        <w:rPr>
          <w:color w:val="333333"/>
          <w:sz w:val="24"/>
          <w:szCs w:val="24"/>
        </w:rPr>
      </w:pP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4"/>
          <w:color w:val="333333"/>
          <w:sz w:val="24"/>
          <w:szCs w:val="24"/>
          <w:shd w:val="clear" w:color="auto" w:fill="FFFFFF"/>
        </w:rPr>
        <w:t>4 КЛАСС</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О Родине, героические страницы истории.</w:t>
      </w:r>
      <w:r w:rsidRPr="005826EE">
        <w:rPr>
          <w:color w:val="333333"/>
          <w:sz w:val="24"/>
          <w:szCs w:val="24"/>
        </w:rPr>
        <w:t>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sidRPr="000B6E0B">
        <w:rPr>
          <w:rStyle w:val="placeholder-mask"/>
          <w:color w:val="333333"/>
          <w:sz w:val="24"/>
          <w:szCs w:val="24"/>
        </w:rPr>
        <w:t>‌</w:t>
      </w:r>
      <w:r w:rsidRPr="000B6E0B">
        <w:rPr>
          <w:rStyle w:val="placeholder"/>
          <w:color w:val="333333"/>
          <w:sz w:val="24"/>
          <w:szCs w:val="24"/>
          <w:bdr w:val="dashed" w:sz="4" w:space="0" w:color="F34421" w:frame="1"/>
        </w:rPr>
        <w:t>и др.</w:t>
      </w:r>
      <w:r w:rsidRPr="000B6E0B">
        <w:rPr>
          <w:rStyle w:val="placeholder-mask"/>
          <w:color w:val="333333"/>
          <w:sz w:val="24"/>
          <w:szCs w:val="24"/>
        </w:rPr>
        <w:t>‌</w:t>
      </w:r>
      <w:r w:rsidRPr="000B6E0B">
        <w:rPr>
          <w:color w:val="333333"/>
          <w:sz w:val="24"/>
          <w:szCs w:val="24"/>
        </w:rPr>
        <w:t>).</w:t>
      </w:r>
      <w:r w:rsidRPr="005826EE">
        <w:rPr>
          <w:color w:val="333333"/>
          <w:sz w:val="24"/>
          <w:szCs w:val="24"/>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Круг чтения</w:t>
      </w:r>
      <w:r w:rsidRPr="005826EE">
        <w:rPr>
          <w:color w:val="333333"/>
          <w:sz w:val="24"/>
          <w:szCs w:val="24"/>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(1-2 рассказа военно-исторической тематики) и другие (по выбору).</w:t>
      </w:r>
      <w:r w:rsidRPr="000B6E0B">
        <w:rPr>
          <w:rStyle w:val="placeholder-mask"/>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Фольклор (устное народное творчество)</w:t>
      </w:r>
      <w:r w:rsidRPr="005826EE">
        <w:rPr>
          <w:color w:val="333333"/>
          <w:sz w:val="24"/>
          <w:szCs w:val="24"/>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Круг чтения</w:t>
      </w:r>
      <w:r w:rsidRPr="005826EE">
        <w:rPr>
          <w:color w:val="333333"/>
          <w:sz w:val="24"/>
          <w:szCs w:val="24"/>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произведения малых жанров фольклора, народные сказки</w:t>
      </w:r>
      <w:r w:rsidRPr="000B6E0B">
        <w:rPr>
          <w:color w:val="333333"/>
          <w:sz w:val="24"/>
          <w:szCs w:val="24"/>
        </w:rPr>
        <w:t> </w:t>
      </w:r>
      <w:r w:rsidRPr="000B6E0B">
        <w:rPr>
          <w:rStyle w:val="placeholder-mask"/>
          <w:color w:val="333333"/>
          <w:sz w:val="24"/>
          <w:szCs w:val="24"/>
        </w:rPr>
        <w:t>‌</w:t>
      </w:r>
      <w:r w:rsidRPr="000B6E0B">
        <w:rPr>
          <w:rStyle w:val="placeholder"/>
          <w:color w:val="333333"/>
          <w:sz w:val="24"/>
          <w:szCs w:val="24"/>
          <w:bdr w:val="dashed" w:sz="4" w:space="0" w:color="F34421" w:frame="1"/>
        </w:rPr>
        <w:t>(2-3 сказки по выбору)</w:t>
      </w:r>
      <w:r w:rsidRPr="005826EE">
        <w:rPr>
          <w:rStyle w:val="placeholder-mask"/>
          <w:color w:val="333333"/>
          <w:sz w:val="24"/>
          <w:szCs w:val="24"/>
          <w:shd w:val="clear" w:color="auto" w:fill="FFFF00"/>
        </w:rPr>
        <w:t>‌</w:t>
      </w:r>
      <w:r w:rsidRPr="005826EE">
        <w:rPr>
          <w:color w:val="333333"/>
          <w:sz w:val="24"/>
          <w:szCs w:val="24"/>
        </w:rPr>
        <w:t>, сказки народов России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(2-3 сказки по выбору)</w:t>
      </w:r>
      <w:r w:rsidRPr="000B6E0B">
        <w:rPr>
          <w:rStyle w:val="placeholder-mask"/>
          <w:color w:val="333333"/>
          <w:sz w:val="24"/>
          <w:szCs w:val="24"/>
        </w:rPr>
        <w:t>‌</w:t>
      </w:r>
      <w:r w:rsidRPr="005826EE">
        <w:rPr>
          <w:color w:val="333333"/>
          <w:sz w:val="24"/>
          <w:szCs w:val="24"/>
        </w:rPr>
        <w:t>, былины из цикла об Илье Муромце, Алёше Поповиче, Добрыне Никитиче </w:t>
      </w:r>
      <w:r w:rsidRPr="000B6E0B">
        <w:rPr>
          <w:rStyle w:val="placeholder-mask"/>
          <w:color w:val="333333"/>
          <w:sz w:val="24"/>
          <w:szCs w:val="24"/>
        </w:rPr>
        <w:t>‌</w:t>
      </w:r>
      <w:r w:rsidRPr="000B6E0B">
        <w:rPr>
          <w:rStyle w:val="placeholder"/>
          <w:color w:val="333333"/>
          <w:sz w:val="24"/>
          <w:szCs w:val="24"/>
          <w:bdr w:val="dashed" w:sz="4" w:space="0" w:color="F34421" w:frame="1"/>
        </w:rPr>
        <w:t>(1-2 по выбору)</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Творчество А. С. Пушкина. </w:t>
      </w:r>
      <w:r w:rsidRPr="005826EE">
        <w:rPr>
          <w:color w:val="333333"/>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А.С. Пушкин «Сказка о мёртвой царевне и о семи богатырях», «Няне», «Осень» (отрывки), «Зимняя дорога»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и другие</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Творчество И. А. Крылова. </w:t>
      </w:r>
      <w:r w:rsidRPr="005826EE">
        <w:rPr>
          <w:color w:val="333333"/>
          <w:sz w:val="24"/>
          <w:szCs w:val="24"/>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w:t>
      </w:r>
      <w:r w:rsidRPr="000B6E0B">
        <w:rPr>
          <w:color w:val="333333"/>
          <w:sz w:val="24"/>
          <w:szCs w:val="24"/>
        </w:rPr>
        <w:t> </w:t>
      </w:r>
      <w:r w:rsidRPr="000B6E0B">
        <w:rPr>
          <w:rStyle w:val="placeholder-mask"/>
          <w:color w:val="333333"/>
          <w:sz w:val="24"/>
          <w:szCs w:val="24"/>
        </w:rPr>
        <w:t>‌</w:t>
      </w:r>
      <w:r w:rsidRPr="000B6E0B">
        <w:rPr>
          <w:rStyle w:val="placeholder"/>
          <w:color w:val="333333"/>
          <w:sz w:val="24"/>
          <w:szCs w:val="24"/>
          <w:bdr w:val="dashed" w:sz="4" w:space="0" w:color="F34421" w:frame="1"/>
        </w:rPr>
        <w:t>(не менее трёх)</w:t>
      </w:r>
      <w:r w:rsidRPr="000B6E0B">
        <w:rPr>
          <w:rStyle w:val="placeholder-mask"/>
          <w:color w:val="333333"/>
          <w:sz w:val="24"/>
          <w:szCs w:val="24"/>
        </w:rPr>
        <w:t>‌</w:t>
      </w:r>
      <w:r w:rsidRPr="000B6E0B">
        <w:rPr>
          <w:color w:val="333333"/>
          <w:sz w:val="24"/>
          <w:szCs w:val="24"/>
        </w:rPr>
        <w:t>.</w:t>
      </w:r>
      <w:r w:rsidRPr="005826EE">
        <w:rPr>
          <w:color w:val="333333"/>
          <w:sz w:val="24"/>
          <w:szCs w:val="24"/>
        </w:rPr>
        <w:t xml:space="preserve"> Развитие событий в </w:t>
      </w:r>
      <w:r w:rsidRPr="005826EE">
        <w:rPr>
          <w:color w:val="333333"/>
          <w:sz w:val="24"/>
          <w:szCs w:val="24"/>
        </w:rPr>
        <w:lastRenderedPageBreak/>
        <w:t>басне, её герои (положительные, отрицательные). Аллегория в баснях. Сравнение басен: назначение, темы и герои, особенности языка.</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Крылов И.А. «Стрекоза и муравей», «Квартет», И.И. Хемницер «Стрекоза», Л.Н. Толстой «Стрекоза и муравьи</w:t>
      </w:r>
      <w:r w:rsidRPr="000B6E0B">
        <w:rPr>
          <w:color w:val="333333"/>
          <w:sz w:val="24"/>
          <w:szCs w:val="24"/>
        </w:rPr>
        <w:t>» </w:t>
      </w:r>
      <w:r w:rsidRPr="000B6E0B">
        <w:rPr>
          <w:rStyle w:val="placeholder-mask"/>
          <w:color w:val="333333"/>
          <w:sz w:val="24"/>
          <w:szCs w:val="24"/>
        </w:rPr>
        <w:t>‌</w:t>
      </w:r>
      <w:r w:rsidRPr="000B6E0B">
        <w:rPr>
          <w:rStyle w:val="placeholder"/>
          <w:color w:val="333333"/>
          <w:sz w:val="24"/>
          <w:szCs w:val="24"/>
          <w:bdr w:val="dashed" w:sz="4" w:space="0" w:color="F34421" w:frame="1"/>
        </w:rPr>
        <w:t>и другие</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Творчество М. Ю. Лермонтова</w:t>
      </w:r>
      <w:r w:rsidRPr="005826EE">
        <w:rPr>
          <w:color w:val="333333"/>
          <w:sz w:val="24"/>
          <w:szCs w:val="24"/>
        </w:rPr>
        <w:t>. Круг чтения: лирические произведения М. Ю. Лермонтова</w:t>
      </w:r>
      <w:r w:rsidRPr="000B6E0B">
        <w:rPr>
          <w:color w:val="333333"/>
          <w:sz w:val="24"/>
          <w:szCs w:val="24"/>
        </w:rPr>
        <w:t> </w:t>
      </w:r>
      <w:r w:rsidRPr="000B6E0B">
        <w:rPr>
          <w:rStyle w:val="placeholder-mask"/>
          <w:color w:val="333333"/>
          <w:sz w:val="24"/>
          <w:szCs w:val="24"/>
        </w:rPr>
        <w:t>‌</w:t>
      </w:r>
      <w:r w:rsidRPr="000B6E0B">
        <w:rPr>
          <w:rStyle w:val="placeholder"/>
          <w:color w:val="333333"/>
          <w:sz w:val="24"/>
          <w:szCs w:val="24"/>
          <w:bdr w:val="dashed" w:sz="4" w:space="0" w:color="F34421" w:frame="1"/>
        </w:rPr>
        <w:t>(не менее трёх)</w:t>
      </w:r>
      <w:r w:rsidRPr="000B6E0B">
        <w:rPr>
          <w:rStyle w:val="placeholder-mask"/>
          <w:color w:val="333333"/>
          <w:sz w:val="24"/>
          <w:szCs w:val="24"/>
        </w:rPr>
        <w:t>‌</w:t>
      </w:r>
      <w:r w:rsidRPr="005826EE">
        <w:rPr>
          <w:color w:val="333333"/>
          <w:sz w:val="24"/>
          <w:szCs w:val="24"/>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М.Ю. Лермонтов «Утёс», «Парус», «Москва, Москва! …Люблю тебя как сын…» </w:t>
      </w:r>
      <w:r w:rsidRPr="000B6E0B">
        <w:rPr>
          <w:rStyle w:val="placeholder-mask"/>
          <w:color w:val="333333"/>
          <w:sz w:val="24"/>
          <w:szCs w:val="24"/>
        </w:rPr>
        <w:t>‌</w:t>
      </w:r>
      <w:r w:rsidRPr="000B6E0B">
        <w:rPr>
          <w:rStyle w:val="placeholder"/>
          <w:color w:val="333333"/>
          <w:sz w:val="24"/>
          <w:szCs w:val="24"/>
          <w:bdr w:val="dashed" w:sz="4" w:space="0" w:color="F34421" w:frame="1"/>
        </w:rPr>
        <w:t>и другие</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Литературная сказка.</w:t>
      </w:r>
      <w:r w:rsidRPr="005826EE">
        <w:rPr>
          <w:color w:val="333333"/>
          <w:sz w:val="24"/>
          <w:szCs w:val="24"/>
        </w:rPr>
        <w:t xml:space="preserve"> Тематика авторских стихотворных </w:t>
      </w:r>
      <w:r w:rsidRPr="000B6E0B">
        <w:rPr>
          <w:color w:val="333333"/>
          <w:sz w:val="24"/>
          <w:szCs w:val="24"/>
        </w:rPr>
        <w:t>сказок </w:t>
      </w:r>
      <w:r w:rsidRPr="000B6E0B">
        <w:rPr>
          <w:rStyle w:val="placeholder-mask"/>
          <w:color w:val="333333"/>
          <w:sz w:val="24"/>
          <w:szCs w:val="24"/>
        </w:rPr>
        <w:t>‌</w:t>
      </w:r>
      <w:r w:rsidRPr="000B6E0B">
        <w:rPr>
          <w:rStyle w:val="placeholder"/>
          <w:color w:val="333333"/>
          <w:sz w:val="24"/>
          <w:szCs w:val="24"/>
          <w:bdr w:val="dashed" w:sz="4" w:space="0" w:color="F34421" w:frame="1"/>
        </w:rPr>
        <w:t>(две-три по выбору)</w:t>
      </w:r>
      <w:r w:rsidRPr="000B6E0B">
        <w:rPr>
          <w:rStyle w:val="placeholder-mask"/>
          <w:color w:val="333333"/>
          <w:sz w:val="24"/>
          <w:szCs w:val="24"/>
        </w:rPr>
        <w:t>‌</w:t>
      </w:r>
      <w:r w:rsidRPr="000B6E0B">
        <w:rPr>
          <w:color w:val="333333"/>
          <w:sz w:val="24"/>
          <w:szCs w:val="24"/>
        </w:rPr>
        <w:t>.</w:t>
      </w:r>
      <w:r w:rsidRPr="005826EE">
        <w:rPr>
          <w:color w:val="333333"/>
          <w:sz w:val="24"/>
          <w:szCs w:val="24"/>
        </w:rPr>
        <w:t xml:space="preserve"> Герои литературных сказок (произведения П. П. Ершова, П. П. Бажова, С. Т. Аксакова, С. Я. Маршака </w:t>
      </w:r>
      <w:r w:rsidRPr="000B6E0B">
        <w:rPr>
          <w:rStyle w:val="placeholder-mask"/>
          <w:color w:val="333333"/>
          <w:sz w:val="24"/>
          <w:szCs w:val="24"/>
        </w:rPr>
        <w:t>‌</w:t>
      </w:r>
      <w:r w:rsidRPr="000B6E0B">
        <w:rPr>
          <w:rStyle w:val="placeholder"/>
          <w:color w:val="333333"/>
          <w:sz w:val="24"/>
          <w:szCs w:val="24"/>
          <w:bdr w:val="dashed" w:sz="4" w:space="0" w:color="F34421" w:frame="1"/>
        </w:rPr>
        <w:t>и др.</w:t>
      </w:r>
      <w:r w:rsidRPr="000B6E0B">
        <w:rPr>
          <w:rStyle w:val="placeholder-mask"/>
          <w:color w:val="333333"/>
          <w:sz w:val="24"/>
          <w:szCs w:val="24"/>
        </w:rPr>
        <w:t>‌</w:t>
      </w:r>
      <w:r w:rsidRPr="000B6E0B">
        <w:rPr>
          <w:color w:val="333333"/>
          <w:sz w:val="24"/>
          <w:szCs w:val="24"/>
        </w:rPr>
        <w:t>).</w:t>
      </w:r>
      <w:r w:rsidRPr="005826EE">
        <w:rPr>
          <w:color w:val="333333"/>
          <w:sz w:val="24"/>
          <w:szCs w:val="24"/>
        </w:rPr>
        <w:t xml:space="preserve"> Связь литературной сказки с фольклорной: народная речь – особенность авторской сказки. Иллюстрации в сказке: назначение, особенности.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П.П. Бажов «Серебряное копытце», П.П. Ершов «Конёк-Горбунок», С.Т. Аксаков «Аленький цветочек</w:t>
      </w:r>
      <w:r w:rsidRPr="000B6E0B">
        <w:rPr>
          <w:color w:val="333333"/>
          <w:sz w:val="24"/>
          <w:szCs w:val="24"/>
        </w:rPr>
        <w:t>» </w:t>
      </w:r>
      <w:r w:rsidRPr="000B6E0B">
        <w:rPr>
          <w:rStyle w:val="placeholder-mask"/>
          <w:color w:val="333333"/>
          <w:sz w:val="24"/>
          <w:szCs w:val="24"/>
        </w:rPr>
        <w:t>‌</w:t>
      </w:r>
      <w:r w:rsidRPr="000B6E0B">
        <w:rPr>
          <w:rStyle w:val="placeholder"/>
          <w:color w:val="333333"/>
          <w:sz w:val="24"/>
          <w:szCs w:val="24"/>
          <w:bdr w:val="dashed" w:sz="4" w:space="0" w:color="F34421" w:frame="1"/>
        </w:rPr>
        <w:t>и другие</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Картины природы в творчестве поэтов и писателей ХIХ– ХХ веков</w:t>
      </w:r>
      <w:r w:rsidRPr="005826EE">
        <w:rPr>
          <w:color w:val="333333"/>
          <w:sz w:val="24"/>
          <w:szCs w:val="24"/>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sidRPr="005826EE">
        <w:rPr>
          <w:rStyle w:val="placeholder-mask"/>
          <w:color w:val="333333"/>
          <w:sz w:val="24"/>
          <w:szCs w:val="24"/>
          <w:shd w:val="clear" w:color="auto" w:fill="FFFF00"/>
        </w:rPr>
        <w:t>‌</w:t>
      </w:r>
      <w:r w:rsidRPr="000B6E0B">
        <w:rPr>
          <w:rStyle w:val="placeholder"/>
          <w:color w:val="333333"/>
          <w:sz w:val="24"/>
          <w:szCs w:val="24"/>
          <w:bdr w:val="dashed" w:sz="4" w:space="0" w:color="F34421" w:frame="1"/>
        </w:rPr>
        <w:t>(не менее пяти авторов по выбору)</w:t>
      </w:r>
      <w:r w:rsidRPr="000B6E0B">
        <w:rPr>
          <w:rStyle w:val="placeholder-mask"/>
          <w:color w:val="333333"/>
          <w:sz w:val="24"/>
          <w:szCs w:val="24"/>
        </w:rPr>
        <w:t>‌</w:t>
      </w:r>
      <w:r w:rsidRPr="005826EE">
        <w:rPr>
          <w:color w:val="333333"/>
          <w:sz w:val="24"/>
          <w:szCs w:val="24"/>
        </w:rPr>
        <w:t>: В. А. Жуковский, И.С. Никитин, Е. А. Баратынский, Ф. И. Тютчев, А. А. Фет, </w:t>
      </w:r>
      <w:r w:rsidRPr="000B6E0B">
        <w:rPr>
          <w:rStyle w:val="placeholder-mask"/>
          <w:color w:val="333333"/>
          <w:sz w:val="24"/>
          <w:szCs w:val="24"/>
        </w:rPr>
        <w:t>‌</w:t>
      </w:r>
      <w:r w:rsidRPr="000B6E0B">
        <w:rPr>
          <w:rStyle w:val="placeholder"/>
          <w:color w:val="333333"/>
          <w:sz w:val="24"/>
          <w:szCs w:val="24"/>
          <w:bdr w:val="dashed" w:sz="4" w:space="0" w:color="F34421" w:frame="1"/>
        </w:rPr>
        <w:t>Н. А. Некрасов, И. А. Бунин, А. А. Блок, К. Д. Бальмонт и др.</w:t>
      </w:r>
      <w:r w:rsidRPr="005826EE">
        <w:rPr>
          <w:rStyle w:val="placeholder-mask"/>
          <w:color w:val="333333"/>
          <w:sz w:val="24"/>
          <w:szCs w:val="24"/>
          <w:shd w:val="clear" w:color="auto" w:fill="FFFF00"/>
        </w:rPr>
        <w:t>‌</w:t>
      </w:r>
      <w:r w:rsidRPr="005826EE">
        <w:rPr>
          <w:color w:val="333333"/>
          <w:sz w:val="24"/>
          <w:szCs w:val="24"/>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5826EE">
        <w:rPr>
          <w:color w:val="333333"/>
          <w:sz w:val="24"/>
          <w:szCs w:val="24"/>
          <w:shd w:val="clear" w:color="auto" w:fill="FFFFFF"/>
        </w:rPr>
        <w:t>​‌</w:t>
      </w:r>
      <w:r w:rsidRPr="005826EE">
        <w:rPr>
          <w:rStyle w:val="placeholder"/>
          <w:color w:val="333333"/>
          <w:sz w:val="24"/>
          <w:szCs w:val="24"/>
          <w:bdr w:val="dashed" w:sz="4" w:space="0" w:color="F34421" w:frame="1"/>
          <w:shd w:val="clear" w:color="auto" w:fill="FFFFFF"/>
        </w:rPr>
        <w:t>и другие (по выбору).</w:t>
      </w:r>
      <w:r w:rsidRPr="005826EE">
        <w:rPr>
          <w:color w:val="333333"/>
          <w:sz w:val="24"/>
          <w:szCs w:val="24"/>
          <w:shd w:val="clear" w:color="auto" w:fill="FFFFFF"/>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Творчество Л. Н. Толстого</w:t>
      </w:r>
      <w:r w:rsidRPr="005826EE">
        <w:rPr>
          <w:color w:val="333333"/>
          <w:sz w:val="24"/>
          <w:szCs w:val="24"/>
        </w:rPr>
        <w:t>. Круг чтения </w:t>
      </w:r>
      <w:r w:rsidRPr="000B6E0B">
        <w:rPr>
          <w:rStyle w:val="placeholder-mask"/>
          <w:color w:val="333333"/>
          <w:sz w:val="24"/>
          <w:szCs w:val="24"/>
        </w:rPr>
        <w:t>‌</w:t>
      </w:r>
      <w:r w:rsidRPr="000B6E0B">
        <w:rPr>
          <w:rStyle w:val="placeholder"/>
          <w:color w:val="333333"/>
          <w:sz w:val="24"/>
          <w:szCs w:val="24"/>
          <w:bdr w:val="dashed" w:sz="4" w:space="0" w:color="F34421" w:frame="1"/>
        </w:rPr>
        <w:t>(не менее трёх произведений)</w:t>
      </w:r>
      <w:r w:rsidRPr="000B6E0B">
        <w:rPr>
          <w:rStyle w:val="placeholder-mask"/>
          <w:color w:val="333333"/>
          <w:sz w:val="24"/>
          <w:szCs w:val="24"/>
        </w:rPr>
        <w:t>‌</w:t>
      </w:r>
      <w:r w:rsidRPr="000B6E0B">
        <w:rPr>
          <w:color w:val="333333"/>
          <w:sz w:val="24"/>
          <w:szCs w:val="24"/>
        </w:rPr>
        <w:t>:</w:t>
      </w:r>
      <w:r w:rsidRPr="005826EE">
        <w:rPr>
          <w:color w:val="333333"/>
          <w:sz w:val="24"/>
          <w:szCs w:val="24"/>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Л.Н. Толстой «Детство» (отдельные главы), «Русак», «Черепаха» </w:t>
      </w:r>
      <w:r w:rsidRPr="000B6E0B">
        <w:rPr>
          <w:rStyle w:val="placeholder-mask"/>
          <w:color w:val="333333"/>
          <w:sz w:val="24"/>
          <w:szCs w:val="24"/>
        </w:rPr>
        <w:t>‌</w:t>
      </w:r>
      <w:r w:rsidRPr="000B6E0B">
        <w:rPr>
          <w:rStyle w:val="placeholder"/>
          <w:color w:val="333333"/>
          <w:sz w:val="24"/>
          <w:szCs w:val="24"/>
          <w:bdr w:val="dashed" w:sz="4" w:space="0" w:color="F34421" w:frame="1"/>
        </w:rPr>
        <w:t>и другие (по выбору)</w:t>
      </w:r>
      <w:r w:rsidRPr="000B6E0B">
        <w:rPr>
          <w:rStyle w:val="placeholder-mask"/>
          <w:color w:val="333333"/>
          <w:sz w:val="24"/>
          <w:szCs w:val="24"/>
        </w:rPr>
        <w:t>‌</w:t>
      </w:r>
      <w:r w:rsidRPr="000B6E0B">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Произведения о животных и родной природе.</w:t>
      </w:r>
      <w:r w:rsidRPr="005826EE">
        <w:rPr>
          <w:color w:val="333333"/>
          <w:sz w:val="24"/>
          <w:szCs w:val="24"/>
        </w:rPr>
        <w:t> Взаимоотношения человека и животных, защита и охрана природы – тема произведений литературы. Круг чтения </w:t>
      </w:r>
      <w:r w:rsidRPr="000B6E0B">
        <w:rPr>
          <w:rStyle w:val="placeholder-mask"/>
          <w:color w:val="333333"/>
          <w:sz w:val="24"/>
          <w:szCs w:val="24"/>
        </w:rPr>
        <w:t>‌</w:t>
      </w:r>
      <w:r w:rsidRPr="000B6E0B">
        <w:rPr>
          <w:rStyle w:val="placeholder"/>
          <w:color w:val="333333"/>
          <w:sz w:val="24"/>
          <w:szCs w:val="24"/>
          <w:bdr w:val="dashed" w:sz="4" w:space="0" w:color="F34421" w:frame="1"/>
        </w:rPr>
        <w:t>(не менее трёхавторов)</w:t>
      </w:r>
      <w:r w:rsidRPr="000B6E0B">
        <w:rPr>
          <w:rStyle w:val="placeholder-mask"/>
          <w:color w:val="333333"/>
          <w:sz w:val="24"/>
          <w:szCs w:val="24"/>
        </w:rPr>
        <w:t>‌</w:t>
      </w:r>
      <w:r w:rsidRPr="000B6E0B">
        <w:rPr>
          <w:color w:val="333333"/>
          <w:sz w:val="24"/>
          <w:szCs w:val="24"/>
        </w:rPr>
        <w:t>: на примере произведений В. П. Астафьева, М. М. Пришвина, С.А. Есенина, </w:t>
      </w:r>
      <w:r w:rsidRPr="000B6E0B">
        <w:rPr>
          <w:rStyle w:val="placeholder-mask"/>
          <w:color w:val="333333"/>
          <w:sz w:val="24"/>
          <w:szCs w:val="24"/>
        </w:rPr>
        <w:t>‌</w:t>
      </w:r>
      <w:r w:rsidRPr="000B6E0B">
        <w:rPr>
          <w:rStyle w:val="placeholder"/>
          <w:color w:val="333333"/>
          <w:sz w:val="24"/>
          <w:szCs w:val="24"/>
          <w:bdr w:val="dashed" w:sz="4" w:space="0" w:color="F34421" w:frame="1"/>
        </w:rPr>
        <w:t>А. И. Куприна, К. Г. Паустовского, Ю. И. Коваля и др.</w:t>
      </w:r>
      <w:r w:rsidRPr="000B6E0B">
        <w:rPr>
          <w:rStyle w:val="placeholder-mask"/>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В.П. Астафьев «Капалуха», М.М. Пришвин «Выскочка», С.А. Есенин «Лебёдушка» </w:t>
      </w:r>
      <w:r w:rsidRPr="005826EE">
        <w:rPr>
          <w:color w:val="333333"/>
          <w:sz w:val="24"/>
          <w:szCs w:val="24"/>
          <w:shd w:val="clear" w:color="auto" w:fill="FFFFFF"/>
        </w:rPr>
        <w:t>​‌</w:t>
      </w:r>
      <w:r w:rsidRPr="005826EE">
        <w:rPr>
          <w:rStyle w:val="placeholder"/>
          <w:color w:val="333333"/>
          <w:sz w:val="24"/>
          <w:szCs w:val="24"/>
          <w:bdr w:val="dashed" w:sz="4" w:space="0" w:color="F34421" w:frame="1"/>
          <w:shd w:val="clear" w:color="auto" w:fill="FFFFFF"/>
        </w:rPr>
        <w:t>и другие (по выбору).</w:t>
      </w:r>
      <w:r w:rsidRPr="005826EE">
        <w:rPr>
          <w:color w:val="333333"/>
          <w:sz w:val="24"/>
          <w:szCs w:val="24"/>
          <w:shd w:val="clear" w:color="auto" w:fill="FFFFFF"/>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lastRenderedPageBreak/>
        <w:t>Произведения о детях</w:t>
      </w:r>
      <w:r w:rsidRPr="005826EE">
        <w:rPr>
          <w:color w:val="333333"/>
          <w:sz w:val="24"/>
          <w:szCs w:val="24"/>
        </w:rPr>
        <w:t>. Тематика произведений о детях, их жизни, играх и занятиях, взаимоотношениях со взрослыми и сверстниками </w:t>
      </w:r>
      <w:r w:rsidRPr="000B6E0B">
        <w:rPr>
          <w:rStyle w:val="placeholder-mask"/>
          <w:color w:val="333333"/>
          <w:sz w:val="24"/>
          <w:szCs w:val="24"/>
        </w:rPr>
        <w:t>‌</w:t>
      </w:r>
      <w:r w:rsidRPr="000B6E0B">
        <w:rPr>
          <w:rStyle w:val="placeholder"/>
          <w:color w:val="333333"/>
          <w:sz w:val="24"/>
          <w:szCs w:val="24"/>
          <w:bdr w:val="dashed" w:sz="4" w:space="0" w:color="F34421" w:frame="1"/>
        </w:rPr>
        <w:t>(на примере произведений не менее трёх авторов)</w:t>
      </w:r>
      <w:r w:rsidRPr="000B6E0B">
        <w:rPr>
          <w:rStyle w:val="placeholder-mask"/>
          <w:color w:val="333333"/>
          <w:sz w:val="24"/>
          <w:szCs w:val="24"/>
        </w:rPr>
        <w:t>‌</w:t>
      </w:r>
      <w:r w:rsidRPr="000B6E0B">
        <w:rPr>
          <w:color w:val="333333"/>
          <w:sz w:val="24"/>
          <w:szCs w:val="24"/>
        </w:rPr>
        <w:t xml:space="preserve">: </w:t>
      </w:r>
      <w:r w:rsidRPr="005826EE">
        <w:rPr>
          <w:color w:val="333333"/>
          <w:sz w:val="24"/>
          <w:szCs w:val="24"/>
        </w:rPr>
        <w:t>А. П. Чехова, Н. Г. Гарина-Михайловского, М.М. Зощенко, К.Г.Паустовский</w:t>
      </w:r>
      <w:r w:rsidRPr="000B6E0B">
        <w:rPr>
          <w:color w:val="333333"/>
          <w:sz w:val="24"/>
          <w:szCs w:val="24"/>
        </w:rPr>
        <w:t>, </w:t>
      </w:r>
      <w:r w:rsidRPr="000B6E0B">
        <w:rPr>
          <w:rStyle w:val="placeholder-mask"/>
          <w:color w:val="333333"/>
          <w:sz w:val="24"/>
          <w:szCs w:val="24"/>
        </w:rPr>
        <w:t>‌</w:t>
      </w:r>
      <w:r w:rsidRPr="000B6E0B">
        <w:rPr>
          <w:rStyle w:val="placeholder"/>
          <w:color w:val="333333"/>
          <w:sz w:val="24"/>
          <w:szCs w:val="24"/>
          <w:bdr w:val="dashed" w:sz="4" w:space="0" w:color="F34421" w:frame="1"/>
        </w:rPr>
        <w:t>Б. С. Житкова, В. В. Крапивина и др.</w:t>
      </w:r>
      <w:r w:rsidRPr="000B6E0B">
        <w:rPr>
          <w:rStyle w:val="placeholder-mask"/>
          <w:color w:val="333333"/>
          <w:sz w:val="24"/>
          <w:szCs w:val="24"/>
        </w:rPr>
        <w:t>‌</w:t>
      </w:r>
      <w:r w:rsidRPr="000B6E0B">
        <w:rPr>
          <w:color w:val="333333"/>
          <w:sz w:val="24"/>
          <w:szCs w:val="24"/>
        </w:rPr>
        <w:t> </w:t>
      </w:r>
      <w:r w:rsidRPr="005826EE">
        <w:rPr>
          <w:color w:val="333333"/>
          <w:sz w:val="24"/>
          <w:szCs w:val="24"/>
        </w:rPr>
        <w:t>Словесный портрет героя как его характеристика. Авторский способ выражения главной мысли. Основные события сюжета, отношение к ним героев. </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А.П. Чехов «Мальчики», Н.Г. Гарин-Михайловский «Детство Тёмы» (отдельные глав</w:t>
      </w:r>
      <w:r w:rsidRPr="00B35EA3">
        <w:rPr>
          <w:color w:val="333333"/>
          <w:sz w:val="24"/>
          <w:szCs w:val="24"/>
        </w:rPr>
        <w:t>ы), М.М. Зощенко «О Лёньке и Миньке» </w:t>
      </w:r>
      <w:r w:rsidRPr="00B35EA3">
        <w:rPr>
          <w:rStyle w:val="placeholder-mask"/>
          <w:color w:val="333333"/>
          <w:sz w:val="24"/>
          <w:szCs w:val="24"/>
        </w:rPr>
        <w:t>‌</w:t>
      </w:r>
      <w:r w:rsidRPr="00B35EA3">
        <w:rPr>
          <w:rStyle w:val="placeholder"/>
          <w:color w:val="333333"/>
          <w:sz w:val="24"/>
          <w:szCs w:val="24"/>
          <w:bdr w:val="dashed" w:sz="4" w:space="0" w:color="F34421" w:frame="1"/>
        </w:rPr>
        <w:t>(1-2 рассказа из цикла)</w:t>
      </w:r>
      <w:r w:rsidRPr="00B35EA3">
        <w:rPr>
          <w:rStyle w:val="placeholder-mask"/>
          <w:color w:val="333333"/>
          <w:sz w:val="24"/>
          <w:szCs w:val="24"/>
        </w:rPr>
        <w:t>‌</w:t>
      </w:r>
      <w:r w:rsidRPr="00B35EA3">
        <w:rPr>
          <w:color w:val="333333"/>
          <w:sz w:val="24"/>
          <w:szCs w:val="24"/>
        </w:rPr>
        <w:t>,</w:t>
      </w:r>
      <w:r w:rsidRPr="005826EE">
        <w:rPr>
          <w:color w:val="333333"/>
          <w:sz w:val="24"/>
          <w:szCs w:val="24"/>
        </w:rPr>
        <w:t xml:space="preserve"> К.Г. Паустовский «Корзина с еловыми шишками» и другие.</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Пьеса.</w:t>
      </w:r>
      <w:r w:rsidRPr="005826EE">
        <w:rPr>
          <w:color w:val="333333"/>
          <w:sz w:val="24"/>
          <w:szCs w:val="24"/>
        </w:rPr>
        <w:t xml:space="preserve"> Знакомство с новым жанром – пьесой-сказкой. Пьеса – произведение литературы и театрального </w:t>
      </w:r>
      <w:r w:rsidRPr="00B35EA3">
        <w:rPr>
          <w:color w:val="333333"/>
          <w:sz w:val="24"/>
          <w:szCs w:val="24"/>
        </w:rPr>
        <w:t>искусства </w:t>
      </w:r>
      <w:r w:rsidRPr="00B35EA3">
        <w:rPr>
          <w:rStyle w:val="placeholder-mask"/>
          <w:color w:val="333333"/>
          <w:sz w:val="24"/>
          <w:szCs w:val="24"/>
        </w:rPr>
        <w:t>‌</w:t>
      </w:r>
      <w:r w:rsidRPr="00B35EA3">
        <w:rPr>
          <w:rStyle w:val="placeholder"/>
          <w:color w:val="333333"/>
          <w:sz w:val="24"/>
          <w:szCs w:val="24"/>
          <w:bdr w:val="dashed" w:sz="4" w:space="0" w:color="F34421" w:frame="1"/>
        </w:rPr>
        <w:t>(одна по выбору)</w:t>
      </w:r>
      <w:r w:rsidRPr="00B35EA3">
        <w:rPr>
          <w:rStyle w:val="placeholder-mask"/>
          <w:color w:val="333333"/>
          <w:sz w:val="24"/>
          <w:szCs w:val="24"/>
        </w:rPr>
        <w:t>‌</w:t>
      </w:r>
      <w:r w:rsidRPr="00B35EA3">
        <w:rPr>
          <w:color w:val="333333"/>
          <w:sz w:val="24"/>
          <w:szCs w:val="24"/>
        </w:rPr>
        <w:t>.</w:t>
      </w:r>
      <w:r w:rsidRPr="005826EE">
        <w:rPr>
          <w:color w:val="333333"/>
          <w:sz w:val="24"/>
          <w:szCs w:val="24"/>
        </w:rPr>
        <w:t xml:space="preserve"> Пьеса как жанр драматического произведения. Пьеса и сказка: драматическое и эпическое произведения. Авторские ремарки: назначение, содержание.</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С.Я. Маршак «Двенадцать месяцев» и другие.</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Юмористические произведения.</w:t>
      </w:r>
      <w:r w:rsidRPr="005826EE">
        <w:rPr>
          <w:color w:val="333333"/>
          <w:sz w:val="24"/>
          <w:szCs w:val="24"/>
        </w:rPr>
        <w:t xml:space="preserve"> Круг </w:t>
      </w:r>
      <w:r w:rsidRPr="00B35EA3">
        <w:rPr>
          <w:color w:val="333333"/>
          <w:sz w:val="24"/>
          <w:szCs w:val="24"/>
        </w:rPr>
        <w:t>чтения </w:t>
      </w:r>
      <w:r w:rsidRPr="00B35EA3">
        <w:rPr>
          <w:rStyle w:val="placeholder-mask"/>
          <w:color w:val="333333"/>
          <w:sz w:val="24"/>
          <w:szCs w:val="24"/>
        </w:rPr>
        <w:t>‌</w:t>
      </w:r>
      <w:r w:rsidRPr="00B35EA3">
        <w:rPr>
          <w:rStyle w:val="placeholder"/>
          <w:color w:val="333333"/>
          <w:sz w:val="24"/>
          <w:szCs w:val="24"/>
          <w:bdr w:val="dashed" w:sz="4" w:space="0" w:color="F34421" w:frame="1"/>
        </w:rPr>
        <w:t>(не менее двух произведений по выбору):</w:t>
      </w:r>
      <w:r w:rsidRPr="00B35EA3">
        <w:rPr>
          <w:rStyle w:val="placeholder-mask"/>
          <w:color w:val="333333"/>
          <w:sz w:val="24"/>
          <w:szCs w:val="24"/>
        </w:rPr>
        <w:t>‌</w:t>
      </w:r>
      <w:r w:rsidRPr="00B35EA3">
        <w:rPr>
          <w:color w:val="333333"/>
          <w:sz w:val="24"/>
          <w:szCs w:val="24"/>
        </w:rPr>
        <w:t> юмористические произведения на примере рассказов В. Ю. Драгунского, Н. Н. Носова, ‌</w:t>
      </w:r>
      <w:r w:rsidRPr="00B35EA3">
        <w:rPr>
          <w:rStyle w:val="placeholder"/>
          <w:color w:val="333333"/>
          <w:sz w:val="24"/>
          <w:szCs w:val="24"/>
          <w:bdr w:val="dashed" w:sz="4" w:space="0" w:color="F34421" w:frame="1"/>
        </w:rPr>
        <w:t>М. М. Зощенко, В. В. Голявкина</w:t>
      </w:r>
      <w:r w:rsidRPr="00B35EA3">
        <w:rPr>
          <w:rStyle w:val="placeholder-mask"/>
          <w:color w:val="333333"/>
          <w:sz w:val="24"/>
          <w:szCs w:val="24"/>
        </w:rPr>
        <w:t>‌</w:t>
      </w:r>
      <w:r w:rsidRPr="005826EE">
        <w:rPr>
          <w:color w:val="333333"/>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 xml:space="preserve">Произведения для чтения: В.Ю. Драгунский </w:t>
      </w:r>
      <w:r w:rsidRPr="00B35EA3">
        <w:rPr>
          <w:color w:val="333333"/>
          <w:sz w:val="24"/>
          <w:szCs w:val="24"/>
        </w:rPr>
        <w:t>«Денискины рассказы» </w:t>
      </w:r>
      <w:r w:rsidRPr="00B35EA3">
        <w:rPr>
          <w:rStyle w:val="placeholder-mask"/>
          <w:color w:val="333333"/>
          <w:sz w:val="24"/>
          <w:szCs w:val="24"/>
        </w:rPr>
        <w:t>‌</w:t>
      </w:r>
      <w:r w:rsidRPr="00B35EA3">
        <w:rPr>
          <w:rStyle w:val="placeholder"/>
          <w:color w:val="333333"/>
          <w:sz w:val="24"/>
          <w:szCs w:val="24"/>
          <w:bdr w:val="dashed" w:sz="4" w:space="0" w:color="F34421" w:frame="1"/>
        </w:rPr>
        <w:t>(1-2 произведения по выбору)</w:t>
      </w:r>
      <w:r w:rsidRPr="00B35EA3">
        <w:rPr>
          <w:rStyle w:val="placeholder-mask"/>
          <w:color w:val="333333"/>
          <w:sz w:val="24"/>
          <w:szCs w:val="24"/>
        </w:rPr>
        <w:t>‌</w:t>
      </w:r>
      <w:r w:rsidRPr="00B35EA3">
        <w:rPr>
          <w:color w:val="333333"/>
          <w:sz w:val="24"/>
          <w:szCs w:val="24"/>
        </w:rPr>
        <w:t>,</w:t>
      </w:r>
      <w:r w:rsidRPr="005826EE">
        <w:rPr>
          <w:color w:val="333333"/>
          <w:sz w:val="24"/>
          <w:szCs w:val="24"/>
        </w:rPr>
        <w:t xml:space="preserve"> Н.Н. Носов «Витя Малеев в школе и дома» (отдельные главы) </w:t>
      </w:r>
      <w:r w:rsidRPr="005826EE">
        <w:rPr>
          <w:rStyle w:val="placeholder-mask"/>
          <w:color w:val="333333"/>
          <w:sz w:val="24"/>
          <w:szCs w:val="24"/>
          <w:shd w:val="clear" w:color="auto" w:fill="FFFF00"/>
        </w:rPr>
        <w:t>‌</w:t>
      </w:r>
      <w:r w:rsidRPr="00E577A7">
        <w:rPr>
          <w:rStyle w:val="placeholder"/>
          <w:color w:val="333333"/>
          <w:sz w:val="24"/>
          <w:szCs w:val="24"/>
          <w:bdr w:val="dashed" w:sz="4" w:space="0" w:color="F34421" w:frame="1"/>
        </w:rPr>
        <w:t>и другие</w:t>
      </w:r>
      <w:r w:rsidRPr="00E577A7">
        <w:rPr>
          <w:rStyle w:val="placeholder-mask"/>
          <w:color w:val="333333"/>
          <w:sz w:val="24"/>
          <w:szCs w:val="24"/>
        </w:rPr>
        <w:t>‌</w:t>
      </w:r>
      <w:r w:rsidRPr="005826EE">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Зарубежная литература</w:t>
      </w:r>
      <w:r w:rsidRPr="005826EE">
        <w:rPr>
          <w:color w:val="333333"/>
          <w:sz w:val="24"/>
          <w:szCs w:val="24"/>
        </w:rPr>
        <w:t xml:space="preserve">. Расширение круга чтения произведений зарубежных писателей. Литературные сказки Х.-К. </w:t>
      </w:r>
      <w:r w:rsidRPr="00B35EA3">
        <w:rPr>
          <w:color w:val="333333"/>
          <w:sz w:val="24"/>
          <w:szCs w:val="24"/>
        </w:rPr>
        <w:t>Андерсена, </w:t>
      </w:r>
      <w:r w:rsidRPr="00B35EA3">
        <w:rPr>
          <w:rStyle w:val="placeholder-mask"/>
          <w:color w:val="333333"/>
          <w:sz w:val="24"/>
          <w:szCs w:val="24"/>
        </w:rPr>
        <w:t>‌</w:t>
      </w:r>
      <w:r w:rsidRPr="00B35EA3">
        <w:rPr>
          <w:rStyle w:val="placeholder"/>
          <w:color w:val="333333"/>
          <w:sz w:val="24"/>
          <w:szCs w:val="24"/>
          <w:bdr w:val="dashed" w:sz="4" w:space="0" w:color="F34421" w:frame="1"/>
        </w:rPr>
        <w:t>Ш. Перро, братьев Гримм и др. (по выбору)</w:t>
      </w:r>
      <w:r w:rsidRPr="005826EE">
        <w:rPr>
          <w:rStyle w:val="placeholder-mask"/>
          <w:color w:val="333333"/>
          <w:sz w:val="24"/>
          <w:szCs w:val="24"/>
          <w:shd w:val="clear" w:color="auto" w:fill="FFFF00"/>
        </w:rPr>
        <w:t>‌</w:t>
      </w:r>
      <w:r w:rsidRPr="005826EE">
        <w:rPr>
          <w:color w:val="333333"/>
          <w:sz w:val="24"/>
          <w:szCs w:val="24"/>
        </w:rPr>
        <w:t>. Приключенческая литература: произведения Дж. Свифта, Марка Твена. </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Произведения для чтения: Х.-К. Андерсен «Дикие лебеди», «Русалочка», Дж. Свифт «Приключения Гулливера» (отдельные главы), Марк Твен «Том Сойер» (отдельные главы) </w:t>
      </w:r>
      <w:r w:rsidRPr="005826EE">
        <w:rPr>
          <w:rStyle w:val="placeholder-mask"/>
          <w:color w:val="333333"/>
          <w:sz w:val="24"/>
          <w:szCs w:val="24"/>
          <w:shd w:val="clear" w:color="auto" w:fill="FFFF00"/>
        </w:rPr>
        <w:t>‌</w:t>
      </w:r>
      <w:r w:rsidRPr="00E577A7">
        <w:rPr>
          <w:rStyle w:val="placeholder"/>
          <w:color w:val="333333"/>
          <w:sz w:val="24"/>
          <w:szCs w:val="24"/>
          <w:bdr w:val="dashed" w:sz="4" w:space="0" w:color="F34421" w:frame="1"/>
        </w:rPr>
        <w:t>и другие (по выбору)</w:t>
      </w:r>
      <w:r w:rsidRPr="005826EE">
        <w:rPr>
          <w:color w:val="333333"/>
          <w:sz w:val="24"/>
          <w:szCs w:val="24"/>
        </w:rPr>
        <w:t>‌.</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rStyle w:val="aff6"/>
          <w:rFonts w:eastAsia="Calibri"/>
          <w:color w:val="333333"/>
          <w:sz w:val="24"/>
          <w:szCs w:val="24"/>
        </w:rPr>
        <w:t>Библиографическая культура (работа с детской книгой и справочной литературой)</w:t>
      </w:r>
      <w:r w:rsidRPr="005826EE">
        <w:rPr>
          <w:color w:val="333333"/>
          <w:sz w:val="24"/>
          <w:szCs w:val="24"/>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826EE" w:rsidRPr="005826EE" w:rsidRDefault="005826EE" w:rsidP="00035305">
      <w:pPr>
        <w:numPr>
          <w:ilvl w:val="0"/>
          <w:numId w:val="26"/>
        </w:numPr>
        <w:shd w:val="clear" w:color="auto" w:fill="FFFFFF"/>
        <w:spacing w:beforeAutospacing="1"/>
        <w:ind w:left="0"/>
        <w:rPr>
          <w:color w:val="333333"/>
          <w:sz w:val="24"/>
          <w:szCs w:val="24"/>
        </w:rPr>
      </w:pPr>
      <w:r w:rsidRPr="005826EE">
        <w:rPr>
          <w:color w:val="333333"/>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826EE" w:rsidRPr="005826EE" w:rsidRDefault="005826EE" w:rsidP="00035305">
      <w:pPr>
        <w:numPr>
          <w:ilvl w:val="0"/>
          <w:numId w:val="26"/>
        </w:numPr>
        <w:shd w:val="clear" w:color="auto" w:fill="FFFFFF"/>
        <w:spacing w:beforeAutospacing="1"/>
        <w:ind w:left="0"/>
        <w:rPr>
          <w:color w:val="333333"/>
          <w:sz w:val="24"/>
          <w:szCs w:val="24"/>
        </w:rPr>
      </w:pPr>
      <w:r w:rsidRPr="005826EE">
        <w:rPr>
          <w:color w:val="333333"/>
          <w:sz w:val="24"/>
          <w:szCs w:val="24"/>
        </w:rPr>
        <w:t>читать про себя (молча), оценивать своё чтение с точки зрения понимания</w:t>
      </w:r>
      <w:r w:rsidRPr="005826EE">
        <w:rPr>
          <w:color w:val="333333"/>
          <w:sz w:val="24"/>
          <w:szCs w:val="24"/>
        </w:rPr>
        <w:br/>
        <w:t>и запоминания текста;</w:t>
      </w:r>
    </w:p>
    <w:p w:rsidR="005826EE" w:rsidRPr="005826EE" w:rsidRDefault="005826EE" w:rsidP="00035305">
      <w:pPr>
        <w:numPr>
          <w:ilvl w:val="0"/>
          <w:numId w:val="26"/>
        </w:numPr>
        <w:shd w:val="clear" w:color="auto" w:fill="FFFFFF"/>
        <w:spacing w:beforeAutospacing="1"/>
        <w:ind w:left="0"/>
        <w:rPr>
          <w:color w:val="333333"/>
          <w:sz w:val="24"/>
          <w:szCs w:val="24"/>
        </w:rPr>
      </w:pPr>
      <w:r w:rsidRPr="005826EE">
        <w:rPr>
          <w:color w:val="333333"/>
          <w:sz w:val="24"/>
          <w:szCs w:val="24"/>
        </w:rPr>
        <w:lastRenderedPageBreak/>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826EE" w:rsidRPr="005826EE" w:rsidRDefault="005826EE" w:rsidP="00035305">
      <w:pPr>
        <w:numPr>
          <w:ilvl w:val="0"/>
          <w:numId w:val="26"/>
        </w:numPr>
        <w:shd w:val="clear" w:color="auto" w:fill="FFFFFF"/>
        <w:spacing w:beforeAutospacing="1"/>
        <w:ind w:left="0"/>
        <w:rPr>
          <w:color w:val="333333"/>
          <w:sz w:val="24"/>
          <w:szCs w:val="24"/>
        </w:rPr>
      </w:pPr>
      <w:r w:rsidRPr="005826EE">
        <w:rPr>
          <w:color w:val="333333"/>
          <w:sz w:val="24"/>
          <w:szCs w:val="24"/>
        </w:rPr>
        <w:t>характеризовать героя и давать оценку его поступкам;</w:t>
      </w:r>
    </w:p>
    <w:p w:rsidR="005826EE" w:rsidRPr="005826EE" w:rsidRDefault="005826EE" w:rsidP="00035305">
      <w:pPr>
        <w:numPr>
          <w:ilvl w:val="0"/>
          <w:numId w:val="26"/>
        </w:numPr>
        <w:shd w:val="clear" w:color="auto" w:fill="FFFFFF"/>
        <w:spacing w:beforeAutospacing="1"/>
        <w:ind w:left="0"/>
        <w:rPr>
          <w:color w:val="333333"/>
          <w:sz w:val="24"/>
          <w:szCs w:val="24"/>
        </w:rPr>
      </w:pPr>
      <w:r w:rsidRPr="005826EE">
        <w:rPr>
          <w:color w:val="333333"/>
          <w:sz w:val="24"/>
          <w:szCs w:val="24"/>
        </w:rPr>
        <w:t>сравнивать героев одного произведения по предложенным критериям, самостоятельно выбирать критерий сопоставления героев, их поступков</w:t>
      </w:r>
      <w:r w:rsidRPr="005826EE">
        <w:rPr>
          <w:color w:val="333333"/>
          <w:sz w:val="24"/>
          <w:szCs w:val="24"/>
        </w:rPr>
        <w:br/>
        <w:t>(по контрасту или аналогии);</w:t>
      </w:r>
    </w:p>
    <w:p w:rsidR="005826EE" w:rsidRPr="005826EE" w:rsidRDefault="005826EE" w:rsidP="00035305">
      <w:pPr>
        <w:numPr>
          <w:ilvl w:val="0"/>
          <w:numId w:val="26"/>
        </w:numPr>
        <w:shd w:val="clear" w:color="auto" w:fill="FFFFFF"/>
        <w:spacing w:beforeAutospacing="1"/>
        <w:ind w:left="0"/>
        <w:rPr>
          <w:color w:val="333333"/>
          <w:sz w:val="24"/>
          <w:szCs w:val="24"/>
        </w:rPr>
      </w:pPr>
      <w:r w:rsidRPr="005826EE">
        <w:rPr>
          <w:color w:val="333333"/>
          <w:sz w:val="24"/>
          <w:szCs w:val="24"/>
        </w:rPr>
        <w:t>составлять план (вопросный, номинативный, цитатный) текста, дополнять</w:t>
      </w:r>
      <w:r w:rsidRPr="005826EE">
        <w:rPr>
          <w:color w:val="333333"/>
          <w:sz w:val="24"/>
          <w:szCs w:val="24"/>
        </w:rPr>
        <w:br/>
        <w:t>и восстанавливать нарушенную последовательность;</w:t>
      </w:r>
    </w:p>
    <w:p w:rsidR="005826EE" w:rsidRPr="005826EE" w:rsidRDefault="005826EE" w:rsidP="00035305">
      <w:pPr>
        <w:numPr>
          <w:ilvl w:val="0"/>
          <w:numId w:val="26"/>
        </w:numPr>
        <w:shd w:val="clear" w:color="auto" w:fill="FFFFFF"/>
        <w:spacing w:beforeAutospacing="1"/>
        <w:ind w:left="0"/>
        <w:rPr>
          <w:color w:val="333333"/>
          <w:sz w:val="24"/>
          <w:szCs w:val="24"/>
        </w:rPr>
      </w:pPr>
      <w:r w:rsidRPr="005826EE">
        <w:rPr>
          <w:color w:val="333333"/>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Работа с информацией как часть познавательных универсальных учебных действий способствуют формированию умений:</w:t>
      </w:r>
    </w:p>
    <w:p w:rsidR="005826EE" w:rsidRPr="005826EE" w:rsidRDefault="005826EE" w:rsidP="00035305">
      <w:pPr>
        <w:numPr>
          <w:ilvl w:val="0"/>
          <w:numId w:val="27"/>
        </w:numPr>
        <w:shd w:val="clear" w:color="auto" w:fill="FFFFFF"/>
        <w:spacing w:beforeAutospacing="1"/>
        <w:ind w:left="0"/>
        <w:rPr>
          <w:color w:val="333333"/>
          <w:sz w:val="24"/>
          <w:szCs w:val="24"/>
        </w:rPr>
      </w:pPr>
      <w:r w:rsidRPr="005826EE">
        <w:rPr>
          <w:color w:val="333333"/>
          <w:sz w:val="24"/>
          <w:szCs w:val="24"/>
        </w:rPr>
        <w:t>использовать справочную информацию для получения дополнительной информации в соответствии с учебной задачей;</w:t>
      </w:r>
    </w:p>
    <w:p w:rsidR="005826EE" w:rsidRPr="005826EE" w:rsidRDefault="005826EE" w:rsidP="00035305">
      <w:pPr>
        <w:numPr>
          <w:ilvl w:val="0"/>
          <w:numId w:val="27"/>
        </w:numPr>
        <w:shd w:val="clear" w:color="auto" w:fill="FFFFFF"/>
        <w:spacing w:beforeAutospacing="1"/>
        <w:ind w:left="0"/>
        <w:rPr>
          <w:color w:val="333333"/>
          <w:sz w:val="24"/>
          <w:szCs w:val="24"/>
        </w:rPr>
      </w:pPr>
      <w:r w:rsidRPr="005826EE">
        <w:rPr>
          <w:color w:val="333333"/>
          <w:sz w:val="24"/>
          <w:szCs w:val="24"/>
        </w:rPr>
        <w:t>характеризовать книгу по её элементам (обложка, оглавление, аннотация, предисловие, иллюстрации, примечания и другое);</w:t>
      </w:r>
    </w:p>
    <w:p w:rsidR="005826EE" w:rsidRPr="005826EE" w:rsidRDefault="005826EE" w:rsidP="00035305">
      <w:pPr>
        <w:numPr>
          <w:ilvl w:val="0"/>
          <w:numId w:val="27"/>
        </w:numPr>
        <w:shd w:val="clear" w:color="auto" w:fill="FFFFFF"/>
        <w:spacing w:beforeAutospacing="1"/>
        <w:ind w:left="0"/>
        <w:rPr>
          <w:color w:val="333333"/>
          <w:sz w:val="24"/>
          <w:szCs w:val="24"/>
        </w:rPr>
      </w:pPr>
      <w:r w:rsidRPr="005826EE">
        <w:rPr>
          <w:color w:val="333333"/>
          <w:sz w:val="24"/>
          <w:szCs w:val="24"/>
        </w:rPr>
        <w:t>выбирать книгу в библиотеке в соответствии с учебной задачей; составлять аннотацию.</w:t>
      </w:r>
    </w:p>
    <w:p w:rsidR="005826EE" w:rsidRPr="005826EE" w:rsidRDefault="005826EE" w:rsidP="00035305">
      <w:pPr>
        <w:numPr>
          <w:ilvl w:val="0"/>
          <w:numId w:val="27"/>
        </w:numPr>
        <w:shd w:val="clear" w:color="auto" w:fill="FFFFFF"/>
        <w:spacing w:beforeAutospacing="1"/>
        <w:ind w:left="0"/>
        <w:rPr>
          <w:color w:val="333333"/>
          <w:sz w:val="24"/>
          <w:szCs w:val="24"/>
        </w:rPr>
      </w:pPr>
      <w:r w:rsidRPr="005826EE">
        <w:rPr>
          <w:color w:val="333333"/>
          <w:sz w:val="24"/>
          <w:szCs w:val="24"/>
        </w:rPr>
        <w:t>Коммуникативные универсальные учебные действия способствуют формированию умений:</w:t>
      </w:r>
    </w:p>
    <w:p w:rsidR="005826EE" w:rsidRPr="005826EE" w:rsidRDefault="005826EE" w:rsidP="00035305">
      <w:pPr>
        <w:numPr>
          <w:ilvl w:val="0"/>
          <w:numId w:val="27"/>
        </w:numPr>
        <w:shd w:val="clear" w:color="auto" w:fill="FFFFFF"/>
        <w:spacing w:beforeAutospacing="1"/>
        <w:ind w:left="0"/>
        <w:rPr>
          <w:color w:val="333333"/>
          <w:sz w:val="24"/>
          <w:szCs w:val="24"/>
        </w:rPr>
      </w:pPr>
      <w:r w:rsidRPr="005826EE">
        <w:rPr>
          <w:color w:val="333333"/>
          <w:sz w:val="24"/>
          <w:szCs w:val="24"/>
        </w:rPr>
        <w:t>соблюдать правила речевого этикета в учебном диалоге, отвечать и задавать вопросы к учебным и художественным текстам;</w:t>
      </w:r>
    </w:p>
    <w:p w:rsidR="005826EE" w:rsidRPr="005826EE" w:rsidRDefault="005826EE" w:rsidP="00035305">
      <w:pPr>
        <w:numPr>
          <w:ilvl w:val="0"/>
          <w:numId w:val="27"/>
        </w:numPr>
        <w:shd w:val="clear" w:color="auto" w:fill="FFFFFF"/>
        <w:spacing w:beforeAutospacing="1"/>
        <w:ind w:left="0"/>
        <w:rPr>
          <w:color w:val="333333"/>
          <w:sz w:val="24"/>
          <w:szCs w:val="24"/>
        </w:rPr>
      </w:pPr>
      <w:r w:rsidRPr="005826EE">
        <w:rPr>
          <w:color w:val="333333"/>
          <w:sz w:val="24"/>
          <w:szCs w:val="24"/>
        </w:rPr>
        <w:t>пересказывать текст в соответствии с учебной задачей;</w:t>
      </w:r>
    </w:p>
    <w:p w:rsidR="005826EE" w:rsidRPr="005826EE" w:rsidRDefault="005826EE" w:rsidP="00035305">
      <w:pPr>
        <w:numPr>
          <w:ilvl w:val="0"/>
          <w:numId w:val="27"/>
        </w:numPr>
        <w:shd w:val="clear" w:color="auto" w:fill="FFFFFF"/>
        <w:spacing w:beforeAutospacing="1"/>
        <w:ind w:left="0"/>
        <w:rPr>
          <w:color w:val="333333"/>
          <w:sz w:val="24"/>
          <w:szCs w:val="24"/>
        </w:rPr>
      </w:pPr>
      <w:r w:rsidRPr="005826EE">
        <w:rPr>
          <w:color w:val="333333"/>
          <w:sz w:val="24"/>
          <w:szCs w:val="24"/>
        </w:rPr>
        <w:t>рассказывать о тематике детской литературы, о любимом писателе</w:t>
      </w:r>
      <w:r w:rsidRPr="005826EE">
        <w:rPr>
          <w:color w:val="333333"/>
          <w:sz w:val="24"/>
          <w:szCs w:val="24"/>
        </w:rPr>
        <w:br/>
        <w:t>и его произведениях;</w:t>
      </w:r>
    </w:p>
    <w:p w:rsidR="005826EE" w:rsidRPr="005826EE" w:rsidRDefault="005826EE" w:rsidP="00035305">
      <w:pPr>
        <w:numPr>
          <w:ilvl w:val="0"/>
          <w:numId w:val="27"/>
        </w:numPr>
        <w:shd w:val="clear" w:color="auto" w:fill="FFFFFF"/>
        <w:spacing w:beforeAutospacing="1"/>
        <w:ind w:left="0"/>
        <w:rPr>
          <w:color w:val="333333"/>
          <w:sz w:val="24"/>
          <w:szCs w:val="24"/>
        </w:rPr>
      </w:pPr>
      <w:r w:rsidRPr="005826EE">
        <w:rPr>
          <w:color w:val="333333"/>
          <w:sz w:val="24"/>
          <w:szCs w:val="24"/>
        </w:rPr>
        <w:t>оценивать мнение авторов о героях и своё отношение к ним;</w:t>
      </w:r>
    </w:p>
    <w:p w:rsidR="005826EE" w:rsidRPr="005826EE" w:rsidRDefault="005826EE" w:rsidP="00035305">
      <w:pPr>
        <w:numPr>
          <w:ilvl w:val="0"/>
          <w:numId w:val="27"/>
        </w:numPr>
        <w:shd w:val="clear" w:color="auto" w:fill="FFFFFF"/>
        <w:spacing w:beforeAutospacing="1"/>
        <w:ind w:left="0"/>
        <w:rPr>
          <w:color w:val="333333"/>
          <w:sz w:val="24"/>
          <w:szCs w:val="24"/>
        </w:rPr>
      </w:pPr>
      <w:r w:rsidRPr="005826EE">
        <w:rPr>
          <w:color w:val="333333"/>
          <w:sz w:val="24"/>
          <w:szCs w:val="24"/>
        </w:rPr>
        <w:t>использовать элементы импровизации при исполнении фольклорных произведений;</w:t>
      </w:r>
    </w:p>
    <w:p w:rsidR="005826EE" w:rsidRPr="005826EE" w:rsidRDefault="005826EE" w:rsidP="00035305">
      <w:pPr>
        <w:numPr>
          <w:ilvl w:val="0"/>
          <w:numId w:val="27"/>
        </w:numPr>
        <w:shd w:val="clear" w:color="auto" w:fill="FFFFFF"/>
        <w:spacing w:beforeAutospacing="1"/>
        <w:ind w:left="0"/>
        <w:rPr>
          <w:color w:val="333333"/>
          <w:sz w:val="24"/>
          <w:szCs w:val="24"/>
        </w:rPr>
      </w:pPr>
      <w:r w:rsidRPr="005826EE">
        <w:rPr>
          <w:color w:val="333333"/>
          <w:sz w:val="24"/>
          <w:szCs w:val="24"/>
        </w:rPr>
        <w:t>сочинять небольшие тексты повествовательного и описательного характера</w:t>
      </w:r>
      <w:r w:rsidRPr="005826EE">
        <w:rPr>
          <w:color w:val="333333"/>
          <w:sz w:val="24"/>
          <w:szCs w:val="24"/>
        </w:rPr>
        <w:br/>
        <w:t>по наблюдениям, на заданную тему.</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Регулятивные универсальные учебные способствуют формированию умений:</w:t>
      </w:r>
    </w:p>
    <w:p w:rsidR="005826EE" w:rsidRPr="005826EE" w:rsidRDefault="005826EE" w:rsidP="00035305">
      <w:pPr>
        <w:numPr>
          <w:ilvl w:val="0"/>
          <w:numId w:val="28"/>
        </w:numPr>
        <w:shd w:val="clear" w:color="auto" w:fill="FFFFFF"/>
        <w:spacing w:beforeAutospacing="1"/>
        <w:ind w:left="0"/>
        <w:rPr>
          <w:color w:val="333333"/>
          <w:sz w:val="24"/>
          <w:szCs w:val="24"/>
        </w:rPr>
      </w:pPr>
      <w:r w:rsidRPr="005826EE">
        <w:rPr>
          <w:color w:val="333333"/>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5826EE" w:rsidRPr="005826EE" w:rsidRDefault="005826EE" w:rsidP="00035305">
      <w:pPr>
        <w:numPr>
          <w:ilvl w:val="0"/>
          <w:numId w:val="28"/>
        </w:numPr>
        <w:shd w:val="clear" w:color="auto" w:fill="FFFFFF"/>
        <w:spacing w:beforeAutospacing="1"/>
        <w:ind w:left="0"/>
        <w:rPr>
          <w:color w:val="333333"/>
          <w:sz w:val="24"/>
          <w:szCs w:val="24"/>
        </w:rPr>
      </w:pPr>
      <w:r w:rsidRPr="005826EE">
        <w:rPr>
          <w:color w:val="333333"/>
          <w:sz w:val="24"/>
          <w:szCs w:val="24"/>
        </w:rPr>
        <w:t>определять цель выразительного исполнения и работы с текстом;</w:t>
      </w:r>
    </w:p>
    <w:p w:rsidR="005826EE" w:rsidRPr="005826EE" w:rsidRDefault="005826EE" w:rsidP="00035305">
      <w:pPr>
        <w:numPr>
          <w:ilvl w:val="0"/>
          <w:numId w:val="28"/>
        </w:numPr>
        <w:shd w:val="clear" w:color="auto" w:fill="FFFFFF"/>
        <w:spacing w:beforeAutospacing="1"/>
        <w:ind w:left="0"/>
        <w:rPr>
          <w:color w:val="333333"/>
          <w:sz w:val="24"/>
          <w:szCs w:val="24"/>
        </w:rPr>
      </w:pPr>
      <w:r w:rsidRPr="005826EE">
        <w:rPr>
          <w:color w:val="333333"/>
          <w:sz w:val="24"/>
          <w:szCs w:val="24"/>
        </w:rPr>
        <w:t>оценивать выступление (своё и одноклассников) с точки зрения передачи настроения, особенностей произведения и героев;</w:t>
      </w:r>
    </w:p>
    <w:p w:rsidR="005826EE" w:rsidRPr="005826EE" w:rsidRDefault="005826EE" w:rsidP="00035305">
      <w:pPr>
        <w:numPr>
          <w:ilvl w:val="0"/>
          <w:numId w:val="28"/>
        </w:numPr>
        <w:shd w:val="clear" w:color="auto" w:fill="FFFFFF"/>
        <w:spacing w:beforeAutospacing="1"/>
        <w:ind w:left="0"/>
        <w:rPr>
          <w:color w:val="333333"/>
          <w:sz w:val="24"/>
          <w:szCs w:val="24"/>
        </w:rPr>
      </w:pPr>
      <w:r w:rsidRPr="005826EE">
        <w:rPr>
          <w:color w:val="333333"/>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w:t>
      </w:r>
      <w:r w:rsidRPr="005826EE">
        <w:rPr>
          <w:color w:val="333333"/>
          <w:sz w:val="24"/>
          <w:szCs w:val="24"/>
        </w:rPr>
        <w:br/>
        <w:t>их в предстоящей работе.</w:t>
      </w:r>
    </w:p>
    <w:p w:rsidR="005826EE" w:rsidRPr="005826EE" w:rsidRDefault="005826EE" w:rsidP="005826EE">
      <w:pPr>
        <w:pStyle w:val="ae"/>
        <w:shd w:val="clear" w:color="auto" w:fill="FFFFFF"/>
        <w:spacing w:before="0" w:after="0"/>
        <w:ind w:firstLine="567"/>
        <w:jc w:val="both"/>
        <w:rPr>
          <w:color w:val="333333"/>
          <w:sz w:val="24"/>
          <w:szCs w:val="24"/>
        </w:rPr>
      </w:pPr>
      <w:r w:rsidRPr="005826EE">
        <w:rPr>
          <w:color w:val="333333"/>
          <w:sz w:val="24"/>
          <w:szCs w:val="24"/>
        </w:rPr>
        <w:t>Совместная деятельность способствует формированию умений:</w:t>
      </w:r>
    </w:p>
    <w:p w:rsidR="005826EE" w:rsidRPr="005826EE" w:rsidRDefault="005826EE" w:rsidP="00035305">
      <w:pPr>
        <w:numPr>
          <w:ilvl w:val="0"/>
          <w:numId w:val="29"/>
        </w:numPr>
        <w:shd w:val="clear" w:color="auto" w:fill="FFFFFF"/>
        <w:spacing w:beforeAutospacing="1"/>
        <w:ind w:left="0"/>
        <w:rPr>
          <w:color w:val="333333"/>
          <w:sz w:val="24"/>
          <w:szCs w:val="24"/>
        </w:rPr>
      </w:pPr>
      <w:r w:rsidRPr="005826EE">
        <w:rPr>
          <w:color w:val="333333"/>
          <w:sz w:val="24"/>
          <w:szCs w:val="24"/>
        </w:rPr>
        <w:t>участвовать в театрализованной деятельности: инсценировании</w:t>
      </w:r>
      <w:r w:rsidRPr="005826EE">
        <w:rPr>
          <w:color w:val="333333"/>
          <w:sz w:val="24"/>
          <w:szCs w:val="24"/>
        </w:rPr>
        <w:br/>
        <w:t>и драматизации (читать по ролям, разыгрывать сценки);</w:t>
      </w:r>
    </w:p>
    <w:p w:rsidR="005826EE" w:rsidRPr="005826EE" w:rsidRDefault="005826EE" w:rsidP="00035305">
      <w:pPr>
        <w:numPr>
          <w:ilvl w:val="0"/>
          <w:numId w:val="29"/>
        </w:numPr>
        <w:shd w:val="clear" w:color="auto" w:fill="FFFFFF"/>
        <w:spacing w:beforeAutospacing="1"/>
        <w:ind w:left="0"/>
        <w:rPr>
          <w:color w:val="333333"/>
          <w:sz w:val="24"/>
          <w:szCs w:val="24"/>
        </w:rPr>
      </w:pPr>
      <w:r w:rsidRPr="005826EE">
        <w:rPr>
          <w:color w:val="333333"/>
          <w:sz w:val="24"/>
          <w:szCs w:val="24"/>
        </w:rPr>
        <w:t>соблюдать правила взаимодействия;</w:t>
      </w:r>
    </w:p>
    <w:p w:rsidR="005826EE" w:rsidRDefault="005826EE" w:rsidP="00035305">
      <w:pPr>
        <w:numPr>
          <w:ilvl w:val="0"/>
          <w:numId w:val="29"/>
        </w:numPr>
        <w:shd w:val="clear" w:color="auto" w:fill="FFFFFF"/>
        <w:spacing w:before="100" w:beforeAutospacing="1" w:after="60"/>
        <w:ind w:left="0"/>
        <w:rPr>
          <w:color w:val="333333"/>
          <w:sz w:val="19"/>
          <w:szCs w:val="19"/>
        </w:rPr>
      </w:pPr>
      <w:r w:rsidRPr="005826EE">
        <w:rPr>
          <w:color w:val="333333"/>
          <w:sz w:val="24"/>
          <w:szCs w:val="24"/>
        </w:rPr>
        <w:lastRenderedPageBreak/>
        <w:t>ответственно относиться к своим обязанностям в процессе совместной деятельности, оценивать свой вклад в общее дело.</w:t>
      </w:r>
      <w:r>
        <w:rPr>
          <w:color w:val="333333"/>
          <w:sz w:val="19"/>
          <w:szCs w:val="19"/>
        </w:rPr>
        <w:br/>
      </w:r>
    </w:p>
    <w:p w:rsidR="005826EE" w:rsidRDefault="00B57C4A" w:rsidP="005826EE">
      <w:pPr>
        <w:rPr>
          <w:rFonts w:ascii="Arial" w:hAnsi="Arial" w:cs="Arial"/>
          <w:color w:val="FFFFFF"/>
        </w:rPr>
      </w:pPr>
      <w:r>
        <w:rPr>
          <w:rFonts w:ascii="Arial" w:hAnsi="Arial" w:cs="Arial"/>
          <w:color w:val="FFFFFF"/>
        </w:rPr>
        <w:t>. Ледн</w:t>
      </w:r>
    </w:p>
    <w:p w:rsidR="00CC57E4" w:rsidRDefault="00CC57E4" w:rsidP="005826EE">
      <w:pPr>
        <w:ind w:left="120"/>
      </w:pPr>
      <w:r>
        <w:rPr>
          <w:b/>
          <w:color w:val="000000"/>
        </w:rPr>
        <w:t xml:space="preserve">ТЕМАТИЧЕСКОЕ ПЛАНИРОВАНИЕ </w:t>
      </w:r>
    </w:p>
    <w:p w:rsidR="00CC57E4" w:rsidRDefault="00CC57E4" w:rsidP="00CC57E4">
      <w:pPr>
        <w:ind w:left="120"/>
      </w:pPr>
      <w:r>
        <w:rPr>
          <w:b/>
          <w:color w:val="000000"/>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5"/>
        <w:gridCol w:w="2141"/>
        <w:gridCol w:w="866"/>
        <w:gridCol w:w="1664"/>
        <w:gridCol w:w="1726"/>
        <w:gridCol w:w="2814"/>
      </w:tblGrid>
      <w:tr w:rsidR="00CC57E4" w:rsidTr="00CC57E4">
        <w:trPr>
          <w:trHeight w:val="144"/>
          <w:tblCellSpacing w:w="20" w:type="nil"/>
        </w:trPr>
        <w:tc>
          <w:tcPr>
            <w:tcW w:w="492" w:type="dxa"/>
            <w:vMerge w:val="restart"/>
            <w:tcMar>
              <w:top w:w="50" w:type="dxa"/>
              <w:left w:w="100" w:type="dxa"/>
            </w:tcMar>
            <w:vAlign w:val="center"/>
          </w:tcPr>
          <w:p w:rsidR="00CC57E4" w:rsidRDefault="00CC57E4" w:rsidP="00CC57E4">
            <w:pPr>
              <w:ind w:left="135"/>
            </w:pPr>
            <w:r>
              <w:rPr>
                <w:b/>
                <w:color w:val="000000"/>
                <w:sz w:val="24"/>
              </w:rPr>
              <w:t xml:space="preserve">№ п/п </w:t>
            </w:r>
          </w:p>
          <w:p w:rsidR="00CC57E4" w:rsidRDefault="00CC57E4" w:rsidP="00CC57E4">
            <w:pPr>
              <w:ind w:left="135"/>
            </w:pPr>
          </w:p>
        </w:tc>
        <w:tc>
          <w:tcPr>
            <w:tcW w:w="3168" w:type="dxa"/>
            <w:vMerge w:val="restart"/>
            <w:tcMar>
              <w:top w:w="50" w:type="dxa"/>
              <w:left w:w="100" w:type="dxa"/>
            </w:tcMar>
            <w:vAlign w:val="center"/>
          </w:tcPr>
          <w:p w:rsidR="00CC57E4" w:rsidRDefault="00CC57E4" w:rsidP="00CC57E4">
            <w:pPr>
              <w:ind w:left="135"/>
            </w:pPr>
            <w:r>
              <w:rPr>
                <w:b/>
                <w:color w:val="000000"/>
                <w:sz w:val="24"/>
              </w:rPr>
              <w:t xml:space="preserve">Наименование разделов и тем программы </w:t>
            </w:r>
          </w:p>
          <w:p w:rsidR="00CC57E4" w:rsidRDefault="00CC57E4" w:rsidP="00CC57E4">
            <w:pPr>
              <w:ind w:left="135"/>
            </w:pPr>
          </w:p>
        </w:tc>
        <w:tc>
          <w:tcPr>
            <w:tcW w:w="0" w:type="auto"/>
            <w:gridSpan w:val="3"/>
            <w:tcMar>
              <w:top w:w="50" w:type="dxa"/>
              <w:left w:w="100" w:type="dxa"/>
            </w:tcMar>
            <w:vAlign w:val="center"/>
          </w:tcPr>
          <w:p w:rsidR="00CC57E4" w:rsidRDefault="00CC57E4" w:rsidP="00CC57E4">
            <w:r>
              <w:rPr>
                <w:b/>
                <w:color w:val="000000"/>
                <w:sz w:val="24"/>
              </w:rPr>
              <w:t>Количество часов</w:t>
            </w:r>
          </w:p>
        </w:tc>
        <w:tc>
          <w:tcPr>
            <w:tcW w:w="2599" w:type="dxa"/>
            <w:vMerge w:val="restart"/>
            <w:tcMar>
              <w:top w:w="50" w:type="dxa"/>
              <w:left w:w="100" w:type="dxa"/>
            </w:tcMar>
            <w:vAlign w:val="center"/>
          </w:tcPr>
          <w:p w:rsidR="00CC57E4" w:rsidRDefault="00CC57E4" w:rsidP="00CC57E4">
            <w:pPr>
              <w:ind w:left="135"/>
            </w:pPr>
            <w:r>
              <w:rPr>
                <w:b/>
                <w:color w:val="000000"/>
                <w:sz w:val="24"/>
              </w:rPr>
              <w:t xml:space="preserve">Электронные (цифровые) образовательные ресурсы </w:t>
            </w:r>
          </w:p>
          <w:p w:rsidR="00CC57E4" w:rsidRDefault="00CC57E4" w:rsidP="00CC57E4">
            <w:pPr>
              <w:ind w:left="135"/>
            </w:pPr>
          </w:p>
        </w:tc>
      </w:tr>
      <w:tr w:rsidR="00CC57E4" w:rsidTr="00CC57E4">
        <w:trPr>
          <w:trHeight w:val="144"/>
          <w:tblCellSpacing w:w="20" w:type="nil"/>
        </w:trPr>
        <w:tc>
          <w:tcPr>
            <w:tcW w:w="0" w:type="auto"/>
            <w:vMerge/>
            <w:tcBorders>
              <w:top w:val="nil"/>
            </w:tcBorders>
            <w:tcMar>
              <w:top w:w="50" w:type="dxa"/>
              <w:left w:w="100" w:type="dxa"/>
            </w:tcMar>
          </w:tcPr>
          <w:p w:rsidR="00CC57E4" w:rsidRDefault="00CC57E4" w:rsidP="00CC57E4"/>
        </w:tc>
        <w:tc>
          <w:tcPr>
            <w:tcW w:w="0" w:type="auto"/>
            <w:vMerge/>
            <w:tcBorders>
              <w:top w:val="nil"/>
            </w:tcBorders>
            <w:tcMar>
              <w:top w:w="50" w:type="dxa"/>
              <w:left w:w="100" w:type="dxa"/>
            </w:tcMar>
          </w:tcPr>
          <w:p w:rsidR="00CC57E4" w:rsidRDefault="00CC57E4" w:rsidP="00CC57E4"/>
        </w:tc>
        <w:tc>
          <w:tcPr>
            <w:tcW w:w="960" w:type="dxa"/>
            <w:tcMar>
              <w:top w:w="50" w:type="dxa"/>
              <w:left w:w="100" w:type="dxa"/>
            </w:tcMar>
            <w:vAlign w:val="center"/>
          </w:tcPr>
          <w:p w:rsidR="00CC57E4" w:rsidRDefault="00CC57E4" w:rsidP="00CC57E4">
            <w:pPr>
              <w:ind w:left="135"/>
            </w:pPr>
            <w:r>
              <w:rPr>
                <w:b/>
                <w:color w:val="000000"/>
                <w:sz w:val="24"/>
              </w:rPr>
              <w:t xml:space="preserve">Всего </w:t>
            </w:r>
          </w:p>
          <w:p w:rsidR="00CC57E4" w:rsidRDefault="00CC57E4" w:rsidP="00CC57E4">
            <w:pPr>
              <w:ind w:left="135"/>
            </w:pPr>
          </w:p>
        </w:tc>
        <w:tc>
          <w:tcPr>
            <w:tcW w:w="1680" w:type="dxa"/>
            <w:tcMar>
              <w:top w:w="50" w:type="dxa"/>
              <w:left w:w="100" w:type="dxa"/>
            </w:tcMar>
            <w:vAlign w:val="center"/>
          </w:tcPr>
          <w:p w:rsidR="00CC57E4" w:rsidRDefault="00CC57E4" w:rsidP="00CC57E4">
            <w:pPr>
              <w:ind w:left="135"/>
            </w:pPr>
            <w:r>
              <w:rPr>
                <w:b/>
                <w:color w:val="000000"/>
                <w:sz w:val="24"/>
              </w:rPr>
              <w:t xml:space="preserve">Контрольные работы </w:t>
            </w:r>
          </w:p>
          <w:p w:rsidR="00CC57E4" w:rsidRDefault="00CC57E4" w:rsidP="00CC57E4">
            <w:pPr>
              <w:ind w:left="135"/>
            </w:pPr>
          </w:p>
        </w:tc>
        <w:tc>
          <w:tcPr>
            <w:tcW w:w="1768" w:type="dxa"/>
            <w:tcMar>
              <w:top w:w="50" w:type="dxa"/>
              <w:left w:w="100" w:type="dxa"/>
            </w:tcMar>
            <w:vAlign w:val="center"/>
          </w:tcPr>
          <w:p w:rsidR="00CC57E4" w:rsidRDefault="00CC57E4" w:rsidP="00CC57E4">
            <w:pPr>
              <w:ind w:left="135"/>
            </w:pPr>
            <w:r>
              <w:rPr>
                <w:b/>
                <w:color w:val="000000"/>
                <w:sz w:val="24"/>
              </w:rPr>
              <w:t xml:space="preserve">Практические работы </w:t>
            </w:r>
          </w:p>
          <w:p w:rsidR="00CC57E4" w:rsidRDefault="00CC57E4" w:rsidP="00CC57E4">
            <w:pPr>
              <w:ind w:left="135"/>
            </w:pPr>
          </w:p>
        </w:tc>
        <w:tc>
          <w:tcPr>
            <w:tcW w:w="0" w:type="auto"/>
            <w:vMerge/>
            <w:tcBorders>
              <w:top w:val="nil"/>
            </w:tcBorders>
            <w:tcMar>
              <w:top w:w="50" w:type="dxa"/>
              <w:left w:w="100" w:type="dxa"/>
            </w:tcMar>
          </w:tcPr>
          <w:p w:rsidR="00CC57E4" w:rsidRDefault="00CC57E4" w:rsidP="00CC57E4"/>
        </w:tc>
      </w:tr>
      <w:tr w:rsidR="00CC57E4" w:rsidTr="00CC57E4">
        <w:trPr>
          <w:trHeight w:val="144"/>
          <w:tblCellSpacing w:w="20" w:type="nil"/>
        </w:trPr>
        <w:tc>
          <w:tcPr>
            <w:tcW w:w="0" w:type="auto"/>
            <w:gridSpan w:val="6"/>
            <w:tcMar>
              <w:top w:w="50" w:type="dxa"/>
              <w:left w:w="100" w:type="dxa"/>
            </w:tcMar>
            <w:vAlign w:val="center"/>
          </w:tcPr>
          <w:p w:rsidR="00CC57E4" w:rsidRDefault="00CC57E4" w:rsidP="00CC57E4">
            <w:pPr>
              <w:ind w:left="135"/>
            </w:pPr>
            <w:r>
              <w:rPr>
                <w:b/>
                <w:color w:val="000000"/>
                <w:sz w:val="24"/>
              </w:rPr>
              <w:t>Раздел 1.Обучение грамоте</w:t>
            </w:r>
          </w:p>
        </w:tc>
      </w:tr>
      <w:tr w:rsidR="00CC57E4" w:rsidRPr="00B763A1"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t>1.1</w:t>
            </w:r>
          </w:p>
        </w:tc>
        <w:tc>
          <w:tcPr>
            <w:tcW w:w="3168" w:type="dxa"/>
            <w:tcMar>
              <w:top w:w="50" w:type="dxa"/>
              <w:left w:w="100" w:type="dxa"/>
            </w:tcMar>
            <w:vAlign w:val="center"/>
          </w:tcPr>
          <w:p w:rsidR="00CC57E4" w:rsidRDefault="00CC57E4" w:rsidP="00CC57E4">
            <w:pPr>
              <w:ind w:left="135"/>
            </w:pPr>
            <w:r>
              <w:rPr>
                <w:color w:val="000000"/>
                <w:sz w:val="24"/>
              </w:rPr>
              <w:t>Развитие речи</w:t>
            </w:r>
          </w:p>
        </w:tc>
        <w:tc>
          <w:tcPr>
            <w:tcW w:w="960" w:type="dxa"/>
            <w:tcMar>
              <w:top w:w="50" w:type="dxa"/>
              <w:left w:w="100" w:type="dxa"/>
            </w:tcMar>
            <w:vAlign w:val="center"/>
          </w:tcPr>
          <w:p w:rsidR="00CC57E4" w:rsidRDefault="00CC57E4" w:rsidP="00CC57E4">
            <w:pPr>
              <w:ind w:left="135"/>
              <w:jc w:val="center"/>
            </w:pPr>
            <w:r>
              <w:rPr>
                <w:color w:val="000000"/>
                <w:sz w:val="24"/>
              </w:rPr>
              <w:t xml:space="preserve"> 4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Pr="00B763A1" w:rsidRDefault="00CC57E4" w:rsidP="00CC57E4">
            <w:pPr>
              <w:ind w:left="135"/>
            </w:pPr>
            <w:r w:rsidRPr="00B763A1">
              <w:rPr>
                <w:color w:val="000000"/>
                <w:sz w:val="24"/>
              </w:rPr>
              <w:t xml:space="preserve">РЭШ 1 класс </w:t>
            </w:r>
            <w:hyperlink r:id="rId55">
              <w:r>
                <w:rPr>
                  <w:color w:val="0000FF"/>
                  <w:sz w:val="22"/>
                  <w:u w:val="single"/>
                </w:rPr>
                <w:t>https</w:t>
              </w:r>
              <w:r w:rsidRPr="00B763A1">
                <w:rPr>
                  <w:color w:val="0000FF"/>
                  <w:sz w:val="22"/>
                  <w:u w:val="single"/>
                </w:rPr>
                <w:t>://</w:t>
              </w:r>
              <w:r>
                <w:rPr>
                  <w:color w:val="0000FF"/>
                  <w:sz w:val="22"/>
                  <w:u w:val="single"/>
                </w:rPr>
                <w:t>resh</w:t>
              </w:r>
              <w:r w:rsidRPr="00B763A1">
                <w:rPr>
                  <w:color w:val="0000FF"/>
                  <w:sz w:val="22"/>
                  <w:u w:val="single"/>
                </w:rPr>
                <w:t>.</w:t>
              </w:r>
              <w:r>
                <w:rPr>
                  <w:color w:val="0000FF"/>
                  <w:sz w:val="22"/>
                  <w:u w:val="single"/>
                </w:rPr>
                <w:t>edu</w:t>
              </w:r>
              <w:r w:rsidRPr="00B763A1">
                <w:rPr>
                  <w:color w:val="0000FF"/>
                  <w:sz w:val="22"/>
                  <w:u w:val="single"/>
                </w:rPr>
                <w:t>.</w:t>
              </w:r>
              <w:r>
                <w:rPr>
                  <w:color w:val="0000FF"/>
                  <w:sz w:val="22"/>
                  <w:u w:val="single"/>
                </w:rPr>
                <w:t>ru</w:t>
              </w:r>
              <w:r w:rsidRPr="00B763A1">
                <w:rPr>
                  <w:color w:val="0000FF"/>
                  <w:sz w:val="22"/>
                  <w:u w:val="single"/>
                </w:rPr>
                <w:t>/</w:t>
              </w:r>
              <w:r>
                <w:rPr>
                  <w:color w:val="0000FF"/>
                  <w:sz w:val="22"/>
                  <w:u w:val="single"/>
                </w:rPr>
                <w:t>subject</w:t>
              </w:r>
              <w:r w:rsidRPr="00B763A1">
                <w:rPr>
                  <w:color w:val="0000FF"/>
                  <w:sz w:val="22"/>
                  <w:u w:val="single"/>
                </w:rPr>
                <w:t>/32/1/</w:t>
              </w:r>
            </w:hyperlink>
          </w:p>
        </w:tc>
      </w:tr>
      <w:tr w:rsidR="00CC57E4" w:rsidRPr="00B763A1"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t>1.2</w:t>
            </w:r>
          </w:p>
        </w:tc>
        <w:tc>
          <w:tcPr>
            <w:tcW w:w="3168" w:type="dxa"/>
            <w:tcMar>
              <w:top w:w="50" w:type="dxa"/>
              <w:left w:w="100" w:type="dxa"/>
            </w:tcMar>
            <w:vAlign w:val="center"/>
          </w:tcPr>
          <w:p w:rsidR="00CC57E4" w:rsidRDefault="00CC57E4" w:rsidP="00CC57E4">
            <w:pPr>
              <w:ind w:left="135"/>
            </w:pPr>
            <w:r>
              <w:rPr>
                <w:color w:val="000000"/>
                <w:sz w:val="24"/>
              </w:rPr>
              <w:t>Фонетика</w:t>
            </w:r>
          </w:p>
        </w:tc>
        <w:tc>
          <w:tcPr>
            <w:tcW w:w="960" w:type="dxa"/>
            <w:tcMar>
              <w:top w:w="50" w:type="dxa"/>
              <w:left w:w="100" w:type="dxa"/>
            </w:tcMar>
            <w:vAlign w:val="center"/>
          </w:tcPr>
          <w:p w:rsidR="00CC57E4" w:rsidRDefault="00CC57E4" w:rsidP="00CC57E4">
            <w:pPr>
              <w:ind w:left="135"/>
              <w:jc w:val="center"/>
            </w:pPr>
            <w:r>
              <w:rPr>
                <w:color w:val="000000"/>
                <w:sz w:val="24"/>
              </w:rPr>
              <w:t xml:space="preserve"> 4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Pr="00B763A1" w:rsidRDefault="00CC57E4" w:rsidP="00CC57E4">
            <w:pPr>
              <w:ind w:left="135"/>
            </w:pPr>
            <w:r w:rsidRPr="00B763A1">
              <w:rPr>
                <w:color w:val="000000"/>
                <w:sz w:val="24"/>
              </w:rPr>
              <w:t xml:space="preserve">РЭШ 1 класс </w:t>
            </w:r>
            <w:hyperlink r:id="rId56">
              <w:r>
                <w:rPr>
                  <w:color w:val="0000FF"/>
                  <w:sz w:val="22"/>
                  <w:u w:val="single"/>
                </w:rPr>
                <w:t>https</w:t>
              </w:r>
              <w:r w:rsidRPr="00B763A1">
                <w:rPr>
                  <w:color w:val="0000FF"/>
                  <w:sz w:val="22"/>
                  <w:u w:val="single"/>
                </w:rPr>
                <w:t>://</w:t>
              </w:r>
              <w:r>
                <w:rPr>
                  <w:color w:val="0000FF"/>
                  <w:sz w:val="22"/>
                  <w:u w:val="single"/>
                </w:rPr>
                <w:t>resh</w:t>
              </w:r>
              <w:r w:rsidRPr="00B763A1">
                <w:rPr>
                  <w:color w:val="0000FF"/>
                  <w:sz w:val="22"/>
                  <w:u w:val="single"/>
                </w:rPr>
                <w:t>.</w:t>
              </w:r>
              <w:r>
                <w:rPr>
                  <w:color w:val="0000FF"/>
                  <w:sz w:val="22"/>
                  <w:u w:val="single"/>
                </w:rPr>
                <w:t>edu</w:t>
              </w:r>
              <w:r w:rsidRPr="00B763A1">
                <w:rPr>
                  <w:color w:val="0000FF"/>
                  <w:sz w:val="22"/>
                  <w:u w:val="single"/>
                </w:rPr>
                <w:t>.</w:t>
              </w:r>
              <w:r>
                <w:rPr>
                  <w:color w:val="0000FF"/>
                  <w:sz w:val="22"/>
                  <w:u w:val="single"/>
                </w:rPr>
                <w:t>ru</w:t>
              </w:r>
              <w:r w:rsidRPr="00B763A1">
                <w:rPr>
                  <w:color w:val="0000FF"/>
                  <w:sz w:val="22"/>
                  <w:u w:val="single"/>
                </w:rPr>
                <w:t>/</w:t>
              </w:r>
              <w:r>
                <w:rPr>
                  <w:color w:val="0000FF"/>
                  <w:sz w:val="22"/>
                  <w:u w:val="single"/>
                </w:rPr>
                <w:t>subject</w:t>
              </w:r>
              <w:r w:rsidRPr="00B763A1">
                <w:rPr>
                  <w:color w:val="0000FF"/>
                  <w:sz w:val="22"/>
                  <w:u w:val="single"/>
                </w:rPr>
                <w:t>/32/1/</w:t>
              </w:r>
            </w:hyperlink>
          </w:p>
        </w:tc>
      </w:tr>
      <w:tr w:rsidR="00CC57E4" w:rsidRPr="00B763A1"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t>1.3</w:t>
            </w:r>
          </w:p>
        </w:tc>
        <w:tc>
          <w:tcPr>
            <w:tcW w:w="3168" w:type="dxa"/>
            <w:tcMar>
              <w:top w:w="50" w:type="dxa"/>
              <w:left w:w="100" w:type="dxa"/>
            </w:tcMar>
            <w:vAlign w:val="center"/>
          </w:tcPr>
          <w:p w:rsidR="00CC57E4" w:rsidRDefault="00CC57E4" w:rsidP="00CC57E4">
            <w:pPr>
              <w:ind w:left="135"/>
            </w:pPr>
            <w:r>
              <w:rPr>
                <w:color w:val="000000"/>
                <w:sz w:val="24"/>
              </w:rPr>
              <w:t>Чтение</w:t>
            </w:r>
          </w:p>
        </w:tc>
        <w:tc>
          <w:tcPr>
            <w:tcW w:w="960" w:type="dxa"/>
            <w:tcMar>
              <w:top w:w="50" w:type="dxa"/>
              <w:left w:w="100" w:type="dxa"/>
            </w:tcMar>
            <w:vAlign w:val="center"/>
          </w:tcPr>
          <w:p w:rsidR="00CC57E4" w:rsidRDefault="00CC57E4" w:rsidP="00CC57E4">
            <w:pPr>
              <w:ind w:left="135"/>
              <w:jc w:val="center"/>
            </w:pPr>
            <w:r>
              <w:rPr>
                <w:color w:val="000000"/>
                <w:sz w:val="24"/>
              </w:rPr>
              <w:t xml:space="preserve"> 72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Pr="00B763A1" w:rsidRDefault="00CC57E4" w:rsidP="00CC57E4">
            <w:pPr>
              <w:ind w:left="135"/>
            </w:pPr>
            <w:r w:rsidRPr="00B763A1">
              <w:rPr>
                <w:color w:val="000000"/>
                <w:sz w:val="24"/>
              </w:rPr>
              <w:t xml:space="preserve">РЭШ 1 класс </w:t>
            </w:r>
            <w:hyperlink r:id="rId57">
              <w:r>
                <w:rPr>
                  <w:color w:val="0000FF"/>
                  <w:sz w:val="22"/>
                  <w:u w:val="single"/>
                </w:rPr>
                <w:t>https</w:t>
              </w:r>
              <w:r w:rsidRPr="00B763A1">
                <w:rPr>
                  <w:color w:val="0000FF"/>
                  <w:sz w:val="22"/>
                  <w:u w:val="single"/>
                </w:rPr>
                <w:t>://</w:t>
              </w:r>
              <w:r>
                <w:rPr>
                  <w:color w:val="0000FF"/>
                  <w:sz w:val="22"/>
                  <w:u w:val="single"/>
                </w:rPr>
                <w:t>resh</w:t>
              </w:r>
              <w:r w:rsidRPr="00B763A1">
                <w:rPr>
                  <w:color w:val="0000FF"/>
                  <w:sz w:val="22"/>
                  <w:u w:val="single"/>
                </w:rPr>
                <w:t>.</w:t>
              </w:r>
              <w:r>
                <w:rPr>
                  <w:color w:val="0000FF"/>
                  <w:sz w:val="22"/>
                  <w:u w:val="single"/>
                </w:rPr>
                <w:t>edu</w:t>
              </w:r>
              <w:r w:rsidRPr="00B763A1">
                <w:rPr>
                  <w:color w:val="0000FF"/>
                  <w:sz w:val="22"/>
                  <w:u w:val="single"/>
                </w:rPr>
                <w:t>.</w:t>
              </w:r>
              <w:r>
                <w:rPr>
                  <w:color w:val="0000FF"/>
                  <w:sz w:val="22"/>
                  <w:u w:val="single"/>
                </w:rPr>
                <w:t>ru</w:t>
              </w:r>
              <w:r w:rsidRPr="00B763A1">
                <w:rPr>
                  <w:color w:val="0000FF"/>
                  <w:sz w:val="22"/>
                  <w:u w:val="single"/>
                </w:rPr>
                <w:t>/</w:t>
              </w:r>
              <w:r>
                <w:rPr>
                  <w:color w:val="0000FF"/>
                  <w:sz w:val="22"/>
                  <w:u w:val="single"/>
                </w:rPr>
                <w:t>subject</w:t>
              </w:r>
              <w:r w:rsidRPr="00B763A1">
                <w:rPr>
                  <w:color w:val="0000FF"/>
                  <w:sz w:val="22"/>
                  <w:u w:val="single"/>
                </w:rPr>
                <w:t>/32/1/</w:t>
              </w:r>
            </w:hyperlink>
          </w:p>
        </w:tc>
      </w:tr>
      <w:tr w:rsidR="00CC57E4" w:rsidTr="00CC57E4">
        <w:trPr>
          <w:trHeight w:val="144"/>
          <w:tblCellSpacing w:w="20" w:type="nil"/>
        </w:trPr>
        <w:tc>
          <w:tcPr>
            <w:tcW w:w="0" w:type="auto"/>
            <w:gridSpan w:val="2"/>
            <w:tcMar>
              <w:top w:w="50" w:type="dxa"/>
              <w:left w:w="100" w:type="dxa"/>
            </w:tcMar>
            <w:vAlign w:val="center"/>
          </w:tcPr>
          <w:p w:rsidR="00CC57E4" w:rsidRDefault="00CC57E4" w:rsidP="00CC57E4">
            <w:pPr>
              <w:ind w:left="135"/>
            </w:pPr>
            <w:r>
              <w:rPr>
                <w:color w:val="000000"/>
                <w:sz w:val="24"/>
              </w:rPr>
              <w:t>Итого по разделу</w:t>
            </w:r>
          </w:p>
        </w:tc>
        <w:tc>
          <w:tcPr>
            <w:tcW w:w="1509" w:type="dxa"/>
            <w:tcMar>
              <w:top w:w="50" w:type="dxa"/>
              <w:left w:w="100" w:type="dxa"/>
            </w:tcMar>
            <w:vAlign w:val="center"/>
          </w:tcPr>
          <w:p w:rsidR="00CC57E4" w:rsidRDefault="00CC57E4" w:rsidP="00CC57E4">
            <w:pPr>
              <w:ind w:left="135"/>
              <w:jc w:val="center"/>
            </w:pPr>
            <w:r>
              <w:rPr>
                <w:color w:val="000000"/>
                <w:sz w:val="24"/>
              </w:rPr>
              <w:t xml:space="preserve"> 80 </w:t>
            </w:r>
          </w:p>
        </w:tc>
        <w:tc>
          <w:tcPr>
            <w:tcW w:w="0" w:type="auto"/>
            <w:gridSpan w:val="3"/>
            <w:tcMar>
              <w:top w:w="50" w:type="dxa"/>
              <w:left w:w="100" w:type="dxa"/>
            </w:tcMar>
            <w:vAlign w:val="center"/>
          </w:tcPr>
          <w:p w:rsidR="00CC57E4" w:rsidRDefault="00CC57E4" w:rsidP="00CC57E4"/>
        </w:tc>
      </w:tr>
      <w:tr w:rsidR="00CC57E4" w:rsidTr="00CC57E4">
        <w:trPr>
          <w:trHeight w:val="144"/>
          <w:tblCellSpacing w:w="20" w:type="nil"/>
        </w:trPr>
        <w:tc>
          <w:tcPr>
            <w:tcW w:w="0" w:type="auto"/>
            <w:gridSpan w:val="6"/>
            <w:tcMar>
              <w:top w:w="50" w:type="dxa"/>
              <w:left w:w="100" w:type="dxa"/>
            </w:tcMar>
            <w:vAlign w:val="center"/>
          </w:tcPr>
          <w:p w:rsidR="00CC57E4" w:rsidRDefault="00CC57E4" w:rsidP="00CC57E4">
            <w:pPr>
              <w:ind w:left="135"/>
            </w:pPr>
            <w:r>
              <w:rPr>
                <w:b/>
                <w:color w:val="000000"/>
                <w:sz w:val="24"/>
              </w:rPr>
              <w:t>Раздел 2.Систематический курс</w:t>
            </w:r>
          </w:p>
        </w:tc>
      </w:tr>
      <w:tr w:rsidR="00CC57E4"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t>2.1</w:t>
            </w:r>
          </w:p>
        </w:tc>
        <w:tc>
          <w:tcPr>
            <w:tcW w:w="3168" w:type="dxa"/>
            <w:tcMar>
              <w:top w:w="50" w:type="dxa"/>
              <w:left w:w="100" w:type="dxa"/>
            </w:tcMar>
            <w:vAlign w:val="center"/>
          </w:tcPr>
          <w:p w:rsidR="00CC57E4" w:rsidRDefault="00CC57E4" w:rsidP="00CC57E4">
            <w:pPr>
              <w:ind w:left="135"/>
            </w:pPr>
            <w:r>
              <w:rPr>
                <w:color w:val="000000"/>
                <w:sz w:val="24"/>
              </w:rPr>
              <w:t>Сказка народная (фольклорная) и литературная (авторская)</w:t>
            </w:r>
          </w:p>
        </w:tc>
        <w:tc>
          <w:tcPr>
            <w:tcW w:w="960" w:type="dxa"/>
            <w:tcMar>
              <w:top w:w="50" w:type="dxa"/>
              <w:left w:w="100" w:type="dxa"/>
            </w:tcMar>
            <w:vAlign w:val="center"/>
          </w:tcPr>
          <w:p w:rsidR="00CC57E4" w:rsidRDefault="00CC57E4" w:rsidP="00CC57E4">
            <w:pPr>
              <w:ind w:left="135"/>
              <w:jc w:val="center"/>
            </w:pPr>
            <w:r>
              <w:rPr>
                <w:color w:val="000000"/>
                <w:sz w:val="24"/>
              </w:rPr>
              <w:t xml:space="preserve"> 6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Default="00CC57E4" w:rsidP="00CC57E4">
            <w:pPr>
              <w:ind w:left="135"/>
            </w:pPr>
            <w:r>
              <w:rPr>
                <w:color w:val="000000"/>
                <w:sz w:val="24"/>
              </w:rPr>
              <w:t xml:space="preserve">РЭШ 1 класс </w:t>
            </w:r>
            <w:hyperlink r:id="rId58">
              <w:r>
                <w:rPr>
                  <w:color w:val="0000FF"/>
                  <w:sz w:val="22"/>
                  <w:u w:val="single"/>
                </w:rPr>
                <w:t>https://resh.edu.ru/subject/32/1/</w:t>
              </w:r>
            </w:hyperlink>
          </w:p>
        </w:tc>
      </w:tr>
      <w:tr w:rsidR="00CC57E4"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t>2.2</w:t>
            </w:r>
          </w:p>
        </w:tc>
        <w:tc>
          <w:tcPr>
            <w:tcW w:w="3168" w:type="dxa"/>
            <w:tcMar>
              <w:top w:w="50" w:type="dxa"/>
              <w:left w:w="100" w:type="dxa"/>
            </w:tcMar>
            <w:vAlign w:val="center"/>
          </w:tcPr>
          <w:p w:rsidR="00CC57E4" w:rsidRDefault="00CC57E4" w:rsidP="00CC57E4">
            <w:pPr>
              <w:ind w:left="135"/>
            </w:pPr>
            <w:r>
              <w:rPr>
                <w:color w:val="000000"/>
                <w:sz w:val="24"/>
              </w:rPr>
              <w:t>Произведения о детях и для детей</w:t>
            </w:r>
          </w:p>
        </w:tc>
        <w:tc>
          <w:tcPr>
            <w:tcW w:w="960" w:type="dxa"/>
            <w:tcMar>
              <w:top w:w="50" w:type="dxa"/>
              <w:left w:w="100" w:type="dxa"/>
            </w:tcMar>
            <w:vAlign w:val="center"/>
          </w:tcPr>
          <w:p w:rsidR="00CC57E4" w:rsidRDefault="00CC57E4" w:rsidP="00CC57E4">
            <w:pPr>
              <w:ind w:left="135"/>
              <w:jc w:val="center"/>
            </w:pPr>
            <w:r>
              <w:rPr>
                <w:color w:val="000000"/>
                <w:sz w:val="24"/>
              </w:rPr>
              <w:t xml:space="preserve"> 9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Default="00CC57E4" w:rsidP="00CC57E4">
            <w:pPr>
              <w:ind w:left="135"/>
            </w:pPr>
            <w:r>
              <w:rPr>
                <w:color w:val="000000"/>
                <w:sz w:val="24"/>
              </w:rPr>
              <w:t xml:space="preserve">РЭШ 1 класс </w:t>
            </w:r>
            <w:hyperlink r:id="rId59">
              <w:r>
                <w:rPr>
                  <w:color w:val="0000FF"/>
                  <w:sz w:val="22"/>
                  <w:u w:val="single"/>
                </w:rPr>
                <w:t>https://resh.edu.ru/subject/32/1/</w:t>
              </w:r>
            </w:hyperlink>
          </w:p>
        </w:tc>
      </w:tr>
      <w:tr w:rsidR="00CC57E4"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t>2.3</w:t>
            </w:r>
          </w:p>
        </w:tc>
        <w:tc>
          <w:tcPr>
            <w:tcW w:w="3168" w:type="dxa"/>
            <w:tcMar>
              <w:top w:w="50" w:type="dxa"/>
              <w:left w:w="100" w:type="dxa"/>
            </w:tcMar>
            <w:vAlign w:val="center"/>
          </w:tcPr>
          <w:p w:rsidR="00CC57E4" w:rsidRDefault="00CC57E4" w:rsidP="00CC57E4">
            <w:pPr>
              <w:ind w:left="135"/>
            </w:pPr>
            <w:r>
              <w:rPr>
                <w:color w:val="000000"/>
                <w:sz w:val="24"/>
              </w:rPr>
              <w:t>Произведения о родной природе</w:t>
            </w:r>
          </w:p>
        </w:tc>
        <w:tc>
          <w:tcPr>
            <w:tcW w:w="960" w:type="dxa"/>
            <w:tcMar>
              <w:top w:w="50" w:type="dxa"/>
              <w:left w:w="100" w:type="dxa"/>
            </w:tcMar>
            <w:vAlign w:val="center"/>
          </w:tcPr>
          <w:p w:rsidR="00CC57E4" w:rsidRDefault="00CC57E4" w:rsidP="00CC57E4">
            <w:pPr>
              <w:ind w:left="135"/>
              <w:jc w:val="center"/>
            </w:pPr>
            <w:r>
              <w:rPr>
                <w:color w:val="000000"/>
                <w:sz w:val="24"/>
              </w:rPr>
              <w:t xml:space="preserve"> 6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Default="00CC57E4" w:rsidP="00CC57E4">
            <w:pPr>
              <w:ind w:left="135"/>
            </w:pPr>
            <w:r>
              <w:rPr>
                <w:color w:val="000000"/>
                <w:sz w:val="24"/>
              </w:rPr>
              <w:t xml:space="preserve">РЭШ 1 класс </w:t>
            </w:r>
            <w:hyperlink r:id="rId60">
              <w:r>
                <w:rPr>
                  <w:color w:val="0000FF"/>
                  <w:sz w:val="22"/>
                  <w:u w:val="single"/>
                </w:rPr>
                <w:t>https://resh.edu.ru/subject/32/1/</w:t>
              </w:r>
            </w:hyperlink>
          </w:p>
        </w:tc>
      </w:tr>
      <w:tr w:rsidR="00CC57E4"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t>2.4</w:t>
            </w:r>
          </w:p>
        </w:tc>
        <w:tc>
          <w:tcPr>
            <w:tcW w:w="3168" w:type="dxa"/>
            <w:tcMar>
              <w:top w:w="50" w:type="dxa"/>
              <w:left w:w="100" w:type="dxa"/>
            </w:tcMar>
            <w:vAlign w:val="center"/>
          </w:tcPr>
          <w:p w:rsidR="00CC57E4" w:rsidRDefault="00CC57E4" w:rsidP="00CC57E4">
            <w:pPr>
              <w:ind w:left="135"/>
            </w:pPr>
            <w:r>
              <w:rPr>
                <w:color w:val="000000"/>
                <w:sz w:val="24"/>
              </w:rPr>
              <w:t>Устное народное творчество — малые фольклорные жанры</w:t>
            </w:r>
          </w:p>
        </w:tc>
        <w:tc>
          <w:tcPr>
            <w:tcW w:w="960" w:type="dxa"/>
            <w:tcMar>
              <w:top w:w="50" w:type="dxa"/>
              <w:left w:w="100" w:type="dxa"/>
            </w:tcMar>
            <w:vAlign w:val="center"/>
          </w:tcPr>
          <w:p w:rsidR="00CC57E4" w:rsidRDefault="00CC57E4" w:rsidP="00CC57E4">
            <w:pPr>
              <w:ind w:left="135"/>
              <w:jc w:val="center"/>
            </w:pPr>
            <w:r>
              <w:rPr>
                <w:color w:val="000000"/>
                <w:sz w:val="24"/>
              </w:rPr>
              <w:t xml:space="preserve"> 4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Default="00CC57E4" w:rsidP="00CC57E4">
            <w:pPr>
              <w:ind w:left="135"/>
            </w:pPr>
            <w:r>
              <w:rPr>
                <w:color w:val="000000"/>
                <w:sz w:val="24"/>
              </w:rPr>
              <w:t xml:space="preserve">РЭШ 1 класс </w:t>
            </w:r>
            <w:hyperlink r:id="rId61">
              <w:r>
                <w:rPr>
                  <w:color w:val="0000FF"/>
                  <w:sz w:val="22"/>
                  <w:u w:val="single"/>
                </w:rPr>
                <w:t>https://resh.edu.ru/subject/32/1/</w:t>
              </w:r>
            </w:hyperlink>
          </w:p>
        </w:tc>
      </w:tr>
      <w:tr w:rsidR="00CC57E4"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t>2.5</w:t>
            </w:r>
          </w:p>
        </w:tc>
        <w:tc>
          <w:tcPr>
            <w:tcW w:w="3168" w:type="dxa"/>
            <w:tcMar>
              <w:top w:w="50" w:type="dxa"/>
              <w:left w:w="100" w:type="dxa"/>
            </w:tcMar>
            <w:vAlign w:val="center"/>
          </w:tcPr>
          <w:p w:rsidR="00CC57E4" w:rsidRDefault="00CC57E4" w:rsidP="00CC57E4">
            <w:pPr>
              <w:ind w:left="135"/>
            </w:pPr>
            <w:r>
              <w:rPr>
                <w:color w:val="000000"/>
                <w:sz w:val="24"/>
              </w:rPr>
              <w:t>Произведения о братьях наших меньших</w:t>
            </w:r>
          </w:p>
        </w:tc>
        <w:tc>
          <w:tcPr>
            <w:tcW w:w="960" w:type="dxa"/>
            <w:tcMar>
              <w:top w:w="50" w:type="dxa"/>
              <w:left w:w="100" w:type="dxa"/>
            </w:tcMar>
            <w:vAlign w:val="center"/>
          </w:tcPr>
          <w:p w:rsidR="00CC57E4" w:rsidRDefault="00CC57E4" w:rsidP="00CC57E4">
            <w:pPr>
              <w:ind w:left="135"/>
              <w:jc w:val="center"/>
            </w:pPr>
            <w:r>
              <w:rPr>
                <w:color w:val="000000"/>
                <w:sz w:val="24"/>
              </w:rPr>
              <w:t xml:space="preserve"> 7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Default="00CC57E4" w:rsidP="00CC57E4">
            <w:pPr>
              <w:ind w:left="135"/>
            </w:pPr>
            <w:r>
              <w:rPr>
                <w:color w:val="000000"/>
                <w:sz w:val="24"/>
              </w:rPr>
              <w:t xml:space="preserve">РЭШ 1 класс </w:t>
            </w:r>
            <w:hyperlink r:id="rId62">
              <w:r>
                <w:rPr>
                  <w:color w:val="0000FF"/>
                  <w:sz w:val="22"/>
                  <w:u w:val="single"/>
                </w:rPr>
                <w:t>https://resh.edu.ru/subject/32/1/</w:t>
              </w:r>
            </w:hyperlink>
          </w:p>
        </w:tc>
      </w:tr>
      <w:tr w:rsidR="00CC57E4"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lastRenderedPageBreak/>
              <w:t>2.6</w:t>
            </w:r>
          </w:p>
        </w:tc>
        <w:tc>
          <w:tcPr>
            <w:tcW w:w="3168" w:type="dxa"/>
            <w:tcMar>
              <w:top w:w="50" w:type="dxa"/>
              <w:left w:w="100" w:type="dxa"/>
            </w:tcMar>
            <w:vAlign w:val="center"/>
          </w:tcPr>
          <w:p w:rsidR="00CC57E4" w:rsidRDefault="00CC57E4" w:rsidP="00CC57E4">
            <w:pPr>
              <w:ind w:left="135"/>
            </w:pPr>
            <w:r>
              <w:rPr>
                <w:color w:val="000000"/>
                <w:sz w:val="24"/>
              </w:rPr>
              <w:t>Произведения о маме</w:t>
            </w:r>
          </w:p>
        </w:tc>
        <w:tc>
          <w:tcPr>
            <w:tcW w:w="960" w:type="dxa"/>
            <w:tcMar>
              <w:top w:w="50" w:type="dxa"/>
              <w:left w:w="100" w:type="dxa"/>
            </w:tcMar>
            <w:vAlign w:val="center"/>
          </w:tcPr>
          <w:p w:rsidR="00CC57E4" w:rsidRDefault="00CC57E4" w:rsidP="00CC57E4">
            <w:pPr>
              <w:ind w:left="135"/>
              <w:jc w:val="center"/>
            </w:pPr>
            <w:r>
              <w:rPr>
                <w:color w:val="000000"/>
                <w:sz w:val="24"/>
              </w:rPr>
              <w:t xml:space="preserve"> 3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Default="00CC57E4" w:rsidP="00CC57E4">
            <w:pPr>
              <w:ind w:left="135"/>
            </w:pPr>
            <w:r>
              <w:rPr>
                <w:color w:val="000000"/>
                <w:sz w:val="24"/>
              </w:rPr>
              <w:t xml:space="preserve">РЭШ 1 класс </w:t>
            </w:r>
            <w:hyperlink r:id="rId63">
              <w:r>
                <w:rPr>
                  <w:color w:val="0000FF"/>
                  <w:sz w:val="22"/>
                  <w:u w:val="single"/>
                </w:rPr>
                <w:t>https://resh.edu.ru/subject/32/1/</w:t>
              </w:r>
            </w:hyperlink>
          </w:p>
        </w:tc>
      </w:tr>
      <w:tr w:rsidR="00CC57E4"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t>2.7</w:t>
            </w:r>
          </w:p>
        </w:tc>
        <w:tc>
          <w:tcPr>
            <w:tcW w:w="3168" w:type="dxa"/>
            <w:tcMar>
              <w:top w:w="50" w:type="dxa"/>
              <w:left w:w="100" w:type="dxa"/>
            </w:tcMar>
            <w:vAlign w:val="center"/>
          </w:tcPr>
          <w:p w:rsidR="00CC57E4" w:rsidRDefault="00CC57E4" w:rsidP="00CC57E4">
            <w:pPr>
              <w:ind w:left="135"/>
            </w:pPr>
            <w:r>
              <w:rPr>
                <w:color w:val="000000"/>
                <w:sz w:val="24"/>
              </w:rPr>
              <w:t>Фольклорные и авторские произведения о чудесах и фантазии</w:t>
            </w:r>
          </w:p>
        </w:tc>
        <w:tc>
          <w:tcPr>
            <w:tcW w:w="960" w:type="dxa"/>
            <w:tcMar>
              <w:top w:w="50" w:type="dxa"/>
              <w:left w:w="100" w:type="dxa"/>
            </w:tcMar>
            <w:vAlign w:val="center"/>
          </w:tcPr>
          <w:p w:rsidR="00CC57E4" w:rsidRDefault="00CC57E4" w:rsidP="00CC57E4">
            <w:pPr>
              <w:ind w:left="135"/>
              <w:jc w:val="center"/>
            </w:pPr>
            <w:r>
              <w:rPr>
                <w:color w:val="000000"/>
                <w:sz w:val="24"/>
              </w:rPr>
              <w:t xml:space="preserve"> 4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Default="00CC57E4" w:rsidP="00CC57E4">
            <w:pPr>
              <w:ind w:left="135"/>
            </w:pPr>
            <w:r>
              <w:rPr>
                <w:color w:val="000000"/>
                <w:sz w:val="24"/>
              </w:rPr>
              <w:t xml:space="preserve">РЭШ 1 класс </w:t>
            </w:r>
            <w:hyperlink r:id="rId64">
              <w:r>
                <w:rPr>
                  <w:color w:val="0000FF"/>
                  <w:sz w:val="22"/>
                  <w:u w:val="single"/>
                </w:rPr>
                <w:t>https://resh.edu.ru/subject/32/1/</w:t>
              </w:r>
            </w:hyperlink>
          </w:p>
        </w:tc>
      </w:tr>
      <w:tr w:rsidR="00CC57E4" w:rsidTr="00CC57E4">
        <w:trPr>
          <w:trHeight w:val="144"/>
          <w:tblCellSpacing w:w="20" w:type="nil"/>
        </w:trPr>
        <w:tc>
          <w:tcPr>
            <w:tcW w:w="492" w:type="dxa"/>
            <w:tcMar>
              <w:top w:w="50" w:type="dxa"/>
              <w:left w:w="100" w:type="dxa"/>
            </w:tcMar>
            <w:vAlign w:val="center"/>
          </w:tcPr>
          <w:p w:rsidR="00CC57E4" w:rsidRDefault="00CC57E4" w:rsidP="00CC57E4">
            <w:r>
              <w:rPr>
                <w:color w:val="000000"/>
                <w:sz w:val="24"/>
              </w:rPr>
              <w:t>2.8</w:t>
            </w:r>
          </w:p>
        </w:tc>
        <w:tc>
          <w:tcPr>
            <w:tcW w:w="3168" w:type="dxa"/>
            <w:tcMar>
              <w:top w:w="50" w:type="dxa"/>
              <w:left w:w="100" w:type="dxa"/>
            </w:tcMar>
            <w:vAlign w:val="center"/>
          </w:tcPr>
          <w:p w:rsidR="00CC57E4" w:rsidRDefault="00CC57E4" w:rsidP="00CC57E4">
            <w:pPr>
              <w:ind w:left="135"/>
            </w:pPr>
            <w:r>
              <w:rPr>
                <w:color w:val="000000"/>
                <w:sz w:val="24"/>
              </w:rPr>
              <w:t>Библиографическая культура (работа с детской книгой)</w:t>
            </w:r>
          </w:p>
        </w:tc>
        <w:tc>
          <w:tcPr>
            <w:tcW w:w="960" w:type="dxa"/>
            <w:tcMar>
              <w:top w:w="50" w:type="dxa"/>
              <w:left w:w="100" w:type="dxa"/>
            </w:tcMar>
            <w:vAlign w:val="center"/>
          </w:tcPr>
          <w:p w:rsidR="00CC57E4" w:rsidRDefault="00CC57E4" w:rsidP="00CC57E4">
            <w:pPr>
              <w:ind w:left="135"/>
              <w:jc w:val="center"/>
            </w:pPr>
            <w:r>
              <w:rPr>
                <w:color w:val="000000"/>
                <w:sz w:val="24"/>
              </w:rPr>
              <w:t xml:space="preserve"> 1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Default="00CC57E4" w:rsidP="00CC57E4">
            <w:pPr>
              <w:ind w:left="135"/>
            </w:pPr>
            <w:r>
              <w:rPr>
                <w:color w:val="000000"/>
                <w:sz w:val="24"/>
              </w:rPr>
              <w:t xml:space="preserve">РЭШ 1 класс </w:t>
            </w:r>
            <w:hyperlink r:id="rId65">
              <w:r>
                <w:rPr>
                  <w:color w:val="0000FF"/>
                  <w:sz w:val="22"/>
                  <w:u w:val="single"/>
                </w:rPr>
                <w:t>https://resh.edu.ru/subject/32/1/</w:t>
              </w:r>
            </w:hyperlink>
          </w:p>
        </w:tc>
      </w:tr>
      <w:tr w:rsidR="00CC57E4" w:rsidTr="00CC57E4">
        <w:trPr>
          <w:trHeight w:val="144"/>
          <w:tblCellSpacing w:w="20" w:type="nil"/>
        </w:trPr>
        <w:tc>
          <w:tcPr>
            <w:tcW w:w="0" w:type="auto"/>
            <w:gridSpan w:val="2"/>
            <w:tcMar>
              <w:top w:w="50" w:type="dxa"/>
              <w:left w:w="100" w:type="dxa"/>
            </w:tcMar>
            <w:vAlign w:val="center"/>
          </w:tcPr>
          <w:p w:rsidR="00CC57E4" w:rsidRDefault="00CC57E4" w:rsidP="00CC57E4">
            <w:pPr>
              <w:ind w:left="135"/>
            </w:pPr>
            <w:r>
              <w:rPr>
                <w:color w:val="000000"/>
                <w:sz w:val="24"/>
              </w:rPr>
              <w:t>Итого по разделу</w:t>
            </w:r>
          </w:p>
        </w:tc>
        <w:tc>
          <w:tcPr>
            <w:tcW w:w="1509" w:type="dxa"/>
            <w:tcMar>
              <w:top w:w="50" w:type="dxa"/>
              <w:left w:w="100" w:type="dxa"/>
            </w:tcMar>
            <w:vAlign w:val="center"/>
          </w:tcPr>
          <w:p w:rsidR="00CC57E4" w:rsidRDefault="00CC57E4" w:rsidP="00CC57E4">
            <w:pPr>
              <w:ind w:left="135"/>
              <w:jc w:val="center"/>
            </w:pPr>
            <w:r>
              <w:rPr>
                <w:color w:val="000000"/>
                <w:sz w:val="24"/>
              </w:rPr>
              <w:t xml:space="preserve"> 40 </w:t>
            </w:r>
          </w:p>
        </w:tc>
        <w:tc>
          <w:tcPr>
            <w:tcW w:w="0" w:type="auto"/>
            <w:gridSpan w:val="3"/>
            <w:tcMar>
              <w:top w:w="50" w:type="dxa"/>
              <w:left w:w="100" w:type="dxa"/>
            </w:tcMar>
            <w:vAlign w:val="center"/>
          </w:tcPr>
          <w:p w:rsidR="00CC57E4" w:rsidRDefault="00CC57E4" w:rsidP="00CC57E4"/>
        </w:tc>
      </w:tr>
      <w:tr w:rsidR="00CC57E4" w:rsidTr="00CC57E4">
        <w:trPr>
          <w:trHeight w:val="144"/>
          <w:tblCellSpacing w:w="20" w:type="nil"/>
        </w:trPr>
        <w:tc>
          <w:tcPr>
            <w:tcW w:w="0" w:type="auto"/>
            <w:gridSpan w:val="2"/>
            <w:tcMar>
              <w:top w:w="50" w:type="dxa"/>
              <w:left w:w="100" w:type="dxa"/>
            </w:tcMar>
            <w:vAlign w:val="center"/>
          </w:tcPr>
          <w:p w:rsidR="00CC57E4" w:rsidRDefault="00CC57E4" w:rsidP="00CC57E4">
            <w:pPr>
              <w:ind w:left="135"/>
            </w:pPr>
            <w:r>
              <w:rPr>
                <w:color w:val="000000"/>
                <w:sz w:val="24"/>
              </w:rPr>
              <w:t>Резервное время</w:t>
            </w:r>
          </w:p>
        </w:tc>
        <w:tc>
          <w:tcPr>
            <w:tcW w:w="1509" w:type="dxa"/>
            <w:tcMar>
              <w:top w:w="50" w:type="dxa"/>
              <w:left w:w="100" w:type="dxa"/>
            </w:tcMar>
            <w:vAlign w:val="center"/>
          </w:tcPr>
          <w:p w:rsidR="00CC57E4" w:rsidRDefault="00CC57E4" w:rsidP="00CC57E4">
            <w:pPr>
              <w:ind w:left="135"/>
              <w:jc w:val="center"/>
            </w:pPr>
            <w:r>
              <w:rPr>
                <w:color w:val="000000"/>
                <w:sz w:val="24"/>
              </w:rPr>
              <w:t xml:space="preserve"> 12 </w:t>
            </w:r>
          </w:p>
        </w:tc>
        <w:tc>
          <w:tcPr>
            <w:tcW w:w="1680" w:type="dxa"/>
            <w:tcMar>
              <w:top w:w="50" w:type="dxa"/>
              <w:left w:w="100" w:type="dxa"/>
            </w:tcMar>
            <w:vAlign w:val="center"/>
          </w:tcPr>
          <w:p w:rsidR="00CC57E4" w:rsidRDefault="00CC57E4" w:rsidP="00CC57E4">
            <w:pPr>
              <w:ind w:left="135"/>
              <w:jc w:val="center"/>
            </w:pPr>
          </w:p>
        </w:tc>
        <w:tc>
          <w:tcPr>
            <w:tcW w:w="1768" w:type="dxa"/>
            <w:tcMar>
              <w:top w:w="50" w:type="dxa"/>
              <w:left w:w="100" w:type="dxa"/>
            </w:tcMar>
            <w:vAlign w:val="center"/>
          </w:tcPr>
          <w:p w:rsidR="00CC57E4" w:rsidRDefault="00CC57E4" w:rsidP="00CC57E4">
            <w:pPr>
              <w:ind w:left="135"/>
              <w:jc w:val="center"/>
            </w:pPr>
          </w:p>
        </w:tc>
        <w:tc>
          <w:tcPr>
            <w:tcW w:w="2599" w:type="dxa"/>
            <w:tcMar>
              <w:top w:w="50" w:type="dxa"/>
              <w:left w:w="100" w:type="dxa"/>
            </w:tcMar>
            <w:vAlign w:val="center"/>
          </w:tcPr>
          <w:p w:rsidR="00CC57E4" w:rsidRDefault="00CC57E4" w:rsidP="00CC57E4">
            <w:pPr>
              <w:ind w:left="135"/>
            </w:pPr>
          </w:p>
        </w:tc>
      </w:tr>
      <w:tr w:rsidR="00CC57E4" w:rsidTr="00CC57E4">
        <w:trPr>
          <w:trHeight w:val="144"/>
          <w:tblCellSpacing w:w="20" w:type="nil"/>
        </w:trPr>
        <w:tc>
          <w:tcPr>
            <w:tcW w:w="0" w:type="auto"/>
            <w:gridSpan w:val="2"/>
            <w:tcMar>
              <w:top w:w="50" w:type="dxa"/>
              <w:left w:w="100" w:type="dxa"/>
            </w:tcMar>
            <w:vAlign w:val="center"/>
          </w:tcPr>
          <w:p w:rsidR="00CC57E4" w:rsidRDefault="00CC57E4" w:rsidP="00CC57E4">
            <w:pPr>
              <w:ind w:left="135"/>
            </w:pPr>
            <w:r>
              <w:rPr>
                <w:color w:val="000000"/>
                <w:sz w:val="24"/>
              </w:rPr>
              <w:t>ОБЩЕЕ КОЛИЧЕСТВО ЧАСОВ ПО ПРОГРАММЕ</w:t>
            </w:r>
          </w:p>
        </w:tc>
        <w:tc>
          <w:tcPr>
            <w:tcW w:w="1509" w:type="dxa"/>
            <w:tcMar>
              <w:top w:w="50" w:type="dxa"/>
              <w:left w:w="100" w:type="dxa"/>
            </w:tcMar>
            <w:vAlign w:val="center"/>
          </w:tcPr>
          <w:p w:rsidR="00CC57E4" w:rsidRDefault="00CC57E4" w:rsidP="00CC57E4">
            <w:pPr>
              <w:ind w:left="135"/>
              <w:jc w:val="center"/>
            </w:pPr>
            <w:r>
              <w:rPr>
                <w:color w:val="000000"/>
                <w:sz w:val="24"/>
              </w:rPr>
              <w:t xml:space="preserve"> 132 </w:t>
            </w:r>
          </w:p>
        </w:tc>
        <w:tc>
          <w:tcPr>
            <w:tcW w:w="1680" w:type="dxa"/>
            <w:tcMar>
              <w:top w:w="50" w:type="dxa"/>
              <w:left w:w="100" w:type="dxa"/>
            </w:tcMar>
            <w:vAlign w:val="center"/>
          </w:tcPr>
          <w:p w:rsidR="00CC57E4" w:rsidRDefault="00CC57E4" w:rsidP="00CC57E4">
            <w:pPr>
              <w:ind w:left="135"/>
              <w:jc w:val="center"/>
            </w:pPr>
            <w:r>
              <w:rPr>
                <w:color w:val="000000"/>
                <w:sz w:val="24"/>
              </w:rPr>
              <w:t xml:space="preserve"> 0 </w:t>
            </w:r>
          </w:p>
        </w:tc>
        <w:tc>
          <w:tcPr>
            <w:tcW w:w="1768" w:type="dxa"/>
            <w:tcMar>
              <w:top w:w="50" w:type="dxa"/>
              <w:left w:w="100" w:type="dxa"/>
            </w:tcMar>
            <w:vAlign w:val="center"/>
          </w:tcPr>
          <w:p w:rsidR="00CC57E4" w:rsidRDefault="00CC57E4" w:rsidP="00CC57E4">
            <w:pPr>
              <w:ind w:left="135"/>
              <w:jc w:val="center"/>
            </w:pPr>
            <w:r>
              <w:rPr>
                <w:color w:val="000000"/>
                <w:sz w:val="24"/>
              </w:rPr>
              <w:t xml:space="preserve"> 0 </w:t>
            </w:r>
          </w:p>
        </w:tc>
        <w:tc>
          <w:tcPr>
            <w:tcW w:w="2599" w:type="dxa"/>
            <w:tcMar>
              <w:top w:w="50" w:type="dxa"/>
              <w:left w:w="100" w:type="dxa"/>
            </w:tcMar>
            <w:vAlign w:val="center"/>
          </w:tcPr>
          <w:p w:rsidR="00CC57E4" w:rsidRDefault="00CC57E4" w:rsidP="00CC57E4"/>
        </w:tc>
      </w:tr>
    </w:tbl>
    <w:p w:rsidR="00CC57E4" w:rsidRDefault="00CC57E4" w:rsidP="00CC57E4">
      <w:pPr>
        <w:sectPr w:rsidR="00CC57E4" w:rsidSect="00756136">
          <w:headerReference w:type="default" r:id="rId66"/>
          <w:footerReference w:type="default" r:id="rId67"/>
          <w:pgSz w:w="11906" w:h="16383"/>
          <w:pgMar w:top="850" w:right="1134" w:bottom="1701" w:left="1134" w:header="720" w:footer="720" w:gutter="0"/>
          <w:cols w:space="720"/>
          <w:docGrid w:linePitch="381"/>
        </w:sectPr>
      </w:pPr>
    </w:p>
    <w:p w:rsidR="00CC57E4" w:rsidRDefault="00CC57E4" w:rsidP="00CC57E4">
      <w:pPr>
        <w:ind w:left="120"/>
      </w:pPr>
      <w:r>
        <w:rPr>
          <w:b/>
          <w:color w:val="000000"/>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5"/>
        <w:gridCol w:w="2141"/>
        <w:gridCol w:w="866"/>
        <w:gridCol w:w="1664"/>
        <w:gridCol w:w="1726"/>
        <w:gridCol w:w="2814"/>
      </w:tblGrid>
      <w:tr w:rsidR="00CC57E4" w:rsidTr="00CC57E4">
        <w:trPr>
          <w:trHeight w:val="144"/>
          <w:tblCellSpacing w:w="20" w:type="nil"/>
        </w:trPr>
        <w:tc>
          <w:tcPr>
            <w:tcW w:w="456" w:type="dxa"/>
            <w:vMerge w:val="restart"/>
            <w:tcMar>
              <w:top w:w="50" w:type="dxa"/>
              <w:left w:w="100" w:type="dxa"/>
            </w:tcMar>
            <w:vAlign w:val="center"/>
          </w:tcPr>
          <w:p w:rsidR="00CC57E4" w:rsidRDefault="00CC57E4" w:rsidP="00CC57E4">
            <w:pPr>
              <w:ind w:left="135"/>
            </w:pPr>
            <w:r>
              <w:rPr>
                <w:b/>
                <w:color w:val="000000"/>
                <w:sz w:val="24"/>
              </w:rPr>
              <w:t xml:space="preserve">№ п/п </w:t>
            </w:r>
          </w:p>
          <w:p w:rsidR="00CC57E4" w:rsidRDefault="00CC57E4" w:rsidP="00CC57E4">
            <w:pPr>
              <w:ind w:left="135"/>
            </w:pPr>
          </w:p>
        </w:tc>
        <w:tc>
          <w:tcPr>
            <w:tcW w:w="3168" w:type="dxa"/>
            <w:vMerge w:val="restart"/>
            <w:tcMar>
              <w:top w:w="50" w:type="dxa"/>
              <w:left w:w="100" w:type="dxa"/>
            </w:tcMar>
            <w:vAlign w:val="center"/>
          </w:tcPr>
          <w:p w:rsidR="00CC57E4" w:rsidRDefault="00CC57E4" w:rsidP="00CC57E4">
            <w:pPr>
              <w:ind w:left="135"/>
            </w:pPr>
            <w:r>
              <w:rPr>
                <w:b/>
                <w:color w:val="000000"/>
                <w:sz w:val="24"/>
              </w:rPr>
              <w:t xml:space="preserve">Наименование разделов и тем программы </w:t>
            </w:r>
          </w:p>
          <w:p w:rsidR="00CC57E4" w:rsidRDefault="00CC57E4" w:rsidP="00CC57E4">
            <w:pPr>
              <w:ind w:left="135"/>
            </w:pPr>
          </w:p>
        </w:tc>
        <w:tc>
          <w:tcPr>
            <w:tcW w:w="0" w:type="auto"/>
            <w:gridSpan w:val="3"/>
            <w:tcMar>
              <w:top w:w="50" w:type="dxa"/>
              <w:left w:w="100" w:type="dxa"/>
            </w:tcMar>
            <w:vAlign w:val="center"/>
          </w:tcPr>
          <w:p w:rsidR="00CC57E4" w:rsidRDefault="00CC57E4" w:rsidP="00CC57E4">
            <w:r>
              <w:rPr>
                <w:b/>
                <w:color w:val="000000"/>
                <w:sz w:val="24"/>
              </w:rPr>
              <w:t>Количество часов</w:t>
            </w:r>
          </w:p>
        </w:tc>
        <w:tc>
          <w:tcPr>
            <w:tcW w:w="2615" w:type="dxa"/>
            <w:vMerge w:val="restart"/>
            <w:tcMar>
              <w:top w:w="50" w:type="dxa"/>
              <w:left w:w="100" w:type="dxa"/>
            </w:tcMar>
            <w:vAlign w:val="center"/>
          </w:tcPr>
          <w:p w:rsidR="00CC57E4" w:rsidRDefault="00CC57E4" w:rsidP="00CC57E4">
            <w:pPr>
              <w:ind w:left="135"/>
            </w:pPr>
            <w:r>
              <w:rPr>
                <w:b/>
                <w:color w:val="000000"/>
                <w:sz w:val="24"/>
              </w:rPr>
              <w:t xml:space="preserve">Электронные (цифровые) образовательные ресурсы </w:t>
            </w:r>
          </w:p>
          <w:p w:rsidR="00CC57E4" w:rsidRDefault="00CC57E4" w:rsidP="00CC57E4">
            <w:pPr>
              <w:ind w:left="135"/>
            </w:pPr>
          </w:p>
        </w:tc>
      </w:tr>
      <w:tr w:rsidR="00CC57E4" w:rsidTr="00CC57E4">
        <w:trPr>
          <w:trHeight w:val="144"/>
          <w:tblCellSpacing w:w="20" w:type="nil"/>
        </w:trPr>
        <w:tc>
          <w:tcPr>
            <w:tcW w:w="0" w:type="auto"/>
            <w:vMerge/>
            <w:tcBorders>
              <w:top w:val="nil"/>
            </w:tcBorders>
            <w:tcMar>
              <w:top w:w="50" w:type="dxa"/>
              <w:left w:w="100" w:type="dxa"/>
            </w:tcMar>
          </w:tcPr>
          <w:p w:rsidR="00CC57E4" w:rsidRDefault="00CC57E4" w:rsidP="00CC57E4"/>
        </w:tc>
        <w:tc>
          <w:tcPr>
            <w:tcW w:w="0" w:type="auto"/>
            <w:vMerge/>
            <w:tcBorders>
              <w:top w:val="nil"/>
            </w:tcBorders>
            <w:tcMar>
              <w:top w:w="50" w:type="dxa"/>
              <w:left w:w="100" w:type="dxa"/>
            </w:tcMar>
          </w:tcPr>
          <w:p w:rsidR="00CC57E4" w:rsidRDefault="00CC57E4" w:rsidP="00CC57E4"/>
        </w:tc>
        <w:tc>
          <w:tcPr>
            <w:tcW w:w="966" w:type="dxa"/>
            <w:tcMar>
              <w:top w:w="50" w:type="dxa"/>
              <w:left w:w="100" w:type="dxa"/>
            </w:tcMar>
            <w:vAlign w:val="center"/>
          </w:tcPr>
          <w:p w:rsidR="00CC57E4" w:rsidRDefault="00CC57E4" w:rsidP="00CC57E4">
            <w:pPr>
              <w:ind w:left="135"/>
            </w:pPr>
            <w:r>
              <w:rPr>
                <w:b/>
                <w:color w:val="000000"/>
                <w:sz w:val="24"/>
              </w:rPr>
              <w:t xml:space="preserve">Всего </w:t>
            </w:r>
          </w:p>
          <w:p w:rsidR="00CC57E4" w:rsidRDefault="00CC57E4" w:rsidP="00CC57E4">
            <w:pPr>
              <w:ind w:left="135"/>
            </w:pPr>
          </w:p>
        </w:tc>
        <w:tc>
          <w:tcPr>
            <w:tcW w:w="1687" w:type="dxa"/>
            <w:tcMar>
              <w:top w:w="50" w:type="dxa"/>
              <w:left w:w="100" w:type="dxa"/>
            </w:tcMar>
            <w:vAlign w:val="center"/>
          </w:tcPr>
          <w:p w:rsidR="00CC57E4" w:rsidRDefault="00CC57E4" w:rsidP="00CC57E4">
            <w:pPr>
              <w:ind w:left="135"/>
            </w:pPr>
            <w:r>
              <w:rPr>
                <w:b/>
                <w:color w:val="000000"/>
                <w:sz w:val="24"/>
              </w:rPr>
              <w:t xml:space="preserve">Контрольные работы </w:t>
            </w:r>
          </w:p>
          <w:p w:rsidR="00CC57E4" w:rsidRDefault="00CC57E4" w:rsidP="00CC57E4">
            <w:pPr>
              <w:ind w:left="135"/>
            </w:pPr>
          </w:p>
        </w:tc>
        <w:tc>
          <w:tcPr>
            <w:tcW w:w="1774" w:type="dxa"/>
            <w:tcMar>
              <w:top w:w="50" w:type="dxa"/>
              <w:left w:w="100" w:type="dxa"/>
            </w:tcMar>
            <w:vAlign w:val="center"/>
          </w:tcPr>
          <w:p w:rsidR="00CC57E4" w:rsidRDefault="00CC57E4" w:rsidP="00CC57E4">
            <w:pPr>
              <w:ind w:left="135"/>
            </w:pPr>
            <w:r>
              <w:rPr>
                <w:b/>
                <w:color w:val="000000"/>
                <w:sz w:val="24"/>
              </w:rPr>
              <w:t xml:space="preserve">Практические работы </w:t>
            </w:r>
          </w:p>
          <w:p w:rsidR="00CC57E4" w:rsidRDefault="00CC57E4" w:rsidP="00CC57E4">
            <w:pPr>
              <w:ind w:left="135"/>
            </w:pPr>
          </w:p>
        </w:tc>
        <w:tc>
          <w:tcPr>
            <w:tcW w:w="0" w:type="auto"/>
            <w:vMerge/>
            <w:tcBorders>
              <w:top w:val="nil"/>
            </w:tcBorders>
            <w:tcMar>
              <w:top w:w="50" w:type="dxa"/>
              <w:left w:w="100" w:type="dxa"/>
            </w:tcMar>
          </w:tcPr>
          <w:p w:rsidR="00CC57E4" w:rsidRDefault="00CC57E4" w:rsidP="00CC57E4"/>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1</w:t>
            </w:r>
          </w:p>
        </w:tc>
        <w:tc>
          <w:tcPr>
            <w:tcW w:w="3168" w:type="dxa"/>
            <w:tcMar>
              <w:top w:w="50" w:type="dxa"/>
              <w:left w:w="100" w:type="dxa"/>
            </w:tcMar>
            <w:vAlign w:val="center"/>
          </w:tcPr>
          <w:p w:rsidR="00CC57E4" w:rsidRDefault="00CC57E4" w:rsidP="00CC57E4">
            <w:pPr>
              <w:ind w:left="135"/>
            </w:pPr>
            <w:r>
              <w:rPr>
                <w:color w:val="000000"/>
                <w:sz w:val="24"/>
              </w:rPr>
              <w:t>О нашей Родине</w:t>
            </w:r>
          </w:p>
        </w:tc>
        <w:tc>
          <w:tcPr>
            <w:tcW w:w="966" w:type="dxa"/>
            <w:tcMar>
              <w:top w:w="50" w:type="dxa"/>
              <w:left w:w="100" w:type="dxa"/>
            </w:tcMar>
            <w:vAlign w:val="center"/>
          </w:tcPr>
          <w:p w:rsidR="00CC57E4" w:rsidRDefault="00CC57E4" w:rsidP="00CC57E4">
            <w:pPr>
              <w:ind w:left="135"/>
              <w:jc w:val="center"/>
            </w:pPr>
            <w:r>
              <w:rPr>
                <w:color w:val="000000"/>
                <w:sz w:val="24"/>
              </w:rPr>
              <w:t xml:space="preserve"> 6 </w:t>
            </w:r>
          </w:p>
        </w:tc>
        <w:tc>
          <w:tcPr>
            <w:tcW w:w="1687" w:type="dxa"/>
            <w:tcMar>
              <w:top w:w="50" w:type="dxa"/>
              <w:left w:w="100" w:type="dxa"/>
            </w:tcMar>
            <w:vAlign w:val="center"/>
          </w:tcPr>
          <w:p w:rsidR="00CC57E4" w:rsidRDefault="00CC57E4" w:rsidP="00CC57E4">
            <w:pPr>
              <w:ind w:left="135"/>
              <w:jc w:val="center"/>
            </w:pP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68">
              <w:r>
                <w:rPr>
                  <w:color w:val="0000FF"/>
                  <w:sz w:val="22"/>
                  <w:u w:val="single"/>
                </w:rPr>
                <w:t>https://resh.edu.ru/subject/32/2/</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2</w:t>
            </w:r>
          </w:p>
        </w:tc>
        <w:tc>
          <w:tcPr>
            <w:tcW w:w="3168" w:type="dxa"/>
            <w:tcMar>
              <w:top w:w="50" w:type="dxa"/>
              <w:left w:w="100" w:type="dxa"/>
            </w:tcMar>
            <w:vAlign w:val="center"/>
          </w:tcPr>
          <w:p w:rsidR="00CC57E4" w:rsidRDefault="00CC57E4" w:rsidP="00CC57E4">
            <w:pPr>
              <w:ind w:left="135"/>
            </w:pPr>
            <w:r>
              <w:rPr>
                <w:color w:val="000000"/>
                <w:sz w:val="24"/>
              </w:rPr>
              <w:t>Фольклор (устное народное творчество)</w:t>
            </w:r>
          </w:p>
        </w:tc>
        <w:tc>
          <w:tcPr>
            <w:tcW w:w="966" w:type="dxa"/>
            <w:tcMar>
              <w:top w:w="50" w:type="dxa"/>
              <w:left w:w="100" w:type="dxa"/>
            </w:tcMar>
            <w:vAlign w:val="center"/>
          </w:tcPr>
          <w:p w:rsidR="00CC57E4" w:rsidRDefault="00CC57E4" w:rsidP="00CC57E4">
            <w:pPr>
              <w:ind w:left="135"/>
              <w:jc w:val="center"/>
            </w:pPr>
            <w:r>
              <w:rPr>
                <w:color w:val="000000"/>
                <w:sz w:val="24"/>
              </w:rPr>
              <w:t xml:space="preserve"> 16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69">
              <w:r>
                <w:rPr>
                  <w:color w:val="0000FF"/>
                  <w:sz w:val="22"/>
                  <w:u w:val="single"/>
                </w:rPr>
                <w:t>https://resh.edu.ru/subject/32/2/</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3</w:t>
            </w:r>
          </w:p>
        </w:tc>
        <w:tc>
          <w:tcPr>
            <w:tcW w:w="3168" w:type="dxa"/>
            <w:tcMar>
              <w:top w:w="50" w:type="dxa"/>
              <w:left w:w="100" w:type="dxa"/>
            </w:tcMar>
            <w:vAlign w:val="center"/>
          </w:tcPr>
          <w:p w:rsidR="00CC57E4" w:rsidRDefault="00CC57E4" w:rsidP="00CC57E4">
            <w:pPr>
              <w:ind w:left="135"/>
            </w:pPr>
            <w:r>
              <w:rPr>
                <w:color w:val="000000"/>
                <w:sz w:val="24"/>
              </w:rPr>
              <w:t>Звуки и краски родной природы в разные времена года (осень)</w:t>
            </w:r>
          </w:p>
        </w:tc>
        <w:tc>
          <w:tcPr>
            <w:tcW w:w="966" w:type="dxa"/>
            <w:tcMar>
              <w:top w:w="50" w:type="dxa"/>
              <w:left w:w="100" w:type="dxa"/>
            </w:tcMar>
            <w:vAlign w:val="center"/>
          </w:tcPr>
          <w:p w:rsidR="00CC57E4" w:rsidRDefault="00CC57E4" w:rsidP="00CC57E4">
            <w:pPr>
              <w:ind w:left="135"/>
              <w:jc w:val="center"/>
            </w:pPr>
            <w:r>
              <w:rPr>
                <w:color w:val="000000"/>
                <w:sz w:val="24"/>
              </w:rPr>
              <w:t xml:space="preserve"> 8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70">
              <w:r>
                <w:rPr>
                  <w:color w:val="0000FF"/>
                  <w:sz w:val="22"/>
                  <w:u w:val="single"/>
                </w:rPr>
                <w:t>https://resh.edu.ru/subject/32/2/</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4</w:t>
            </w:r>
          </w:p>
        </w:tc>
        <w:tc>
          <w:tcPr>
            <w:tcW w:w="3168" w:type="dxa"/>
            <w:tcMar>
              <w:top w:w="50" w:type="dxa"/>
              <w:left w:w="100" w:type="dxa"/>
            </w:tcMar>
            <w:vAlign w:val="center"/>
          </w:tcPr>
          <w:p w:rsidR="00CC57E4" w:rsidRDefault="00CC57E4" w:rsidP="00CC57E4">
            <w:pPr>
              <w:ind w:left="135"/>
            </w:pPr>
            <w:r>
              <w:rPr>
                <w:color w:val="000000"/>
                <w:sz w:val="24"/>
              </w:rPr>
              <w:t>О детях и дружбе</w:t>
            </w:r>
          </w:p>
        </w:tc>
        <w:tc>
          <w:tcPr>
            <w:tcW w:w="966" w:type="dxa"/>
            <w:tcMar>
              <w:top w:w="50" w:type="dxa"/>
              <w:left w:w="100" w:type="dxa"/>
            </w:tcMar>
            <w:vAlign w:val="center"/>
          </w:tcPr>
          <w:p w:rsidR="00CC57E4" w:rsidRDefault="00CC57E4" w:rsidP="00CC57E4">
            <w:pPr>
              <w:ind w:left="135"/>
              <w:jc w:val="center"/>
            </w:pPr>
            <w:r>
              <w:rPr>
                <w:color w:val="000000"/>
                <w:sz w:val="24"/>
              </w:rPr>
              <w:t xml:space="preserve"> 12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71">
              <w:r>
                <w:rPr>
                  <w:color w:val="0000FF"/>
                  <w:sz w:val="22"/>
                  <w:u w:val="single"/>
                </w:rPr>
                <w:t>https://resh.edu.ru/subject/32/2/</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5</w:t>
            </w:r>
          </w:p>
        </w:tc>
        <w:tc>
          <w:tcPr>
            <w:tcW w:w="3168" w:type="dxa"/>
            <w:tcMar>
              <w:top w:w="50" w:type="dxa"/>
              <w:left w:w="100" w:type="dxa"/>
            </w:tcMar>
            <w:vAlign w:val="center"/>
          </w:tcPr>
          <w:p w:rsidR="00CC57E4" w:rsidRDefault="00CC57E4" w:rsidP="00CC57E4">
            <w:pPr>
              <w:ind w:left="135"/>
            </w:pPr>
            <w:r>
              <w:rPr>
                <w:color w:val="000000"/>
                <w:sz w:val="24"/>
              </w:rPr>
              <w:t>Мир сказок</w:t>
            </w:r>
          </w:p>
        </w:tc>
        <w:tc>
          <w:tcPr>
            <w:tcW w:w="966" w:type="dxa"/>
            <w:tcMar>
              <w:top w:w="50" w:type="dxa"/>
              <w:left w:w="100" w:type="dxa"/>
            </w:tcMar>
            <w:vAlign w:val="center"/>
          </w:tcPr>
          <w:p w:rsidR="00CC57E4" w:rsidRDefault="00CC57E4" w:rsidP="00CC57E4">
            <w:pPr>
              <w:ind w:left="135"/>
              <w:jc w:val="center"/>
            </w:pPr>
            <w:r>
              <w:rPr>
                <w:color w:val="000000"/>
                <w:sz w:val="24"/>
              </w:rPr>
              <w:t xml:space="preserve"> 12 </w:t>
            </w:r>
          </w:p>
        </w:tc>
        <w:tc>
          <w:tcPr>
            <w:tcW w:w="1687" w:type="dxa"/>
            <w:tcMar>
              <w:top w:w="50" w:type="dxa"/>
              <w:left w:w="100" w:type="dxa"/>
            </w:tcMar>
            <w:vAlign w:val="center"/>
          </w:tcPr>
          <w:p w:rsidR="00CC57E4" w:rsidRDefault="00CC57E4" w:rsidP="00CC57E4">
            <w:pPr>
              <w:ind w:left="135"/>
              <w:jc w:val="center"/>
            </w:pP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72">
              <w:r>
                <w:rPr>
                  <w:color w:val="0000FF"/>
                  <w:sz w:val="22"/>
                  <w:u w:val="single"/>
                </w:rPr>
                <w:t>https://resh.edu.ru/subject/32/2/</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6</w:t>
            </w:r>
          </w:p>
        </w:tc>
        <w:tc>
          <w:tcPr>
            <w:tcW w:w="3168" w:type="dxa"/>
            <w:tcMar>
              <w:top w:w="50" w:type="dxa"/>
              <w:left w:w="100" w:type="dxa"/>
            </w:tcMar>
            <w:vAlign w:val="center"/>
          </w:tcPr>
          <w:p w:rsidR="00CC57E4" w:rsidRDefault="00CC57E4" w:rsidP="00CC57E4">
            <w:pPr>
              <w:ind w:left="135"/>
            </w:pPr>
            <w:r>
              <w:rPr>
                <w:color w:val="000000"/>
                <w:sz w:val="24"/>
              </w:rPr>
              <w:t>Звуки и краски родной природы в разные времена года (зима)</w:t>
            </w:r>
          </w:p>
        </w:tc>
        <w:tc>
          <w:tcPr>
            <w:tcW w:w="966" w:type="dxa"/>
            <w:tcMar>
              <w:top w:w="50" w:type="dxa"/>
              <w:left w:w="100" w:type="dxa"/>
            </w:tcMar>
            <w:vAlign w:val="center"/>
          </w:tcPr>
          <w:p w:rsidR="00CC57E4" w:rsidRDefault="00CC57E4" w:rsidP="00CC57E4">
            <w:pPr>
              <w:ind w:left="135"/>
              <w:jc w:val="center"/>
            </w:pPr>
            <w:r>
              <w:rPr>
                <w:color w:val="000000"/>
                <w:sz w:val="24"/>
              </w:rPr>
              <w:t xml:space="preserve"> 12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73">
              <w:r>
                <w:rPr>
                  <w:color w:val="0000FF"/>
                  <w:sz w:val="22"/>
                  <w:u w:val="single"/>
                </w:rPr>
                <w:t>https://resh.edu.ru/subject/32/2/</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7</w:t>
            </w:r>
          </w:p>
        </w:tc>
        <w:tc>
          <w:tcPr>
            <w:tcW w:w="3168" w:type="dxa"/>
            <w:tcMar>
              <w:top w:w="50" w:type="dxa"/>
              <w:left w:w="100" w:type="dxa"/>
            </w:tcMar>
            <w:vAlign w:val="center"/>
          </w:tcPr>
          <w:p w:rsidR="00CC57E4" w:rsidRDefault="00CC57E4" w:rsidP="00CC57E4">
            <w:pPr>
              <w:ind w:left="135"/>
            </w:pPr>
            <w:r>
              <w:rPr>
                <w:color w:val="000000"/>
                <w:sz w:val="24"/>
              </w:rPr>
              <w:t>О братьях наших меньших</w:t>
            </w:r>
          </w:p>
        </w:tc>
        <w:tc>
          <w:tcPr>
            <w:tcW w:w="966" w:type="dxa"/>
            <w:tcMar>
              <w:top w:w="50" w:type="dxa"/>
              <w:left w:w="100" w:type="dxa"/>
            </w:tcMar>
            <w:vAlign w:val="center"/>
          </w:tcPr>
          <w:p w:rsidR="00CC57E4" w:rsidRDefault="00CC57E4" w:rsidP="00CC57E4">
            <w:pPr>
              <w:ind w:left="135"/>
              <w:jc w:val="center"/>
            </w:pPr>
            <w:r>
              <w:rPr>
                <w:color w:val="000000"/>
                <w:sz w:val="24"/>
              </w:rPr>
              <w:t xml:space="preserve"> 18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74">
              <w:r>
                <w:rPr>
                  <w:color w:val="0000FF"/>
                  <w:sz w:val="22"/>
                  <w:u w:val="single"/>
                </w:rPr>
                <w:t>https://resh.edu.ru/subject/32/2/</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8</w:t>
            </w:r>
          </w:p>
        </w:tc>
        <w:tc>
          <w:tcPr>
            <w:tcW w:w="3168" w:type="dxa"/>
            <w:tcMar>
              <w:top w:w="50" w:type="dxa"/>
              <w:left w:w="100" w:type="dxa"/>
            </w:tcMar>
            <w:vAlign w:val="center"/>
          </w:tcPr>
          <w:p w:rsidR="00CC57E4" w:rsidRDefault="00CC57E4" w:rsidP="00CC57E4">
            <w:pPr>
              <w:ind w:left="135"/>
            </w:pPr>
            <w:r>
              <w:rPr>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CC57E4" w:rsidRDefault="00CC57E4" w:rsidP="00CC57E4">
            <w:pPr>
              <w:ind w:left="135"/>
              <w:jc w:val="center"/>
            </w:pPr>
            <w:r>
              <w:rPr>
                <w:color w:val="000000"/>
                <w:sz w:val="24"/>
              </w:rPr>
              <w:t xml:space="preserve"> 18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75">
              <w:r>
                <w:rPr>
                  <w:color w:val="0000FF"/>
                  <w:sz w:val="22"/>
                  <w:u w:val="single"/>
                </w:rPr>
                <w:t>https://resh.edu.ru/subject/32/2/</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9</w:t>
            </w:r>
          </w:p>
        </w:tc>
        <w:tc>
          <w:tcPr>
            <w:tcW w:w="3168" w:type="dxa"/>
            <w:tcMar>
              <w:top w:w="50" w:type="dxa"/>
              <w:left w:w="100" w:type="dxa"/>
            </w:tcMar>
            <w:vAlign w:val="center"/>
          </w:tcPr>
          <w:p w:rsidR="00CC57E4" w:rsidRDefault="00CC57E4" w:rsidP="00CC57E4">
            <w:pPr>
              <w:ind w:left="135"/>
            </w:pPr>
            <w:r>
              <w:rPr>
                <w:color w:val="000000"/>
                <w:sz w:val="24"/>
              </w:rPr>
              <w:t>О наших близких, о семье</w:t>
            </w:r>
          </w:p>
        </w:tc>
        <w:tc>
          <w:tcPr>
            <w:tcW w:w="966" w:type="dxa"/>
            <w:tcMar>
              <w:top w:w="50" w:type="dxa"/>
              <w:left w:w="100" w:type="dxa"/>
            </w:tcMar>
            <w:vAlign w:val="center"/>
          </w:tcPr>
          <w:p w:rsidR="00CC57E4" w:rsidRDefault="00CC57E4" w:rsidP="00CC57E4">
            <w:pPr>
              <w:ind w:left="135"/>
              <w:jc w:val="center"/>
            </w:pPr>
            <w:r>
              <w:rPr>
                <w:color w:val="000000"/>
                <w:sz w:val="24"/>
              </w:rPr>
              <w:t xml:space="preserve"> 13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76">
              <w:r>
                <w:rPr>
                  <w:color w:val="0000FF"/>
                  <w:sz w:val="22"/>
                  <w:u w:val="single"/>
                </w:rPr>
                <w:t>https://resh.edu.ru/subject/32/2/</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10</w:t>
            </w:r>
          </w:p>
        </w:tc>
        <w:tc>
          <w:tcPr>
            <w:tcW w:w="3168" w:type="dxa"/>
            <w:tcMar>
              <w:top w:w="50" w:type="dxa"/>
              <w:left w:w="100" w:type="dxa"/>
            </w:tcMar>
            <w:vAlign w:val="center"/>
          </w:tcPr>
          <w:p w:rsidR="00CC57E4" w:rsidRDefault="00CC57E4" w:rsidP="00CC57E4">
            <w:pPr>
              <w:ind w:left="135"/>
            </w:pPr>
            <w:r>
              <w:rPr>
                <w:color w:val="000000"/>
                <w:sz w:val="24"/>
              </w:rPr>
              <w:t>Зарубежная литература</w:t>
            </w:r>
          </w:p>
        </w:tc>
        <w:tc>
          <w:tcPr>
            <w:tcW w:w="966" w:type="dxa"/>
            <w:tcMar>
              <w:top w:w="50" w:type="dxa"/>
              <w:left w:w="100" w:type="dxa"/>
            </w:tcMar>
            <w:vAlign w:val="center"/>
          </w:tcPr>
          <w:p w:rsidR="00CC57E4" w:rsidRDefault="00CC57E4" w:rsidP="00CC57E4">
            <w:pPr>
              <w:ind w:left="135"/>
              <w:jc w:val="center"/>
            </w:pPr>
            <w:r>
              <w:rPr>
                <w:color w:val="000000"/>
                <w:sz w:val="24"/>
              </w:rPr>
              <w:t xml:space="preserve"> 11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77">
              <w:r>
                <w:rPr>
                  <w:color w:val="0000FF"/>
                  <w:sz w:val="22"/>
                  <w:u w:val="single"/>
                </w:rPr>
                <w:t>https://resh.edu.ru/subject/32/2/</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11</w:t>
            </w:r>
          </w:p>
        </w:tc>
        <w:tc>
          <w:tcPr>
            <w:tcW w:w="3168" w:type="dxa"/>
            <w:tcMar>
              <w:top w:w="50" w:type="dxa"/>
              <w:left w:w="100" w:type="dxa"/>
            </w:tcMar>
            <w:vAlign w:val="center"/>
          </w:tcPr>
          <w:p w:rsidR="00CC57E4" w:rsidRDefault="00CC57E4" w:rsidP="00CC57E4">
            <w:pPr>
              <w:ind w:left="135"/>
            </w:pPr>
            <w:r>
              <w:rPr>
                <w:color w:val="000000"/>
                <w:sz w:val="24"/>
              </w:rPr>
              <w:t xml:space="preserve">Библиографическая культура </w:t>
            </w:r>
            <w:r>
              <w:rPr>
                <w:color w:val="000000"/>
                <w:sz w:val="24"/>
              </w:rPr>
              <w:lastRenderedPageBreak/>
              <w:t>(работа с детской книгой и справочной литературой)</w:t>
            </w:r>
          </w:p>
        </w:tc>
        <w:tc>
          <w:tcPr>
            <w:tcW w:w="966" w:type="dxa"/>
            <w:tcMar>
              <w:top w:w="50" w:type="dxa"/>
              <w:left w:w="100" w:type="dxa"/>
            </w:tcMar>
            <w:vAlign w:val="center"/>
          </w:tcPr>
          <w:p w:rsidR="00CC57E4" w:rsidRDefault="00CC57E4" w:rsidP="00CC57E4">
            <w:pPr>
              <w:ind w:left="135"/>
              <w:jc w:val="center"/>
            </w:pPr>
            <w:r>
              <w:rPr>
                <w:color w:val="000000"/>
                <w:sz w:val="24"/>
              </w:rPr>
              <w:lastRenderedPageBreak/>
              <w:t xml:space="preserve"> 2 </w:t>
            </w:r>
          </w:p>
        </w:tc>
        <w:tc>
          <w:tcPr>
            <w:tcW w:w="1687" w:type="dxa"/>
            <w:tcMar>
              <w:top w:w="50" w:type="dxa"/>
              <w:left w:w="100" w:type="dxa"/>
            </w:tcMar>
            <w:vAlign w:val="center"/>
          </w:tcPr>
          <w:p w:rsidR="00CC57E4" w:rsidRDefault="00CC57E4" w:rsidP="00CC57E4">
            <w:pPr>
              <w:ind w:left="135"/>
              <w:jc w:val="center"/>
            </w:pP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РЭШ 2 класс </w:t>
            </w:r>
            <w:hyperlink r:id="rId78">
              <w:r>
                <w:rPr>
                  <w:color w:val="0000FF"/>
                  <w:sz w:val="22"/>
                  <w:u w:val="single"/>
                </w:rPr>
                <w:t>https://resh.edu.ru/subject/3</w:t>
              </w:r>
              <w:r>
                <w:rPr>
                  <w:color w:val="0000FF"/>
                  <w:sz w:val="22"/>
                  <w:u w:val="single"/>
                </w:rPr>
                <w:lastRenderedPageBreak/>
                <w:t>2/2/</w:t>
              </w:r>
            </w:hyperlink>
          </w:p>
        </w:tc>
      </w:tr>
      <w:tr w:rsidR="00CC57E4" w:rsidTr="00CC57E4">
        <w:trPr>
          <w:trHeight w:val="144"/>
          <w:tblCellSpacing w:w="20" w:type="nil"/>
        </w:trPr>
        <w:tc>
          <w:tcPr>
            <w:tcW w:w="0" w:type="auto"/>
            <w:gridSpan w:val="2"/>
            <w:tcMar>
              <w:top w:w="50" w:type="dxa"/>
              <w:left w:w="100" w:type="dxa"/>
            </w:tcMar>
            <w:vAlign w:val="center"/>
          </w:tcPr>
          <w:p w:rsidR="00CC57E4" w:rsidRDefault="00CC57E4" w:rsidP="00CC57E4">
            <w:pPr>
              <w:ind w:left="135"/>
            </w:pPr>
            <w:r>
              <w:rPr>
                <w:color w:val="000000"/>
                <w:sz w:val="24"/>
              </w:rPr>
              <w:lastRenderedPageBreak/>
              <w:t>Резервное время</w:t>
            </w:r>
          </w:p>
        </w:tc>
        <w:tc>
          <w:tcPr>
            <w:tcW w:w="1518" w:type="dxa"/>
            <w:tcMar>
              <w:top w:w="50" w:type="dxa"/>
              <w:left w:w="100" w:type="dxa"/>
            </w:tcMar>
            <w:vAlign w:val="center"/>
          </w:tcPr>
          <w:p w:rsidR="00CC57E4" w:rsidRDefault="00CC57E4" w:rsidP="00CC57E4">
            <w:pPr>
              <w:ind w:left="135"/>
              <w:jc w:val="center"/>
            </w:pPr>
            <w:r>
              <w:rPr>
                <w:color w:val="000000"/>
                <w:sz w:val="24"/>
              </w:rPr>
              <w:t xml:space="preserve"> 8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p>
        </w:tc>
      </w:tr>
      <w:tr w:rsidR="00CC57E4" w:rsidTr="00CC57E4">
        <w:trPr>
          <w:trHeight w:val="144"/>
          <w:tblCellSpacing w:w="20" w:type="nil"/>
        </w:trPr>
        <w:tc>
          <w:tcPr>
            <w:tcW w:w="0" w:type="auto"/>
            <w:gridSpan w:val="2"/>
            <w:tcMar>
              <w:top w:w="50" w:type="dxa"/>
              <w:left w:w="100" w:type="dxa"/>
            </w:tcMar>
            <w:vAlign w:val="center"/>
          </w:tcPr>
          <w:p w:rsidR="00CC57E4" w:rsidRDefault="00CC57E4" w:rsidP="00CC57E4">
            <w:pPr>
              <w:ind w:left="135"/>
            </w:pPr>
            <w:r>
              <w:rPr>
                <w:color w:val="000000"/>
                <w:sz w:val="24"/>
              </w:rPr>
              <w:t>ОБЩЕЕ КОЛИЧЕСТВО ЧАСОВ ПО ПРОГРАММЕ</w:t>
            </w:r>
          </w:p>
        </w:tc>
        <w:tc>
          <w:tcPr>
            <w:tcW w:w="1518" w:type="dxa"/>
            <w:tcMar>
              <w:top w:w="50" w:type="dxa"/>
              <w:left w:w="100" w:type="dxa"/>
            </w:tcMar>
            <w:vAlign w:val="center"/>
          </w:tcPr>
          <w:p w:rsidR="00CC57E4" w:rsidRDefault="00CC57E4" w:rsidP="00CC57E4">
            <w:pPr>
              <w:ind w:left="135"/>
              <w:jc w:val="center"/>
            </w:pPr>
            <w:r>
              <w:rPr>
                <w:color w:val="000000"/>
                <w:sz w:val="24"/>
              </w:rPr>
              <w:t xml:space="preserve"> 136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9 </w:t>
            </w:r>
          </w:p>
        </w:tc>
        <w:tc>
          <w:tcPr>
            <w:tcW w:w="1774" w:type="dxa"/>
            <w:tcMar>
              <w:top w:w="50" w:type="dxa"/>
              <w:left w:w="100" w:type="dxa"/>
            </w:tcMar>
            <w:vAlign w:val="center"/>
          </w:tcPr>
          <w:p w:rsidR="00CC57E4" w:rsidRDefault="00CC57E4" w:rsidP="00CC57E4">
            <w:pPr>
              <w:ind w:left="135"/>
              <w:jc w:val="center"/>
            </w:pPr>
            <w:r>
              <w:rPr>
                <w:color w:val="000000"/>
                <w:sz w:val="24"/>
              </w:rPr>
              <w:t xml:space="preserve"> 0 </w:t>
            </w:r>
          </w:p>
        </w:tc>
        <w:tc>
          <w:tcPr>
            <w:tcW w:w="2615" w:type="dxa"/>
            <w:tcMar>
              <w:top w:w="50" w:type="dxa"/>
              <w:left w:w="100" w:type="dxa"/>
            </w:tcMar>
            <w:vAlign w:val="center"/>
          </w:tcPr>
          <w:p w:rsidR="00CC57E4" w:rsidRDefault="00CC57E4" w:rsidP="00CC57E4"/>
        </w:tc>
      </w:tr>
    </w:tbl>
    <w:p w:rsidR="00CC57E4" w:rsidRDefault="00CC57E4" w:rsidP="00CC57E4">
      <w:pPr>
        <w:sectPr w:rsidR="00CC57E4" w:rsidSect="00F21E77">
          <w:pgSz w:w="11906" w:h="16383"/>
          <w:pgMar w:top="850" w:right="1134" w:bottom="1701" w:left="1134" w:header="720" w:footer="720" w:gutter="0"/>
          <w:cols w:space="720"/>
          <w:docGrid w:linePitch="381"/>
        </w:sectPr>
      </w:pPr>
    </w:p>
    <w:p w:rsidR="00CC57E4" w:rsidRDefault="00CC57E4" w:rsidP="00CC57E4">
      <w:pPr>
        <w:ind w:left="120"/>
      </w:pPr>
      <w:r>
        <w:rPr>
          <w:b/>
          <w:color w:val="000000"/>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9"/>
        <w:gridCol w:w="2205"/>
        <w:gridCol w:w="888"/>
        <w:gridCol w:w="1712"/>
        <w:gridCol w:w="1775"/>
        <w:gridCol w:w="2617"/>
      </w:tblGrid>
      <w:tr w:rsidR="00CC57E4" w:rsidTr="00CC57E4">
        <w:trPr>
          <w:trHeight w:val="144"/>
          <w:tblCellSpacing w:w="20" w:type="nil"/>
        </w:trPr>
        <w:tc>
          <w:tcPr>
            <w:tcW w:w="456" w:type="dxa"/>
            <w:vMerge w:val="restart"/>
            <w:tcMar>
              <w:top w:w="50" w:type="dxa"/>
              <w:left w:w="100" w:type="dxa"/>
            </w:tcMar>
            <w:vAlign w:val="center"/>
          </w:tcPr>
          <w:p w:rsidR="00CC57E4" w:rsidRDefault="00CC57E4" w:rsidP="00CC57E4">
            <w:pPr>
              <w:ind w:left="135"/>
            </w:pPr>
            <w:r>
              <w:rPr>
                <w:b/>
                <w:color w:val="000000"/>
                <w:sz w:val="24"/>
              </w:rPr>
              <w:t xml:space="preserve">№ п/п </w:t>
            </w:r>
          </w:p>
          <w:p w:rsidR="00CC57E4" w:rsidRDefault="00CC57E4" w:rsidP="00CC57E4">
            <w:pPr>
              <w:ind w:left="135"/>
            </w:pPr>
          </w:p>
        </w:tc>
        <w:tc>
          <w:tcPr>
            <w:tcW w:w="3168" w:type="dxa"/>
            <w:vMerge w:val="restart"/>
            <w:tcMar>
              <w:top w:w="50" w:type="dxa"/>
              <w:left w:w="100" w:type="dxa"/>
            </w:tcMar>
            <w:vAlign w:val="center"/>
          </w:tcPr>
          <w:p w:rsidR="00CC57E4" w:rsidRDefault="00CC57E4" w:rsidP="00CC57E4">
            <w:pPr>
              <w:ind w:left="135"/>
            </w:pPr>
            <w:r>
              <w:rPr>
                <w:b/>
                <w:color w:val="000000"/>
                <w:sz w:val="24"/>
              </w:rPr>
              <w:t xml:space="preserve">Наименование разделов и тем программы </w:t>
            </w:r>
          </w:p>
          <w:p w:rsidR="00CC57E4" w:rsidRDefault="00CC57E4" w:rsidP="00CC57E4">
            <w:pPr>
              <w:ind w:left="135"/>
            </w:pPr>
          </w:p>
        </w:tc>
        <w:tc>
          <w:tcPr>
            <w:tcW w:w="0" w:type="auto"/>
            <w:gridSpan w:val="3"/>
            <w:tcMar>
              <w:top w:w="50" w:type="dxa"/>
              <w:left w:w="100" w:type="dxa"/>
            </w:tcMar>
            <w:vAlign w:val="center"/>
          </w:tcPr>
          <w:p w:rsidR="00CC57E4" w:rsidRDefault="00CC57E4" w:rsidP="00CC57E4">
            <w:r>
              <w:rPr>
                <w:b/>
                <w:color w:val="000000"/>
                <w:sz w:val="24"/>
              </w:rPr>
              <w:t>Количество часов</w:t>
            </w:r>
          </w:p>
        </w:tc>
        <w:tc>
          <w:tcPr>
            <w:tcW w:w="2615" w:type="dxa"/>
            <w:vMerge w:val="restart"/>
            <w:tcMar>
              <w:top w:w="50" w:type="dxa"/>
              <w:left w:w="100" w:type="dxa"/>
            </w:tcMar>
            <w:vAlign w:val="center"/>
          </w:tcPr>
          <w:p w:rsidR="00CC57E4" w:rsidRDefault="00CC57E4" w:rsidP="00CC57E4">
            <w:pPr>
              <w:ind w:left="135"/>
            </w:pPr>
            <w:r>
              <w:rPr>
                <w:b/>
                <w:color w:val="000000"/>
                <w:sz w:val="24"/>
              </w:rPr>
              <w:t xml:space="preserve">Электронные (цифровые) образовательные ресурсы </w:t>
            </w:r>
          </w:p>
          <w:p w:rsidR="00CC57E4" w:rsidRDefault="00CC57E4" w:rsidP="00CC57E4">
            <w:pPr>
              <w:ind w:left="135"/>
            </w:pPr>
          </w:p>
        </w:tc>
      </w:tr>
      <w:tr w:rsidR="00CC57E4" w:rsidTr="00CC57E4">
        <w:trPr>
          <w:trHeight w:val="144"/>
          <w:tblCellSpacing w:w="20" w:type="nil"/>
        </w:trPr>
        <w:tc>
          <w:tcPr>
            <w:tcW w:w="0" w:type="auto"/>
            <w:vMerge/>
            <w:tcBorders>
              <w:top w:val="nil"/>
            </w:tcBorders>
            <w:tcMar>
              <w:top w:w="50" w:type="dxa"/>
              <w:left w:w="100" w:type="dxa"/>
            </w:tcMar>
          </w:tcPr>
          <w:p w:rsidR="00CC57E4" w:rsidRDefault="00CC57E4" w:rsidP="00CC57E4"/>
        </w:tc>
        <w:tc>
          <w:tcPr>
            <w:tcW w:w="0" w:type="auto"/>
            <w:vMerge/>
            <w:tcBorders>
              <w:top w:val="nil"/>
            </w:tcBorders>
            <w:tcMar>
              <w:top w:w="50" w:type="dxa"/>
              <w:left w:w="100" w:type="dxa"/>
            </w:tcMar>
          </w:tcPr>
          <w:p w:rsidR="00CC57E4" w:rsidRDefault="00CC57E4" w:rsidP="00CC57E4"/>
        </w:tc>
        <w:tc>
          <w:tcPr>
            <w:tcW w:w="966" w:type="dxa"/>
            <w:tcMar>
              <w:top w:w="50" w:type="dxa"/>
              <w:left w:w="100" w:type="dxa"/>
            </w:tcMar>
            <w:vAlign w:val="center"/>
          </w:tcPr>
          <w:p w:rsidR="00CC57E4" w:rsidRDefault="00CC57E4" w:rsidP="00CC57E4">
            <w:pPr>
              <w:ind w:left="135"/>
            </w:pPr>
            <w:r>
              <w:rPr>
                <w:b/>
                <w:color w:val="000000"/>
                <w:sz w:val="24"/>
              </w:rPr>
              <w:t xml:space="preserve">Всего </w:t>
            </w:r>
          </w:p>
          <w:p w:rsidR="00CC57E4" w:rsidRDefault="00CC57E4" w:rsidP="00CC57E4">
            <w:pPr>
              <w:ind w:left="135"/>
            </w:pPr>
          </w:p>
        </w:tc>
        <w:tc>
          <w:tcPr>
            <w:tcW w:w="1687" w:type="dxa"/>
            <w:tcMar>
              <w:top w:w="50" w:type="dxa"/>
              <w:left w:w="100" w:type="dxa"/>
            </w:tcMar>
            <w:vAlign w:val="center"/>
          </w:tcPr>
          <w:p w:rsidR="00CC57E4" w:rsidRDefault="00CC57E4" w:rsidP="00CC57E4">
            <w:pPr>
              <w:ind w:left="135"/>
            </w:pPr>
            <w:r>
              <w:rPr>
                <w:b/>
                <w:color w:val="000000"/>
                <w:sz w:val="24"/>
              </w:rPr>
              <w:t xml:space="preserve">Контрольные работы </w:t>
            </w:r>
          </w:p>
          <w:p w:rsidR="00CC57E4" w:rsidRDefault="00CC57E4" w:rsidP="00CC57E4">
            <w:pPr>
              <w:ind w:left="135"/>
            </w:pPr>
          </w:p>
        </w:tc>
        <w:tc>
          <w:tcPr>
            <w:tcW w:w="1774" w:type="dxa"/>
            <w:tcMar>
              <w:top w:w="50" w:type="dxa"/>
              <w:left w:w="100" w:type="dxa"/>
            </w:tcMar>
            <w:vAlign w:val="center"/>
          </w:tcPr>
          <w:p w:rsidR="00CC57E4" w:rsidRDefault="00CC57E4" w:rsidP="00CC57E4">
            <w:pPr>
              <w:ind w:left="135"/>
            </w:pPr>
            <w:r>
              <w:rPr>
                <w:b/>
                <w:color w:val="000000"/>
                <w:sz w:val="24"/>
              </w:rPr>
              <w:t xml:space="preserve">Практические работы </w:t>
            </w:r>
          </w:p>
          <w:p w:rsidR="00CC57E4" w:rsidRDefault="00CC57E4" w:rsidP="00CC57E4">
            <w:pPr>
              <w:ind w:left="135"/>
            </w:pPr>
          </w:p>
        </w:tc>
        <w:tc>
          <w:tcPr>
            <w:tcW w:w="0" w:type="auto"/>
            <w:vMerge/>
            <w:tcBorders>
              <w:top w:val="nil"/>
            </w:tcBorders>
            <w:tcMar>
              <w:top w:w="50" w:type="dxa"/>
              <w:left w:w="100" w:type="dxa"/>
            </w:tcMar>
          </w:tcPr>
          <w:p w:rsidR="00CC57E4" w:rsidRDefault="00CC57E4" w:rsidP="00CC57E4"/>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1</w:t>
            </w:r>
          </w:p>
        </w:tc>
        <w:tc>
          <w:tcPr>
            <w:tcW w:w="3168" w:type="dxa"/>
            <w:tcMar>
              <w:top w:w="50" w:type="dxa"/>
              <w:left w:w="100" w:type="dxa"/>
            </w:tcMar>
            <w:vAlign w:val="center"/>
          </w:tcPr>
          <w:p w:rsidR="00CC57E4" w:rsidRDefault="00CC57E4" w:rsidP="00CC57E4">
            <w:pPr>
              <w:ind w:left="135"/>
            </w:pPr>
            <w:r>
              <w:rPr>
                <w:color w:val="000000"/>
                <w:sz w:val="24"/>
              </w:rPr>
              <w:t>О Родине и её истории</w:t>
            </w:r>
          </w:p>
        </w:tc>
        <w:tc>
          <w:tcPr>
            <w:tcW w:w="966" w:type="dxa"/>
            <w:tcMar>
              <w:top w:w="50" w:type="dxa"/>
              <w:left w:w="100" w:type="dxa"/>
            </w:tcMar>
            <w:vAlign w:val="center"/>
          </w:tcPr>
          <w:p w:rsidR="00CC57E4" w:rsidRDefault="00CC57E4" w:rsidP="00CC57E4">
            <w:pPr>
              <w:ind w:left="135"/>
              <w:jc w:val="center"/>
            </w:pPr>
            <w:r>
              <w:rPr>
                <w:color w:val="000000"/>
                <w:sz w:val="24"/>
              </w:rPr>
              <w:t xml:space="preserve"> 6 </w:t>
            </w:r>
          </w:p>
        </w:tc>
        <w:tc>
          <w:tcPr>
            <w:tcW w:w="1687" w:type="dxa"/>
            <w:tcMar>
              <w:top w:w="50" w:type="dxa"/>
              <w:left w:w="100" w:type="dxa"/>
            </w:tcMar>
            <w:vAlign w:val="center"/>
          </w:tcPr>
          <w:p w:rsidR="00CC57E4" w:rsidRDefault="00CC57E4" w:rsidP="00CC57E4">
            <w:pPr>
              <w:ind w:left="135"/>
              <w:jc w:val="center"/>
            </w:pP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79">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2</w:t>
            </w:r>
          </w:p>
        </w:tc>
        <w:tc>
          <w:tcPr>
            <w:tcW w:w="3168" w:type="dxa"/>
            <w:tcMar>
              <w:top w:w="50" w:type="dxa"/>
              <w:left w:w="100" w:type="dxa"/>
            </w:tcMar>
            <w:vAlign w:val="center"/>
          </w:tcPr>
          <w:p w:rsidR="00CC57E4" w:rsidRDefault="00CC57E4" w:rsidP="00CC57E4">
            <w:pPr>
              <w:ind w:left="135"/>
            </w:pPr>
            <w:r>
              <w:rPr>
                <w:color w:val="000000"/>
                <w:sz w:val="24"/>
              </w:rPr>
              <w:t>Фольклор (устное народное творчество)</w:t>
            </w:r>
          </w:p>
        </w:tc>
        <w:tc>
          <w:tcPr>
            <w:tcW w:w="966" w:type="dxa"/>
            <w:tcMar>
              <w:top w:w="50" w:type="dxa"/>
              <w:left w:w="100" w:type="dxa"/>
            </w:tcMar>
            <w:vAlign w:val="center"/>
          </w:tcPr>
          <w:p w:rsidR="00CC57E4" w:rsidRDefault="00CC57E4" w:rsidP="00CC57E4">
            <w:pPr>
              <w:ind w:left="135"/>
              <w:jc w:val="center"/>
            </w:pPr>
            <w:r>
              <w:rPr>
                <w:color w:val="000000"/>
                <w:sz w:val="24"/>
              </w:rPr>
              <w:t xml:space="preserve"> 16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80">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3</w:t>
            </w:r>
          </w:p>
        </w:tc>
        <w:tc>
          <w:tcPr>
            <w:tcW w:w="3168" w:type="dxa"/>
            <w:tcMar>
              <w:top w:w="50" w:type="dxa"/>
              <w:left w:w="100" w:type="dxa"/>
            </w:tcMar>
            <w:vAlign w:val="center"/>
          </w:tcPr>
          <w:p w:rsidR="00CC57E4" w:rsidRDefault="00CC57E4" w:rsidP="00CC57E4">
            <w:pPr>
              <w:ind w:left="135"/>
            </w:pPr>
            <w:r>
              <w:rPr>
                <w:color w:val="000000"/>
                <w:sz w:val="24"/>
              </w:rPr>
              <w:t>Творчество И.А.Крылова</w:t>
            </w:r>
          </w:p>
        </w:tc>
        <w:tc>
          <w:tcPr>
            <w:tcW w:w="966" w:type="dxa"/>
            <w:tcMar>
              <w:top w:w="50" w:type="dxa"/>
              <w:left w:w="100" w:type="dxa"/>
            </w:tcMar>
            <w:vAlign w:val="center"/>
          </w:tcPr>
          <w:p w:rsidR="00CC57E4" w:rsidRDefault="00CC57E4" w:rsidP="00CC57E4">
            <w:pPr>
              <w:ind w:left="135"/>
              <w:jc w:val="center"/>
            </w:pPr>
            <w:r>
              <w:rPr>
                <w:color w:val="000000"/>
                <w:sz w:val="24"/>
              </w:rPr>
              <w:t xml:space="preserve"> 4 </w:t>
            </w:r>
          </w:p>
        </w:tc>
        <w:tc>
          <w:tcPr>
            <w:tcW w:w="1687" w:type="dxa"/>
            <w:tcMar>
              <w:top w:w="50" w:type="dxa"/>
              <w:left w:w="100" w:type="dxa"/>
            </w:tcMar>
            <w:vAlign w:val="center"/>
          </w:tcPr>
          <w:p w:rsidR="00CC57E4" w:rsidRDefault="00CC57E4" w:rsidP="00CC57E4">
            <w:pPr>
              <w:ind w:left="135"/>
              <w:jc w:val="center"/>
            </w:pP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81">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4</w:t>
            </w:r>
          </w:p>
        </w:tc>
        <w:tc>
          <w:tcPr>
            <w:tcW w:w="3168" w:type="dxa"/>
            <w:tcMar>
              <w:top w:w="50" w:type="dxa"/>
              <w:left w:w="100" w:type="dxa"/>
            </w:tcMar>
            <w:vAlign w:val="center"/>
          </w:tcPr>
          <w:p w:rsidR="00CC57E4" w:rsidRDefault="00CC57E4" w:rsidP="00CC57E4">
            <w:pPr>
              <w:ind w:left="135"/>
            </w:pPr>
            <w:r>
              <w:rPr>
                <w:color w:val="000000"/>
                <w:sz w:val="24"/>
              </w:rPr>
              <w:t>Творчество А.С.Пушкина</w:t>
            </w:r>
          </w:p>
        </w:tc>
        <w:tc>
          <w:tcPr>
            <w:tcW w:w="966" w:type="dxa"/>
            <w:tcMar>
              <w:top w:w="50" w:type="dxa"/>
              <w:left w:w="100" w:type="dxa"/>
            </w:tcMar>
            <w:vAlign w:val="center"/>
          </w:tcPr>
          <w:p w:rsidR="00CC57E4" w:rsidRDefault="00CC57E4" w:rsidP="00CC57E4">
            <w:pPr>
              <w:ind w:left="135"/>
              <w:jc w:val="center"/>
            </w:pPr>
            <w:r>
              <w:rPr>
                <w:color w:val="000000"/>
                <w:sz w:val="24"/>
              </w:rPr>
              <w:t xml:space="preserve"> 9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82">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5</w:t>
            </w:r>
          </w:p>
        </w:tc>
        <w:tc>
          <w:tcPr>
            <w:tcW w:w="3168" w:type="dxa"/>
            <w:tcMar>
              <w:top w:w="50" w:type="dxa"/>
              <w:left w:w="100" w:type="dxa"/>
            </w:tcMar>
            <w:vAlign w:val="center"/>
          </w:tcPr>
          <w:p w:rsidR="00CC57E4" w:rsidRDefault="00CC57E4" w:rsidP="00CC57E4">
            <w:pPr>
              <w:ind w:left="135"/>
            </w:pPr>
            <w:r>
              <w:rPr>
                <w:color w:val="000000"/>
                <w:sz w:val="24"/>
              </w:rPr>
              <w:t>Картины природы в произведениях поэтов и писателей ХIХ века</w:t>
            </w:r>
          </w:p>
        </w:tc>
        <w:tc>
          <w:tcPr>
            <w:tcW w:w="966" w:type="dxa"/>
            <w:tcMar>
              <w:top w:w="50" w:type="dxa"/>
              <w:left w:w="100" w:type="dxa"/>
            </w:tcMar>
            <w:vAlign w:val="center"/>
          </w:tcPr>
          <w:p w:rsidR="00CC57E4" w:rsidRDefault="00CC57E4" w:rsidP="00CC57E4">
            <w:pPr>
              <w:ind w:left="135"/>
              <w:jc w:val="center"/>
            </w:pPr>
            <w:r>
              <w:rPr>
                <w:color w:val="000000"/>
                <w:sz w:val="24"/>
              </w:rPr>
              <w:t xml:space="preserve"> 8 </w:t>
            </w:r>
          </w:p>
        </w:tc>
        <w:tc>
          <w:tcPr>
            <w:tcW w:w="1687" w:type="dxa"/>
            <w:tcMar>
              <w:top w:w="50" w:type="dxa"/>
              <w:left w:w="100" w:type="dxa"/>
            </w:tcMar>
            <w:vAlign w:val="center"/>
          </w:tcPr>
          <w:p w:rsidR="00CC57E4" w:rsidRDefault="00CC57E4" w:rsidP="00CC57E4">
            <w:pPr>
              <w:ind w:left="135"/>
              <w:jc w:val="center"/>
            </w:pP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83">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6</w:t>
            </w:r>
          </w:p>
        </w:tc>
        <w:tc>
          <w:tcPr>
            <w:tcW w:w="3168" w:type="dxa"/>
            <w:tcMar>
              <w:top w:w="50" w:type="dxa"/>
              <w:left w:w="100" w:type="dxa"/>
            </w:tcMar>
            <w:vAlign w:val="center"/>
          </w:tcPr>
          <w:p w:rsidR="00CC57E4" w:rsidRDefault="00CC57E4" w:rsidP="00CC57E4">
            <w:pPr>
              <w:ind w:left="135"/>
            </w:pPr>
            <w:r>
              <w:rPr>
                <w:color w:val="000000"/>
                <w:sz w:val="24"/>
              </w:rPr>
              <w:t>Творчество Л.Н.Толстого</w:t>
            </w:r>
          </w:p>
        </w:tc>
        <w:tc>
          <w:tcPr>
            <w:tcW w:w="966" w:type="dxa"/>
            <w:tcMar>
              <w:top w:w="50" w:type="dxa"/>
              <w:left w:w="100" w:type="dxa"/>
            </w:tcMar>
            <w:vAlign w:val="center"/>
          </w:tcPr>
          <w:p w:rsidR="00CC57E4" w:rsidRDefault="00CC57E4" w:rsidP="00CC57E4">
            <w:pPr>
              <w:ind w:left="135"/>
              <w:jc w:val="center"/>
            </w:pPr>
            <w:r>
              <w:rPr>
                <w:color w:val="000000"/>
                <w:sz w:val="24"/>
              </w:rPr>
              <w:t xml:space="preserve"> 10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84">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7</w:t>
            </w:r>
          </w:p>
        </w:tc>
        <w:tc>
          <w:tcPr>
            <w:tcW w:w="3168" w:type="dxa"/>
            <w:tcMar>
              <w:top w:w="50" w:type="dxa"/>
              <w:left w:w="100" w:type="dxa"/>
            </w:tcMar>
            <w:vAlign w:val="center"/>
          </w:tcPr>
          <w:p w:rsidR="00CC57E4" w:rsidRDefault="00CC57E4" w:rsidP="00CC57E4">
            <w:pPr>
              <w:ind w:left="135"/>
            </w:pPr>
            <w:r>
              <w:rPr>
                <w:color w:val="000000"/>
                <w:sz w:val="24"/>
              </w:rPr>
              <w:t>Литературная сказка</w:t>
            </w:r>
          </w:p>
        </w:tc>
        <w:tc>
          <w:tcPr>
            <w:tcW w:w="966" w:type="dxa"/>
            <w:tcMar>
              <w:top w:w="50" w:type="dxa"/>
              <w:left w:w="100" w:type="dxa"/>
            </w:tcMar>
            <w:vAlign w:val="center"/>
          </w:tcPr>
          <w:p w:rsidR="00CC57E4" w:rsidRDefault="00CC57E4" w:rsidP="00CC57E4">
            <w:pPr>
              <w:ind w:left="135"/>
              <w:jc w:val="center"/>
            </w:pPr>
            <w:r>
              <w:rPr>
                <w:color w:val="000000"/>
                <w:sz w:val="24"/>
              </w:rPr>
              <w:t xml:space="preserve"> 9 </w:t>
            </w:r>
          </w:p>
        </w:tc>
        <w:tc>
          <w:tcPr>
            <w:tcW w:w="1687" w:type="dxa"/>
            <w:tcMar>
              <w:top w:w="50" w:type="dxa"/>
              <w:left w:w="100" w:type="dxa"/>
            </w:tcMar>
            <w:vAlign w:val="center"/>
          </w:tcPr>
          <w:p w:rsidR="00CC57E4" w:rsidRDefault="00CC57E4" w:rsidP="00CC57E4">
            <w:pPr>
              <w:ind w:left="135"/>
              <w:jc w:val="center"/>
            </w:pP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85">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8</w:t>
            </w:r>
          </w:p>
        </w:tc>
        <w:tc>
          <w:tcPr>
            <w:tcW w:w="3168" w:type="dxa"/>
            <w:tcMar>
              <w:top w:w="50" w:type="dxa"/>
              <w:left w:w="100" w:type="dxa"/>
            </w:tcMar>
            <w:vAlign w:val="center"/>
          </w:tcPr>
          <w:p w:rsidR="00CC57E4" w:rsidRDefault="00CC57E4" w:rsidP="00CC57E4">
            <w:pPr>
              <w:ind w:left="135"/>
            </w:pPr>
            <w:r>
              <w:rPr>
                <w:color w:val="000000"/>
                <w:sz w:val="24"/>
              </w:rPr>
              <w:t>Картины природы в произведениях поэтов и писателей XX века</w:t>
            </w:r>
          </w:p>
        </w:tc>
        <w:tc>
          <w:tcPr>
            <w:tcW w:w="966" w:type="dxa"/>
            <w:tcMar>
              <w:top w:w="50" w:type="dxa"/>
              <w:left w:w="100" w:type="dxa"/>
            </w:tcMar>
            <w:vAlign w:val="center"/>
          </w:tcPr>
          <w:p w:rsidR="00CC57E4" w:rsidRDefault="00CC57E4" w:rsidP="00CC57E4">
            <w:pPr>
              <w:ind w:left="135"/>
              <w:jc w:val="center"/>
            </w:pPr>
            <w:r>
              <w:rPr>
                <w:color w:val="000000"/>
                <w:sz w:val="24"/>
              </w:rPr>
              <w:t xml:space="preserve"> 10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86">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9</w:t>
            </w:r>
          </w:p>
        </w:tc>
        <w:tc>
          <w:tcPr>
            <w:tcW w:w="3168" w:type="dxa"/>
            <w:tcMar>
              <w:top w:w="50" w:type="dxa"/>
              <w:left w:w="100" w:type="dxa"/>
            </w:tcMar>
            <w:vAlign w:val="center"/>
          </w:tcPr>
          <w:p w:rsidR="00CC57E4" w:rsidRDefault="00CC57E4" w:rsidP="00CC57E4">
            <w:pPr>
              <w:ind w:left="135"/>
            </w:pPr>
            <w:r>
              <w:rPr>
                <w:color w:val="000000"/>
                <w:sz w:val="24"/>
              </w:rPr>
              <w:t>Произведения о взаимоотношения</w:t>
            </w:r>
            <w:r>
              <w:rPr>
                <w:color w:val="000000"/>
                <w:sz w:val="24"/>
              </w:rPr>
              <w:lastRenderedPageBreak/>
              <w:t>х человека и животных</w:t>
            </w:r>
          </w:p>
        </w:tc>
        <w:tc>
          <w:tcPr>
            <w:tcW w:w="966" w:type="dxa"/>
            <w:tcMar>
              <w:top w:w="50" w:type="dxa"/>
              <w:left w:w="100" w:type="dxa"/>
            </w:tcMar>
            <w:vAlign w:val="center"/>
          </w:tcPr>
          <w:p w:rsidR="00CC57E4" w:rsidRDefault="00CC57E4" w:rsidP="00CC57E4">
            <w:pPr>
              <w:ind w:left="135"/>
              <w:jc w:val="center"/>
            </w:pPr>
            <w:r>
              <w:rPr>
                <w:color w:val="000000"/>
                <w:sz w:val="24"/>
              </w:rPr>
              <w:lastRenderedPageBreak/>
              <w:t xml:space="preserve"> 16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87">
              <w:r>
                <w:rPr>
                  <w:color w:val="0000FF"/>
                  <w:sz w:val="22"/>
                  <w:u w:val="single"/>
                </w:rPr>
                <w:t>https://m.edsoo.ru/7f411a</w:t>
              </w:r>
              <w:r>
                <w:rPr>
                  <w:color w:val="0000FF"/>
                  <w:sz w:val="22"/>
                  <w:u w:val="single"/>
                </w:rPr>
                <w:lastRenderedPageBreak/>
                <w:t>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lastRenderedPageBreak/>
              <w:t>10</w:t>
            </w:r>
          </w:p>
        </w:tc>
        <w:tc>
          <w:tcPr>
            <w:tcW w:w="3168" w:type="dxa"/>
            <w:tcMar>
              <w:top w:w="50" w:type="dxa"/>
              <w:left w:w="100" w:type="dxa"/>
            </w:tcMar>
            <w:vAlign w:val="center"/>
          </w:tcPr>
          <w:p w:rsidR="00CC57E4" w:rsidRDefault="00CC57E4" w:rsidP="00CC57E4">
            <w:pPr>
              <w:ind w:left="135"/>
            </w:pPr>
            <w:r>
              <w:rPr>
                <w:color w:val="000000"/>
                <w:sz w:val="24"/>
              </w:rPr>
              <w:t>Произведения о детях</w:t>
            </w:r>
          </w:p>
        </w:tc>
        <w:tc>
          <w:tcPr>
            <w:tcW w:w="966" w:type="dxa"/>
            <w:tcMar>
              <w:top w:w="50" w:type="dxa"/>
              <w:left w:w="100" w:type="dxa"/>
            </w:tcMar>
            <w:vAlign w:val="center"/>
          </w:tcPr>
          <w:p w:rsidR="00CC57E4" w:rsidRDefault="00CC57E4" w:rsidP="00CC57E4">
            <w:pPr>
              <w:ind w:left="135"/>
              <w:jc w:val="center"/>
            </w:pPr>
            <w:r>
              <w:rPr>
                <w:color w:val="000000"/>
                <w:sz w:val="24"/>
              </w:rPr>
              <w:t xml:space="preserve"> 18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88">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11</w:t>
            </w:r>
          </w:p>
        </w:tc>
        <w:tc>
          <w:tcPr>
            <w:tcW w:w="3168" w:type="dxa"/>
            <w:tcMar>
              <w:top w:w="50" w:type="dxa"/>
              <w:left w:w="100" w:type="dxa"/>
            </w:tcMar>
            <w:vAlign w:val="center"/>
          </w:tcPr>
          <w:p w:rsidR="00CC57E4" w:rsidRDefault="00CC57E4" w:rsidP="00CC57E4">
            <w:pPr>
              <w:ind w:left="135"/>
            </w:pPr>
            <w:r>
              <w:rPr>
                <w:color w:val="000000"/>
                <w:sz w:val="24"/>
              </w:rPr>
              <w:t>Юмористические произведения</w:t>
            </w:r>
          </w:p>
        </w:tc>
        <w:tc>
          <w:tcPr>
            <w:tcW w:w="966" w:type="dxa"/>
            <w:tcMar>
              <w:top w:w="50" w:type="dxa"/>
              <w:left w:w="100" w:type="dxa"/>
            </w:tcMar>
            <w:vAlign w:val="center"/>
          </w:tcPr>
          <w:p w:rsidR="00CC57E4" w:rsidRDefault="00CC57E4" w:rsidP="00CC57E4">
            <w:pPr>
              <w:ind w:left="135"/>
              <w:jc w:val="center"/>
            </w:pPr>
            <w:r>
              <w:rPr>
                <w:color w:val="000000"/>
                <w:sz w:val="24"/>
              </w:rPr>
              <w:t xml:space="preserve"> 6 </w:t>
            </w:r>
          </w:p>
        </w:tc>
        <w:tc>
          <w:tcPr>
            <w:tcW w:w="1687" w:type="dxa"/>
            <w:tcMar>
              <w:top w:w="50" w:type="dxa"/>
              <w:left w:w="100" w:type="dxa"/>
            </w:tcMar>
            <w:vAlign w:val="center"/>
          </w:tcPr>
          <w:p w:rsidR="00CC57E4" w:rsidRDefault="00CC57E4" w:rsidP="00CC57E4">
            <w:pPr>
              <w:ind w:left="135"/>
              <w:jc w:val="center"/>
            </w:pP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89">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12</w:t>
            </w:r>
          </w:p>
        </w:tc>
        <w:tc>
          <w:tcPr>
            <w:tcW w:w="3168" w:type="dxa"/>
            <w:tcMar>
              <w:top w:w="50" w:type="dxa"/>
              <w:left w:w="100" w:type="dxa"/>
            </w:tcMar>
            <w:vAlign w:val="center"/>
          </w:tcPr>
          <w:p w:rsidR="00CC57E4" w:rsidRDefault="00CC57E4" w:rsidP="00CC57E4">
            <w:pPr>
              <w:ind w:left="135"/>
            </w:pPr>
            <w:r>
              <w:rPr>
                <w:color w:val="000000"/>
                <w:sz w:val="24"/>
              </w:rPr>
              <w:t>Зарубежная литература</w:t>
            </w:r>
          </w:p>
        </w:tc>
        <w:tc>
          <w:tcPr>
            <w:tcW w:w="966" w:type="dxa"/>
            <w:tcMar>
              <w:top w:w="50" w:type="dxa"/>
              <w:left w:w="100" w:type="dxa"/>
            </w:tcMar>
            <w:vAlign w:val="center"/>
          </w:tcPr>
          <w:p w:rsidR="00CC57E4" w:rsidRDefault="00CC57E4" w:rsidP="00CC57E4">
            <w:pPr>
              <w:ind w:left="135"/>
              <w:jc w:val="center"/>
            </w:pPr>
            <w:r>
              <w:rPr>
                <w:color w:val="000000"/>
                <w:sz w:val="24"/>
              </w:rPr>
              <w:t xml:space="preserve"> 10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90">
              <w:r>
                <w:rPr>
                  <w:color w:val="0000FF"/>
                  <w:sz w:val="22"/>
                  <w:u w:val="single"/>
                </w:rPr>
                <w:t>https://m.edsoo.ru/7f411a40</w:t>
              </w:r>
            </w:hyperlink>
          </w:p>
        </w:tc>
      </w:tr>
      <w:tr w:rsidR="00CC57E4" w:rsidTr="00CC57E4">
        <w:trPr>
          <w:trHeight w:val="144"/>
          <w:tblCellSpacing w:w="20" w:type="nil"/>
        </w:trPr>
        <w:tc>
          <w:tcPr>
            <w:tcW w:w="456" w:type="dxa"/>
            <w:tcMar>
              <w:top w:w="50" w:type="dxa"/>
              <w:left w:w="100" w:type="dxa"/>
            </w:tcMar>
            <w:vAlign w:val="center"/>
          </w:tcPr>
          <w:p w:rsidR="00CC57E4" w:rsidRDefault="00CC57E4" w:rsidP="00CC57E4">
            <w:r>
              <w:rPr>
                <w:color w:val="000000"/>
                <w:sz w:val="24"/>
              </w:rPr>
              <w:t>13</w:t>
            </w:r>
          </w:p>
        </w:tc>
        <w:tc>
          <w:tcPr>
            <w:tcW w:w="3168" w:type="dxa"/>
            <w:tcMar>
              <w:top w:w="50" w:type="dxa"/>
              <w:left w:w="100" w:type="dxa"/>
            </w:tcMar>
            <w:vAlign w:val="center"/>
          </w:tcPr>
          <w:p w:rsidR="00CC57E4" w:rsidRDefault="00CC57E4" w:rsidP="00CC57E4">
            <w:pPr>
              <w:ind w:left="135"/>
            </w:pPr>
            <w:r>
              <w:rPr>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C57E4" w:rsidRDefault="00CC57E4" w:rsidP="00CC57E4">
            <w:pPr>
              <w:ind w:left="135"/>
              <w:jc w:val="center"/>
            </w:pPr>
            <w:r>
              <w:rPr>
                <w:color w:val="000000"/>
                <w:sz w:val="24"/>
              </w:rPr>
              <w:t xml:space="preserve"> 4 </w:t>
            </w:r>
          </w:p>
        </w:tc>
        <w:tc>
          <w:tcPr>
            <w:tcW w:w="1687" w:type="dxa"/>
            <w:tcMar>
              <w:top w:w="50" w:type="dxa"/>
              <w:left w:w="100" w:type="dxa"/>
            </w:tcMar>
            <w:vAlign w:val="center"/>
          </w:tcPr>
          <w:p w:rsidR="00CC57E4" w:rsidRDefault="00CC57E4" w:rsidP="00CC57E4">
            <w:pPr>
              <w:ind w:left="135"/>
              <w:jc w:val="center"/>
            </w:pP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91">
              <w:r>
                <w:rPr>
                  <w:color w:val="0000FF"/>
                  <w:sz w:val="22"/>
                  <w:u w:val="single"/>
                </w:rPr>
                <w:t>https://m.edsoo.ru/7f411a40</w:t>
              </w:r>
            </w:hyperlink>
          </w:p>
        </w:tc>
      </w:tr>
      <w:tr w:rsidR="00CC57E4" w:rsidTr="00CC57E4">
        <w:trPr>
          <w:trHeight w:val="144"/>
          <w:tblCellSpacing w:w="20" w:type="nil"/>
        </w:trPr>
        <w:tc>
          <w:tcPr>
            <w:tcW w:w="0" w:type="auto"/>
            <w:gridSpan w:val="2"/>
            <w:tcMar>
              <w:top w:w="50" w:type="dxa"/>
              <w:left w:w="100" w:type="dxa"/>
            </w:tcMar>
            <w:vAlign w:val="center"/>
          </w:tcPr>
          <w:p w:rsidR="00CC57E4" w:rsidRDefault="00CC57E4" w:rsidP="00CC57E4">
            <w:pPr>
              <w:ind w:left="135"/>
            </w:pPr>
            <w:r>
              <w:rPr>
                <w:color w:val="000000"/>
                <w:sz w:val="24"/>
              </w:rPr>
              <w:t>Резервное время</w:t>
            </w:r>
          </w:p>
        </w:tc>
        <w:tc>
          <w:tcPr>
            <w:tcW w:w="1518" w:type="dxa"/>
            <w:tcMar>
              <w:top w:w="50" w:type="dxa"/>
              <w:left w:w="100" w:type="dxa"/>
            </w:tcMar>
            <w:vAlign w:val="center"/>
          </w:tcPr>
          <w:p w:rsidR="00CC57E4" w:rsidRDefault="00CC57E4" w:rsidP="00CC57E4">
            <w:pPr>
              <w:ind w:left="135"/>
              <w:jc w:val="center"/>
            </w:pPr>
            <w:r>
              <w:rPr>
                <w:color w:val="000000"/>
                <w:sz w:val="24"/>
              </w:rPr>
              <w:t xml:space="preserve"> 10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4" w:type="dxa"/>
            <w:tcMar>
              <w:top w:w="50" w:type="dxa"/>
              <w:left w:w="100" w:type="dxa"/>
            </w:tcMar>
            <w:vAlign w:val="center"/>
          </w:tcPr>
          <w:p w:rsidR="00CC57E4" w:rsidRDefault="00CC57E4" w:rsidP="00CC57E4">
            <w:pPr>
              <w:ind w:left="135"/>
              <w:jc w:val="center"/>
            </w:pPr>
          </w:p>
        </w:tc>
        <w:tc>
          <w:tcPr>
            <w:tcW w:w="2615" w:type="dxa"/>
            <w:tcMar>
              <w:top w:w="50" w:type="dxa"/>
              <w:left w:w="100" w:type="dxa"/>
            </w:tcMar>
            <w:vAlign w:val="center"/>
          </w:tcPr>
          <w:p w:rsidR="00CC57E4" w:rsidRDefault="00CC57E4" w:rsidP="00CC57E4">
            <w:pPr>
              <w:ind w:left="135"/>
            </w:pPr>
          </w:p>
        </w:tc>
      </w:tr>
      <w:tr w:rsidR="00CC57E4" w:rsidTr="00CC57E4">
        <w:trPr>
          <w:trHeight w:val="144"/>
          <w:tblCellSpacing w:w="20" w:type="nil"/>
        </w:trPr>
        <w:tc>
          <w:tcPr>
            <w:tcW w:w="0" w:type="auto"/>
            <w:gridSpan w:val="2"/>
            <w:tcMar>
              <w:top w:w="50" w:type="dxa"/>
              <w:left w:w="100" w:type="dxa"/>
            </w:tcMar>
            <w:vAlign w:val="center"/>
          </w:tcPr>
          <w:p w:rsidR="00CC57E4" w:rsidRDefault="00CC57E4" w:rsidP="00CC57E4">
            <w:pPr>
              <w:ind w:left="135"/>
            </w:pPr>
            <w:r>
              <w:rPr>
                <w:color w:val="000000"/>
                <w:sz w:val="24"/>
              </w:rPr>
              <w:t>ОБЩЕЕ КОЛИЧЕСТВО ЧАСОВ ПО ПРОГРАММЕ</w:t>
            </w:r>
          </w:p>
        </w:tc>
        <w:tc>
          <w:tcPr>
            <w:tcW w:w="1518" w:type="dxa"/>
            <w:tcMar>
              <w:top w:w="50" w:type="dxa"/>
              <w:left w:w="100" w:type="dxa"/>
            </w:tcMar>
            <w:vAlign w:val="center"/>
          </w:tcPr>
          <w:p w:rsidR="00CC57E4" w:rsidRDefault="00CC57E4" w:rsidP="00CC57E4">
            <w:pPr>
              <w:ind w:left="135"/>
              <w:jc w:val="center"/>
            </w:pPr>
            <w:r>
              <w:rPr>
                <w:color w:val="000000"/>
                <w:sz w:val="24"/>
              </w:rPr>
              <w:t xml:space="preserve"> 136 </w:t>
            </w:r>
          </w:p>
        </w:tc>
        <w:tc>
          <w:tcPr>
            <w:tcW w:w="1687" w:type="dxa"/>
            <w:tcMar>
              <w:top w:w="50" w:type="dxa"/>
              <w:left w:w="100" w:type="dxa"/>
            </w:tcMar>
            <w:vAlign w:val="center"/>
          </w:tcPr>
          <w:p w:rsidR="00CC57E4" w:rsidRDefault="00CC57E4" w:rsidP="00CC57E4">
            <w:pPr>
              <w:ind w:left="135"/>
              <w:jc w:val="center"/>
            </w:pPr>
            <w:r>
              <w:rPr>
                <w:color w:val="000000"/>
                <w:sz w:val="24"/>
              </w:rPr>
              <w:t xml:space="preserve"> 8 </w:t>
            </w:r>
          </w:p>
        </w:tc>
        <w:tc>
          <w:tcPr>
            <w:tcW w:w="1774" w:type="dxa"/>
            <w:tcMar>
              <w:top w:w="50" w:type="dxa"/>
              <w:left w:w="100" w:type="dxa"/>
            </w:tcMar>
            <w:vAlign w:val="center"/>
          </w:tcPr>
          <w:p w:rsidR="00CC57E4" w:rsidRDefault="00CC57E4" w:rsidP="00CC57E4">
            <w:pPr>
              <w:ind w:left="135"/>
              <w:jc w:val="center"/>
            </w:pPr>
            <w:r>
              <w:rPr>
                <w:color w:val="000000"/>
                <w:sz w:val="24"/>
              </w:rPr>
              <w:t xml:space="preserve"> 0 </w:t>
            </w:r>
          </w:p>
        </w:tc>
        <w:tc>
          <w:tcPr>
            <w:tcW w:w="2615" w:type="dxa"/>
            <w:tcMar>
              <w:top w:w="50" w:type="dxa"/>
              <w:left w:w="100" w:type="dxa"/>
            </w:tcMar>
            <w:vAlign w:val="center"/>
          </w:tcPr>
          <w:p w:rsidR="00CC57E4" w:rsidRDefault="00CC57E4" w:rsidP="00CC57E4"/>
        </w:tc>
      </w:tr>
    </w:tbl>
    <w:p w:rsidR="00CC57E4" w:rsidRDefault="00CC57E4" w:rsidP="00CC57E4">
      <w:pPr>
        <w:sectPr w:rsidR="00CC57E4" w:rsidSect="00F21E77">
          <w:pgSz w:w="11906" w:h="16383"/>
          <w:pgMar w:top="850" w:right="1134" w:bottom="1701" w:left="1134" w:header="720" w:footer="720" w:gutter="0"/>
          <w:cols w:space="720"/>
          <w:docGrid w:linePitch="381"/>
        </w:sectPr>
      </w:pPr>
    </w:p>
    <w:p w:rsidR="00CC57E4" w:rsidRDefault="00CC57E4" w:rsidP="00CC57E4">
      <w:pPr>
        <w:ind w:left="120"/>
      </w:pPr>
      <w:r>
        <w:rPr>
          <w:b/>
          <w:color w:val="000000"/>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1"/>
        <w:gridCol w:w="2210"/>
        <w:gridCol w:w="1208"/>
        <w:gridCol w:w="1397"/>
        <w:gridCol w:w="1779"/>
        <w:gridCol w:w="2601"/>
      </w:tblGrid>
      <w:tr w:rsidR="00CC57E4" w:rsidTr="00E3417A">
        <w:trPr>
          <w:trHeight w:val="144"/>
          <w:tblCellSpacing w:w="20" w:type="nil"/>
        </w:trPr>
        <w:tc>
          <w:tcPr>
            <w:tcW w:w="651" w:type="dxa"/>
            <w:vMerge w:val="restart"/>
            <w:tcMar>
              <w:top w:w="50" w:type="dxa"/>
              <w:left w:w="100" w:type="dxa"/>
            </w:tcMar>
            <w:vAlign w:val="center"/>
          </w:tcPr>
          <w:p w:rsidR="00CC57E4" w:rsidRDefault="00CC57E4" w:rsidP="00CC57E4">
            <w:pPr>
              <w:ind w:left="135"/>
            </w:pPr>
            <w:r>
              <w:rPr>
                <w:b/>
                <w:color w:val="000000"/>
                <w:sz w:val="24"/>
              </w:rPr>
              <w:t xml:space="preserve">№ п/п </w:t>
            </w:r>
          </w:p>
          <w:p w:rsidR="00CC57E4" w:rsidRDefault="00CC57E4" w:rsidP="00CC57E4">
            <w:pPr>
              <w:ind w:left="135"/>
            </w:pPr>
          </w:p>
        </w:tc>
        <w:tc>
          <w:tcPr>
            <w:tcW w:w="2210" w:type="dxa"/>
            <w:vMerge w:val="restart"/>
            <w:tcMar>
              <w:top w:w="50" w:type="dxa"/>
              <w:left w:w="100" w:type="dxa"/>
            </w:tcMar>
            <w:vAlign w:val="center"/>
          </w:tcPr>
          <w:p w:rsidR="00CC57E4" w:rsidRDefault="00CC57E4" w:rsidP="00CC57E4">
            <w:pPr>
              <w:ind w:left="135"/>
            </w:pPr>
            <w:r>
              <w:rPr>
                <w:b/>
                <w:color w:val="000000"/>
                <w:sz w:val="24"/>
              </w:rPr>
              <w:t xml:space="preserve">Наименование разделов и тем программы </w:t>
            </w:r>
          </w:p>
          <w:p w:rsidR="00CC57E4" w:rsidRDefault="00CC57E4" w:rsidP="00CC57E4">
            <w:pPr>
              <w:ind w:left="135"/>
            </w:pPr>
          </w:p>
        </w:tc>
        <w:tc>
          <w:tcPr>
            <w:tcW w:w="4384" w:type="dxa"/>
            <w:gridSpan w:val="3"/>
            <w:tcMar>
              <w:top w:w="50" w:type="dxa"/>
              <w:left w:w="100" w:type="dxa"/>
            </w:tcMar>
            <w:vAlign w:val="center"/>
          </w:tcPr>
          <w:p w:rsidR="00CC57E4" w:rsidRDefault="00CC57E4" w:rsidP="00CC57E4">
            <w:r>
              <w:rPr>
                <w:b/>
                <w:color w:val="000000"/>
                <w:sz w:val="24"/>
              </w:rPr>
              <w:t>Количество часов</w:t>
            </w:r>
          </w:p>
        </w:tc>
        <w:tc>
          <w:tcPr>
            <w:tcW w:w="2601" w:type="dxa"/>
            <w:vMerge w:val="restart"/>
            <w:tcMar>
              <w:top w:w="50" w:type="dxa"/>
              <w:left w:w="100" w:type="dxa"/>
            </w:tcMar>
            <w:vAlign w:val="center"/>
          </w:tcPr>
          <w:p w:rsidR="00CC57E4" w:rsidRDefault="00CC57E4" w:rsidP="00CC57E4">
            <w:pPr>
              <w:ind w:left="135"/>
            </w:pPr>
            <w:r>
              <w:rPr>
                <w:b/>
                <w:color w:val="000000"/>
                <w:sz w:val="24"/>
              </w:rPr>
              <w:t xml:space="preserve">Электронные (цифровые) образовательные ресурсы </w:t>
            </w:r>
          </w:p>
          <w:p w:rsidR="00CC57E4" w:rsidRDefault="00CC57E4" w:rsidP="00CC57E4">
            <w:pPr>
              <w:ind w:left="135"/>
            </w:pPr>
          </w:p>
        </w:tc>
      </w:tr>
      <w:tr w:rsidR="00CC57E4" w:rsidTr="00E3417A">
        <w:trPr>
          <w:trHeight w:val="144"/>
          <w:tblCellSpacing w:w="20" w:type="nil"/>
        </w:trPr>
        <w:tc>
          <w:tcPr>
            <w:tcW w:w="651" w:type="dxa"/>
            <w:vMerge/>
            <w:tcBorders>
              <w:top w:val="nil"/>
            </w:tcBorders>
            <w:tcMar>
              <w:top w:w="50" w:type="dxa"/>
              <w:left w:w="100" w:type="dxa"/>
            </w:tcMar>
          </w:tcPr>
          <w:p w:rsidR="00CC57E4" w:rsidRDefault="00CC57E4" w:rsidP="00CC57E4"/>
        </w:tc>
        <w:tc>
          <w:tcPr>
            <w:tcW w:w="2210" w:type="dxa"/>
            <w:vMerge/>
            <w:tcBorders>
              <w:top w:val="nil"/>
            </w:tcBorders>
            <w:tcMar>
              <w:top w:w="50" w:type="dxa"/>
              <w:left w:w="100" w:type="dxa"/>
            </w:tcMar>
          </w:tcPr>
          <w:p w:rsidR="00CC57E4" w:rsidRDefault="00CC57E4" w:rsidP="00CC57E4"/>
        </w:tc>
        <w:tc>
          <w:tcPr>
            <w:tcW w:w="1208" w:type="dxa"/>
            <w:tcMar>
              <w:top w:w="50" w:type="dxa"/>
              <w:left w:w="100" w:type="dxa"/>
            </w:tcMar>
            <w:vAlign w:val="center"/>
          </w:tcPr>
          <w:p w:rsidR="00CC57E4" w:rsidRDefault="00CC57E4" w:rsidP="00CC57E4">
            <w:pPr>
              <w:ind w:left="135"/>
            </w:pPr>
            <w:r>
              <w:rPr>
                <w:b/>
                <w:color w:val="000000"/>
                <w:sz w:val="24"/>
              </w:rPr>
              <w:t xml:space="preserve">Всего </w:t>
            </w:r>
          </w:p>
          <w:p w:rsidR="00CC57E4" w:rsidRDefault="00CC57E4" w:rsidP="00CC57E4">
            <w:pPr>
              <w:ind w:left="135"/>
            </w:pPr>
          </w:p>
        </w:tc>
        <w:tc>
          <w:tcPr>
            <w:tcW w:w="1397" w:type="dxa"/>
            <w:tcMar>
              <w:top w:w="50" w:type="dxa"/>
              <w:left w:w="100" w:type="dxa"/>
            </w:tcMar>
            <w:vAlign w:val="center"/>
          </w:tcPr>
          <w:p w:rsidR="00CC57E4" w:rsidRDefault="00CC57E4" w:rsidP="00CC57E4">
            <w:pPr>
              <w:ind w:left="135"/>
            </w:pPr>
            <w:r>
              <w:rPr>
                <w:b/>
                <w:color w:val="000000"/>
                <w:sz w:val="24"/>
              </w:rPr>
              <w:t xml:space="preserve">Контрольные работы </w:t>
            </w:r>
          </w:p>
          <w:p w:rsidR="00CC57E4" w:rsidRDefault="00CC57E4" w:rsidP="00CC57E4">
            <w:pPr>
              <w:ind w:left="135"/>
            </w:pPr>
          </w:p>
        </w:tc>
        <w:tc>
          <w:tcPr>
            <w:tcW w:w="1779" w:type="dxa"/>
            <w:tcMar>
              <w:top w:w="50" w:type="dxa"/>
              <w:left w:w="100" w:type="dxa"/>
            </w:tcMar>
            <w:vAlign w:val="center"/>
          </w:tcPr>
          <w:p w:rsidR="00CC57E4" w:rsidRDefault="00CC57E4" w:rsidP="00CC57E4">
            <w:pPr>
              <w:ind w:left="135"/>
            </w:pPr>
            <w:r>
              <w:rPr>
                <w:b/>
                <w:color w:val="000000"/>
                <w:sz w:val="24"/>
              </w:rPr>
              <w:t xml:space="preserve">Практические работы </w:t>
            </w:r>
          </w:p>
          <w:p w:rsidR="00CC57E4" w:rsidRDefault="00CC57E4" w:rsidP="00CC57E4">
            <w:pPr>
              <w:ind w:left="135"/>
            </w:pPr>
          </w:p>
        </w:tc>
        <w:tc>
          <w:tcPr>
            <w:tcW w:w="2601" w:type="dxa"/>
            <w:vMerge/>
            <w:tcBorders>
              <w:top w:val="nil"/>
            </w:tcBorders>
            <w:tcMar>
              <w:top w:w="50" w:type="dxa"/>
              <w:left w:w="100" w:type="dxa"/>
            </w:tcMar>
          </w:tcPr>
          <w:p w:rsidR="00CC57E4" w:rsidRDefault="00CC57E4" w:rsidP="00CC57E4"/>
        </w:tc>
      </w:tr>
      <w:tr w:rsidR="00CC57E4"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1</w:t>
            </w:r>
          </w:p>
        </w:tc>
        <w:tc>
          <w:tcPr>
            <w:tcW w:w="2210" w:type="dxa"/>
            <w:tcMar>
              <w:top w:w="50" w:type="dxa"/>
              <w:left w:w="100" w:type="dxa"/>
            </w:tcMar>
            <w:vAlign w:val="center"/>
          </w:tcPr>
          <w:p w:rsidR="00CC57E4" w:rsidRDefault="00CC57E4" w:rsidP="00CC57E4">
            <w:pPr>
              <w:ind w:left="135"/>
            </w:pPr>
            <w:r>
              <w:rPr>
                <w:color w:val="000000"/>
                <w:sz w:val="24"/>
              </w:rPr>
              <w:t>О Родине, героические страницы истории</w:t>
            </w:r>
          </w:p>
        </w:tc>
        <w:tc>
          <w:tcPr>
            <w:tcW w:w="1208" w:type="dxa"/>
            <w:tcMar>
              <w:top w:w="50" w:type="dxa"/>
              <w:left w:w="100" w:type="dxa"/>
            </w:tcMar>
            <w:vAlign w:val="center"/>
          </w:tcPr>
          <w:p w:rsidR="00CC57E4" w:rsidRDefault="00CC57E4" w:rsidP="00CC57E4">
            <w:pPr>
              <w:ind w:left="135"/>
              <w:jc w:val="center"/>
            </w:pPr>
            <w:r>
              <w:rPr>
                <w:color w:val="000000"/>
                <w:sz w:val="24"/>
              </w:rPr>
              <w:t xml:space="preserve"> 12 </w:t>
            </w:r>
          </w:p>
        </w:tc>
        <w:tc>
          <w:tcPr>
            <w:tcW w:w="139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92">
              <w:r>
                <w:rPr>
                  <w:color w:val="0000FF"/>
                  <w:sz w:val="22"/>
                  <w:u w:val="single"/>
                </w:rPr>
                <w:t>https://m.edsoo.ru/7f412cec</w:t>
              </w:r>
            </w:hyperlink>
          </w:p>
        </w:tc>
      </w:tr>
      <w:tr w:rsidR="00CC57E4"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2</w:t>
            </w:r>
          </w:p>
        </w:tc>
        <w:tc>
          <w:tcPr>
            <w:tcW w:w="2210" w:type="dxa"/>
            <w:tcMar>
              <w:top w:w="50" w:type="dxa"/>
              <w:left w:w="100" w:type="dxa"/>
            </w:tcMar>
            <w:vAlign w:val="center"/>
          </w:tcPr>
          <w:p w:rsidR="00CC57E4" w:rsidRDefault="00CC57E4" w:rsidP="00CC57E4">
            <w:pPr>
              <w:ind w:left="135"/>
            </w:pPr>
            <w:r>
              <w:rPr>
                <w:color w:val="000000"/>
                <w:sz w:val="24"/>
              </w:rPr>
              <w:t>Фольклор (устное народное творчество)</w:t>
            </w:r>
          </w:p>
        </w:tc>
        <w:tc>
          <w:tcPr>
            <w:tcW w:w="1208" w:type="dxa"/>
            <w:tcMar>
              <w:top w:w="50" w:type="dxa"/>
              <w:left w:w="100" w:type="dxa"/>
            </w:tcMar>
            <w:vAlign w:val="center"/>
          </w:tcPr>
          <w:p w:rsidR="00CC57E4" w:rsidRDefault="00CC57E4" w:rsidP="00CC57E4">
            <w:pPr>
              <w:ind w:left="135"/>
              <w:jc w:val="center"/>
            </w:pPr>
            <w:r>
              <w:rPr>
                <w:color w:val="000000"/>
                <w:sz w:val="24"/>
              </w:rPr>
              <w:t xml:space="preserve"> 11 </w:t>
            </w:r>
          </w:p>
        </w:tc>
        <w:tc>
          <w:tcPr>
            <w:tcW w:w="139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93">
              <w:r>
                <w:rPr>
                  <w:color w:val="0000FF"/>
                  <w:sz w:val="22"/>
                  <w:u w:val="single"/>
                </w:rPr>
                <w:t>https://m.edsoo.ru/7f412cec</w:t>
              </w:r>
            </w:hyperlink>
          </w:p>
        </w:tc>
      </w:tr>
      <w:tr w:rsidR="00CC57E4"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3</w:t>
            </w:r>
          </w:p>
        </w:tc>
        <w:tc>
          <w:tcPr>
            <w:tcW w:w="2210" w:type="dxa"/>
            <w:tcMar>
              <w:top w:w="50" w:type="dxa"/>
              <w:left w:w="100" w:type="dxa"/>
            </w:tcMar>
            <w:vAlign w:val="center"/>
          </w:tcPr>
          <w:p w:rsidR="00CC57E4" w:rsidRDefault="00CC57E4" w:rsidP="00CC57E4">
            <w:pPr>
              <w:ind w:left="135"/>
            </w:pPr>
            <w:r>
              <w:rPr>
                <w:color w:val="000000"/>
                <w:sz w:val="24"/>
              </w:rPr>
              <w:t>Творчество И.А.Крылова</w:t>
            </w:r>
          </w:p>
        </w:tc>
        <w:tc>
          <w:tcPr>
            <w:tcW w:w="1208" w:type="dxa"/>
            <w:tcMar>
              <w:top w:w="50" w:type="dxa"/>
              <w:left w:w="100" w:type="dxa"/>
            </w:tcMar>
            <w:vAlign w:val="center"/>
          </w:tcPr>
          <w:p w:rsidR="00CC57E4" w:rsidRDefault="00CC57E4" w:rsidP="00CC57E4">
            <w:pPr>
              <w:ind w:left="135"/>
              <w:jc w:val="center"/>
            </w:pPr>
            <w:r>
              <w:rPr>
                <w:color w:val="000000"/>
                <w:sz w:val="24"/>
              </w:rPr>
              <w:t xml:space="preserve"> 4 </w:t>
            </w:r>
          </w:p>
        </w:tc>
        <w:tc>
          <w:tcPr>
            <w:tcW w:w="1397" w:type="dxa"/>
            <w:tcMar>
              <w:top w:w="50" w:type="dxa"/>
              <w:left w:w="100" w:type="dxa"/>
            </w:tcMar>
            <w:vAlign w:val="center"/>
          </w:tcPr>
          <w:p w:rsidR="00CC57E4" w:rsidRDefault="00CC57E4" w:rsidP="00CC57E4">
            <w:pPr>
              <w:ind w:left="135"/>
              <w:jc w:val="center"/>
            </w:pP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94">
              <w:r>
                <w:rPr>
                  <w:color w:val="0000FF"/>
                  <w:sz w:val="22"/>
                  <w:u w:val="single"/>
                </w:rPr>
                <w:t>https://m.edsoo.ru/7f412cec</w:t>
              </w:r>
            </w:hyperlink>
          </w:p>
        </w:tc>
      </w:tr>
      <w:tr w:rsidR="00CC57E4"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4</w:t>
            </w:r>
          </w:p>
        </w:tc>
        <w:tc>
          <w:tcPr>
            <w:tcW w:w="2210" w:type="dxa"/>
            <w:tcMar>
              <w:top w:w="50" w:type="dxa"/>
              <w:left w:w="100" w:type="dxa"/>
            </w:tcMar>
            <w:vAlign w:val="center"/>
          </w:tcPr>
          <w:p w:rsidR="00CC57E4" w:rsidRDefault="00CC57E4" w:rsidP="00CC57E4">
            <w:pPr>
              <w:ind w:left="135"/>
            </w:pPr>
            <w:r>
              <w:rPr>
                <w:color w:val="000000"/>
                <w:sz w:val="24"/>
              </w:rPr>
              <w:t>Творчество А.С.Пушкина</w:t>
            </w:r>
          </w:p>
        </w:tc>
        <w:tc>
          <w:tcPr>
            <w:tcW w:w="1208" w:type="dxa"/>
            <w:tcMar>
              <w:top w:w="50" w:type="dxa"/>
              <w:left w:w="100" w:type="dxa"/>
            </w:tcMar>
            <w:vAlign w:val="center"/>
          </w:tcPr>
          <w:p w:rsidR="00CC57E4" w:rsidRDefault="00CC57E4" w:rsidP="00CC57E4">
            <w:pPr>
              <w:ind w:left="135"/>
              <w:jc w:val="center"/>
            </w:pPr>
            <w:r>
              <w:rPr>
                <w:color w:val="000000"/>
                <w:sz w:val="24"/>
              </w:rPr>
              <w:t xml:space="preserve"> 12 </w:t>
            </w:r>
          </w:p>
        </w:tc>
        <w:tc>
          <w:tcPr>
            <w:tcW w:w="139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95">
              <w:r>
                <w:rPr>
                  <w:color w:val="0000FF"/>
                  <w:sz w:val="22"/>
                  <w:u w:val="single"/>
                </w:rPr>
                <w:t>https://m.edsoo.ru/7f412cec</w:t>
              </w:r>
            </w:hyperlink>
          </w:p>
        </w:tc>
      </w:tr>
      <w:tr w:rsidR="00CC57E4"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5</w:t>
            </w:r>
          </w:p>
        </w:tc>
        <w:tc>
          <w:tcPr>
            <w:tcW w:w="2210" w:type="dxa"/>
            <w:tcMar>
              <w:top w:w="50" w:type="dxa"/>
              <w:left w:w="100" w:type="dxa"/>
            </w:tcMar>
            <w:vAlign w:val="center"/>
          </w:tcPr>
          <w:p w:rsidR="00CC57E4" w:rsidRDefault="00CC57E4" w:rsidP="00CC57E4">
            <w:pPr>
              <w:ind w:left="135"/>
            </w:pPr>
            <w:r>
              <w:rPr>
                <w:color w:val="000000"/>
                <w:sz w:val="24"/>
              </w:rPr>
              <w:t>Творчество М. Ю. Лермонтова</w:t>
            </w:r>
          </w:p>
        </w:tc>
        <w:tc>
          <w:tcPr>
            <w:tcW w:w="1208" w:type="dxa"/>
            <w:tcMar>
              <w:top w:w="50" w:type="dxa"/>
              <w:left w:w="100" w:type="dxa"/>
            </w:tcMar>
            <w:vAlign w:val="center"/>
          </w:tcPr>
          <w:p w:rsidR="00CC57E4" w:rsidRDefault="00CC57E4" w:rsidP="00CC57E4">
            <w:pPr>
              <w:ind w:left="135"/>
              <w:jc w:val="center"/>
            </w:pPr>
            <w:r>
              <w:rPr>
                <w:color w:val="000000"/>
                <w:sz w:val="24"/>
              </w:rPr>
              <w:t xml:space="preserve"> 4 </w:t>
            </w:r>
          </w:p>
        </w:tc>
        <w:tc>
          <w:tcPr>
            <w:tcW w:w="1397" w:type="dxa"/>
            <w:tcMar>
              <w:top w:w="50" w:type="dxa"/>
              <w:left w:w="100" w:type="dxa"/>
            </w:tcMar>
            <w:vAlign w:val="center"/>
          </w:tcPr>
          <w:p w:rsidR="00CC57E4" w:rsidRDefault="00CC57E4" w:rsidP="00CC57E4">
            <w:pPr>
              <w:ind w:left="135"/>
              <w:jc w:val="center"/>
            </w:pP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96">
              <w:r>
                <w:rPr>
                  <w:color w:val="0000FF"/>
                  <w:sz w:val="22"/>
                  <w:u w:val="single"/>
                </w:rPr>
                <w:t>https://m.edsoo.ru/7f412cec</w:t>
              </w:r>
            </w:hyperlink>
          </w:p>
        </w:tc>
      </w:tr>
      <w:tr w:rsidR="00CC57E4"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6</w:t>
            </w:r>
          </w:p>
        </w:tc>
        <w:tc>
          <w:tcPr>
            <w:tcW w:w="2210" w:type="dxa"/>
            <w:tcMar>
              <w:top w:w="50" w:type="dxa"/>
              <w:left w:w="100" w:type="dxa"/>
            </w:tcMar>
            <w:vAlign w:val="center"/>
          </w:tcPr>
          <w:p w:rsidR="00CC57E4" w:rsidRDefault="00CC57E4" w:rsidP="00CC57E4">
            <w:pPr>
              <w:ind w:left="135"/>
            </w:pPr>
            <w:r>
              <w:rPr>
                <w:color w:val="000000"/>
                <w:sz w:val="24"/>
              </w:rPr>
              <w:t>Литературная сказка</w:t>
            </w:r>
          </w:p>
        </w:tc>
        <w:tc>
          <w:tcPr>
            <w:tcW w:w="1208" w:type="dxa"/>
            <w:tcMar>
              <w:top w:w="50" w:type="dxa"/>
              <w:left w:w="100" w:type="dxa"/>
            </w:tcMar>
            <w:vAlign w:val="center"/>
          </w:tcPr>
          <w:p w:rsidR="00CC57E4" w:rsidRDefault="00CC57E4" w:rsidP="00CC57E4">
            <w:pPr>
              <w:ind w:left="135"/>
              <w:jc w:val="center"/>
            </w:pPr>
            <w:r>
              <w:rPr>
                <w:color w:val="000000"/>
                <w:sz w:val="24"/>
              </w:rPr>
              <w:t xml:space="preserve"> 9 </w:t>
            </w:r>
          </w:p>
        </w:tc>
        <w:tc>
          <w:tcPr>
            <w:tcW w:w="139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97">
              <w:r>
                <w:rPr>
                  <w:color w:val="0000FF"/>
                  <w:sz w:val="22"/>
                  <w:u w:val="single"/>
                </w:rPr>
                <w:t>https://m.edsoo.ru/7f412cec</w:t>
              </w:r>
            </w:hyperlink>
          </w:p>
        </w:tc>
      </w:tr>
      <w:tr w:rsidR="00CC57E4"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7</w:t>
            </w:r>
          </w:p>
        </w:tc>
        <w:tc>
          <w:tcPr>
            <w:tcW w:w="2210" w:type="dxa"/>
            <w:tcMar>
              <w:top w:w="50" w:type="dxa"/>
              <w:left w:w="100" w:type="dxa"/>
            </w:tcMar>
            <w:vAlign w:val="center"/>
          </w:tcPr>
          <w:p w:rsidR="00CC57E4" w:rsidRDefault="00CC57E4" w:rsidP="00CC57E4">
            <w:pPr>
              <w:ind w:left="135"/>
            </w:pPr>
            <w:r>
              <w:rPr>
                <w:color w:val="000000"/>
                <w:sz w:val="24"/>
              </w:rPr>
              <w:t>Картины природы в творчестве поэтов и писателей ХIХ века</w:t>
            </w:r>
          </w:p>
        </w:tc>
        <w:tc>
          <w:tcPr>
            <w:tcW w:w="1208" w:type="dxa"/>
            <w:tcMar>
              <w:top w:w="50" w:type="dxa"/>
              <w:left w:w="100" w:type="dxa"/>
            </w:tcMar>
            <w:vAlign w:val="center"/>
          </w:tcPr>
          <w:p w:rsidR="00CC57E4" w:rsidRDefault="00CC57E4" w:rsidP="00CC57E4">
            <w:pPr>
              <w:ind w:left="135"/>
              <w:jc w:val="center"/>
            </w:pPr>
            <w:r>
              <w:rPr>
                <w:color w:val="000000"/>
                <w:sz w:val="24"/>
              </w:rPr>
              <w:t xml:space="preserve"> 7 </w:t>
            </w:r>
          </w:p>
        </w:tc>
        <w:tc>
          <w:tcPr>
            <w:tcW w:w="1397" w:type="dxa"/>
            <w:tcMar>
              <w:top w:w="50" w:type="dxa"/>
              <w:left w:w="100" w:type="dxa"/>
            </w:tcMar>
            <w:vAlign w:val="center"/>
          </w:tcPr>
          <w:p w:rsidR="00CC57E4" w:rsidRDefault="00CC57E4" w:rsidP="00CC57E4">
            <w:pPr>
              <w:ind w:left="135"/>
              <w:jc w:val="center"/>
            </w:pP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98">
              <w:r>
                <w:rPr>
                  <w:color w:val="0000FF"/>
                  <w:sz w:val="22"/>
                  <w:u w:val="single"/>
                </w:rPr>
                <w:t>https://m.edsoo.ru/7f412cec</w:t>
              </w:r>
            </w:hyperlink>
          </w:p>
        </w:tc>
      </w:tr>
      <w:tr w:rsidR="00CC57E4"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8</w:t>
            </w:r>
          </w:p>
        </w:tc>
        <w:tc>
          <w:tcPr>
            <w:tcW w:w="2210" w:type="dxa"/>
            <w:tcMar>
              <w:top w:w="50" w:type="dxa"/>
              <w:left w:w="100" w:type="dxa"/>
            </w:tcMar>
            <w:vAlign w:val="center"/>
          </w:tcPr>
          <w:p w:rsidR="00CC57E4" w:rsidRDefault="00CC57E4" w:rsidP="00CC57E4">
            <w:pPr>
              <w:ind w:left="135"/>
            </w:pPr>
            <w:r>
              <w:rPr>
                <w:color w:val="000000"/>
                <w:sz w:val="24"/>
              </w:rPr>
              <w:t>Творчество Л. Н. Толстого</w:t>
            </w:r>
          </w:p>
        </w:tc>
        <w:tc>
          <w:tcPr>
            <w:tcW w:w="1208" w:type="dxa"/>
            <w:tcMar>
              <w:top w:w="50" w:type="dxa"/>
              <w:left w:w="100" w:type="dxa"/>
            </w:tcMar>
            <w:vAlign w:val="center"/>
          </w:tcPr>
          <w:p w:rsidR="00CC57E4" w:rsidRDefault="00CC57E4" w:rsidP="00CC57E4">
            <w:pPr>
              <w:ind w:left="135"/>
              <w:jc w:val="center"/>
            </w:pPr>
            <w:r>
              <w:rPr>
                <w:color w:val="000000"/>
                <w:sz w:val="24"/>
              </w:rPr>
              <w:t xml:space="preserve"> 7 </w:t>
            </w:r>
          </w:p>
        </w:tc>
        <w:tc>
          <w:tcPr>
            <w:tcW w:w="139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Default="00CC57E4" w:rsidP="00CC57E4">
            <w:pPr>
              <w:ind w:left="135"/>
            </w:pPr>
            <w:r>
              <w:rPr>
                <w:color w:val="000000"/>
                <w:sz w:val="24"/>
              </w:rPr>
              <w:t xml:space="preserve">Библиотека ЦОК </w:t>
            </w:r>
            <w:hyperlink r:id="rId99">
              <w:r>
                <w:rPr>
                  <w:color w:val="0000FF"/>
                  <w:sz w:val="22"/>
                  <w:u w:val="single"/>
                </w:rPr>
                <w:t>https://m.edsoo.ru/7f412cec</w:t>
              </w:r>
            </w:hyperlink>
          </w:p>
        </w:tc>
      </w:tr>
      <w:tr w:rsidR="00CC57E4" w:rsidRPr="00B763A1"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9</w:t>
            </w:r>
          </w:p>
        </w:tc>
        <w:tc>
          <w:tcPr>
            <w:tcW w:w="2210" w:type="dxa"/>
            <w:tcMar>
              <w:top w:w="50" w:type="dxa"/>
              <w:left w:w="100" w:type="dxa"/>
            </w:tcMar>
            <w:vAlign w:val="center"/>
          </w:tcPr>
          <w:p w:rsidR="00CC57E4" w:rsidRPr="00B763A1" w:rsidRDefault="00CC57E4" w:rsidP="00CC57E4">
            <w:pPr>
              <w:ind w:left="135"/>
            </w:pPr>
            <w:r w:rsidRPr="00B763A1">
              <w:rPr>
                <w:color w:val="000000"/>
                <w:sz w:val="24"/>
              </w:rPr>
              <w:t xml:space="preserve">Картины природы в творчестве поэтов и писателей </w:t>
            </w:r>
            <w:r>
              <w:rPr>
                <w:color w:val="000000"/>
                <w:sz w:val="24"/>
              </w:rPr>
              <w:t>XX</w:t>
            </w:r>
            <w:r w:rsidRPr="00B763A1">
              <w:rPr>
                <w:color w:val="000000"/>
                <w:sz w:val="24"/>
              </w:rPr>
              <w:t xml:space="preserve"> века</w:t>
            </w:r>
          </w:p>
        </w:tc>
        <w:tc>
          <w:tcPr>
            <w:tcW w:w="1208" w:type="dxa"/>
            <w:tcMar>
              <w:top w:w="50" w:type="dxa"/>
              <w:left w:w="100" w:type="dxa"/>
            </w:tcMar>
            <w:vAlign w:val="center"/>
          </w:tcPr>
          <w:p w:rsidR="00CC57E4" w:rsidRDefault="00CC57E4" w:rsidP="00CC57E4">
            <w:pPr>
              <w:ind w:left="135"/>
              <w:jc w:val="center"/>
            </w:pPr>
            <w:r>
              <w:rPr>
                <w:color w:val="000000"/>
                <w:sz w:val="24"/>
              </w:rPr>
              <w:t xml:space="preserve">6 </w:t>
            </w:r>
          </w:p>
        </w:tc>
        <w:tc>
          <w:tcPr>
            <w:tcW w:w="1397" w:type="dxa"/>
            <w:tcMar>
              <w:top w:w="50" w:type="dxa"/>
              <w:left w:w="100" w:type="dxa"/>
            </w:tcMar>
            <w:vAlign w:val="center"/>
          </w:tcPr>
          <w:p w:rsidR="00CC57E4" w:rsidRDefault="00CC57E4" w:rsidP="00CC57E4">
            <w:pPr>
              <w:ind w:left="135"/>
              <w:jc w:val="center"/>
            </w:pP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Pr="00B763A1" w:rsidRDefault="00CC57E4" w:rsidP="00CC57E4">
            <w:pPr>
              <w:ind w:left="135"/>
            </w:pPr>
            <w:r w:rsidRPr="00B763A1">
              <w:rPr>
                <w:color w:val="000000"/>
                <w:sz w:val="24"/>
              </w:rPr>
              <w:t xml:space="preserve">Библиотека ЦОК </w:t>
            </w:r>
            <w:hyperlink r:id="rId100">
              <w:r>
                <w:rPr>
                  <w:color w:val="0000FF"/>
                  <w:sz w:val="22"/>
                  <w:u w:val="single"/>
                </w:rPr>
                <w:t>https</w:t>
              </w:r>
              <w:r w:rsidRPr="00B763A1">
                <w:rPr>
                  <w:color w:val="0000FF"/>
                  <w:sz w:val="22"/>
                  <w:u w:val="single"/>
                </w:rPr>
                <w:t>://</w:t>
              </w:r>
              <w:r>
                <w:rPr>
                  <w:color w:val="0000FF"/>
                  <w:sz w:val="22"/>
                  <w:u w:val="single"/>
                </w:rPr>
                <w:t>m</w:t>
              </w:r>
              <w:r w:rsidRPr="00B763A1">
                <w:rPr>
                  <w:color w:val="0000FF"/>
                  <w:sz w:val="22"/>
                  <w:u w:val="single"/>
                </w:rPr>
                <w:t>.</w:t>
              </w:r>
              <w:r>
                <w:rPr>
                  <w:color w:val="0000FF"/>
                  <w:sz w:val="22"/>
                  <w:u w:val="single"/>
                </w:rPr>
                <w:t>edsoo</w:t>
              </w:r>
              <w:r w:rsidRPr="00B763A1">
                <w:rPr>
                  <w:color w:val="0000FF"/>
                  <w:sz w:val="22"/>
                  <w:u w:val="single"/>
                </w:rPr>
                <w:t>.</w:t>
              </w:r>
              <w:r>
                <w:rPr>
                  <w:color w:val="0000FF"/>
                  <w:sz w:val="22"/>
                  <w:u w:val="single"/>
                </w:rPr>
                <w:t>ru</w:t>
              </w:r>
              <w:r w:rsidRPr="00B763A1">
                <w:rPr>
                  <w:color w:val="0000FF"/>
                  <w:sz w:val="22"/>
                  <w:u w:val="single"/>
                </w:rPr>
                <w:t>/7</w:t>
              </w:r>
              <w:r>
                <w:rPr>
                  <w:color w:val="0000FF"/>
                  <w:sz w:val="22"/>
                  <w:u w:val="single"/>
                </w:rPr>
                <w:t>f</w:t>
              </w:r>
              <w:r w:rsidRPr="00B763A1">
                <w:rPr>
                  <w:color w:val="0000FF"/>
                  <w:sz w:val="22"/>
                  <w:u w:val="single"/>
                </w:rPr>
                <w:t>412</w:t>
              </w:r>
              <w:r>
                <w:rPr>
                  <w:color w:val="0000FF"/>
                  <w:sz w:val="22"/>
                  <w:u w:val="single"/>
                </w:rPr>
                <w:t>cec</w:t>
              </w:r>
            </w:hyperlink>
          </w:p>
        </w:tc>
      </w:tr>
      <w:tr w:rsidR="00CC57E4" w:rsidRPr="00B763A1"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1</w:t>
            </w:r>
            <w:r>
              <w:rPr>
                <w:color w:val="000000"/>
                <w:sz w:val="24"/>
              </w:rPr>
              <w:lastRenderedPageBreak/>
              <w:t>0</w:t>
            </w:r>
          </w:p>
        </w:tc>
        <w:tc>
          <w:tcPr>
            <w:tcW w:w="2210" w:type="dxa"/>
            <w:tcMar>
              <w:top w:w="50" w:type="dxa"/>
              <w:left w:w="100" w:type="dxa"/>
            </w:tcMar>
            <w:vAlign w:val="center"/>
          </w:tcPr>
          <w:p w:rsidR="00CC57E4" w:rsidRPr="00B763A1" w:rsidRDefault="00CC57E4" w:rsidP="00CC57E4">
            <w:pPr>
              <w:ind w:left="135"/>
            </w:pPr>
            <w:r w:rsidRPr="00B763A1">
              <w:rPr>
                <w:color w:val="000000"/>
                <w:sz w:val="24"/>
              </w:rPr>
              <w:lastRenderedPageBreak/>
              <w:t>Произведен</w:t>
            </w:r>
            <w:r w:rsidRPr="00B763A1">
              <w:rPr>
                <w:color w:val="000000"/>
                <w:sz w:val="24"/>
              </w:rPr>
              <w:lastRenderedPageBreak/>
              <w:t>ия о животных и родной природе</w:t>
            </w:r>
          </w:p>
        </w:tc>
        <w:tc>
          <w:tcPr>
            <w:tcW w:w="1208" w:type="dxa"/>
            <w:tcMar>
              <w:top w:w="50" w:type="dxa"/>
              <w:left w:w="100" w:type="dxa"/>
            </w:tcMar>
            <w:vAlign w:val="center"/>
          </w:tcPr>
          <w:p w:rsidR="00CC57E4" w:rsidRDefault="00CC57E4" w:rsidP="00CC57E4">
            <w:pPr>
              <w:ind w:left="135"/>
              <w:jc w:val="center"/>
            </w:pPr>
            <w:r>
              <w:rPr>
                <w:color w:val="000000"/>
                <w:sz w:val="24"/>
              </w:rPr>
              <w:lastRenderedPageBreak/>
              <w:t xml:space="preserve">12 </w:t>
            </w:r>
          </w:p>
        </w:tc>
        <w:tc>
          <w:tcPr>
            <w:tcW w:w="139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Pr="00B763A1" w:rsidRDefault="00CC57E4" w:rsidP="00CC57E4">
            <w:pPr>
              <w:ind w:left="135"/>
            </w:pPr>
            <w:r w:rsidRPr="00B763A1">
              <w:rPr>
                <w:color w:val="000000"/>
                <w:sz w:val="24"/>
              </w:rPr>
              <w:t xml:space="preserve">Библиотека </w:t>
            </w:r>
            <w:r w:rsidRPr="00B763A1">
              <w:rPr>
                <w:color w:val="000000"/>
                <w:sz w:val="24"/>
              </w:rPr>
              <w:lastRenderedPageBreak/>
              <w:t xml:space="preserve">ЦОК </w:t>
            </w:r>
            <w:hyperlink r:id="rId101">
              <w:r>
                <w:rPr>
                  <w:color w:val="0000FF"/>
                  <w:sz w:val="22"/>
                  <w:u w:val="single"/>
                </w:rPr>
                <w:t>https</w:t>
              </w:r>
              <w:r w:rsidRPr="00B763A1">
                <w:rPr>
                  <w:color w:val="0000FF"/>
                  <w:sz w:val="22"/>
                  <w:u w:val="single"/>
                </w:rPr>
                <w:t>://</w:t>
              </w:r>
              <w:r>
                <w:rPr>
                  <w:color w:val="0000FF"/>
                  <w:sz w:val="22"/>
                  <w:u w:val="single"/>
                </w:rPr>
                <w:t>m</w:t>
              </w:r>
              <w:r w:rsidRPr="00B763A1">
                <w:rPr>
                  <w:color w:val="0000FF"/>
                  <w:sz w:val="22"/>
                  <w:u w:val="single"/>
                </w:rPr>
                <w:t>.</w:t>
              </w:r>
              <w:r>
                <w:rPr>
                  <w:color w:val="0000FF"/>
                  <w:sz w:val="22"/>
                  <w:u w:val="single"/>
                </w:rPr>
                <w:t>edsoo</w:t>
              </w:r>
              <w:r w:rsidRPr="00B763A1">
                <w:rPr>
                  <w:color w:val="0000FF"/>
                  <w:sz w:val="22"/>
                  <w:u w:val="single"/>
                </w:rPr>
                <w:t>.</w:t>
              </w:r>
              <w:r>
                <w:rPr>
                  <w:color w:val="0000FF"/>
                  <w:sz w:val="22"/>
                  <w:u w:val="single"/>
                </w:rPr>
                <w:t>ru</w:t>
              </w:r>
              <w:r w:rsidRPr="00B763A1">
                <w:rPr>
                  <w:color w:val="0000FF"/>
                  <w:sz w:val="22"/>
                  <w:u w:val="single"/>
                </w:rPr>
                <w:t>/7</w:t>
              </w:r>
              <w:r>
                <w:rPr>
                  <w:color w:val="0000FF"/>
                  <w:sz w:val="22"/>
                  <w:u w:val="single"/>
                </w:rPr>
                <w:t>f</w:t>
              </w:r>
              <w:r w:rsidRPr="00B763A1">
                <w:rPr>
                  <w:color w:val="0000FF"/>
                  <w:sz w:val="22"/>
                  <w:u w:val="single"/>
                </w:rPr>
                <w:t>412</w:t>
              </w:r>
              <w:r>
                <w:rPr>
                  <w:color w:val="0000FF"/>
                  <w:sz w:val="22"/>
                  <w:u w:val="single"/>
                </w:rPr>
                <w:t>cec</w:t>
              </w:r>
            </w:hyperlink>
          </w:p>
        </w:tc>
      </w:tr>
      <w:tr w:rsidR="00CC57E4" w:rsidRPr="00B763A1"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lastRenderedPageBreak/>
              <w:t>11</w:t>
            </w:r>
          </w:p>
        </w:tc>
        <w:tc>
          <w:tcPr>
            <w:tcW w:w="2210" w:type="dxa"/>
            <w:tcMar>
              <w:top w:w="50" w:type="dxa"/>
              <w:left w:w="100" w:type="dxa"/>
            </w:tcMar>
            <w:vAlign w:val="center"/>
          </w:tcPr>
          <w:p w:rsidR="00CC57E4" w:rsidRDefault="00CC57E4" w:rsidP="00CC57E4">
            <w:pPr>
              <w:ind w:left="135"/>
            </w:pPr>
            <w:r>
              <w:rPr>
                <w:color w:val="000000"/>
                <w:sz w:val="24"/>
              </w:rPr>
              <w:t>Произведения о детях</w:t>
            </w:r>
          </w:p>
        </w:tc>
        <w:tc>
          <w:tcPr>
            <w:tcW w:w="1208" w:type="dxa"/>
            <w:tcMar>
              <w:top w:w="50" w:type="dxa"/>
              <w:left w:w="100" w:type="dxa"/>
            </w:tcMar>
            <w:vAlign w:val="center"/>
          </w:tcPr>
          <w:p w:rsidR="00CC57E4" w:rsidRDefault="00CC57E4" w:rsidP="00CC57E4">
            <w:pPr>
              <w:ind w:left="135"/>
              <w:jc w:val="center"/>
            </w:pPr>
            <w:r>
              <w:rPr>
                <w:color w:val="000000"/>
                <w:sz w:val="24"/>
              </w:rPr>
              <w:t xml:space="preserve"> 13 </w:t>
            </w:r>
          </w:p>
        </w:tc>
        <w:tc>
          <w:tcPr>
            <w:tcW w:w="139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Pr="00B763A1" w:rsidRDefault="00CC57E4" w:rsidP="00CC57E4">
            <w:pPr>
              <w:ind w:left="135"/>
            </w:pPr>
            <w:r w:rsidRPr="00B763A1">
              <w:rPr>
                <w:color w:val="000000"/>
                <w:sz w:val="24"/>
              </w:rPr>
              <w:t xml:space="preserve">Библиотека ЦОК </w:t>
            </w:r>
            <w:hyperlink r:id="rId102">
              <w:r>
                <w:rPr>
                  <w:color w:val="0000FF"/>
                  <w:sz w:val="22"/>
                  <w:u w:val="single"/>
                </w:rPr>
                <w:t>https</w:t>
              </w:r>
              <w:r w:rsidRPr="00B763A1">
                <w:rPr>
                  <w:color w:val="0000FF"/>
                  <w:sz w:val="22"/>
                  <w:u w:val="single"/>
                </w:rPr>
                <w:t>://</w:t>
              </w:r>
              <w:r>
                <w:rPr>
                  <w:color w:val="0000FF"/>
                  <w:sz w:val="22"/>
                  <w:u w:val="single"/>
                </w:rPr>
                <w:t>m</w:t>
              </w:r>
              <w:r w:rsidRPr="00B763A1">
                <w:rPr>
                  <w:color w:val="0000FF"/>
                  <w:sz w:val="22"/>
                  <w:u w:val="single"/>
                </w:rPr>
                <w:t>.</w:t>
              </w:r>
              <w:r>
                <w:rPr>
                  <w:color w:val="0000FF"/>
                  <w:sz w:val="22"/>
                  <w:u w:val="single"/>
                </w:rPr>
                <w:t>edsoo</w:t>
              </w:r>
              <w:r w:rsidRPr="00B763A1">
                <w:rPr>
                  <w:color w:val="0000FF"/>
                  <w:sz w:val="22"/>
                  <w:u w:val="single"/>
                </w:rPr>
                <w:t>.</w:t>
              </w:r>
              <w:r>
                <w:rPr>
                  <w:color w:val="0000FF"/>
                  <w:sz w:val="22"/>
                  <w:u w:val="single"/>
                </w:rPr>
                <w:t>ru</w:t>
              </w:r>
              <w:r w:rsidRPr="00B763A1">
                <w:rPr>
                  <w:color w:val="0000FF"/>
                  <w:sz w:val="22"/>
                  <w:u w:val="single"/>
                </w:rPr>
                <w:t>/7</w:t>
              </w:r>
              <w:r>
                <w:rPr>
                  <w:color w:val="0000FF"/>
                  <w:sz w:val="22"/>
                  <w:u w:val="single"/>
                </w:rPr>
                <w:t>f</w:t>
              </w:r>
              <w:r w:rsidRPr="00B763A1">
                <w:rPr>
                  <w:color w:val="0000FF"/>
                  <w:sz w:val="22"/>
                  <w:u w:val="single"/>
                </w:rPr>
                <w:t>412</w:t>
              </w:r>
              <w:r>
                <w:rPr>
                  <w:color w:val="0000FF"/>
                  <w:sz w:val="22"/>
                  <w:u w:val="single"/>
                </w:rPr>
                <w:t>cec</w:t>
              </w:r>
            </w:hyperlink>
          </w:p>
        </w:tc>
      </w:tr>
      <w:tr w:rsidR="00CC57E4" w:rsidRPr="00B763A1"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12</w:t>
            </w:r>
          </w:p>
        </w:tc>
        <w:tc>
          <w:tcPr>
            <w:tcW w:w="2210" w:type="dxa"/>
            <w:tcMar>
              <w:top w:w="50" w:type="dxa"/>
              <w:left w:w="100" w:type="dxa"/>
            </w:tcMar>
            <w:vAlign w:val="center"/>
          </w:tcPr>
          <w:p w:rsidR="00CC57E4" w:rsidRDefault="00CC57E4" w:rsidP="00CC57E4">
            <w:pPr>
              <w:ind w:left="135"/>
            </w:pPr>
            <w:r>
              <w:rPr>
                <w:color w:val="000000"/>
                <w:sz w:val="24"/>
              </w:rPr>
              <w:t>Пьеса</w:t>
            </w:r>
          </w:p>
        </w:tc>
        <w:tc>
          <w:tcPr>
            <w:tcW w:w="1208" w:type="dxa"/>
            <w:tcMar>
              <w:top w:w="50" w:type="dxa"/>
              <w:left w:w="100" w:type="dxa"/>
            </w:tcMar>
            <w:vAlign w:val="center"/>
          </w:tcPr>
          <w:p w:rsidR="00CC57E4" w:rsidRDefault="00CC57E4" w:rsidP="00CC57E4">
            <w:pPr>
              <w:ind w:left="135"/>
              <w:jc w:val="center"/>
            </w:pPr>
            <w:r>
              <w:rPr>
                <w:color w:val="000000"/>
                <w:sz w:val="24"/>
              </w:rPr>
              <w:t xml:space="preserve"> 5 </w:t>
            </w:r>
          </w:p>
        </w:tc>
        <w:tc>
          <w:tcPr>
            <w:tcW w:w="1397" w:type="dxa"/>
            <w:tcMar>
              <w:top w:w="50" w:type="dxa"/>
              <w:left w:w="100" w:type="dxa"/>
            </w:tcMar>
            <w:vAlign w:val="center"/>
          </w:tcPr>
          <w:p w:rsidR="00CC57E4" w:rsidRDefault="00CC57E4" w:rsidP="00CC57E4">
            <w:pPr>
              <w:ind w:left="135"/>
              <w:jc w:val="center"/>
            </w:pP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Pr="00B763A1" w:rsidRDefault="00CC57E4" w:rsidP="00CC57E4">
            <w:pPr>
              <w:ind w:left="135"/>
            </w:pPr>
            <w:r w:rsidRPr="00B763A1">
              <w:rPr>
                <w:color w:val="000000"/>
                <w:sz w:val="24"/>
              </w:rPr>
              <w:t xml:space="preserve">Библиотека ЦОК </w:t>
            </w:r>
            <w:hyperlink r:id="rId103">
              <w:r>
                <w:rPr>
                  <w:color w:val="0000FF"/>
                  <w:sz w:val="22"/>
                  <w:u w:val="single"/>
                </w:rPr>
                <w:t>https</w:t>
              </w:r>
              <w:r w:rsidRPr="00B763A1">
                <w:rPr>
                  <w:color w:val="0000FF"/>
                  <w:sz w:val="22"/>
                  <w:u w:val="single"/>
                </w:rPr>
                <w:t>://</w:t>
              </w:r>
              <w:r>
                <w:rPr>
                  <w:color w:val="0000FF"/>
                  <w:sz w:val="22"/>
                  <w:u w:val="single"/>
                </w:rPr>
                <w:t>m</w:t>
              </w:r>
              <w:r w:rsidRPr="00B763A1">
                <w:rPr>
                  <w:color w:val="0000FF"/>
                  <w:sz w:val="22"/>
                  <w:u w:val="single"/>
                </w:rPr>
                <w:t>.</w:t>
              </w:r>
              <w:r>
                <w:rPr>
                  <w:color w:val="0000FF"/>
                  <w:sz w:val="22"/>
                  <w:u w:val="single"/>
                </w:rPr>
                <w:t>edsoo</w:t>
              </w:r>
              <w:r w:rsidRPr="00B763A1">
                <w:rPr>
                  <w:color w:val="0000FF"/>
                  <w:sz w:val="22"/>
                  <w:u w:val="single"/>
                </w:rPr>
                <w:t>.</w:t>
              </w:r>
              <w:r>
                <w:rPr>
                  <w:color w:val="0000FF"/>
                  <w:sz w:val="22"/>
                  <w:u w:val="single"/>
                </w:rPr>
                <w:t>ru</w:t>
              </w:r>
              <w:r w:rsidRPr="00B763A1">
                <w:rPr>
                  <w:color w:val="0000FF"/>
                  <w:sz w:val="22"/>
                  <w:u w:val="single"/>
                </w:rPr>
                <w:t>/7</w:t>
              </w:r>
              <w:r>
                <w:rPr>
                  <w:color w:val="0000FF"/>
                  <w:sz w:val="22"/>
                  <w:u w:val="single"/>
                </w:rPr>
                <w:t>f</w:t>
              </w:r>
              <w:r w:rsidRPr="00B763A1">
                <w:rPr>
                  <w:color w:val="0000FF"/>
                  <w:sz w:val="22"/>
                  <w:u w:val="single"/>
                </w:rPr>
                <w:t>412</w:t>
              </w:r>
              <w:r>
                <w:rPr>
                  <w:color w:val="0000FF"/>
                  <w:sz w:val="22"/>
                  <w:u w:val="single"/>
                </w:rPr>
                <w:t>cec</w:t>
              </w:r>
            </w:hyperlink>
          </w:p>
        </w:tc>
      </w:tr>
      <w:tr w:rsidR="00CC57E4" w:rsidRPr="00B763A1"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13</w:t>
            </w:r>
          </w:p>
        </w:tc>
        <w:tc>
          <w:tcPr>
            <w:tcW w:w="2210" w:type="dxa"/>
            <w:tcMar>
              <w:top w:w="50" w:type="dxa"/>
              <w:left w:w="100" w:type="dxa"/>
            </w:tcMar>
            <w:vAlign w:val="center"/>
          </w:tcPr>
          <w:p w:rsidR="00CC57E4" w:rsidRDefault="00CC57E4" w:rsidP="00CC57E4">
            <w:pPr>
              <w:ind w:left="135"/>
            </w:pPr>
            <w:r>
              <w:rPr>
                <w:color w:val="000000"/>
                <w:sz w:val="24"/>
              </w:rPr>
              <w:t xml:space="preserve">Юмористические произведения </w:t>
            </w:r>
          </w:p>
        </w:tc>
        <w:tc>
          <w:tcPr>
            <w:tcW w:w="1208" w:type="dxa"/>
            <w:tcMar>
              <w:top w:w="50" w:type="dxa"/>
              <w:left w:w="100" w:type="dxa"/>
            </w:tcMar>
            <w:vAlign w:val="center"/>
          </w:tcPr>
          <w:p w:rsidR="00CC57E4" w:rsidRDefault="00CC57E4" w:rsidP="00CC57E4">
            <w:pPr>
              <w:ind w:left="135"/>
              <w:jc w:val="center"/>
            </w:pPr>
            <w:r>
              <w:rPr>
                <w:color w:val="000000"/>
                <w:sz w:val="24"/>
              </w:rPr>
              <w:t xml:space="preserve"> 6 </w:t>
            </w:r>
          </w:p>
        </w:tc>
        <w:tc>
          <w:tcPr>
            <w:tcW w:w="1397" w:type="dxa"/>
            <w:tcMar>
              <w:top w:w="50" w:type="dxa"/>
              <w:left w:w="100" w:type="dxa"/>
            </w:tcMar>
            <w:vAlign w:val="center"/>
          </w:tcPr>
          <w:p w:rsidR="00CC57E4" w:rsidRDefault="00CC57E4" w:rsidP="00CC57E4">
            <w:pPr>
              <w:ind w:left="135"/>
              <w:jc w:val="center"/>
            </w:pP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Pr="00B763A1" w:rsidRDefault="00CC57E4" w:rsidP="00CC57E4">
            <w:pPr>
              <w:ind w:left="135"/>
            </w:pPr>
            <w:r w:rsidRPr="00B763A1">
              <w:rPr>
                <w:color w:val="000000"/>
                <w:sz w:val="24"/>
              </w:rPr>
              <w:t xml:space="preserve">Библиотека ЦОК </w:t>
            </w:r>
            <w:hyperlink r:id="rId104">
              <w:r>
                <w:rPr>
                  <w:color w:val="0000FF"/>
                  <w:sz w:val="22"/>
                  <w:u w:val="single"/>
                </w:rPr>
                <w:t>https</w:t>
              </w:r>
              <w:r w:rsidRPr="00B763A1">
                <w:rPr>
                  <w:color w:val="0000FF"/>
                  <w:sz w:val="22"/>
                  <w:u w:val="single"/>
                </w:rPr>
                <w:t>://</w:t>
              </w:r>
              <w:r>
                <w:rPr>
                  <w:color w:val="0000FF"/>
                  <w:sz w:val="22"/>
                  <w:u w:val="single"/>
                </w:rPr>
                <w:t>m</w:t>
              </w:r>
              <w:r w:rsidRPr="00B763A1">
                <w:rPr>
                  <w:color w:val="0000FF"/>
                  <w:sz w:val="22"/>
                  <w:u w:val="single"/>
                </w:rPr>
                <w:t>.</w:t>
              </w:r>
              <w:r>
                <w:rPr>
                  <w:color w:val="0000FF"/>
                  <w:sz w:val="22"/>
                  <w:u w:val="single"/>
                </w:rPr>
                <w:t>edsoo</w:t>
              </w:r>
              <w:r w:rsidRPr="00B763A1">
                <w:rPr>
                  <w:color w:val="0000FF"/>
                  <w:sz w:val="22"/>
                  <w:u w:val="single"/>
                </w:rPr>
                <w:t>.</w:t>
              </w:r>
              <w:r>
                <w:rPr>
                  <w:color w:val="0000FF"/>
                  <w:sz w:val="22"/>
                  <w:u w:val="single"/>
                </w:rPr>
                <w:t>ru</w:t>
              </w:r>
              <w:r w:rsidRPr="00B763A1">
                <w:rPr>
                  <w:color w:val="0000FF"/>
                  <w:sz w:val="22"/>
                  <w:u w:val="single"/>
                </w:rPr>
                <w:t>/7</w:t>
              </w:r>
              <w:r>
                <w:rPr>
                  <w:color w:val="0000FF"/>
                  <w:sz w:val="22"/>
                  <w:u w:val="single"/>
                </w:rPr>
                <w:t>f</w:t>
              </w:r>
              <w:r w:rsidRPr="00B763A1">
                <w:rPr>
                  <w:color w:val="0000FF"/>
                  <w:sz w:val="22"/>
                  <w:u w:val="single"/>
                </w:rPr>
                <w:t>412</w:t>
              </w:r>
              <w:r>
                <w:rPr>
                  <w:color w:val="0000FF"/>
                  <w:sz w:val="22"/>
                  <w:u w:val="single"/>
                </w:rPr>
                <w:t>cec</w:t>
              </w:r>
            </w:hyperlink>
          </w:p>
        </w:tc>
      </w:tr>
      <w:tr w:rsidR="00CC57E4" w:rsidRPr="00B763A1"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14</w:t>
            </w:r>
          </w:p>
        </w:tc>
        <w:tc>
          <w:tcPr>
            <w:tcW w:w="2210" w:type="dxa"/>
            <w:tcMar>
              <w:top w:w="50" w:type="dxa"/>
              <w:left w:w="100" w:type="dxa"/>
            </w:tcMar>
            <w:vAlign w:val="center"/>
          </w:tcPr>
          <w:p w:rsidR="00CC57E4" w:rsidRDefault="00CC57E4" w:rsidP="00CC57E4">
            <w:pPr>
              <w:ind w:left="135"/>
            </w:pPr>
            <w:r>
              <w:rPr>
                <w:color w:val="000000"/>
                <w:sz w:val="24"/>
              </w:rPr>
              <w:t>Зарубежная литература</w:t>
            </w:r>
          </w:p>
        </w:tc>
        <w:tc>
          <w:tcPr>
            <w:tcW w:w="1208" w:type="dxa"/>
            <w:tcMar>
              <w:top w:w="50" w:type="dxa"/>
              <w:left w:w="100" w:type="dxa"/>
            </w:tcMar>
            <w:vAlign w:val="center"/>
          </w:tcPr>
          <w:p w:rsidR="00CC57E4" w:rsidRDefault="00CC57E4" w:rsidP="00CC57E4">
            <w:pPr>
              <w:ind w:left="135"/>
              <w:jc w:val="center"/>
            </w:pPr>
            <w:r>
              <w:rPr>
                <w:color w:val="000000"/>
                <w:sz w:val="24"/>
              </w:rPr>
              <w:t xml:space="preserve"> 8 </w:t>
            </w:r>
          </w:p>
        </w:tc>
        <w:tc>
          <w:tcPr>
            <w:tcW w:w="1397" w:type="dxa"/>
            <w:tcMar>
              <w:top w:w="50" w:type="dxa"/>
              <w:left w:w="100" w:type="dxa"/>
            </w:tcMar>
            <w:vAlign w:val="center"/>
          </w:tcPr>
          <w:p w:rsidR="00CC57E4" w:rsidRDefault="00CC57E4" w:rsidP="00CC57E4">
            <w:pPr>
              <w:ind w:left="135"/>
              <w:jc w:val="center"/>
            </w:pP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Pr="00B763A1" w:rsidRDefault="00CC57E4" w:rsidP="00CC57E4">
            <w:pPr>
              <w:ind w:left="135"/>
            </w:pPr>
            <w:r w:rsidRPr="00B763A1">
              <w:rPr>
                <w:color w:val="000000"/>
                <w:sz w:val="24"/>
              </w:rPr>
              <w:t xml:space="preserve">Библиотека ЦОК </w:t>
            </w:r>
            <w:hyperlink r:id="rId105">
              <w:r>
                <w:rPr>
                  <w:color w:val="0000FF"/>
                  <w:sz w:val="22"/>
                  <w:u w:val="single"/>
                </w:rPr>
                <w:t>https</w:t>
              </w:r>
              <w:r w:rsidRPr="00B763A1">
                <w:rPr>
                  <w:color w:val="0000FF"/>
                  <w:sz w:val="22"/>
                  <w:u w:val="single"/>
                </w:rPr>
                <w:t>://</w:t>
              </w:r>
              <w:r>
                <w:rPr>
                  <w:color w:val="0000FF"/>
                  <w:sz w:val="22"/>
                  <w:u w:val="single"/>
                </w:rPr>
                <w:t>m</w:t>
              </w:r>
              <w:r w:rsidRPr="00B763A1">
                <w:rPr>
                  <w:color w:val="0000FF"/>
                  <w:sz w:val="22"/>
                  <w:u w:val="single"/>
                </w:rPr>
                <w:t>.</w:t>
              </w:r>
              <w:r>
                <w:rPr>
                  <w:color w:val="0000FF"/>
                  <w:sz w:val="22"/>
                  <w:u w:val="single"/>
                </w:rPr>
                <w:t>edsoo</w:t>
              </w:r>
              <w:r w:rsidRPr="00B763A1">
                <w:rPr>
                  <w:color w:val="0000FF"/>
                  <w:sz w:val="22"/>
                  <w:u w:val="single"/>
                </w:rPr>
                <w:t>.</w:t>
              </w:r>
              <w:r>
                <w:rPr>
                  <w:color w:val="0000FF"/>
                  <w:sz w:val="22"/>
                  <w:u w:val="single"/>
                </w:rPr>
                <w:t>ru</w:t>
              </w:r>
              <w:r w:rsidRPr="00B763A1">
                <w:rPr>
                  <w:color w:val="0000FF"/>
                  <w:sz w:val="22"/>
                  <w:u w:val="single"/>
                </w:rPr>
                <w:t>/7</w:t>
              </w:r>
              <w:r>
                <w:rPr>
                  <w:color w:val="0000FF"/>
                  <w:sz w:val="22"/>
                  <w:u w:val="single"/>
                </w:rPr>
                <w:t>f</w:t>
              </w:r>
              <w:r w:rsidRPr="00B763A1">
                <w:rPr>
                  <w:color w:val="0000FF"/>
                  <w:sz w:val="22"/>
                  <w:u w:val="single"/>
                </w:rPr>
                <w:t>412</w:t>
              </w:r>
              <w:r>
                <w:rPr>
                  <w:color w:val="0000FF"/>
                  <w:sz w:val="22"/>
                  <w:u w:val="single"/>
                </w:rPr>
                <w:t>cec</w:t>
              </w:r>
            </w:hyperlink>
          </w:p>
        </w:tc>
      </w:tr>
      <w:tr w:rsidR="00CC57E4" w:rsidRPr="00B763A1" w:rsidTr="00E3417A">
        <w:trPr>
          <w:trHeight w:val="144"/>
          <w:tblCellSpacing w:w="20" w:type="nil"/>
        </w:trPr>
        <w:tc>
          <w:tcPr>
            <w:tcW w:w="651" w:type="dxa"/>
            <w:tcMar>
              <w:top w:w="50" w:type="dxa"/>
              <w:left w:w="100" w:type="dxa"/>
            </w:tcMar>
            <w:vAlign w:val="center"/>
          </w:tcPr>
          <w:p w:rsidR="00CC57E4" w:rsidRDefault="00CC57E4" w:rsidP="00CC57E4">
            <w:r>
              <w:rPr>
                <w:color w:val="000000"/>
                <w:sz w:val="24"/>
              </w:rPr>
              <w:t>15</w:t>
            </w:r>
          </w:p>
        </w:tc>
        <w:tc>
          <w:tcPr>
            <w:tcW w:w="2210" w:type="dxa"/>
            <w:tcMar>
              <w:top w:w="50" w:type="dxa"/>
              <w:left w:w="100" w:type="dxa"/>
            </w:tcMar>
            <w:vAlign w:val="center"/>
          </w:tcPr>
          <w:p w:rsidR="00CC57E4" w:rsidRPr="00B763A1" w:rsidRDefault="00CC57E4" w:rsidP="00CC57E4">
            <w:pPr>
              <w:ind w:left="135"/>
            </w:pPr>
            <w:r w:rsidRPr="00B763A1">
              <w:rPr>
                <w:color w:val="000000"/>
                <w:sz w:val="24"/>
              </w:rPr>
              <w:t>Библиографическая культура (работа с детской книгой и справочной литературой</w:t>
            </w:r>
          </w:p>
        </w:tc>
        <w:tc>
          <w:tcPr>
            <w:tcW w:w="1208" w:type="dxa"/>
            <w:tcMar>
              <w:top w:w="50" w:type="dxa"/>
              <w:left w:w="100" w:type="dxa"/>
            </w:tcMar>
            <w:vAlign w:val="center"/>
          </w:tcPr>
          <w:p w:rsidR="00CC57E4" w:rsidRDefault="00CC57E4" w:rsidP="00CC57E4">
            <w:pPr>
              <w:ind w:left="135"/>
              <w:jc w:val="center"/>
            </w:pPr>
            <w:r>
              <w:rPr>
                <w:color w:val="000000"/>
                <w:sz w:val="24"/>
              </w:rPr>
              <w:t xml:space="preserve">7 </w:t>
            </w:r>
          </w:p>
        </w:tc>
        <w:tc>
          <w:tcPr>
            <w:tcW w:w="1397" w:type="dxa"/>
            <w:tcMar>
              <w:top w:w="50" w:type="dxa"/>
              <w:left w:w="100" w:type="dxa"/>
            </w:tcMar>
            <w:vAlign w:val="center"/>
          </w:tcPr>
          <w:p w:rsidR="00CC57E4" w:rsidRDefault="00CC57E4" w:rsidP="00CC57E4">
            <w:pPr>
              <w:ind w:left="135"/>
              <w:jc w:val="center"/>
            </w:pP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Pr="00B763A1" w:rsidRDefault="00CC57E4" w:rsidP="00CC57E4">
            <w:pPr>
              <w:ind w:left="135"/>
            </w:pPr>
            <w:r w:rsidRPr="00B763A1">
              <w:rPr>
                <w:color w:val="000000"/>
                <w:sz w:val="24"/>
              </w:rPr>
              <w:t xml:space="preserve">Библиотека ЦОК </w:t>
            </w:r>
            <w:hyperlink r:id="rId106">
              <w:r>
                <w:rPr>
                  <w:color w:val="0000FF"/>
                  <w:sz w:val="22"/>
                  <w:u w:val="single"/>
                </w:rPr>
                <w:t>https</w:t>
              </w:r>
              <w:r w:rsidRPr="00B763A1">
                <w:rPr>
                  <w:color w:val="0000FF"/>
                  <w:sz w:val="22"/>
                  <w:u w:val="single"/>
                </w:rPr>
                <w:t>://</w:t>
              </w:r>
              <w:r>
                <w:rPr>
                  <w:color w:val="0000FF"/>
                  <w:sz w:val="22"/>
                  <w:u w:val="single"/>
                </w:rPr>
                <w:t>m</w:t>
              </w:r>
              <w:r w:rsidRPr="00B763A1">
                <w:rPr>
                  <w:color w:val="0000FF"/>
                  <w:sz w:val="22"/>
                  <w:u w:val="single"/>
                </w:rPr>
                <w:t>.</w:t>
              </w:r>
              <w:r>
                <w:rPr>
                  <w:color w:val="0000FF"/>
                  <w:sz w:val="22"/>
                  <w:u w:val="single"/>
                </w:rPr>
                <w:t>edsoo</w:t>
              </w:r>
              <w:r w:rsidRPr="00B763A1">
                <w:rPr>
                  <w:color w:val="0000FF"/>
                  <w:sz w:val="22"/>
                  <w:u w:val="single"/>
                </w:rPr>
                <w:t>.</w:t>
              </w:r>
              <w:r>
                <w:rPr>
                  <w:color w:val="0000FF"/>
                  <w:sz w:val="22"/>
                  <w:u w:val="single"/>
                </w:rPr>
                <w:t>ru</w:t>
              </w:r>
              <w:r w:rsidRPr="00B763A1">
                <w:rPr>
                  <w:color w:val="0000FF"/>
                  <w:sz w:val="22"/>
                  <w:u w:val="single"/>
                </w:rPr>
                <w:t>/7</w:t>
              </w:r>
              <w:r>
                <w:rPr>
                  <w:color w:val="0000FF"/>
                  <w:sz w:val="22"/>
                  <w:u w:val="single"/>
                </w:rPr>
                <w:t>f</w:t>
              </w:r>
              <w:r w:rsidRPr="00B763A1">
                <w:rPr>
                  <w:color w:val="0000FF"/>
                  <w:sz w:val="22"/>
                  <w:u w:val="single"/>
                </w:rPr>
                <w:t>412</w:t>
              </w:r>
              <w:r>
                <w:rPr>
                  <w:color w:val="0000FF"/>
                  <w:sz w:val="22"/>
                  <w:u w:val="single"/>
                </w:rPr>
                <w:t>cec</w:t>
              </w:r>
            </w:hyperlink>
          </w:p>
        </w:tc>
      </w:tr>
      <w:tr w:rsidR="00CC57E4" w:rsidTr="00E3417A">
        <w:trPr>
          <w:trHeight w:val="144"/>
          <w:tblCellSpacing w:w="20" w:type="nil"/>
        </w:trPr>
        <w:tc>
          <w:tcPr>
            <w:tcW w:w="2861" w:type="dxa"/>
            <w:gridSpan w:val="2"/>
            <w:tcMar>
              <w:top w:w="50" w:type="dxa"/>
              <w:left w:w="100" w:type="dxa"/>
            </w:tcMar>
            <w:vAlign w:val="center"/>
          </w:tcPr>
          <w:p w:rsidR="00CC57E4" w:rsidRDefault="00CC57E4" w:rsidP="00CC57E4">
            <w:pPr>
              <w:ind w:left="135"/>
            </w:pPr>
            <w:r>
              <w:rPr>
                <w:color w:val="000000"/>
                <w:sz w:val="24"/>
              </w:rPr>
              <w:t>Резервное время</w:t>
            </w:r>
          </w:p>
        </w:tc>
        <w:tc>
          <w:tcPr>
            <w:tcW w:w="1208" w:type="dxa"/>
            <w:tcMar>
              <w:top w:w="50" w:type="dxa"/>
              <w:left w:w="100" w:type="dxa"/>
            </w:tcMar>
            <w:vAlign w:val="center"/>
          </w:tcPr>
          <w:p w:rsidR="00CC57E4" w:rsidRDefault="00CC57E4" w:rsidP="00CC57E4">
            <w:pPr>
              <w:ind w:left="135"/>
              <w:jc w:val="center"/>
            </w:pPr>
            <w:r>
              <w:rPr>
                <w:color w:val="000000"/>
                <w:sz w:val="24"/>
              </w:rPr>
              <w:t xml:space="preserve"> 13 </w:t>
            </w:r>
          </w:p>
        </w:tc>
        <w:tc>
          <w:tcPr>
            <w:tcW w:w="1397" w:type="dxa"/>
            <w:tcMar>
              <w:top w:w="50" w:type="dxa"/>
              <w:left w:w="100" w:type="dxa"/>
            </w:tcMar>
            <w:vAlign w:val="center"/>
          </w:tcPr>
          <w:p w:rsidR="00CC57E4" w:rsidRDefault="00CC57E4" w:rsidP="00CC57E4">
            <w:pPr>
              <w:ind w:left="135"/>
              <w:jc w:val="center"/>
            </w:pPr>
            <w:r>
              <w:rPr>
                <w:color w:val="000000"/>
                <w:sz w:val="24"/>
              </w:rPr>
              <w:t xml:space="preserve"> 1 </w:t>
            </w:r>
          </w:p>
        </w:tc>
        <w:tc>
          <w:tcPr>
            <w:tcW w:w="1779" w:type="dxa"/>
            <w:tcMar>
              <w:top w:w="50" w:type="dxa"/>
              <w:left w:w="100" w:type="dxa"/>
            </w:tcMar>
            <w:vAlign w:val="center"/>
          </w:tcPr>
          <w:p w:rsidR="00CC57E4" w:rsidRDefault="00CC57E4" w:rsidP="00CC57E4">
            <w:pPr>
              <w:ind w:left="135"/>
              <w:jc w:val="center"/>
            </w:pPr>
          </w:p>
        </w:tc>
        <w:tc>
          <w:tcPr>
            <w:tcW w:w="2601" w:type="dxa"/>
            <w:tcMar>
              <w:top w:w="50" w:type="dxa"/>
              <w:left w:w="100" w:type="dxa"/>
            </w:tcMar>
            <w:vAlign w:val="center"/>
          </w:tcPr>
          <w:p w:rsidR="00CC57E4" w:rsidRDefault="00CC57E4" w:rsidP="00CC57E4">
            <w:pPr>
              <w:ind w:left="135"/>
            </w:pPr>
          </w:p>
        </w:tc>
      </w:tr>
      <w:tr w:rsidR="00CC57E4" w:rsidTr="00E3417A">
        <w:trPr>
          <w:trHeight w:val="144"/>
          <w:tblCellSpacing w:w="20" w:type="nil"/>
        </w:trPr>
        <w:tc>
          <w:tcPr>
            <w:tcW w:w="2861" w:type="dxa"/>
            <w:gridSpan w:val="2"/>
            <w:tcMar>
              <w:top w:w="50" w:type="dxa"/>
              <w:left w:w="100" w:type="dxa"/>
            </w:tcMar>
            <w:vAlign w:val="center"/>
          </w:tcPr>
          <w:p w:rsidR="00CC57E4" w:rsidRPr="00B763A1" w:rsidRDefault="00CC57E4" w:rsidP="00CC57E4">
            <w:pPr>
              <w:ind w:left="135"/>
            </w:pPr>
            <w:r w:rsidRPr="00B763A1">
              <w:rPr>
                <w:color w:val="000000"/>
                <w:sz w:val="24"/>
              </w:rPr>
              <w:t>ОБЩЕЕ КОЛИЧЕСТВО ЧАСОВ ПО ПРОГРАММЕ</w:t>
            </w:r>
          </w:p>
        </w:tc>
        <w:tc>
          <w:tcPr>
            <w:tcW w:w="1208" w:type="dxa"/>
            <w:tcMar>
              <w:top w:w="50" w:type="dxa"/>
              <w:left w:w="100" w:type="dxa"/>
            </w:tcMar>
            <w:vAlign w:val="center"/>
          </w:tcPr>
          <w:p w:rsidR="00CC57E4" w:rsidRDefault="00CC57E4" w:rsidP="00CC57E4">
            <w:pPr>
              <w:ind w:left="135"/>
              <w:jc w:val="center"/>
            </w:pPr>
            <w:r>
              <w:rPr>
                <w:color w:val="000000"/>
                <w:sz w:val="24"/>
              </w:rPr>
              <w:t xml:space="preserve">136 </w:t>
            </w:r>
          </w:p>
        </w:tc>
        <w:tc>
          <w:tcPr>
            <w:tcW w:w="1397" w:type="dxa"/>
            <w:tcMar>
              <w:top w:w="50" w:type="dxa"/>
              <w:left w:w="100" w:type="dxa"/>
            </w:tcMar>
            <w:vAlign w:val="center"/>
          </w:tcPr>
          <w:p w:rsidR="00CC57E4" w:rsidRDefault="00CC57E4" w:rsidP="00CC57E4">
            <w:pPr>
              <w:ind w:left="135"/>
              <w:jc w:val="center"/>
            </w:pPr>
            <w:r>
              <w:rPr>
                <w:color w:val="000000"/>
                <w:sz w:val="24"/>
              </w:rPr>
              <w:t xml:space="preserve"> 8 </w:t>
            </w:r>
          </w:p>
        </w:tc>
        <w:tc>
          <w:tcPr>
            <w:tcW w:w="1779" w:type="dxa"/>
            <w:tcMar>
              <w:top w:w="50" w:type="dxa"/>
              <w:left w:w="100" w:type="dxa"/>
            </w:tcMar>
            <w:vAlign w:val="center"/>
          </w:tcPr>
          <w:p w:rsidR="00CC57E4" w:rsidRDefault="00CC57E4" w:rsidP="00CC57E4">
            <w:pPr>
              <w:ind w:left="135"/>
              <w:jc w:val="center"/>
            </w:pPr>
            <w:r>
              <w:rPr>
                <w:color w:val="000000"/>
                <w:sz w:val="24"/>
              </w:rPr>
              <w:t xml:space="preserve"> 0 </w:t>
            </w:r>
          </w:p>
        </w:tc>
        <w:tc>
          <w:tcPr>
            <w:tcW w:w="2601" w:type="dxa"/>
            <w:tcMar>
              <w:top w:w="50" w:type="dxa"/>
              <w:left w:w="100" w:type="dxa"/>
            </w:tcMar>
            <w:vAlign w:val="center"/>
          </w:tcPr>
          <w:p w:rsidR="00CC57E4" w:rsidRDefault="00CC57E4" w:rsidP="00CC57E4"/>
        </w:tc>
      </w:tr>
    </w:tbl>
    <w:p w:rsidR="00CD7E62" w:rsidRDefault="00CD7E62" w:rsidP="00CC57E4">
      <w:pPr>
        <w:spacing w:line="355" w:lineRule="auto"/>
        <w:ind w:firstLine="709"/>
        <w:rPr>
          <w:rFonts w:eastAsia="Times New Roman"/>
          <w:sz w:val="24"/>
          <w:szCs w:val="24"/>
        </w:rPr>
      </w:pPr>
    </w:p>
    <w:p w:rsidR="00CC57E4" w:rsidRPr="00E67974" w:rsidRDefault="00CC57E4" w:rsidP="00E67974">
      <w:pPr>
        <w:spacing w:line="355" w:lineRule="auto"/>
        <w:ind w:firstLine="709"/>
        <w:rPr>
          <w:rFonts w:eastAsia="Times New Roman"/>
          <w:sz w:val="24"/>
          <w:szCs w:val="24"/>
        </w:rPr>
      </w:pPr>
    </w:p>
    <w:bookmarkEnd w:id="133"/>
    <w:bookmarkEnd w:id="134"/>
    <w:bookmarkEnd w:id="135"/>
    <w:bookmarkEnd w:id="136"/>
    <w:p w:rsidR="00DB1106" w:rsidRDefault="00F21E77" w:rsidP="00DF0A74">
      <w:pPr>
        <w:ind w:firstLine="709"/>
        <w:rPr>
          <w:b/>
          <w:sz w:val="24"/>
          <w:szCs w:val="24"/>
        </w:rPr>
      </w:pPr>
      <w:r>
        <w:rPr>
          <w:b/>
          <w:sz w:val="24"/>
          <w:szCs w:val="24"/>
        </w:rPr>
        <w:t>2.1.3</w:t>
      </w:r>
      <w:r w:rsidR="00E21B15" w:rsidRPr="00E21B15">
        <w:rPr>
          <w:b/>
          <w:sz w:val="24"/>
          <w:szCs w:val="24"/>
        </w:rPr>
        <w:t>. Иностранный язык (английский)</w:t>
      </w:r>
    </w:p>
    <w:p w:rsidR="00CD7E62" w:rsidRDefault="00CD7E62" w:rsidP="00DF0A74">
      <w:pPr>
        <w:ind w:firstLine="709"/>
        <w:rPr>
          <w:b/>
          <w:sz w:val="24"/>
          <w:szCs w:val="24"/>
        </w:rPr>
      </w:pPr>
    </w:p>
    <w:p w:rsidR="00AB180E" w:rsidRPr="00AB180E" w:rsidRDefault="00AB180E" w:rsidP="00AB180E">
      <w:pPr>
        <w:pStyle w:val="Default"/>
        <w:jc w:val="both"/>
        <w:rPr>
          <w:szCs w:val="28"/>
        </w:rPr>
      </w:pPr>
      <w:r w:rsidRPr="00AB180E">
        <w:rPr>
          <w:b/>
          <w:bCs/>
          <w:szCs w:val="28"/>
        </w:rPr>
        <w:t xml:space="preserve">2 КЛАСС </w:t>
      </w:r>
    </w:p>
    <w:p w:rsidR="00AB180E" w:rsidRPr="00AB180E" w:rsidRDefault="00AB180E" w:rsidP="00AB180E">
      <w:pPr>
        <w:pStyle w:val="Default"/>
        <w:jc w:val="both"/>
        <w:rPr>
          <w:szCs w:val="28"/>
        </w:rPr>
      </w:pPr>
      <w:r w:rsidRPr="00AB180E">
        <w:rPr>
          <w:b/>
          <w:bCs/>
          <w:szCs w:val="28"/>
        </w:rPr>
        <w:t xml:space="preserve">Тематическое содержание речи </w:t>
      </w:r>
    </w:p>
    <w:p w:rsidR="00AB180E" w:rsidRPr="00AB180E" w:rsidRDefault="00AB180E" w:rsidP="00AB180E">
      <w:pPr>
        <w:pStyle w:val="Default"/>
        <w:jc w:val="both"/>
        <w:rPr>
          <w:szCs w:val="28"/>
        </w:rPr>
      </w:pPr>
      <w:r w:rsidRPr="00AB180E">
        <w:rPr>
          <w:i/>
          <w:iCs/>
          <w:szCs w:val="28"/>
        </w:rPr>
        <w:t>Мир моего «я»</w:t>
      </w:r>
      <w:r w:rsidRPr="00AB180E">
        <w:rPr>
          <w:szCs w:val="28"/>
        </w:rPr>
        <w:t xml:space="preserve">. Приветствие. Знакомство. Моя семья. Мой день рождения. Моя любимая еда. </w:t>
      </w:r>
    </w:p>
    <w:p w:rsidR="00AB180E" w:rsidRPr="00AB180E" w:rsidRDefault="00AB180E" w:rsidP="00AB180E">
      <w:pPr>
        <w:pStyle w:val="Default"/>
        <w:jc w:val="both"/>
        <w:rPr>
          <w:szCs w:val="28"/>
        </w:rPr>
      </w:pPr>
      <w:r w:rsidRPr="00AB180E">
        <w:rPr>
          <w:i/>
          <w:iCs/>
          <w:szCs w:val="28"/>
        </w:rPr>
        <w:t>Мир моих увлечений</w:t>
      </w:r>
      <w:r w:rsidRPr="00AB180E">
        <w:rPr>
          <w:szCs w:val="28"/>
        </w:rPr>
        <w:t xml:space="preserve">. Любимый цвет, игрушка. Любимые занятия. Мой питомец. Выходной день. </w:t>
      </w:r>
    </w:p>
    <w:p w:rsidR="00AB180E" w:rsidRPr="00AB180E" w:rsidRDefault="00AB180E" w:rsidP="00AB180E">
      <w:pPr>
        <w:pStyle w:val="Default"/>
        <w:jc w:val="both"/>
        <w:rPr>
          <w:szCs w:val="28"/>
        </w:rPr>
      </w:pPr>
      <w:r w:rsidRPr="00AB180E">
        <w:rPr>
          <w:i/>
          <w:iCs/>
          <w:szCs w:val="28"/>
        </w:rPr>
        <w:t>Мир вокруг меня</w:t>
      </w:r>
      <w:r w:rsidRPr="00AB180E">
        <w:rPr>
          <w:szCs w:val="28"/>
        </w:rPr>
        <w:t xml:space="preserve">. Моя школа. Мои друзья. Моя малая родина (город, село). </w:t>
      </w:r>
    </w:p>
    <w:p w:rsidR="00AB180E" w:rsidRPr="00AB180E" w:rsidRDefault="00AB180E" w:rsidP="00AB180E">
      <w:pPr>
        <w:pStyle w:val="Default"/>
        <w:jc w:val="both"/>
        <w:rPr>
          <w:szCs w:val="28"/>
        </w:rPr>
      </w:pPr>
      <w:r w:rsidRPr="00AB180E">
        <w:rPr>
          <w:i/>
          <w:iCs/>
          <w:szCs w:val="28"/>
        </w:rPr>
        <w:t xml:space="preserve">Родная страна и страны изучаемого языка. </w:t>
      </w:r>
      <w:r w:rsidRPr="00AB180E">
        <w:rPr>
          <w:szCs w:val="28"/>
        </w:rPr>
        <w:t xml:space="preserve">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 </w:t>
      </w:r>
    </w:p>
    <w:p w:rsidR="00AB180E" w:rsidRPr="00AB180E" w:rsidRDefault="00AB180E" w:rsidP="00AB180E">
      <w:pPr>
        <w:pStyle w:val="Default"/>
        <w:jc w:val="both"/>
        <w:rPr>
          <w:szCs w:val="28"/>
        </w:rPr>
      </w:pPr>
      <w:r w:rsidRPr="00AB180E">
        <w:rPr>
          <w:b/>
          <w:bCs/>
          <w:szCs w:val="28"/>
        </w:rPr>
        <w:t xml:space="preserve">Коммуникативные умения </w:t>
      </w:r>
    </w:p>
    <w:p w:rsidR="00AB180E" w:rsidRPr="00AB180E" w:rsidRDefault="00AB180E" w:rsidP="00AB180E">
      <w:pPr>
        <w:pStyle w:val="Default"/>
        <w:jc w:val="both"/>
        <w:rPr>
          <w:szCs w:val="28"/>
        </w:rPr>
      </w:pPr>
      <w:r w:rsidRPr="00AB180E">
        <w:rPr>
          <w:i/>
          <w:iCs/>
          <w:szCs w:val="28"/>
        </w:rPr>
        <w:t xml:space="preserve">Говорение </w:t>
      </w:r>
    </w:p>
    <w:p w:rsidR="00AB180E" w:rsidRPr="00AB180E" w:rsidRDefault="00AB180E" w:rsidP="00AB180E">
      <w:pPr>
        <w:pStyle w:val="Default"/>
        <w:jc w:val="both"/>
        <w:rPr>
          <w:szCs w:val="28"/>
        </w:rPr>
      </w:pPr>
      <w:r w:rsidRPr="00AB180E">
        <w:rPr>
          <w:szCs w:val="28"/>
        </w:rPr>
        <w:lastRenderedPageBreak/>
        <w:t xml:space="preserve">Коммуникативные умения </w:t>
      </w:r>
      <w:r w:rsidRPr="00AB180E">
        <w:rPr>
          <w:i/>
          <w:iCs/>
          <w:szCs w:val="28"/>
        </w:rPr>
        <w:t xml:space="preserve">диалогической </w:t>
      </w:r>
      <w:r w:rsidRPr="00AB180E">
        <w:rPr>
          <w:szCs w:val="28"/>
        </w:rPr>
        <w:t xml:space="preserve">речи. </w:t>
      </w:r>
    </w:p>
    <w:p w:rsidR="00AB180E" w:rsidRPr="00AB180E" w:rsidRDefault="00AB180E" w:rsidP="00AB180E">
      <w:pPr>
        <w:pStyle w:val="Default"/>
        <w:jc w:val="both"/>
        <w:rPr>
          <w:szCs w:val="28"/>
        </w:rPr>
      </w:pPr>
      <w:r w:rsidRPr="00AB180E">
        <w:rPr>
          <w:szCs w:val="28"/>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rsidR="00AB180E" w:rsidRPr="00AB180E" w:rsidRDefault="00AB180E" w:rsidP="00AB180E">
      <w:pPr>
        <w:pStyle w:val="Default"/>
        <w:jc w:val="both"/>
        <w:rPr>
          <w:szCs w:val="28"/>
        </w:rPr>
      </w:pPr>
      <w:r w:rsidRPr="00AB180E">
        <w:rPr>
          <w:szCs w:val="28"/>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p w:rsidR="00AB180E" w:rsidRPr="00AB180E" w:rsidRDefault="00AB180E" w:rsidP="00AB180E">
      <w:pPr>
        <w:pStyle w:val="Default"/>
        <w:jc w:val="both"/>
        <w:rPr>
          <w:szCs w:val="28"/>
        </w:rPr>
      </w:pPr>
      <w:r w:rsidRPr="00AB180E">
        <w:rPr>
          <w:szCs w:val="28"/>
        </w:rPr>
        <w:t xml:space="preserve">диалога-расспроса: запрашивание интересующей информации; сообщение фактической информации, ответы на вопросы собеседника. </w:t>
      </w:r>
    </w:p>
    <w:p w:rsidR="00AB180E" w:rsidRPr="00AB180E" w:rsidRDefault="00AB180E" w:rsidP="00AB180E">
      <w:pPr>
        <w:pStyle w:val="Default"/>
        <w:jc w:val="both"/>
        <w:rPr>
          <w:szCs w:val="28"/>
        </w:rPr>
      </w:pPr>
      <w:r w:rsidRPr="00AB180E">
        <w:rPr>
          <w:szCs w:val="28"/>
        </w:rPr>
        <w:t xml:space="preserve">Коммуникативные умения </w:t>
      </w:r>
      <w:r w:rsidRPr="00AB180E">
        <w:rPr>
          <w:i/>
          <w:iCs/>
          <w:szCs w:val="28"/>
        </w:rPr>
        <w:t xml:space="preserve">монологической </w:t>
      </w:r>
      <w:r w:rsidRPr="00AB180E">
        <w:rPr>
          <w:szCs w:val="28"/>
        </w:rPr>
        <w:t xml:space="preserve">речи. </w:t>
      </w:r>
    </w:p>
    <w:p w:rsidR="00AB180E" w:rsidRPr="00AB180E" w:rsidRDefault="00AB180E" w:rsidP="00AB180E">
      <w:pPr>
        <w:pStyle w:val="Default"/>
        <w:jc w:val="both"/>
        <w:rPr>
          <w:szCs w:val="28"/>
        </w:rPr>
      </w:pPr>
      <w:r w:rsidRPr="00AB180E">
        <w:rPr>
          <w:szCs w:val="28"/>
        </w:rP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w:t>
      </w:r>
    </w:p>
    <w:p w:rsidR="00AB180E" w:rsidRPr="00AB180E" w:rsidRDefault="00AB180E" w:rsidP="00AB180E">
      <w:pPr>
        <w:pStyle w:val="Default"/>
        <w:jc w:val="both"/>
        <w:rPr>
          <w:szCs w:val="28"/>
        </w:rPr>
      </w:pPr>
      <w:r w:rsidRPr="00AB180E">
        <w:rPr>
          <w:i/>
          <w:iCs/>
          <w:szCs w:val="28"/>
        </w:rPr>
        <w:t xml:space="preserve">Аудирование </w:t>
      </w:r>
    </w:p>
    <w:p w:rsidR="00AB180E" w:rsidRPr="00AB180E" w:rsidRDefault="00AB180E" w:rsidP="00AB180E">
      <w:pPr>
        <w:pStyle w:val="Default"/>
        <w:jc w:val="both"/>
        <w:rPr>
          <w:szCs w:val="28"/>
        </w:rPr>
      </w:pPr>
      <w:r w:rsidRPr="00AB180E">
        <w:rPr>
          <w:szCs w:val="28"/>
        </w:rPr>
        <w:t xml:space="preserve">Понимание на слух речи учителя и других обучающихся и вербальная/невербальная реакция на услышанное (при непосредственном общении). </w:t>
      </w:r>
    </w:p>
    <w:p w:rsidR="00AB180E" w:rsidRPr="00AB180E" w:rsidRDefault="00AB180E" w:rsidP="00AB180E">
      <w:pPr>
        <w:pStyle w:val="Default"/>
        <w:jc w:val="both"/>
        <w:rPr>
          <w:szCs w:val="28"/>
        </w:rPr>
      </w:pPr>
      <w:r w:rsidRPr="00AB180E">
        <w:rPr>
          <w:szCs w:val="28"/>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AB180E" w:rsidRPr="00AB180E" w:rsidRDefault="00AB180E" w:rsidP="00AB180E">
      <w:pPr>
        <w:pStyle w:val="Default"/>
        <w:jc w:val="both"/>
        <w:rPr>
          <w:szCs w:val="28"/>
        </w:rPr>
      </w:pPr>
      <w:r w:rsidRPr="00AB180E">
        <w:rPr>
          <w:szCs w:val="28"/>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AB180E" w:rsidRDefault="00AB180E" w:rsidP="00AB180E">
      <w:pPr>
        <w:pStyle w:val="Default"/>
        <w:jc w:val="both"/>
        <w:rPr>
          <w:color w:val="auto"/>
          <w:sz w:val="22"/>
          <w:szCs w:val="22"/>
        </w:rPr>
      </w:pPr>
      <w:r w:rsidRPr="00AB180E">
        <w:rPr>
          <w:szCs w:val="28"/>
        </w:rPr>
        <w:t xml:space="preserve">Аудирование с пониманием запрашиваемой информации предполагает выделение из воспринимаемого на слух текста и понимание информации </w:t>
      </w:r>
      <w:r w:rsidR="00201898">
        <w:rPr>
          <w:szCs w:val="28"/>
        </w:rPr>
        <w:t>фактического характера (например, имя, возраст, любимое занятие, цвет) с опорой на иллюстрации и с использованием языковой догадки.</w:t>
      </w:r>
    </w:p>
    <w:p w:rsidR="00AB180E" w:rsidRPr="00AB180E" w:rsidRDefault="00AB180E" w:rsidP="00AB180E">
      <w:pPr>
        <w:pStyle w:val="Default"/>
        <w:jc w:val="both"/>
        <w:rPr>
          <w:color w:val="auto"/>
          <w:szCs w:val="28"/>
        </w:rPr>
      </w:pPr>
      <w:r w:rsidRPr="00AB180E">
        <w:rPr>
          <w:color w:val="auto"/>
          <w:szCs w:val="28"/>
        </w:rPr>
        <w:t xml:space="preserve">Тексты для аудирования: диалог, высказывания собеседников в ситуациях повседневного общения, рассказ, сказка. </w:t>
      </w:r>
    </w:p>
    <w:p w:rsidR="00AB180E" w:rsidRPr="00AB180E" w:rsidRDefault="00AB180E" w:rsidP="00AB180E">
      <w:pPr>
        <w:pStyle w:val="Default"/>
        <w:jc w:val="both"/>
        <w:rPr>
          <w:color w:val="auto"/>
          <w:szCs w:val="28"/>
        </w:rPr>
      </w:pPr>
      <w:r w:rsidRPr="00AB180E">
        <w:rPr>
          <w:i/>
          <w:iCs/>
          <w:color w:val="auto"/>
          <w:szCs w:val="28"/>
        </w:rPr>
        <w:t xml:space="preserve">Смысловое чтение </w:t>
      </w:r>
    </w:p>
    <w:p w:rsidR="00AB180E" w:rsidRPr="00AB180E" w:rsidRDefault="00AB180E" w:rsidP="00AB180E">
      <w:pPr>
        <w:pStyle w:val="Default"/>
        <w:jc w:val="both"/>
        <w:rPr>
          <w:color w:val="auto"/>
          <w:szCs w:val="28"/>
        </w:rPr>
      </w:pPr>
      <w:r w:rsidRPr="00AB180E">
        <w:rPr>
          <w:color w:val="auto"/>
          <w:szCs w:val="28"/>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AB180E" w:rsidRPr="00AB180E" w:rsidRDefault="00AB180E" w:rsidP="00AB180E">
      <w:pPr>
        <w:pStyle w:val="Default"/>
        <w:jc w:val="both"/>
        <w:rPr>
          <w:color w:val="auto"/>
          <w:szCs w:val="28"/>
        </w:rPr>
      </w:pPr>
      <w:r w:rsidRPr="00AB180E">
        <w:rPr>
          <w:color w:val="auto"/>
          <w:szCs w:val="28"/>
        </w:rPr>
        <w:t xml:space="preserve">Тексты для чтения вслух: диалог, рассказ, сказка. </w:t>
      </w:r>
    </w:p>
    <w:p w:rsidR="00AB180E" w:rsidRPr="00AB180E" w:rsidRDefault="00AB180E" w:rsidP="00AB180E">
      <w:pPr>
        <w:pStyle w:val="Default"/>
        <w:jc w:val="both"/>
        <w:rPr>
          <w:color w:val="auto"/>
          <w:szCs w:val="28"/>
        </w:rPr>
      </w:pPr>
      <w:r w:rsidRPr="00AB180E">
        <w:rPr>
          <w:color w:val="auto"/>
          <w:szCs w:val="28"/>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AB180E" w:rsidRPr="00AB180E" w:rsidRDefault="00AB180E" w:rsidP="00AB180E">
      <w:pPr>
        <w:pStyle w:val="Default"/>
        <w:jc w:val="both"/>
        <w:rPr>
          <w:color w:val="auto"/>
          <w:szCs w:val="28"/>
        </w:rPr>
      </w:pPr>
      <w:r w:rsidRPr="00AB180E">
        <w:rPr>
          <w:color w:val="auto"/>
          <w:szCs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 </w:t>
      </w:r>
    </w:p>
    <w:p w:rsidR="00AB180E" w:rsidRPr="00AB180E" w:rsidRDefault="00AB180E" w:rsidP="00AB180E">
      <w:pPr>
        <w:pStyle w:val="Default"/>
        <w:jc w:val="both"/>
        <w:rPr>
          <w:color w:val="auto"/>
          <w:szCs w:val="28"/>
        </w:rPr>
      </w:pPr>
      <w:r w:rsidRPr="00AB180E">
        <w:rPr>
          <w:color w:val="auto"/>
          <w:szCs w:val="28"/>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 </w:t>
      </w:r>
    </w:p>
    <w:p w:rsidR="00AB180E" w:rsidRPr="00AB180E" w:rsidRDefault="00AB180E" w:rsidP="00AB180E">
      <w:pPr>
        <w:pStyle w:val="Default"/>
        <w:jc w:val="both"/>
        <w:rPr>
          <w:color w:val="auto"/>
          <w:szCs w:val="28"/>
        </w:rPr>
      </w:pPr>
      <w:r w:rsidRPr="00AB180E">
        <w:rPr>
          <w:color w:val="auto"/>
          <w:szCs w:val="28"/>
        </w:rPr>
        <w:t xml:space="preserve">Тексты для чтения про себя: диалог, рассказ, сказка, электронное сообщение личного характера. </w:t>
      </w:r>
    </w:p>
    <w:p w:rsidR="00AB180E" w:rsidRPr="00AB180E" w:rsidRDefault="00AB180E" w:rsidP="00AB180E">
      <w:pPr>
        <w:pStyle w:val="Default"/>
        <w:jc w:val="both"/>
        <w:rPr>
          <w:color w:val="auto"/>
          <w:szCs w:val="28"/>
        </w:rPr>
      </w:pPr>
      <w:r w:rsidRPr="00AB180E">
        <w:rPr>
          <w:i/>
          <w:iCs/>
          <w:color w:val="auto"/>
          <w:szCs w:val="28"/>
        </w:rPr>
        <w:t xml:space="preserve">Письмо </w:t>
      </w:r>
    </w:p>
    <w:p w:rsidR="00AB180E" w:rsidRPr="00AB180E" w:rsidRDefault="00AB180E" w:rsidP="00AB180E">
      <w:pPr>
        <w:pStyle w:val="Default"/>
        <w:jc w:val="both"/>
        <w:rPr>
          <w:color w:val="auto"/>
          <w:szCs w:val="28"/>
        </w:rPr>
      </w:pPr>
      <w:r w:rsidRPr="00AB180E">
        <w:rPr>
          <w:color w:val="auto"/>
          <w:szCs w:val="28"/>
        </w:rPr>
        <w:t xml:space="preserve">Овладение техникой письма (полупечатное написание букв, буквосочетаний, слов). </w:t>
      </w:r>
    </w:p>
    <w:p w:rsidR="00AB180E" w:rsidRPr="00AB180E" w:rsidRDefault="00AB180E" w:rsidP="00AB180E">
      <w:pPr>
        <w:pStyle w:val="Default"/>
        <w:jc w:val="both"/>
        <w:rPr>
          <w:color w:val="auto"/>
          <w:szCs w:val="28"/>
        </w:rPr>
      </w:pPr>
      <w:r w:rsidRPr="00AB180E">
        <w:rPr>
          <w:color w:val="auto"/>
          <w:szCs w:val="28"/>
        </w:rPr>
        <w:lastRenderedPageBreak/>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rsidR="00AB180E" w:rsidRPr="00AB180E" w:rsidRDefault="00AB180E" w:rsidP="00AB180E">
      <w:pPr>
        <w:pStyle w:val="Default"/>
        <w:jc w:val="both"/>
        <w:rPr>
          <w:color w:val="auto"/>
          <w:szCs w:val="28"/>
        </w:rPr>
      </w:pPr>
      <w:r w:rsidRPr="00AB180E">
        <w:rPr>
          <w:color w:val="auto"/>
          <w:szCs w:val="28"/>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AB180E" w:rsidRPr="00AB180E" w:rsidRDefault="00AB180E" w:rsidP="00AB180E">
      <w:pPr>
        <w:pStyle w:val="Default"/>
        <w:jc w:val="both"/>
        <w:rPr>
          <w:color w:val="auto"/>
          <w:szCs w:val="28"/>
        </w:rPr>
      </w:pPr>
      <w:r w:rsidRPr="00AB180E">
        <w:rPr>
          <w:color w:val="auto"/>
          <w:szCs w:val="28"/>
        </w:rPr>
        <w:t xml:space="preserve">Написание с опорой на образец коротких поздравлений с праздниками (с днём рождения, Новым годом). </w:t>
      </w:r>
    </w:p>
    <w:p w:rsidR="00AB180E" w:rsidRPr="00AB180E" w:rsidRDefault="00AB180E" w:rsidP="00AB180E">
      <w:pPr>
        <w:pStyle w:val="Default"/>
        <w:jc w:val="both"/>
        <w:rPr>
          <w:color w:val="auto"/>
          <w:szCs w:val="28"/>
        </w:rPr>
      </w:pPr>
      <w:r w:rsidRPr="00AB180E">
        <w:rPr>
          <w:b/>
          <w:bCs/>
          <w:color w:val="auto"/>
          <w:szCs w:val="28"/>
        </w:rPr>
        <w:t xml:space="preserve">Языковые знания и навыки </w:t>
      </w:r>
    </w:p>
    <w:p w:rsidR="00AB180E" w:rsidRPr="00AB180E" w:rsidRDefault="00AB180E" w:rsidP="00AB180E">
      <w:pPr>
        <w:pStyle w:val="Default"/>
        <w:jc w:val="both"/>
        <w:rPr>
          <w:color w:val="auto"/>
          <w:szCs w:val="28"/>
        </w:rPr>
      </w:pPr>
      <w:r w:rsidRPr="00AB180E">
        <w:rPr>
          <w:i/>
          <w:iCs/>
          <w:color w:val="auto"/>
          <w:szCs w:val="28"/>
        </w:rPr>
        <w:t xml:space="preserve">Фонетическая сторона речи </w:t>
      </w:r>
    </w:p>
    <w:p w:rsidR="00AB180E" w:rsidRPr="00AB180E" w:rsidRDefault="00AB180E" w:rsidP="00AB180E">
      <w:pPr>
        <w:pStyle w:val="Default"/>
        <w:jc w:val="both"/>
        <w:rPr>
          <w:color w:val="auto"/>
          <w:szCs w:val="28"/>
        </w:rPr>
      </w:pPr>
      <w:r w:rsidRPr="00AB180E">
        <w:rPr>
          <w:color w:val="auto"/>
          <w:szCs w:val="28"/>
        </w:rPr>
        <w:t xml:space="preserve">Буквы английского алфавита. Корректное называние букв английского алфавита. </w:t>
      </w:r>
    </w:p>
    <w:p w:rsidR="00AB180E" w:rsidRDefault="00AB180E" w:rsidP="00AB180E">
      <w:pPr>
        <w:pStyle w:val="Default"/>
        <w:jc w:val="both"/>
        <w:rPr>
          <w:color w:val="auto"/>
          <w:sz w:val="23"/>
          <w:szCs w:val="23"/>
        </w:rPr>
      </w:pPr>
      <w:r w:rsidRPr="00AB180E">
        <w:rPr>
          <w:color w:val="auto"/>
          <w:szCs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B180E">
        <w:rPr>
          <w:i/>
          <w:iCs/>
          <w:color w:val="auto"/>
          <w:szCs w:val="28"/>
        </w:rPr>
        <w:t xml:space="preserve">«r» (there is/there). </w:t>
      </w:r>
    </w:p>
    <w:p w:rsidR="00AB180E" w:rsidRPr="00201898" w:rsidRDefault="00201898" w:rsidP="00201898">
      <w:pPr>
        <w:pStyle w:val="Default"/>
        <w:jc w:val="both"/>
        <w:rPr>
          <w:color w:val="auto"/>
          <w:szCs w:val="22"/>
        </w:rPr>
      </w:pPr>
      <w:r w:rsidRPr="00201898">
        <w:rPr>
          <w:color w:val="auto"/>
          <w:szCs w:val="22"/>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 –интонационных особенностей.</w:t>
      </w:r>
    </w:p>
    <w:p w:rsidR="00CD7E62" w:rsidRPr="00CD7E62" w:rsidRDefault="00CD7E62" w:rsidP="00CD7E62">
      <w:pPr>
        <w:pStyle w:val="Default"/>
        <w:jc w:val="both"/>
        <w:rPr>
          <w:color w:val="auto"/>
          <w:szCs w:val="28"/>
        </w:rPr>
      </w:pPr>
      <w:r w:rsidRPr="00CD7E62">
        <w:rPr>
          <w:color w:val="auto"/>
          <w:szCs w:val="28"/>
        </w:rPr>
        <w:t xml:space="preserve">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 </w:t>
      </w:r>
    </w:p>
    <w:p w:rsidR="00CD7E62" w:rsidRPr="00CD7E62" w:rsidRDefault="00CD7E62" w:rsidP="00CD7E62">
      <w:pPr>
        <w:pStyle w:val="Default"/>
        <w:jc w:val="both"/>
        <w:rPr>
          <w:color w:val="auto"/>
          <w:szCs w:val="28"/>
        </w:rPr>
      </w:pPr>
      <w:r w:rsidRPr="00CD7E62">
        <w:rPr>
          <w:color w:val="auto"/>
          <w:szCs w:val="28"/>
        </w:rPr>
        <w:t xml:space="preserve">Чтение новых слов согласно основным правилам чтения английского языка. </w:t>
      </w:r>
    </w:p>
    <w:p w:rsidR="00AB180E" w:rsidRDefault="00CD7E62" w:rsidP="00CD7E62">
      <w:pPr>
        <w:pStyle w:val="Default"/>
        <w:rPr>
          <w:color w:val="auto"/>
        </w:rPr>
      </w:pPr>
      <w:r w:rsidRPr="00CD7E62">
        <w:rPr>
          <w:color w:val="auto"/>
          <w:szCs w:val="28"/>
        </w:rPr>
        <w:t>Знаки английской транскрипции; отличие их от букв английского алфавита. Фонетически корректное озвучивание знаков транскрипции.</w:t>
      </w:r>
    </w:p>
    <w:p w:rsidR="00AB180E" w:rsidRPr="00CD7E62" w:rsidRDefault="00AB180E" w:rsidP="00CD7E62">
      <w:pPr>
        <w:pStyle w:val="Default"/>
        <w:jc w:val="both"/>
        <w:rPr>
          <w:color w:val="auto"/>
          <w:szCs w:val="28"/>
        </w:rPr>
      </w:pPr>
    </w:p>
    <w:p w:rsidR="00AB180E" w:rsidRPr="00CD7E62" w:rsidRDefault="00AB180E" w:rsidP="00CD7E62">
      <w:pPr>
        <w:pStyle w:val="Default"/>
        <w:jc w:val="both"/>
        <w:rPr>
          <w:color w:val="auto"/>
          <w:szCs w:val="28"/>
        </w:rPr>
      </w:pPr>
      <w:r w:rsidRPr="00CD7E62">
        <w:rPr>
          <w:i/>
          <w:iCs/>
          <w:color w:val="auto"/>
          <w:szCs w:val="28"/>
        </w:rPr>
        <w:t xml:space="preserve">Графика, орфография и пунктуация </w:t>
      </w:r>
    </w:p>
    <w:p w:rsidR="00AB180E" w:rsidRPr="00CD7E62" w:rsidRDefault="00AB180E" w:rsidP="00CD7E62">
      <w:pPr>
        <w:pStyle w:val="Default"/>
        <w:jc w:val="both"/>
        <w:rPr>
          <w:color w:val="auto"/>
          <w:szCs w:val="28"/>
        </w:rPr>
      </w:pPr>
      <w:r w:rsidRPr="00CD7E62">
        <w:rPr>
          <w:color w:val="auto"/>
          <w:szCs w:val="28"/>
        </w:rP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AB180E" w:rsidRPr="00CD7E62" w:rsidRDefault="00AB180E" w:rsidP="00CD7E62">
      <w:pPr>
        <w:pStyle w:val="Default"/>
        <w:jc w:val="both"/>
        <w:rPr>
          <w:color w:val="auto"/>
          <w:szCs w:val="28"/>
        </w:rPr>
      </w:pPr>
      <w:r w:rsidRPr="00CD7E62">
        <w:rPr>
          <w:color w:val="auto"/>
          <w:szCs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CD7E62">
        <w:rPr>
          <w:i/>
          <w:iCs/>
          <w:color w:val="auto"/>
          <w:szCs w:val="28"/>
        </w:rPr>
        <w:t>I’m, isn’t; don’t, doesn’t; can’t</w:t>
      </w:r>
      <w:r w:rsidRPr="00CD7E62">
        <w:rPr>
          <w:color w:val="auto"/>
          <w:szCs w:val="28"/>
        </w:rPr>
        <w:t>), существительных в притяжательном падеже (</w:t>
      </w:r>
      <w:r w:rsidRPr="00CD7E62">
        <w:rPr>
          <w:i/>
          <w:iCs/>
          <w:color w:val="auto"/>
          <w:szCs w:val="28"/>
        </w:rPr>
        <w:t>Ann’s</w:t>
      </w:r>
      <w:r w:rsidRPr="00CD7E62">
        <w:rPr>
          <w:color w:val="auto"/>
          <w:szCs w:val="28"/>
        </w:rPr>
        <w:t xml:space="preserve">). </w:t>
      </w:r>
    </w:p>
    <w:p w:rsidR="00AB180E" w:rsidRPr="00CD7E62" w:rsidRDefault="00AB180E" w:rsidP="00CD7E62">
      <w:pPr>
        <w:pStyle w:val="Default"/>
        <w:jc w:val="both"/>
        <w:rPr>
          <w:color w:val="auto"/>
          <w:szCs w:val="28"/>
        </w:rPr>
      </w:pPr>
      <w:r w:rsidRPr="00CD7E62">
        <w:rPr>
          <w:i/>
          <w:iCs/>
          <w:color w:val="auto"/>
          <w:szCs w:val="28"/>
        </w:rPr>
        <w:t xml:space="preserve">Лексическая сторона речи </w:t>
      </w:r>
    </w:p>
    <w:p w:rsidR="00AB180E" w:rsidRPr="00CD7E62" w:rsidRDefault="00AB180E" w:rsidP="00CD7E62">
      <w:pPr>
        <w:pStyle w:val="Default"/>
        <w:jc w:val="both"/>
        <w:rPr>
          <w:color w:val="auto"/>
          <w:szCs w:val="28"/>
        </w:rPr>
      </w:pPr>
      <w:r w:rsidRPr="00CD7E62">
        <w:rPr>
          <w:color w:val="auto"/>
          <w:szCs w:val="28"/>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AB180E" w:rsidRPr="00CD7E62" w:rsidRDefault="00AB180E" w:rsidP="00CD7E62">
      <w:pPr>
        <w:pStyle w:val="Default"/>
        <w:jc w:val="both"/>
        <w:rPr>
          <w:color w:val="auto"/>
          <w:szCs w:val="28"/>
        </w:rPr>
      </w:pPr>
      <w:r w:rsidRPr="00CD7E62">
        <w:rPr>
          <w:color w:val="auto"/>
          <w:szCs w:val="28"/>
        </w:rPr>
        <w:t>Распознавание в устной и письменной речи интернациональных слов (</w:t>
      </w:r>
      <w:r w:rsidRPr="00CD7E62">
        <w:rPr>
          <w:i/>
          <w:iCs/>
          <w:color w:val="auto"/>
          <w:szCs w:val="28"/>
        </w:rPr>
        <w:t>doctor, film</w:t>
      </w:r>
      <w:r w:rsidRPr="00CD7E62">
        <w:rPr>
          <w:color w:val="auto"/>
          <w:szCs w:val="28"/>
        </w:rPr>
        <w:t xml:space="preserve">) с помощью языковой догадки. </w:t>
      </w:r>
    </w:p>
    <w:p w:rsidR="00AB180E" w:rsidRPr="00CD7E62" w:rsidRDefault="00AB180E" w:rsidP="00CD7E62">
      <w:pPr>
        <w:pStyle w:val="Default"/>
        <w:jc w:val="both"/>
        <w:rPr>
          <w:color w:val="auto"/>
          <w:szCs w:val="28"/>
        </w:rPr>
      </w:pPr>
      <w:r w:rsidRPr="00CD7E62">
        <w:rPr>
          <w:i/>
          <w:iCs/>
          <w:color w:val="auto"/>
          <w:szCs w:val="28"/>
        </w:rPr>
        <w:t xml:space="preserve">Грамматическая сторона речи </w:t>
      </w:r>
    </w:p>
    <w:p w:rsidR="00AB180E" w:rsidRPr="00CD7E62" w:rsidRDefault="00AB180E" w:rsidP="00CD7E62">
      <w:pPr>
        <w:pStyle w:val="Default"/>
        <w:jc w:val="both"/>
        <w:rPr>
          <w:color w:val="auto"/>
          <w:szCs w:val="28"/>
        </w:rPr>
      </w:pPr>
      <w:r w:rsidRPr="00CD7E62">
        <w:rPr>
          <w:color w:val="auto"/>
          <w:szCs w:val="28"/>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AB180E" w:rsidRPr="00CD7E62" w:rsidRDefault="00AB180E" w:rsidP="00CD7E62">
      <w:pPr>
        <w:pStyle w:val="Default"/>
        <w:jc w:val="both"/>
        <w:rPr>
          <w:color w:val="auto"/>
          <w:szCs w:val="28"/>
        </w:rPr>
      </w:pPr>
      <w:r w:rsidRPr="00CD7E62">
        <w:rPr>
          <w:color w:val="auto"/>
          <w:szCs w:val="28"/>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AB180E" w:rsidRPr="00CD7E62" w:rsidRDefault="00AB180E" w:rsidP="00CD7E62">
      <w:pPr>
        <w:pStyle w:val="Default"/>
        <w:jc w:val="both"/>
        <w:rPr>
          <w:color w:val="auto"/>
          <w:szCs w:val="28"/>
        </w:rPr>
      </w:pPr>
      <w:r w:rsidRPr="00CD7E62">
        <w:rPr>
          <w:color w:val="auto"/>
          <w:szCs w:val="28"/>
        </w:rPr>
        <w:t xml:space="preserve">Нераспространённые и распространённые простые предложения. </w:t>
      </w:r>
    </w:p>
    <w:p w:rsidR="00AB180E" w:rsidRPr="00CD7E62" w:rsidRDefault="00AB180E" w:rsidP="00CD7E62">
      <w:pPr>
        <w:pStyle w:val="Default"/>
        <w:jc w:val="both"/>
        <w:rPr>
          <w:color w:val="auto"/>
          <w:szCs w:val="28"/>
        </w:rPr>
      </w:pPr>
      <w:r w:rsidRPr="00CD7E62">
        <w:rPr>
          <w:color w:val="auto"/>
          <w:szCs w:val="28"/>
        </w:rPr>
        <w:t xml:space="preserve">Предложения с начальным </w:t>
      </w:r>
      <w:r w:rsidRPr="00CD7E62">
        <w:rPr>
          <w:i/>
          <w:iCs/>
          <w:color w:val="auto"/>
          <w:szCs w:val="28"/>
        </w:rPr>
        <w:t xml:space="preserve">It (It’s a red ball.). </w:t>
      </w:r>
    </w:p>
    <w:p w:rsidR="00AB180E" w:rsidRPr="00CD7E62" w:rsidRDefault="00AB180E" w:rsidP="00CD7E62">
      <w:pPr>
        <w:pStyle w:val="Default"/>
        <w:jc w:val="both"/>
        <w:rPr>
          <w:color w:val="auto"/>
          <w:szCs w:val="28"/>
          <w:lang w:val="en-US"/>
        </w:rPr>
      </w:pPr>
      <w:r w:rsidRPr="00CD7E62">
        <w:rPr>
          <w:color w:val="auto"/>
          <w:szCs w:val="28"/>
        </w:rPr>
        <w:t>Предложениясначальным</w:t>
      </w:r>
      <w:r w:rsidRPr="00CD7E62">
        <w:rPr>
          <w:i/>
          <w:iCs/>
          <w:color w:val="auto"/>
          <w:szCs w:val="28"/>
          <w:lang w:val="en-US"/>
        </w:rPr>
        <w:t xml:space="preserve">There + to be </w:t>
      </w:r>
      <w:r w:rsidRPr="00CD7E62">
        <w:rPr>
          <w:color w:val="auto"/>
          <w:szCs w:val="28"/>
        </w:rPr>
        <w:t>в</w:t>
      </w:r>
      <w:r w:rsidRPr="00CD7E62">
        <w:rPr>
          <w:color w:val="auto"/>
          <w:szCs w:val="28"/>
          <w:lang w:val="en-US"/>
        </w:rPr>
        <w:t xml:space="preserve"> Present Simple Tense </w:t>
      </w:r>
      <w:r w:rsidRPr="00CD7E62">
        <w:rPr>
          <w:i/>
          <w:iCs/>
          <w:color w:val="auto"/>
          <w:szCs w:val="28"/>
          <w:lang w:val="en-US"/>
        </w:rPr>
        <w:t xml:space="preserve">(There is a cat in the room. Is there a cat in the room? – Yes, there is./No, there isn’t. There are four pens on the table. Are there </w:t>
      </w:r>
      <w:r w:rsidRPr="00CD7E62">
        <w:rPr>
          <w:i/>
          <w:iCs/>
          <w:color w:val="auto"/>
          <w:szCs w:val="28"/>
          <w:lang w:val="en-US"/>
        </w:rPr>
        <w:lastRenderedPageBreak/>
        <w:t xml:space="preserve">four pens on the table? – Yes, there are./No, there aren’t. How many pens are there on the table? – There are four pens.). </w:t>
      </w:r>
    </w:p>
    <w:p w:rsidR="00201898" w:rsidRPr="00350A66" w:rsidRDefault="00AB180E" w:rsidP="00201898">
      <w:pPr>
        <w:pStyle w:val="Default"/>
        <w:jc w:val="both"/>
        <w:rPr>
          <w:i/>
          <w:iCs/>
          <w:color w:val="auto"/>
          <w:szCs w:val="28"/>
          <w:lang w:val="en-US"/>
        </w:rPr>
      </w:pPr>
      <w:r w:rsidRPr="00CD7E62">
        <w:rPr>
          <w:color w:val="auto"/>
          <w:szCs w:val="28"/>
        </w:rPr>
        <w:t>Предложенияспростымглагольнымсказуемым</w:t>
      </w:r>
      <w:r w:rsidRPr="00CD7E62">
        <w:rPr>
          <w:i/>
          <w:iCs/>
          <w:color w:val="auto"/>
          <w:szCs w:val="28"/>
          <w:lang w:val="en-US"/>
        </w:rPr>
        <w:t>(They live in the country.)</w:t>
      </w:r>
      <w:r w:rsidRPr="00CD7E62">
        <w:rPr>
          <w:color w:val="auto"/>
          <w:szCs w:val="28"/>
          <w:lang w:val="en-US"/>
        </w:rPr>
        <w:t xml:space="preserve">, </w:t>
      </w:r>
      <w:r w:rsidRPr="00CD7E62">
        <w:rPr>
          <w:color w:val="auto"/>
          <w:szCs w:val="28"/>
        </w:rPr>
        <w:t>составнымименнымсказуемым</w:t>
      </w:r>
      <w:r w:rsidRPr="00CD7E62">
        <w:rPr>
          <w:i/>
          <w:iCs/>
          <w:color w:val="auto"/>
          <w:szCs w:val="28"/>
          <w:lang w:val="en-US"/>
        </w:rPr>
        <w:t xml:space="preserve">(The box is small.) </w:t>
      </w:r>
      <w:r w:rsidRPr="00CD7E62">
        <w:rPr>
          <w:color w:val="auto"/>
          <w:szCs w:val="28"/>
        </w:rPr>
        <w:t>исоставнымглагольнымсказуемым</w:t>
      </w:r>
      <w:r w:rsidRPr="00CD7E62">
        <w:rPr>
          <w:i/>
          <w:iCs/>
          <w:color w:val="auto"/>
          <w:szCs w:val="28"/>
          <w:lang w:val="en-US"/>
        </w:rPr>
        <w:t xml:space="preserve">(I like to play with my cat. </w:t>
      </w:r>
      <w:r w:rsidRPr="00350A66">
        <w:rPr>
          <w:i/>
          <w:iCs/>
          <w:color w:val="auto"/>
          <w:szCs w:val="28"/>
          <w:lang w:val="en-US"/>
        </w:rPr>
        <w:t xml:space="preserve">She can play the piano.). </w:t>
      </w:r>
    </w:p>
    <w:p w:rsidR="00AB180E" w:rsidRPr="00CD7E62" w:rsidRDefault="00AB180E" w:rsidP="00201898">
      <w:pPr>
        <w:pStyle w:val="Default"/>
        <w:jc w:val="both"/>
        <w:rPr>
          <w:color w:val="auto"/>
          <w:szCs w:val="28"/>
          <w:lang w:val="en-US"/>
        </w:rPr>
      </w:pPr>
      <w:r w:rsidRPr="00CD7E62">
        <w:rPr>
          <w:color w:val="auto"/>
          <w:szCs w:val="28"/>
        </w:rPr>
        <w:t>Предложениясглаголом</w:t>
      </w:r>
      <w:r w:rsidRPr="00CD7E62">
        <w:rPr>
          <w:color w:val="auto"/>
          <w:szCs w:val="28"/>
          <w:lang w:val="en-US"/>
        </w:rPr>
        <w:t>-</w:t>
      </w:r>
      <w:r w:rsidRPr="00CD7E62">
        <w:rPr>
          <w:color w:val="auto"/>
          <w:szCs w:val="28"/>
        </w:rPr>
        <w:t>связкой</w:t>
      </w:r>
      <w:r w:rsidRPr="00CD7E62">
        <w:rPr>
          <w:i/>
          <w:iCs/>
          <w:color w:val="auto"/>
          <w:szCs w:val="28"/>
          <w:lang w:val="en-US"/>
        </w:rPr>
        <w:t xml:space="preserve">to be </w:t>
      </w:r>
      <w:r w:rsidRPr="00CD7E62">
        <w:rPr>
          <w:color w:val="auto"/>
          <w:szCs w:val="28"/>
        </w:rPr>
        <w:t>в</w:t>
      </w:r>
      <w:r w:rsidRPr="00CD7E62">
        <w:rPr>
          <w:color w:val="auto"/>
          <w:szCs w:val="28"/>
          <w:lang w:val="en-US"/>
        </w:rPr>
        <w:t xml:space="preserve"> Present Simple Tense </w:t>
      </w:r>
      <w:r w:rsidRPr="00CD7E62">
        <w:rPr>
          <w:i/>
          <w:iCs/>
          <w:color w:val="auto"/>
          <w:szCs w:val="28"/>
          <w:lang w:val="en-US"/>
        </w:rPr>
        <w:t>(My father is a doctor. Is it a red ball? – Yes, it is./No, it isn’t.)</w:t>
      </w:r>
      <w:r w:rsidRPr="00CD7E62">
        <w:rPr>
          <w:color w:val="auto"/>
          <w:szCs w:val="28"/>
          <w:lang w:val="en-US"/>
        </w:rPr>
        <w:t xml:space="preserve">. </w:t>
      </w:r>
    </w:p>
    <w:p w:rsidR="00AB180E" w:rsidRPr="00CD7E62" w:rsidRDefault="00AB180E" w:rsidP="00CD7E62">
      <w:pPr>
        <w:pStyle w:val="Default"/>
        <w:jc w:val="both"/>
        <w:rPr>
          <w:color w:val="auto"/>
          <w:szCs w:val="28"/>
        </w:rPr>
      </w:pPr>
      <w:r w:rsidRPr="00CD7E62">
        <w:rPr>
          <w:color w:val="auto"/>
          <w:szCs w:val="28"/>
        </w:rPr>
        <w:t xml:space="preserve">Предложения с краткими глагольными формами </w:t>
      </w:r>
      <w:r w:rsidRPr="00CD7E62">
        <w:rPr>
          <w:i/>
          <w:iCs/>
          <w:color w:val="auto"/>
          <w:szCs w:val="28"/>
        </w:rPr>
        <w:t>(She can’t swim. I don’t like porridge.)</w:t>
      </w:r>
      <w:r w:rsidRPr="00CD7E62">
        <w:rPr>
          <w:color w:val="auto"/>
          <w:szCs w:val="28"/>
        </w:rPr>
        <w:t xml:space="preserve">. </w:t>
      </w:r>
    </w:p>
    <w:p w:rsidR="00AB180E" w:rsidRPr="00CD7E62" w:rsidRDefault="00AB180E" w:rsidP="00CD7E62">
      <w:pPr>
        <w:pStyle w:val="Default"/>
        <w:jc w:val="both"/>
        <w:rPr>
          <w:color w:val="auto"/>
          <w:szCs w:val="28"/>
        </w:rPr>
      </w:pPr>
      <w:r w:rsidRPr="00CD7E62">
        <w:rPr>
          <w:color w:val="auto"/>
          <w:szCs w:val="28"/>
        </w:rPr>
        <w:t xml:space="preserve">Побудительные предложения в утвердительной форме </w:t>
      </w:r>
      <w:r w:rsidRPr="00CD7E62">
        <w:rPr>
          <w:i/>
          <w:iCs/>
          <w:color w:val="auto"/>
          <w:szCs w:val="28"/>
        </w:rPr>
        <w:t xml:space="preserve">(Come in, please.). </w:t>
      </w:r>
    </w:p>
    <w:p w:rsidR="00AB180E" w:rsidRPr="00CD7E62" w:rsidRDefault="00AB180E" w:rsidP="00CD7E62">
      <w:pPr>
        <w:pStyle w:val="Default"/>
        <w:jc w:val="both"/>
        <w:rPr>
          <w:color w:val="auto"/>
          <w:szCs w:val="28"/>
        </w:rPr>
      </w:pPr>
      <w:r w:rsidRPr="00CD7E62">
        <w:rPr>
          <w:color w:val="auto"/>
          <w:szCs w:val="28"/>
        </w:rP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AB180E" w:rsidRPr="00CD7E62" w:rsidRDefault="00AB180E" w:rsidP="00CD7E62">
      <w:pPr>
        <w:pStyle w:val="Default"/>
        <w:jc w:val="both"/>
        <w:rPr>
          <w:color w:val="auto"/>
          <w:szCs w:val="28"/>
          <w:lang w:val="en-US"/>
        </w:rPr>
      </w:pPr>
      <w:r w:rsidRPr="00CD7E62">
        <w:rPr>
          <w:color w:val="auto"/>
          <w:szCs w:val="28"/>
        </w:rPr>
        <w:t>Глагольнаяконструкция</w:t>
      </w:r>
      <w:r w:rsidRPr="00CD7E62">
        <w:rPr>
          <w:i/>
          <w:iCs/>
          <w:color w:val="auto"/>
          <w:szCs w:val="28"/>
          <w:lang w:val="en-US"/>
        </w:rPr>
        <w:t>have got (I’ve got a cat. He’s/She’s got a cat. Have you got a cat? – Yes, I have./No, I haven’t. What have you got?)</w:t>
      </w:r>
      <w:r w:rsidRPr="00CD7E62">
        <w:rPr>
          <w:color w:val="auto"/>
          <w:szCs w:val="28"/>
          <w:lang w:val="en-US"/>
        </w:rPr>
        <w:t xml:space="preserve">. </w:t>
      </w:r>
    </w:p>
    <w:p w:rsidR="00AB180E" w:rsidRPr="00CD7E62" w:rsidRDefault="00AB180E" w:rsidP="00CD7E62">
      <w:pPr>
        <w:pStyle w:val="Default"/>
        <w:jc w:val="both"/>
        <w:rPr>
          <w:color w:val="auto"/>
          <w:szCs w:val="28"/>
        </w:rPr>
      </w:pPr>
      <w:r w:rsidRPr="00CD7E62">
        <w:rPr>
          <w:color w:val="auto"/>
          <w:szCs w:val="28"/>
        </w:rPr>
        <w:t xml:space="preserve">Модальный глагол </w:t>
      </w:r>
      <w:r w:rsidRPr="00CD7E62">
        <w:rPr>
          <w:i/>
          <w:iCs/>
          <w:color w:val="auto"/>
          <w:szCs w:val="28"/>
        </w:rPr>
        <w:t>can</w:t>
      </w:r>
      <w:r w:rsidRPr="00CD7E62">
        <w:rPr>
          <w:color w:val="auto"/>
          <w:szCs w:val="28"/>
        </w:rPr>
        <w:t xml:space="preserve">: для выражения умения </w:t>
      </w:r>
      <w:r w:rsidRPr="00CD7E62">
        <w:rPr>
          <w:i/>
          <w:iCs/>
          <w:color w:val="auto"/>
          <w:szCs w:val="28"/>
        </w:rPr>
        <w:t xml:space="preserve">(I can play tennis.) </w:t>
      </w:r>
      <w:r w:rsidRPr="00CD7E62">
        <w:rPr>
          <w:color w:val="auto"/>
          <w:szCs w:val="28"/>
        </w:rPr>
        <w:t xml:space="preserve">и отсутствия умения </w:t>
      </w:r>
      <w:r w:rsidRPr="00CD7E62">
        <w:rPr>
          <w:i/>
          <w:iCs/>
          <w:color w:val="auto"/>
          <w:szCs w:val="28"/>
        </w:rPr>
        <w:t>(I can’t play chess.)</w:t>
      </w:r>
      <w:r w:rsidRPr="00CD7E62">
        <w:rPr>
          <w:color w:val="auto"/>
          <w:szCs w:val="28"/>
        </w:rPr>
        <w:t xml:space="preserve">; для получения разрешения </w:t>
      </w:r>
      <w:r w:rsidRPr="00CD7E62">
        <w:rPr>
          <w:i/>
          <w:iCs/>
          <w:color w:val="auto"/>
          <w:szCs w:val="28"/>
        </w:rPr>
        <w:t xml:space="preserve">(Can I go out?). </w:t>
      </w:r>
    </w:p>
    <w:p w:rsidR="00AB180E" w:rsidRPr="00CD7E62" w:rsidRDefault="00AB180E" w:rsidP="00CD7E62">
      <w:pPr>
        <w:pStyle w:val="Default"/>
        <w:jc w:val="both"/>
        <w:rPr>
          <w:color w:val="auto"/>
          <w:szCs w:val="28"/>
        </w:rPr>
      </w:pPr>
      <w:r w:rsidRPr="00CD7E62">
        <w:rPr>
          <w:color w:val="auto"/>
          <w:szCs w:val="28"/>
        </w:rPr>
        <w:t xml:space="preserve">Определённый, неопределённый и нулевой артикли c именами существительными (наиболее распространённые случаи). </w:t>
      </w:r>
    </w:p>
    <w:p w:rsidR="00AB180E" w:rsidRPr="00CD7E62" w:rsidRDefault="00AB180E" w:rsidP="00CD7E62">
      <w:pPr>
        <w:pStyle w:val="Default"/>
        <w:jc w:val="both"/>
        <w:rPr>
          <w:color w:val="auto"/>
          <w:szCs w:val="28"/>
        </w:rPr>
      </w:pPr>
      <w:r w:rsidRPr="00CD7E62">
        <w:rPr>
          <w:color w:val="auto"/>
          <w:szCs w:val="28"/>
        </w:rPr>
        <w:t xml:space="preserve">Существительные во множественном числе, образованные по правилу и исключения </w:t>
      </w:r>
      <w:r w:rsidRPr="00CD7E62">
        <w:rPr>
          <w:i/>
          <w:iCs/>
          <w:color w:val="auto"/>
          <w:szCs w:val="28"/>
        </w:rPr>
        <w:t xml:space="preserve">(a book – books; a man – men). </w:t>
      </w:r>
    </w:p>
    <w:p w:rsidR="00AB180E" w:rsidRPr="00CD7E62" w:rsidRDefault="00AB180E" w:rsidP="00CD7E62">
      <w:pPr>
        <w:pStyle w:val="Default"/>
        <w:jc w:val="both"/>
        <w:rPr>
          <w:color w:val="auto"/>
          <w:szCs w:val="28"/>
        </w:rPr>
      </w:pPr>
      <w:r w:rsidRPr="00CD7E62">
        <w:rPr>
          <w:color w:val="auto"/>
          <w:szCs w:val="28"/>
        </w:rPr>
        <w:t>Личныеместоимения</w:t>
      </w:r>
      <w:r w:rsidRPr="00CD7E62">
        <w:rPr>
          <w:i/>
          <w:iCs/>
          <w:color w:val="auto"/>
          <w:szCs w:val="28"/>
          <w:lang w:val="en-US"/>
        </w:rPr>
        <w:t xml:space="preserve">(I, you, he/she/it, we, they). </w:t>
      </w:r>
      <w:r w:rsidRPr="00CD7E62">
        <w:rPr>
          <w:color w:val="auto"/>
          <w:szCs w:val="28"/>
        </w:rPr>
        <w:t>Притяжательныеместоимения</w:t>
      </w:r>
      <w:r w:rsidRPr="00CD7E62">
        <w:rPr>
          <w:i/>
          <w:iCs/>
          <w:color w:val="auto"/>
          <w:szCs w:val="28"/>
          <w:lang w:val="en-US"/>
        </w:rPr>
        <w:t>(my, your, his/her/its, our, their)</w:t>
      </w:r>
      <w:r w:rsidRPr="00CD7E62">
        <w:rPr>
          <w:color w:val="auto"/>
          <w:szCs w:val="28"/>
          <w:lang w:val="en-US"/>
        </w:rPr>
        <w:t xml:space="preserve">. </w:t>
      </w:r>
      <w:r w:rsidRPr="00CD7E62">
        <w:rPr>
          <w:color w:val="auto"/>
          <w:szCs w:val="28"/>
        </w:rPr>
        <w:t xml:space="preserve">Указательные местоимения </w:t>
      </w:r>
      <w:r w:rsidRPr="00CD7E62">
        <w:rPr>
          <w:i/>
          <w:iCs/>
          <w:color w:val="auto"/>
          <w:szCs w:val="28"/>
        </w:rPr>
        <w:t xml:space="preserve">(this – these). </w:t>
      </w:r>
    </w:p>
    <w:p w:rsidR="00AB180E" w:rsidRPr="00CD7E62" w:rsidRDefault="00AB180E" w:rsidP="00CD7E62">
      <w:pPr>
        <w:pStyle w:val="Default"/>
        <w:jc w:val="both"/>
        <w:rPr>
          <w:color w:val="auto"/>
          <w:szCs w:val="28"/>
        </w:rPr>
      </w:pPr>
      <w:r w:rsidRPr="00CD7E62">
        <w:rPr>
          <w:color w:val="auto"/>
          <w:szCs w:val="28"/>
        </w:rPr>
        <w:t xml:space="preserve">Количественные числительные (1–12). </w:t>
      </w:r>
    </w:p>
    <w:p w:rsidR="00AB180E" w:rsidRPr="00CD7E62" w:rsidRDefault="00AB180E" w:rsidP="00CD7E62">
      <w:pPr>
        <w:pStyle w:val="Default"/>
        <w:jc w:val="both"/>
        <w:rPr>
          <w:color w:val="auto"/>
          <w:szCs w:val="28"/>
        </w:rPr>
      </w:pPr>
      <w:r w:rsidRPr="00CD7E62">
        <w:rPr>
          <w:color w:val="auto"/>
          <w:szCs w:val="28"/>
        </w:rPr>
        <w:t xml:space="preserve">Вопросительные слова </w:t>
      </w:r>
      <w:r w:rsidRPr="00CD7E62">
        <w:rPr>
          <w:i/>
          <w:iCs/>
          <w:color w:val="auto"/>
          <w:szCs w:val="28"/>
        </w:rPr>
        <w:t>(who, what, how, where, how many)</w:t>
      </w:r>
      <w:r w:rsidRPr="00CD7E62">
        <w:rPr>
          <w:color w:val="auto"/>
          <w:szCs w:val="28"/>
        </w:rPr>
        <w:t xml:space="preserve">. </w:t>
      </w:r>
    </w:p>
    <w:p w:rsidR="00AB180E" w:rsidRPr="00CD7E62" w:rsidRDefault="00AB180E" w:rsidP="00CD7E62">
      <w:pPr>
        <w:pStyle w:val="Default"/>
        <w:jc w:val="both"/>
        <w:rPr>
          <w:color w:val="auto"/>
          <w:szCs w:val="28"/>
          <w:lang w:val="en-US"/>
        </w:rPr>
      </w:pPr>
      <w:r w:rsidRPr="00CD7E62">
        <w:rPr>
          <w:color w:val="auto"/>
          <w:szCs w:val="28"/>
        </w:rPr>
        <w:t>Предлогиместа</w:t>
      </w:r>
      <w:r w:rsidRPr="00CD7E62">
        <w:rPr>
          <w:i/>
          <w:iCs/>
          <w:color w:val="auto"/>
          <w:szCs w:val="28"/>
          <w:lang w:val="en-US"/>
        </w:rPr>
        <w:t xml:space="preserve">(in, on, near, under). </w:t>
      </w:r>
    </w:p>
    <w:p w:rsidR="00AB180E" w:rsidRPr="00CD7E62" w:rsidRDefault="00AB180E" w:rsidP="00CD7E62">
      <w:pPr>
        <w:pStyle w:val="Default"/>
        <w:jc w:val="both"/>
        <w:rPr>
          <w:color w:val="auto"/>
          <w:szCs w:val="28"/>
        </w:rPr>
      </w:pPr>
      <w:r w:rsidRPr="00CD7E62">
        <w:rPr>
          <w:color w:val="auto"/>
          <w:szCs w:val="28"/>
        </w:rPr>
        <w:t xml:space="preserve">Союзы </w:t>
      </w:r>
      <w:r w:rsidRPr="00CD7E62">
        <w:rPr>
          <w:i/>
          <w:iCs/>
          <w:color w:val="auto"/>
          <w:szCs w:val="28"/>
        </w:rPr>
        <w:t xml:space="preserve">and </w:t>
      </w:r>
      <w:r w:rsidRPr="00CD7E62">
        <w:rPr>
          <w:color w:val="auto"/>
          <w:szCs w:val="28"/>
        </w:rPr>
        <w:t xml:space="preserve">и </w:t>
      </w:r>
      <w:r w:rsidRPr="00CD7E62">
        <w:rPr>
          <w:i/>
          <w:iCs/>
          <w:color w:val="auto"/>
          <w:szCs w:val="28"/>
        </w:rPr>
        <w:t xml:space="preserve">but </w:t>
      </w:r>
      <w:r w:rsidRPr="00CD7E62">
        <w:rPr>
          <w:color w:val="auto"/>
          <w:szCs w:val="28"/>
        </w:rPr>
        <w:t xml:space="preserve">(c однородными членами). </w:t>
      </w:r>
    </w:p>
    <w:p w:rsidR="00AB180E" w:rsidRPr="00CD7E62" w:rsidRDefault="00AB180E" w:rsidP="00CD7E62">
      <w:pPr>
        <w:pStyle w:val="Default"/>
        <w:jc w:val="both"/>
        <w:rPr>
          <w:color w:val="auto"/>
          <w:szCs w:val="28"/>
        </w:rPr>
      </w:pPr>
      <w:r w:rsidRPr="00CD7E62">
        <w:rPr>
          <w:b/>
          <w:bCs/>
          <w:color w:val="auto"/>
          <w:szCs w:val="28"/>
        </w:rPr>
        <w:t xml:space="preserve">Социокультурные знания и умения </w:t>
      </w:r>
    </w:p>
    <w:p w:rsidR="00AB180E" w:rsidRPr="00CD7E62" w:rsidRDefault="00AB180E" w:rsidP="00CD7E62">
      <w:pPr>
        <w:pStyle w:val="Default"/>
        <w:jc w:val="both"/>
        <w:rPr>
          <w:color w:val="auto"/>
          <w:szCs w:val="28"/>
        </w:rPr>
      </w:pPr>
      <w:r w:rsidRPr="00CD7E62">
        <w:rPr>
          <w:color w:val="auto"/>
          <w:szCs w:val="28"/>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AB180E" w:rsidRPr="00CD7E62" w:rsidRDefault="00AB180E" w:rsidP="00CD7E62">
      <w:pPr>
        <w:pStyle w:val="Default"/>
        <w:jc w:val="both"/>
        <w:rPr>
          <w:color w:val="auto"/>
          <w:szCs w:val="28"/>
        </w:rPr>
      </w:pPr>
      <w:r w:rsidRPr="00CD7E62">
        <w:rPr>
          <w:color w:val="auto"/>
          <w:szCs w:val="28"/>
        </w:rPr>
        <w:t xml:space="preserve">Знание небольших произведений детского фольклора страны/стран изучаемого языка (рифмовки, стихи, песенки); персонажей детских книг. </w:t>
      </w:r>
    </w:p>
    <w:p w:rsidR="00AB180E" w:rsidRPr="00CD7E62" w:rsidRDefault="00AB180E" w:rsidP="00CD7E62">
      <w:pPr>
        <w:pStyle w:val="Default"/>
        <w:jc w:val="both"/>
        <w:rPr>
          <w:color w:val="auto"/>
          <w:szCs w:val="28"/>
        </w:rPr>
      </w:pPr>
      <w:r w:rsidRPr="00CD7E62">
        <w:rPr>
          <w:color w:val="auto"/>
          <w:szCs w:val="28"/>
        </w:rPr>
        <w:t xml:space="preserve">Знание названий родной страны и страны/стран изучаемого языка и их столиц. </w:t>
      </w:r>
    </w:p>
    <w:p w:rsidR="00AB180E" w:rsidRPr="00CD7E62" w:rsidRDefault="00AB180E" w:rsidP="00CD7E62">
      <w:pPr>
        <w:pStyle w:val="Default"/>
        <w:jc w:val="both"/>
        <w:rPr>
          <w:color w:val="auto"/>
          <w:szCs w:val="28"/>
        </w:rPr>
      </w:pPr>
      <w:r w:rsidRPr="00CD7E62">
        <w:rPr>
          <w:b/>
          <w:bCs/>
          <w:color w:val="auto"/>
          <w:szCs w:val="28"/>
        </w:rPr>
        <w:t xml:space="preserve">Компенсаторные умения </w:t>
      </w:r>
    </w:p>
    <w:p w:rsidR="00AB180E" w:rsidRPr="00CD7E62" w:rsidRDefault="00AB180E" w:rsidP="00CD7E62">
      <w:pPr>
        <w:pStyle w:val="Default"/>
        <w:jc w:val="both"/>
        <w:rPr>
          <w:color w:val="auto"/>
          <w:szCs w:val="28"/>
        </w:rPr>
      </w:pPr>
      <w:r w:rsidRPr="00CD7E62">
        <w:rPr>
          <w:color w:val="auto"/>
          <w:szCs w:val="28"/>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201898" w:rsidRDefault="00AB180E" w:rsidP="00201898">
      <w:pPr>
        <w:pStyle w:val="Default"/>
        <w:jc w:val="both"/>
        <w:rPr>
          <w:color w:val="auto"/>
          <w:szCs w:val="28"/>
        </w:rPr>
      </w:pPr>
      <w:r w:rsidRPr="00CD7E62">
        <w:rPr>
          <w:color w:val="auto"/>
          <w:szCs w:val="28"/>
        </w:rPr>
        <w:t xml:space="preserve">Использование в качестве опоры при порождении собственных высказываний ключевых слов, вопросов; иллюстраций. </w:t>
      </w:r>
    </w:p>
    <w:p w:rsidR="00AB180E" w:rsidRPr="00CD7E62" w:rsidRDefault="00AB180E" w:rsidP="00201898">
      <w:pPr>
        <w:pStyle w:val="Default"/>
        <w:jc w:val="both"/>
        <w:rPr>
          <w:color w:val="auto"/>
          <w:szCs w:val="28"/>
        </w:rPr>
      </w:pPr>
      <w:r w:rsidRPr="00CD7E62">
        <w:rPr>
          <w:b/>
          <w:bCs/>
          <w:color w:val="auto"/>
          <w:szCs w:val="28"/>
        </w:rPr>
        <w:t xml:space="preserve">3 КЛАСС </w:t>
      </w:r>
    </w:p>
    <w:p w:rsidR="00AB180E" w:rsidRPr="00CD7E62" w:rsidRDefault="00AB180E" w:rsidP="00CD7E62">
      <w:pPr>
        <w:pStyle w:val="Default"/>
        <w:jc w:val="both"/>
        <w:rPr>
          <w:color w:val="auto"/>
          <w:szCs w:val="28"/>
        </w:rPr>
      </w:pPr>
      <w:r w:rsidRPr="00CD7E62">
        <w:rPr>
          <w:b/>
          <w:bCs/>
          <w:color w:val="auto"/>
          <w:szCs w:val="28"/>
        </w:rPr>
        <w:t xml:space="preserve">Тематическое содержание речи </w:t>
      </w:r>
    </w:p>
    <w:p w:rsidR="00AB180E" w:rsidRPr="00CD7E62" w:rsidRDefault="00AB180E" w:rsidP="00CD7E62">
      <w:pPr>
        <w:pStyle w:val="Default"/>
        <w:jc w:val="both"/>
        <w:rPr>
          <w:color w:val="auto"/>
          <w:szCs w:val="28"/>
        </w:rPr>
      </w:pPr>
      <w:r w:rsidRPr="00CD7E62">
        <w:rPr>
          <w:i/>
          <w:iCs/>
          <w:color w:val="auto"/>
          <w:szCs w:val="28"/>
        </w:rPr>
        <w:t>Мир моего «я»</w:t>
      </w:r>
      <w:r w:rsidRPr="00CD7E62">
        <w:rPr>
          <w:color w:val="auto"/>
          <w:szCs w:val="28"/>
        </w:rPr>
        <w:t xml:space="preserve">. Моя семья. Мой день рождения. Моя любимая еда. Мой день (распорядок дня). </w:t>
      </w:r>
    </w:p>
    <w:p w:rsidR="00AB180E" w:rsidRPr="00CD7E62" w:rsidRDefault="00AB180E" w:rsidP="00CD7E62">
      <w:pPr>
        <w:pStyle w:val="Default"/>
        <w:jc w:val="both"/>
        <w:rPr>
          <w:color w:val="auto"/>
          <w:szCs w:val="28"/>
        </w:rPr>
      </w:pPr>
      <w:r w:rsidRPr="00CD7E62">
        <w:rPr>
          <w:i/>
          <w:iCs/>
          <w:color w:val="auto"/>
          <w:szCs w:val="28"/>
        </w:rPr>
        <w:t>Мир моих увлечений</w:t>
      </w:r>
      <w:r w:rsidRPr="00CD7E62">
        <w:rPr>
          <w:color w:val="auto"/>
          <w:szCs w:val="28"/>
        </w:rPr>
        <w:t xml:space="preserve">. Любимая игрушка, игра. Мой питомец. Любимые занятия. Любимая сказка. Выходной день. Каникулы. </w:t>
      </w:r>
    </w:p>
    <w:p w:rsidR="00AB180E" w:rsidRPr="00CD7E62" w:rsidRDefault="00AB180E" w:rsidP="00CD7E62">
      <w:pPr>
        <w:pStyle w:val="Default"/>
        <w:jc w:val="both"/>
        <w:rPr>
          <w:color w:val="auto"/>
          <w:szCs w:val="28"/>
        </w:rPr>
      </w:pPr>
      <w:r w:rsidRPr="00CD7E62">
        <w:rPr>
          <w:i/>
          <w:iCs/>
          <w:color w:val="auto"/>
          <w:szCs w:val="28"/>
        </w:rPr>
        <w:t>Мир вокруг меня</w:t>
      </w:r>
      <w:r w:rsidRPr="00CD7E62">
        <w:rPr>
          <w:color w:val="auto"/>
          <w:szCs w:val="28"/>
        </w:rPr>
        <w:t xml:space="preserve">. Моя комната (квартира, дом). Моя школа. Мои друзья. Моя малая родина (город, село). Дикие и домашние животные. Погода. Времена года (месяцы). </w:t>
      </w:r>
    </w:p>
    <w:p w:rsidR="00AB180E" w:rsidRPr="00CD7E62" w:rsidRDefault="00AB180E" w:rsidP="00CD7E62">
      <w:pPr>
        <w:pStyle w:val="Default"/>
        <w:jc w:val="both"/>
        <w:rPr>
          <w:color w:val="auto"/>
          <w:szCs w:val="28"/>
        </w:rPr>
      </w:pPr>
      <w:r w:rsidRPr="00CD7E62">
        <w:rPr>
          <w:i/>
          <w:iCs/>
          <w:color w:val="auto"/>
          <w:szCs w:val="28"/>
        </w:rPr>
        <w:lastRenderedPageBreak/>
        <w:t>Родная страна и страны изучаемого языка</w:t>
      </w:r>
      <w:r w:rsidRPr="00CD7E62">
        <w:rPr>
          <w:color w:val="auto"/>
          <w:szCs w:val="28"/>
        </w:rP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rsidR="00AB180E" w:rsidRPr="00CD7E62" w:rsidRDefault="00AB180E" w:rsidP="00CD7E62">
      <w:pPr>
        <w:pStyle w:val="Default"/>
        <w:jc w:val="both"/>
        <w:rPr>
          <w:color w:val="auto"/>
          <w:szCs w:val="28"/>
        </w:rPr>
      </w:pPr>
      <w:r w:rsidRPr="00CD7E62">
        <w:rPr>
          <w:b/>
          <w:bCs/>
          <w:color w:val="auto"/>
          <w:szCs w:val="28"/>
        </w:rPr>
        <w:t xml:space="preserve">Коммуникативные умения </w:t>
      </w:r>
    </w:p>
    <w:p w:rsidR="00AB180E" w:rsidRPr="00CD7E62" w:rsidRDefault="00AB180E" w:rsidP="00CD7E62">
      <w:pPr>
        <w:pStyle w:val="Default"/>
        <w:jc w:val="both"/>
        <w:rPr>
          <w:color w:val="auto"/>
          <w:szCs w:val="28"/>
        </w:rPr>
      </w:pPr>
      <w:r w:rsidRPr="00CD7E62">
        <w:rPr>
          <w:i/>
          <w:iCs/>
          <w:color w:val="auto"/>
          <w:szCs w:val="28"/>
        </w:rPr>
        <w:t xml:space="preserve">Говорение </w:t>
      </w:r>
    </w:p>
    <w:p w:rsidR="00AB180E" w:rsidRPr="00CD7E62" w:rsidRDefault="00AB180E" w:rsidP="00CD7E62">
      <w:pPr>
        <w:pStyle w:val="Default"/>
        <w:jc w:val="both"/>
        <w:rPr>
          <w:color w:val="auto"/>
          <w:szCs w:val="28"/>
        </w:rPr>
      </w:pPr>
      <w:r w:rsidRPr="00CD7E62">
        <w:rPr>
          <w:color w:val="auto"/>
          <w:szCs w:val="28"/>
        </w:rPr>
        <w:t xml:space="preserve">Коммуникативные умения </w:t>
      </w:r>
      <w:r w:rsidRPr="00CD7E62">
        <w:rPr>
          <w:i/>
          <w:iCs/>
          <w:color w:val="auto"/>
          <w:szCs w:val="28"/>
        </w:rPr>
        <w:t xml:space="preserve">диалогической </w:t>
      </w:r>
      <w:r w:rsidRPr="00CD7E62">
        <w:rPr>
          <w:color w:val="auto"/>
          <w:szCs w:val="28"/>
        </w:rPr>
        <w:t xml:space="preserve">речи. </w:t>
      </w:r>
    </w:p>
    <w:p w:rsidR="00AB180E" w:rsidRPr="00CD7E62" w:rsidRDefault="00AB180E" w:rsidP="00CD7E62">
      <w:pPr>
        <w:pStyle w:val="Default"/>
        <w:jc w:val="both"/>
        <w:rPr>
          <w:color w:val="auto"/>
          <w:szCs w:val="28"/>
        </w:rPr>
      </w:pPr>
      <w:r w:rsidRPr="00CD7E62">
        <w:rPr>
          <w:color w:val="auto"/>
          <w:szCs w:val="28"/>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rsidR="00AB180E" w:rsidRPr="00CD7E62" w:rsidRDefault="00AB180E" w:rsidP="00CD7E62">
      <w:pPr>
        <w:pStyle w:val="Default"/>
        <w:jc w:val="both"/>
        <w:rPr>
          <w:color w:val="auto"/>
          <w:szCs w:val="28"/>
        </w:rPr>
      </w:pPr>
      <w:r w:rsidRPr="00CD7E62">
        <w:rPr>
          <w:color w:val="auto"/>
          <w:szCs w:val="28"/>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p w:rsidR="00AB180E" w:rsidRPr="00CD7E62" w:rsidRDefault="00AB180E" w:rsidP="00CD7E62">
      <w:pPr>
        <w:pStyle w:val="Default"/>
        <w:jc w:val="both"/>
        <w:rPr>
          <w:color w:val="auto"/>
          <w:szCs w:val="28"/>
        </w:rPr>
      </w:pPr>
      <w:r w:rsidRPr="00CD7E62">
        <w:rPr>
          <w:color w:val="auto"/>
          <w:szCs w:val="28"/>
        </w:rP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AB180E" w:rsidRPr="00CD7E62" w:rsidRDefault="00AB180E" w:rsidP="00CD7E62">
      <w:pPr>
        <w:pStyle w:val="Default"/>
        <w:jc w:val="both"/>
        <w:rPr>
          <w:color w:val="auto"/>
          <w:szCs w:val="28"/>
        </w:rPr>
      </w:pPr>
      <w:r w:rsidRPr="00CD7E62">
        <w:rPr>
          <w:color w:val="auto"/>
          <w:szCs w:val="28"/>
        </w:rPr>
        <w:t xml:space="preserve">диалога-расспроса: запрашивание интересующей информации; сообщение фактической информации, ответы на вопросы собеседника. </w:t>
      </w:r>
    </w:p>
    <w:p w:rsidR="00AB180E" w:rsidRPr="00CD7E62" w:rsidRDefault="00AB180E" w:rsidP="00CD7E62">
      <w:pPr>
        <w:pStyle w:val="Default"/>
        <w:jc w:val="both"/>
        <w:rPr>
          <w:color w:val="auto"/>
          <w:szCs w:val="28"/>
        </w:rPr>
      </w:pPr>
      <w:r w:rsidRPr="00CD7E62">
        <w:rPr>
          <w:color w:val="auto"/>
          <w:szCs w:val="28"/>
        </w:rPr>
        <w:t xml:space="preserve">Коммуникативные умения </w:t>
      </w:r>
      <w:r w:rsidRPr="00CD7E62">
        <w:rPr>
          <w:i/>
          <w:iCs/>
          <w:color w:val="auto"/>
          <w:szCs w:val="28"/>
        </w:rPr>
        <w:t xml:space="preserve">монологической </w:t>
      </w:r>
      <w:r w:rsidRPr="00CD7E62">
        <w:rPr>
          <w:color w:val="auto"/>
          <w:szCs w:val="28"/>
        </w:rPr>
        <w:t xml:space="preserve">речи. </w:t>
      </w:r>
    </w:p>
    <w:p w:rsidR="00AB180E" w:rsidRPr="00CD7E62" w:rsidRDefault="00AB180E" w:rsidP="00CD7E62">
      <w:pPr>
        <w:pStyle w:val="Default"/>
        <w:jc w:val="both"/>
        <w:rPr>
          <w:color w:val="auto"/>
          <w:szCs w:val="28"/>
        </w:rPr>
      </w:pPr>
      <w:r w:rsidRPr="00CD7E62">
        <w:rPr>
          <w:color w:val="auto"/>
          <w:szCs w:val="28"/>
        </w:rP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w:t>
      </w:r>
    </w:p>
    <w:p w:rsidR="00AB180E" w:rsidRPr="00CD7E62" w:rsidRDefault="00AB180E" w:rsidP="00CD7E62">
      <w:pPr>
        <w:pStyle w:val="Default"/>
        <w:jc w:val="both"/>
        <w:rPr>
          <w:color w:val="auto"/>
          <w:szCs w:val="28"/>
        </w:rPr>
      </w:pPr>
      <w:r w:rsidRPr="00CD7E62">
        <w:rPr>
          <w:color w:val="auto"/>
          <w:szCs w:val="28"/>
        </w:rPr>
        <w:t xml:space="preserve">Пересказ с опорой на ключевые слова, вопросы и (или) иллюстрации основного содержания прочитанного текста. </w:t>
      </w:r>
    </w:p>
    <w:p w:rsidR="00AB180E" w:rsidRPr="00CD7E62" w:rsidRDefault="00AB180E" w:rsidP="00CD7E62">
      <w:pPr>
        <w:pStyle w:val="Default"/>
        <w:jc w:val="both"/>
        <w:rPr>
          <w:color w:val="auto"/>
          <w:szCs w:val="28"/>
        </w:rPr>
      </w:pPr>
      <w:r w:rsidRPr="00CD7E62">
        <w:rPr>
          <w:i/>
          <w:iCs/>
          <w:color w:val="auto"/>
          <w:szCs w:val="28"/>
        </w:rPr>
        <w:t xml:space="preserve">Аудирование </w:t>
      </w:r>
    </w:p>
    <w:p w:rsidR="00AB180E" w:rsidRPr="00CD7E62" w:rsidRDefault="00AB180E" w:rsidP="00CD7E62">
      <w:pPr>
        <w:pStyle w:val="Default"/>
        <w:jc w:val="both"/>
        <w:rPr>
          <w:color w:val="auto"/>
          <w:szCs w:val="28"/>
        </w:rPr>
      </w:pPr>
      <w:r w:rsidRPr="00CD7E62">
        <w:rPr>
          <w:color w:val="auto"/>
          <w:szCs w:val="28"/>
        </w:rPr>
        <w:t xml:space="preserve">Понимание на слух речи учителя и других обучающихся и вербальная/невербальная реакция на услышанное (при непосредственном общении). </w:t>
      </w:r>
    </w:p>
    <w:p w:rsidR="00201898" w:rsidRDefault="00AB180E" w:rsidP="00201898">
      <w:pPr>
        <w:pStyle w:val="Default"/>
        <w:jc w:val="both"/>
        <w:rPr>
          <w:color w:val="auto"/>
          <w:szCs w:val="28"/>
        </w:rPr>
      </w:pPr>
      <w:r w:rsidRPr="00CD7E62">
        <w:rPr>
          <w:color w:val="auto"/>
          <w:szCs w:val="28"/>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AB180E" w:rsidRPr="00CD7E62" w:rsidRDefault="00AB180E" w:rsidP="00201898">
      <w:pPr>
        <w:pStyle w:val="Default"/>
        <w:jc w:val="both"/>
        <w:rPr>
          <w:color w:val="auto"/>
          <w:szCs w:val="28"/>
        </w:rPr>
      </w:pPr>
      <w:r w:rsidRPr="00CD7E62">
        <w:rPr>
          <w:color w:val="auto"/>
          <w:szCs w:val="28"/>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AB180E" w:rsidRPr="00CD7E62" w:rsidRDefault="00AB180E" w:rsidP="00CD7E62">
      <w:pPr>
        <w:pStyle w:val="Default"/>
        <w:jc w:val="both"/>
        <w:rPr>
          <w:color w:val="auto"/>
          <w:szCs w:val="28"/>
        </w:rPr>
      </w:pPr>
      <w:r w:rsidRPr="00CD7E62">
        <w:rPr>
          <w:color w:val="auto"/>
          <w:szCs w:val="28"/>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AB180E" w:rsidRPr="00CD7E62" w:rsidRDefault="00AB180E" w:rsidP="00CD7E62">
      <w:pPr>
        <w:pStyle w:val="Default"/>
        <w:jc w:val="both"/>
        <w:rPr>
          <w:color w:val="auto"/>
          <w:szCs w:val="28"/>
        </w:rPr>
      </w:pPr>
      <w:r w:rsidRPr="00CD7E62">
        <w:rPr>
          <w:color w:val="auto"/>
          <w:szCs w:val="28"/>
        </w:rPr>
        <w:t xml:space="preserve">Тексты для аудирования: диалог, высказывания собеседников в ситуациях повседневного общения, рассказ, сказка. </w:t>
      </w:r>
    </w:p>
    <w:p w:rsidR="00AB180E" w:rsidRPr="00CD7E62" w:rsidRDefault="00AB180E" w:rsidP="00CD7E62">
      <w:pPr>
        <w:pStyle w:val="Default"/>
        <w:jc w:val="both"/>
        <w:rPr>
          <w:color w:val="auto"/>
          <w:szCs w:val="28"/>
        </w:rPr>
      </w:pPr>
      <w:r w:rsidRPr="00CD7E62">
        <w:rPr>
          <w:i/>
          <w:iCs/>
          <w:color w:val="auto"/>
          <w:szCs w:val="28"/>
        </w:rPr>
        <w:t xml:space="preserve">Смысловое чтение </w:t>
      </w:r>
    </w:p>
    <w:p w:rsidR="00AB180E" w:rsidRPr="00CD7E62" w:rsidRDefault="00AB180E" w:rsidP="00CD7E62">
      <w:pPr>
        <w:pStyle w:val="Default"/>
        <w:jc w:val="both"/>
        <w:rPr>
          <w:color w:val="auto"/>
          <w:szCs w:val="28"/>
        </w:rPr>
      </w:pPr>
      <w:r w:rsidRPr="00CD7E62">
        <w:rPr>
          <w:color w:val="auto"/>
          <w:szCs w:val="28"/>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AB180E" w:rsidRPr="00CD7E62" w:rsidRDefault="00AB180E" w:rsidP="00CD7E62">
      <w:pPr>
        <w:pStyle w:val="Default"/>
        <w:jc w:val="both"/>
        <w:rPr>
          <w:color w:val="auto"/>
          <w:szCs w:val="28"/>
        </w:rPr>
      </w:pPr>
      <w:r w:rsidRPr="00CD7E62">
        <w:rPr>
          <w:color w:val="auto"/>
          <w:szCs w:val="28"/>
        </w:rPr>
        <w:t xml:space="preserve">Тексты для чтения вслух: диалог, рассказ, сказка. </w:t>
      </w:r>
    </w:p>
    <w:p w:rsidR="00AB180E" w:rsidRPr="00CD7E62" w:rsidRDefault="00AB180E" w:rsidP="00CD7E62">
      <w:pPr>
        <w:pStyle w:val="Default"/>
        <w:jc w:val="both"/>
        <w:rPr>
          <w:color w:val="auto"/>
          <w:szCs w:val="28"/>
        </w:rPr>
      </w:pPr>
      <w:r w:rsidRPr="00CD7E62">
        <w:rPr>
          <w:color w:val="auto"/>
          <w:szCs w:val="28"/>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AB180E" w:rsidRPr="00CD7E62" w:rsidRDefault="00AB180E" w:rsidP="00CD7E62">
      <w:pPr>
        <w:pStyle w:val="Default"/>
        <w:jc w:val="both"/>
        <w:rPr>
          <w:color w:val="auto"/>
          <w:szCs w:val="28"/>
        </w:rPr>
      </w:pPr>
      <w:r w:rsidRPr="00CD7E62">
        <w:rPr>
          <w:color w:val="auto"/>
          <w:szCs w:val="28"/>
        </w:rPr>
        <w:lastRenderedPageBreak/>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 </w:t>
      </w:r>
    </w:p>
    <w:p w:rsidR="00AB180E" w:rsidRPr="00CD7E62" w:rsidRDefault="00AB180E" w:rsidP="00CD7E62">
      <w:pPr>
        <w:pStyle w:val="Default"/>
        <w:jc w:val="both"/>
        <w:rPr>
          <w:color w:val="auto"/>
          <w:szCs w:val="28"/>
        </w:rPr>
      </w:pPr>
      <w:r w:rsidRPr="00CD7E62">
        <w:rPr>
          <w:color w:val="auto"/>
          <w:szCs w:val="28"/>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 </w:t>
      </w:r>
    </w:p>
    <w:p w:rsidR="00AB180E" w:rsidRPr="00CD7E62" w:rsidRDefault="00AB180E" w:rsidP="00CD7E62">
      <w:pPr>
        <w:pStyle w:val="Default"/>
        <w:jc w:val="both"/>
        <w:rPr>
          <w:color w:val="auto"/>
          <w:szCs w:val="28"/>
        </w:rPr>
      </w:pPr>
      <w:r w:rsidRPr="00CD7E62">
        <w:rPr>
          <w:color w:val="auto"/>
          <w:szCs w:val="28"/>
        </w:rPr>
        <w:t xml:space="preserve">Тексты для чтения: диалог, рассказ, сказка, электронное сообщение личного характера. </w:t>
      </w:r>
    </w:p>
    <w:p w:rsidR="00AB180E" w:rsidRPr="00CD7E62" w:rsidRDefault="00AB180E" w:rsidP="00CD7E62">
      <w:pPr>
        <w:pStyle w:val="Default"/>
        <w:jc w:val="both"/>
        <w:rPr>
          <w:color w:val="auto"/>
          <w:szCs w:val="28"/>
        </w:rPr>
      </w:pPr>
      <w:r w:rsidRPr="00CD7E62">
        <w:rPr>
          <w:i/>
          <w:iCs/>
          <w:color w:val="auto"/>
          <w:szCs w:val="28"/>
        </w:rPr>
        <w:t xml:space="preserve">Письмо </w:t>
      </w:r>
    </w:p>
    <w:p w:rsidR="00AB180E" w:rsidRPr="00CD7E62" w:rsidRDefault="00AB180E" w:rsidP="00CD7E62">
      <w:pPr>
        <w:pStyle w:val="Default"/>
        <w:jc w:val="both"/>
        <w:rPr>
          <w:color w:val="auto"/>
          <w:szCs w:val="28"/>
        </w:rPr>
      </w:pPr>
      <w:r w:rsidRPr="00CD7E62">
        <w:rPr>
          <w:color w:val="auto"/>
          <w:szCs w:val="28"/>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AB180E" w:rsidRPr="00CD7E62" w:rsidRDefault="00AB180E" w:rsidP="00CD7E62">
      <w:pPr>
        <w:pStyle w:val="Default"/>
        <w:jc w:val="both"/>
        <w:rPr>
          <w:color w:val="auto"/>
          <w:szCs w:val="28"/>
        </w:rPr>
      </w:pPr>
      <w:r w:rsidRPr="00CD7E62">
        <w:rPr>
          <w:color w:val="auto"/>
          <w:szCs w:val="28"/>
        </w:rPr>
        <w:t xml:space="preserve">Создание подписей к картинкам, фотографиям с пояснением, что на них изображено. </w:t>
      </w:r>
    </w:p>
    <w:p w:rsidR="00AB180E" w:rsidRPr="00CD7E62" w:rsidRDefault="00AB180E" w:rsidP="00CD7E62">
      <w:pPr>
        <w:pStyle w:val="Default"/>
        <w:jc w:val="both"/>
        <w:rPr>
          <w:color w:val="auto"/>
          <w:szCs w:val="28"/>
        </w:rPr>
      </w:pPr>
      <w:r w:rsidRPr="00CD7E62">
        <w:rPr>
          <w:color w:val="auto"/>
          <w:szCs w:val="28"/>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201898" w:rsidRDefault="00AB180E" w:rsidP="00201898">
      <w:pPr>
        <w:pStyle w:val="Default"/>
        <w:jc w:val="both"/>
        <w:rPr>
          <w:color w:val="auto"/>
          <w:szCs w:val="28"/>
        </w:rPr>
      </w:pPr>
      <w:r w:rsidRPr="00CD7E62">
        <w:rPr>
          <w:color w:val="auto"/>
          <w:szCs w:val="28"/>
        </w:rPr>
        <w:t xml:space="preserve">Написание с опорой на образец поздравлений с праздниками (с днём рождения, Новым годом, Рождеством) с выражением пожеланий. </w:t>
      </w:r>
    </w:p>
    <w:p w:rsidR="00AB180E" w:rsidRPr="00CD7E62" w:rsidRDefault="00AB180E" w:rsidP="00201898">
      <w:pPr>
        <w:pStyle w:val="Default"/>
        <w:jc w:val="both"/>
        <w:rPr>
          <w:color w:val="auto"/>
          <w:szCs w:val="28"/>
        </w:rPr>
      </w:pPr>
      <w:r w:rsidRPr="00CD7E62">
        <w:rPr>
          <w:b/>
          <w:bCs/>
          <w:color w:val="auto"/>
          <w:szCs w:val="28"/>
        </w:rPr>
        <w:t xml:space="preserve">Языковые знания и навыки </w:t>
      </w:r>
    </w:p>
    <w:p w:rsidR="00AB180E" w:rsidRPr="00CD7E62" w:rsidRDefault="00AB180E" w:rsidP="00CD7E62">
      <w:pPr>
        <w:pStyle w:val="Default"/>
        <w:jc w:val="both"/>
        <w:rPr>
          <w:color w:val="auto"/>
          <w:szCs w:val="28"/>
        </w:rPr>
      </w:pPr>
      <w:r w:rsidRPr="00CD7E62">
        <w:rPr>
          <w:i/>
          <w:iCs/>
          <w:color w:val="auto"/>
          <w:szCs w:val="28"/>
        </w:rPr>
        <w:t xml:space="preserve">Фонетическая сторона речи </w:t>
      </w:r>
    </w:p>
    <w:p w:rsidR="00AB180E" w:rsidRPr="00CD7E62" w:rsidRDefault="00AB180E" w:rsidP="00CD7E62">
      <w:pPr>
        <w:pStyle w:val="Default"/>
        <w:jc w:val="both"/>
        <w:rPr>
          <w:color w:val="auto"/>
          <w:szCs w:val="28"/>
        </w:rPr>
      </w:pPr>
      <w:r w:rsidRPr="00CD7E62">
        <w:rPr>
          <w:color w:val="auto"/>
          <w:szCs w:val="28"/>
        </w:rPr>
        <w:t xml:space="preserve">Буквы английского алфавита. Фонетически корректное озвучивание букв английского алфавита. </w:t>
      </w:r>
    </w:p>
    <w:p w:rsidR="00AB180E" w:rsidRPr="00CD7E62" w:rsidRDefault="00AB180E" w:rsidP="00CD7E62">
      <w:pPr>
        <w:pStyle w:val="Default"/>
        <w:jc w:val="both"/>
        <w:rPr>
          <w:color w:val="auto"/>
          <w:szCs w:val="28"/>
        </w:rPr>
      </w:pPr>
      <w:r w:rsidRPr="00CD7E62">
        <w:rPr>
          <w:color w:val="auto"/>
          <w:szCs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D7E62">
        <w:rPr>
          <w:i/>
          <w:iCs/>
          <w:color w:val="auto"/>
          <w:szCs w:val="28"/>
        </w:rPr>
        <w:t xml:space="preserve">«r» (there is/there are). </w:t>
      </w:r>
    </w:p>
    <w:p w:rsidR="00AB180E" w:rsidRPr="00CD7E62" w:rsidRDefault="00AB180E" w:rsidP="00CD7E62">
      <w:pPr>
        <w:pStyle w:val="Default"/>
        <w:jc w:val="both"/>
        <w:rPr>
          <w:color w:val="auto"/>
          <w:szCs w:val="28"/>
        </w:rPr>
      </w:pPr>
      <w:r w:rsidRPr="00CD7E62">
        <w:rPr>
          <w:color w:val="auto"/>
          <w:szCs w:val="28"/>
        </w:rPr>
        <w:t xml:space="preserve">Ритмико-интонационные особенности повествовательного, побудительного и вопросительного (общий и специальный вопрос) предложений. </w:t>
      </w:r>
    </w:p>
    <w:p w:rsidR="00AB180E" w:rsidRPr="00CD7E62" w:rsidRDefault="00AB180E" w:rsidP="00CD7E62">
      <w:pPr>
        <w:pStyle w:val="Default"/>
        <w:jc w:val="both"/>
        <w:rPr>
          <w:color w:val="auto"/>
          <w:szCs w:val="28"/>
        </w:rPr>
      </w:pPr>
      <w:r w:rsidRPr="00CD7E62">
        <w:rPr>
          <w:color w:val="auto"/>
          <w:szCs w:val="28"/>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AB180E" w:rsidRPr="00CD7E62" w:rsidRDefault="00AB180E" w:rsidP="00CD7E62">
      <w:pPr>
        <w:pStyle w:val="Default"/>
        <w:jc w:val="both"/>
        <w:rPr>
          <w:color w:val="auto"/>
          <w:szCs w:val="28"/>
        </w:rPr>
      </w:pPr>
      <w:r w:rsidRPr="00CD7E62">
        <w:rPr>
          <w:color w:val="auto"/>
          <w:szCs w:val="28"/>
        </w:rPr>
        <w:t xml:space="preserve">Чтение гласных в открытом и закрытом слоге в односложных словах, чтения гласных в третьем типе слога (гласная </w:t>
      </w:r>
      <w:r w:rsidRPr="00CD7E62">
        <w:rPr>
          <w:i/>
          <w:iCs/>
          <w:color w:val="auto"/>
          <w:szCs w:val="28"/>
        </w:rPr>
        <w:t>+ r</w:t>
      </w:r>
      <w:r w:rsidRPr="00CD7E62">
        <w:rPr>
          <w:color w:val="auto"/>
          <w:szCs w:val="28"/>
        </w:rPr>
        <w:t xml:space="preserve">); согласных, основных звукобуквенных сочетаний, в частности сложных сочетаний букв (например, </w:t>
      </w:r>
      <w:r w:rsidRPr="00CD7E62">
        <w:rPr>
          <w:i/>
          <w:iCs/>
          <w:color w:val="auto"/>
          <w:szCs w:val="28"/>
        </w:rPr>
        <w:t>tion, ight</w:t>
      </w:r>
      <w:r w:rsidRPr="00CD7E62">
        <w:rPr>
          <w:color w:val="auto"/>
          <w:szCs w:val="28"/>
        </w:rPr>
        <w:t xml:space="preserve">) в односложных, двусложных и многосложных словах. </w:t>
      </w:r>
    </w:p>
    <w:p w:rsidR="00AB180E" w:rsidRPr="00CD7E62" w:rsidRDefault="00AB180E" w:rsidP="00CD7E62">
      <w:pPr>
        <w:pStyle w:val="Default"/>
        <w:jc w:val="both"/>
        <w:rPr>
          <w:color w:val="auto"/>
          <w:szCs w:val="28"/>
        </w:rPr>
      </w:pPr>
      <w:r w:rsidRPr="00CD7E62">
        <w:rPr>
          <w:color w:val="auto"/>
          <w:szCs w:val="28"/>
        </w:rPr>
        <w:t xml:space="preserve">Вычленение некоторых звукобуквенных сочетаний при анализе изученных слов. </w:t>
      </w:r>
    </w:p>
    <w:p w:rsidR="00AB180E" w:rsidRPr="00CD7E62" w:rsidRDefault="00AB180E" w:rsidP="00CD7E62">
      <w:pPr>
        <w:pStyle w:val="Default"/>
        <w:jc w:val="both"/>
        <w:rPr>
          <w:color w:val="auto"/>
          <w:szCs w:val="28"/>
        </w:rPr>
      </w:pPr>
      <w:r w:rsidRPr="00CD7E62">
        <w:rPr>
          <w:color w:val="auto"/>
          <w:szCs w:val="28"/>
        </w:rPr>
        <w:t xml:space="preserve">Чтение новых слов согласно основным правилам чтения с использованием полной или частичной транскрипции. </w:t>
      </w:r>
    </w:p>
    <w:p w:rsidR="00AB180E" w:rsidRPr="00CD7E62" w:rsidRDefault="00AB180E" w:rsidP="00CD7E62">
      <w:pPr>
        <w:pStyle w:val="Default"/>
        <w:jc w:val="both"/>
        <w:rPr>
          <w:color w:val="auto"/>
          <w:szCs w:val="28"/>
        </w:rPr>
      </w:pPr>
      <w:r w:rsidRPr="00CD7E62">
        <w:rPr>
          <w:color w:val="auto"/>
          <w:szCs w:val="28"/>
        </w:rPr>
        <w:t xml:space="preserve">Знаки английской транскрипции; отличие их от букв английского алфавита. Фонетически корректное озвучивание знаков транскрипции. </w:t>
      </w:r>
    </w:p>
    <w:p w:rsidR="00AB180E" w:rsidRPr="00CD7E62" w:rsidRDefault="00AB180E" w:rsidP="00CD7E62">
      <w:pPr>
        <w:pStyle w:val="Default"/>
        <w:jc w:val="both"/>
        <w:rPr>
          <w:color w:val="auto"/>
          <w:szCs w:val="28"/>
        </w:rPr>
      </w:pPr>
      <w:r w:rsidRPr="00CD7E62">
        <w:rPr>
          <w:i/>
          <w:iCs/>
          <w:color w:val="auto"/>
          <w:szCs w:val="28"/>
        </w:rPr>
        <w:t xml:space="preserve">Графика, орфография и пунктуация </w:t>
      </w:r>
    </w:p>
    <w:p w:rsidR="00AB180E" w:rsidRPr="00CD7E62" w:rsidRDefault="00AB180E" w:rsidP="00CD7E62">
      <w:pPr>
        <w:pStyle w:val="Default"/>
        <w:jc w:val="both"/>
        <w:rPr>
          <w:color w:val="auto"/>
          <w:szCs w:val="28"/>
        </w:rPr>
      </w:pPr>
      <w:r w:rsidRPr="00CD7E62">
        <w:rPr>
          <w:color w:val="auto"/>
          <w:szCs w:val="28"/>
        </w:rPr>
        <w:t xml:space="preserve">Правильное написание изученных слов. </w:t>
      </w:r>
    </w:p>
    <w:p w:rsidR="00AB180E" w:rsidRPr="00CD7E62" w:rsidRDefault="00AB180E" w:rsidP="00CD7E62">
      <w:pPr>
        <w:pStyle w:val="Default"/>
        <w:jc w:val="both"/>
        <w:rPr>
          <w:color w:val="auto"/>
          <w:szCs w:val="28"/>
        </w:rPr>
      </w:pPr>
      <w:r w:rsidRPr="00CD7E62">
        <w:rPr>
          <w:color w:val="auto"/>
          <w:szCs w:val="28"/>
        </w:rPr>
        <w:t xml:space="preserve">Правильная расстановка знаков препинания: точки, вопросительного </w:t>
      </w:r>
    </w:p>
    <w:p w:rsidR="00AB180E" w:rsidRPr="00CD7E62" w:rsidRDefault="00AB180E" w:rsidP="00CD7E62">
      <w:pPr>
        <w:pStyle w:val="Default"/>
        <w:jc w:val="both"/>
        <w:rPr>
          <w:color w:val="auto"/>
          <w:szCs w:val="28"/>
        </w:rPr>
      </w:pPr>
      <w:r w:rsidRPr="00CD7E62">
        <w:rPr>
          <w:color w:val="auto"/>
          <w:szCs w:val="28"/>
        </w:rPr>
        <w:t xml:space="preserve">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AB180E" w:rsidRPr="00CD7E62" w:rsidRDefault="00AB180E" w:rsidP="00CD7E62">
      <w:pPr>
        <w:pStyle w:val="Default"/>
        <w:jc w:val="both"/>
        <w:rPr>
          <w:color w:val="auto"/>
          <w:szCs w:val="28"/>
        </w:rPr>
      </w:pPr>
      <w:r w:rsidRPr="00CD7E62">
        <w:rPr>
          <w:i/>
          <w:iCs/>
          <w:color w:val="auto"/>
          <w:szCs w:val="28"/>
        </w:rPr>
        <w:t xml:space="preserve">Лексическая сторона речи </w:t>
      </w:r>
    </w:p>
    <w:p w:rsidR="00AB180E" w:rsidRPr="00CD7E62" w:rsidRDefault="00AB180E" w:rsidP="00CD7E62">
      <w:pPr>
        <w:pStyle w:val="Default"/>
        <w:jc w:val="both"/>
        <w:rPr>
          <w:color w:val="auto"/>
          <w:szCs w:val="28"/>
        </w:rPr>
      </w:pPr>
      <w:r w:rsidRPr="00CD7E62">
        <w:rPr>
          <w:color w:val="auto"/>
          <w:szCs w:val="28"/>
        </w:rPr>
        <w:t xml:space="preserve">Распознавание в письменном и звучащем тексте и употребление в устной </w:t>
      </w:r>
    </w:p>
    <w:p w:rsidR="00AB180E" w:rsidRPr="00CD7E62" w:rsidRDefault="00AB180E" w:rsidP="00CD7E62">
      <w:pPr>
        <w:pStyle w:val="Default"/>
        <w:jc w:val="both"/>
        <w:rPr>
          <w:color w:val="auto"/>
          <w:szCs w:val="28"/>
        </w:rPr>
      </w:pPr>
      <w:r w:rsidRPr="00CD7E62">
        <w:rPr>
          <w:color w:val="auto"/>
          <w:szCs w:val="28"/>
        </w:rPr>
        <w:lastRenderedPageBreak/>
        <w:t xml:space="preserve">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AB180E" w:rsidRPr="00CD7E62" w:rsidRDefault="00AB180E" w:rsidP="00CD7E62">
      <w:pPr>
        <w:pStyle w:val="Default"/>
        <w:jc w:val="both"/>
        <w:rPr>
          <w:color w:val="auto"/>
          <w:szCs w:val="28"/>
        </w:rPr>
      </w:pPr>
      <w:r w:rsidRPr="00CD7E62">
        <w:rPr>
          <w:color w:val="auto"/>
          <w:szCs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D7E62">
        <w:rPr>
          <w:i/>
          <w:iCs/>
          <w:color w:val="auto"/>
          <w:szCs w:val="28"/>
        </w:rPr>
        <w:t xml:space="preserve">-teen, -ty, -th) </w:t>
      </w:r>
      <w:r w:rsidRPr="00CD7E62">
        <w:rPr>
          <w:color w:val="auto"/>
          <w:szCs w:val="28"/>
        </w:rPr>
        <w:t xml:space="preserve">и словосложения </w:t>
      </w:r>
      <w:r w:rsidRPr="00CD7E62">
        <w:rPr>
          <w:i/>
          <w:iCs/>
          <w:color w:val="auto"/>
          <w:szCs w:val="28"/>
        </w:rPr>
        <w:t xml:space="preserve">(sportsman). </w:t>
      </w:r>
    </w:p>
    <w:p w:rsidR="00201898" w:rsidRDefault="00AB180E" w:rsidP="00201898">
      <w:pPr>
        <w:pStyle w:val="Default"/>
        <w:jc w:val="both"/>
        <w:rPr>
          <w:color w:val="auto"/>
          <w:szCs w:val="28"/>
        </w:rPr>
      </w:pPr>
      <w:r w:rsidRPr="00CD7E62">
        <w:rPr>
          <w:color w:val="auto"/>
          <w:szCs w:val="28"/>
        </w:rPr>
        <w:t xml:space="preserve">Распознавание в устной и письменной речи интернациональных слов </w:t>
      </w:r>
      <w:r w:rsidRPr="00CD7E62">
        <w:rPr>
          <w:i/>
          <w:iCs/>
          <w:color w:val="auto"/>
          <w:szCs w:val="28"/>
        </w:rPr>
        <w:t xml:space="preserve">(doctor, film) </w:t>
      </w:r>
      <w:r w:rsidRPr="00CD7E62">
        <w:rPr>
          <w:color w:val="auto"/>
          <w:szCs w:val="28"/>
        </w:rPr>
        <w:t xml:space="preserve">с помощью языковой догадки. </w:t>
      </w:r>
    </w:p>
    <w:p w:rsidR="00AB180E" w:rsidRPr="00CD7E62" w:rsidRDefault="00AB180E" w:rsidP="00201898">
      <w:pPr>
        <w:pStyle w:val="Default"/>
        <w:jc w:val="both"/>
        <w:rPr>
          <w:color w:val="auto"/>
          <w:szCs w:val="28"/>
        </w:rPr>
      </w:pPr>
      <w:r w:rsidRPr="00CD7E62">
        <w:rPr>
          <w:i/>
          <w:iCs/>
          <w:color w:val="auto"/>
          <w:szCs w:val="28"/>
        </w:rPr>
        <w:t xml:space="preserve">Грамматическая сторона речи </w:t>
      </w:r>
    </w:p>
    <w:p w:rsidR="00AB180E" w:rsidRPr="00CD7E62" w:rsidRDefault="00AB180E" w:rsidP="00CD7E62">
      <w:pPr>
        <w:pStyle w:val="Default"/>
        <w:jc w:val="both"/>
        <w:rPr>
          <w:color w:val="auto"/>
          <w:szCs w:val="28"/>
        </w:rPr>
      </w:pPr>
      <w:r w:rsidRPr="00CD7E62">
        <w:rPr>
          <w:color w:val="auto"/>
          <w:szCs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D7E62">
        <w:rPr>
          <w:i/>
          <w:iCs/>
          <w:color w:val="auto"/>
          <w:szCs w:val="28"/>
        </w:rPr>
        <w:t>-teen, -ty, -th</w:t>
      </w:r>
      <w:r w:rsidRPr="00CD7E62">
        <w:rPr>
          <w:color w:val="auto"/>
          <w:szCs w:val="28"/>
        </w:rPr>
        <w:t>) и словосложения (</w:t>
      </w:r>
      <w:r w:rsidRPr="00CD7E62">
        <w:rPr>
          <w:i/>
          <w:iCs/>
          <w:color w:val="auto"/>
          <w:szCs w:val="28"/>
        </w:rPr>
        <w:t>football, snowman</w:t>
      </w:r>
      <w:r w:rsidRPr="00CD7E62">
        <w:rPr>
          <w:color w:val="auto"/>
          <w:szCs w:val="28"/>
        </w:rPr>
        <w:t xml:space="preserve">). </w:t>
      </w:r>
    </w:p>
    <w:p w:rsidR="00AB180E" w:rsidRPr="00CD7E62" w:rsidRDefault="00AB180E" w:rsidP="00CD7E62">
      <w:pPr>
        <w:pStyle w:val="Default"/>
        <w:jc w:val="both"/>
        <w:rPr>
          <w:color w:val="auto"/>
          <w:szCs w:val="28"/>
          <w:lang w:val="en-US"/>
        </w:rPr>
      </w:pPr>
      <w:r w:rsidRPr="00CD7E62">
        <w:rPr>
          <w:color w:val="auto"/>
          <w:szCs w:val="28"/>
        </w:rPr>
        <w:t>Предложениясначальным</w:t>
      </w:r>
      <w:r w:rsidRPr="00CD7E62">
        <w:rPr>
          <w:i/>
          <w:iCs/>
          <w:color w:val="auto"/>
          <w:szCs w:val="28"/>
          <w:lang w:val="en-US"/>
        </w:rPr>
        <w:t xml:space="preserve">There + to be </w:t>
      </w:r>
      <w:r w:rsidRPr="00CD7E62">
        <w:rPr>
          <w:color w:val="auto"/>
          <w:szCs w:val="28"/>
        </w:rPr>
        <w:t>в</w:t>
      </w:r>
      <w:r w:rsidRPr="00CD7E62">
        <w:rPr>
          <w:color w:val="auto"/>
          <w:szCs w:val="28"/>
          <w:lang w:val="en-US"/>
        </w:rPr>
        <w:t xml:space="preserve"> Past Simple Tense (</w:t>
      </w:r>
      <w:r w:rsidRPr="00CD7E62">
        <w:rPr>
          <w:i/>
          <w:iCs/>
          <w:color w:val="auto"/>
          <w:szCs w:val="28"/>
          <w:lang w:val="en-US"/>
        </w:rPr>
        <w:t>There was an old house near the river</w:t>
      </w:r>
      <w:r w:rsidRPr="00CD7E62">
        <w:rPr>
          <w:color w:val="auto"/>
          <w:szCs w:val="28"/>
          <w:lang w:val="en-US"/>
        </w:rPr>
        <w:t xml:space="preserve">). </w:t>
      </w:r>
    </w:p>
    <w:p w:rsidR="00AB180E" w:rsidRPr="00CD7E62" w:rsidRDefault="00AB180E" w:rsidP="00CD7E62">
      <w:pPr>
        <w:pStyle w:val="Default"/>
        <w:jc w:val="both"/>
        <w:rPr>
          <w:color w:val="auto"/>
          <w:szCs w:val="28"/>
        </w:rPr>
      </w:pPr>
      <w:r w:rsidRPr="00CD7E62">
        <w:rPr>
          <w:color w:val="auto"/>
          <w:szCs w:val="28"/>
        </w:rPr>
        <w:t xml:space="preserve">Побудительные предложения в отрицательной </w:t>
      </w:r>
      <w:r w:rsidRPr="00CD7E62">
        <w:rPr>
          <w:i/>
          <w:iCs/>
          <w:color w:val="auto"/>
          <w:szCs w:val="28"/>
        </w:rPr>
        <w:t xml:space="preserve">(Don’t talk, please.) </w:t>
      </w:r>
      <w:r w:rsidRPr="00CD7E62">
        <w:rPr>
          <w:color w:val="auto"/>
          <w:szCs w:val="28"/>
        </w:rPr>
        <w:t xml:space="preserve">форме. </w:t>
      </w:r>
    </w:p>
    <w:p w:rsidR="00AB180E" w:rsidRPr="00CD7E62" w:rsidRDefault="00AB180E" w:rsidP="00CD7E62">
      <w:pPr>
        <w:pStyle w:val="Default"/>
        <w:jc w:val="both"/>
        <w:rPr>
          <w:color w:val="auto"/>
          <w:szCs w:val="28"/>
        </w:rPr>
      </w:pPr>
      <w:r w:rsidRPr="00CD7E62">
        <w:rPr>
          <w:color w:val="auto"/>
          <w:szCs w:val="28"/>
        </w:rP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 </w:t>
      </w:r>
    </w:p>
    <w:p w:rsidR="00AB180E" w:rsidRPr="00CD7E62" w:rsidRDefault="00AB180E" w:rsidP="00CD7E62">
      <w:pPr>
        <w:pStyle w:val="Default"/>
        <w:jc w:val="both"/>
        <w:rPr>
          <w:color w:val="auto"/>
          <w:szCs w:val="28"/>
          <w:lang w:val="en-US"/>
        </w:rPr>
      </w:pPr>
      <w:r w:rsidRPr="00CD7E62">
        <w:rPr>
          <w:color w:val="auto"/>
          <w:szCs w:val="28"/>
        </w:rPr>
        <w:t>Конструкция</w:t>
      </w:r>
      <w:r w:rsidRPr="00CD7E62">
        <w:rPr>
          <w:i/>
          <w:iCs/>
          <w:color w:val="auto"/>
          <w:szCs w:val="28"/>
          <w:lang w:val="en-US"/>
        </w:rPr>
        <w:t>I’d like to ... (I’d like to read this book.)</w:t>
      </w:r>
      <w:r w:rsidRPr="00CD7E62">
        <w:rPr>
          <w:color w:val="auto"/>
          <w:szCs w:val="28"/>
          <w:lang w:val="en-US"/>
        </w:rPr>
        <w:t xml:space="preserve">. </w:t>
      </w:r>
    </w:p>
    <w:p w:rsidR="00AB180E" w:rsidRPr="00CD7E62" w:rsidRDefault="00AB180E" w:rsidP="00CD7E62">
      <w:pPr>
        <w:pStyle w:val="Default"/>
        <w:jc w:val="both"/>
        <w:rPr>
          <w:color w:val="auto"/>
          <w:szCs w:val="28"/>
          <w:lang w:val="en-US"/>
        </w:rPr>
      </w:pPr>
      <w:r w:rsidRPr="00CD7E62">
        <w:rPr>
          <w:color w:val="auto"/>
          <w:szCs w:val="28"/>
        </w:rPr>
        <w:t>Конструкциисглаголамина</w:t>
      </w:r>
      <w:r w:rsidRPr="00CD7E62">
        <w:rPr>
          <w:i/>
          <w:iCs/>
          <w:color w:val="auto"/>
          <w:szCs w:val="28"/>
          <w:lang w:val="en-US"/>
        </w:rPr>
        <w:t xml:space="preserve">-ing: to like/enjoy doing smth (I like riding my bike.). </w:t>
      </w:r>
    </w:p>
    <w:p w:rsidR="00AB180E" w:rsidRPr="00CD7E62" w:rsidRDefault="00AB180E" w:rsidP="00CD7E62">
      <w:pPr>
        <w:pStyle w:val="Default"/>
        <w:jc w:val="both"/>
        <w:rPr>
          <w:color w:val="auto"/>
          <w:szCs w:val="28"/>
          <w:lang w:val="en-US"/>
        </w:rPr>
      </w:pPr>
      <w:r w:rsidRPr="00CD7E62">
        <w:rPr>
          <w:color w:val="auto"/>
          <w:szCs w:val="28"/>
        </w:rPr>
        <w:t>Существительныевпритяжательномпадеже</w:t>
      </w:r>
      <w:r w:rsidRPr="00CD7E62">
        <w:rPr>
          <w:i/>
          <w:iCs/>
          <w:color w:val="auto"/>
          <w:szCs w:val="28"/>
          <w:lang w:val="en-US"/>
        </w:rPr>
        <w:t>(Possessive Case; Ann’s dress, children’s toys, boys’ books)</w:t>
      </w:r>
      <w:r w:rsidRPr="00CD7E62">
        <w:rPr>
          <w:color w:val="auto"/>
          <w:szCs w:val="28"/>
          <w:lang w:val="en-US"/>
        </w:rPr>
        <w:t xml:space="preserve">. </w:t>
      </w:r>
    </w:p>
    <w:p w:rsidR="00AB180E" w:rsidRPr="00CD7E62" w:rsidRDefault="00AB180E" w:rsidP="00CD7E62">
      <w:pPr>
        <w:pStyle w:val="Default"/>
        <w:jc w:val="both"/>
        <w:rPr>
          <w:color w:val="auto"/>
          <w:szCs w:val="28"/>
        </w:rPr>
      </w:pPr>
      <w:r w:rsidRPr="00CD7E62">
        <w:rPr>
          <w:color w:val="auto"/>
          <w:szCs w:val="28"/>
        </w:rPr>
        <w:t xml:space="preserve">Слова, выражающие количество с исчисляемыми и неисчисляемыми существительными </w:t>
      </w:r>
      <w:r w:rsidRPr="00CD7E62">
        <w:rPr>
          <w:i/>
          <w:iCs/>
          <w:color w:val="auto"/>
          <w:szCs w:val="28"/>
        </w:rPr>
        <w:t xml:space="preserve">(much/many/a lot of). </w:t>
      </w:r>
    </w:p>
    <w:p w:rsidR="00AB180E" w:rsidRPr="00CD7E62" w:rsidRDefault="00AB180E" w:rsidP="00CD7E62">
      <w:pPr>
        <w:pStyle w:val="Default"/>
        <w:jc w:val="both"/>
        <w:rPr>
          <w:color w:val="auto"/>
          <w:szCs w:val="28"/>
        </w:rPr>
      </w:pPr>
      <w:r w:rsidRPr="00CD7E62">
        <w:rPr>
          <w:color w:val="auto"/>
          <w:szCs w:val="28"/>
        </w:rPr>
        <w:t xml:space="preserve">Личные местоимения в объектном </w:t>
      </w:r>
      <w:r w:rsidRPr="00CD7E62">
        <w:rPr>
          <w:i/>
          <w:iCs/>
          <w:color w:val="auto"/>
          <w:szCs w:val="28"/>
        </w:rPr>
        <w:t xml:space="preserve">(me, you, him/her/it, us, them) </w:t>
      </w:r>
      <w:r w:rsidRPr="00CD7E62">
        <w:rPr>
          <w:color w:val="auto"/>
          <w:szCs w:val="28"/>
        </w:rPr>
        <w:t xml:space="preserve">падеже. Указательные местоимения </w:t>
      </w:r>
      <w:r w:rsidRPr="00CD7E62">
        <w:rPr>
          <w:i/>
          <w:iCs/>
          <w:color w:val="auto"/>
          <w:szCs w:val="28"/>
        </w:rPr>
        <w:t xml:space="preserve">(this – these; that – those). </w:t>
      </w:r>
      <w:r w:rsidRPr="00CD7E62">
        <w:rPr>
          <w:color w:val="auto"/>
          <w:szCs w:val="28"/>
        </w:rPr>
        <w:t xml:space="preserve">Неопределённые местоимения </w:t>
      </w:r>
      <w:r w:rsidRPr="00CD7E62">
        <w:rPr>
          <w:i/>
          <w:iCs/>
          <w:color w:val="auto"/>
          <w:szCs w:val="28"/>
        </w:rPr>
        <w:t xml:space="preserve">(some/any) </w:t>
      </w:r>
      <w:r w:rsidRPr="00CD7E62">
        <w:rPr>
          <w:color w:val="auto"/>
          <w:szCs w:val="28"/>
        </w:rPr>
        <w:t xml:space="preserve">в повествовательных и вопросительных предложениях </w:t>
      </w:r>
      <w:r w:rsidRPr="00CD7E62">
        <w:rPr>
          <w:i/>
          <w:iCs/>
          <w:color w:val="auto"/>
          <w:szCs w:val="28"/>
        </w:rPr>
        <w:t xml:space="preserve">(Have you got any friends? – Yes, I’ve got some.). </w:t>
      </w:r>
    </w:p>
    <w:p w:rsidR="00AB180E" w:rsidRPr="00CD7E62" w:rsidRDefault="00AB180E" w:rsidP="00CD7E62">
      <w:pPr>
        <w:pStyle w:val="Default"/>
        <w:jc w:val="both"/>
        <w:rPr>
          <w:color w:val="auto"/>
          <w:szCs w:val="28"/>
        </w:rPr>
      </w:pPr>
      <w:r w:rsidRPr="00CD7E62">
        <w:rPr>
          <w:color w:val="auto"/>
          <w:szCs w:val="28"/>
        </w:rPr>
        <w:t xml:space="preserve">Наречия частотности </w:t>
      </w:r>
      <w:r w:rsidRPr="00CD7E62">
        <w:rPr>
          <w:i/>
          <w:iCs/>
          <w:color w:val="auto"/>
          <w:szCs w:val="28"/>
        </w:rPr>
        <w:t xml:space="preserve">(usually, often). </w:t>
      </w:r>
    </w:p>
    <w:p w:rsidR="00AB180E" w:rsidRPr="00CD7E62" w:rsidRDefault="00AB180E" w:rsidP="00CD7E62">
      <w:pPr>
        <w:pStyle w:val="Default"/>
        <w:jc w:val="both"/>
        <w:rPr>
          <w:color w:val="auto"/>
          <w:szCs w:val="28"/>
        </w:rPr>
      </w:pPr>
      <w:r w:rsidRPr="00CD7E62">
        <w:rPr>
          <w:color w:val="auto"/>
          <w:szCs w:val="28"/>
        </w:rPr>
        <w:t xml:space="preserve">Количественные числительные (13–100). Порядковые числительные (1–30). </w:t>
      </w:r>
    </w:p>
    <w:p w:rsidR="00AB180E" w:rsidRPr="00CD7E62" w:rsidRDefault="00AB180E" w:rsidP="00CD7E62">
      <w:pPr>
        <w:pStyle w:val="Default"/>
        <w:jc w:val="both"/>
        <w:rPr>
          <w:color w:val="auto"/>
          <w:szCs w:val="28"/>
        </w:rPr>
      </w:pPr>
      <w:r w:rsidRPr="00CD7E62">
        <w:rPr>
          <w:color w:val="auto"/>
          <w:szCs w:val="28"/>
        </w:rPr>
        <w:t xml:space="preserve">Вопросительные слова </w:t>
      </w:r>
      <w:r w:rsidRPr="00CD7E62">
        <w:rPr>
          <w:i/>
          <w:iCs/>
          <w:color w:val="auto"/>
          <w:szCs w:val="28"/>
        </w:rPr>
        <w:t xml:space="preserve">(when, whose, why). </w:t>
      </w:r>
    </w:p>
    <w:p w:rsidR="00AB180E" w:rsidRPr="00CD7E62" w:rsidRDefault="00AB180E" w:rsidP="00CD7E62">
      <w:pPr>
        <w:pStyle w:val="Default"/>
        <w:jc w:val="both"/>
        <w:rPr>
          <w:color w:val="auto"/>
          <w:szCs w:val="28"/>
          <w:lang w:val="en-US"/>
        </w:rPr>
      </w:pPr>
      <w:r w:rsidRPr="00CD7E62">
        <w:rPr>
          <w:color w:val="auto"/>
          <w:szCs w:val="28"/>
        </w:rPr>
        <w:t>Предлогиместа</w:t>
      </w:r>
      <w:r w:rsidRPr="00CD7E62">
        <w:rPr>
          <w:i/>
          <w:iCs/>
          <w:color w:val="auto"/>
          <w:szCs w:val="28"/>
          <w:lang w:val="en-US"/>
        </w:rPr>
        <w:t xml:space="preserve">(next to, in front of, behind), </w:t>
      </w:r>
      <w:r w:rsidRPr="00CD7E62">
        <w:rPr>
          <w:color w:val="auto"/>
          <w:szCs w:val="28"/>
        </w:rPr>
        <w:t>направления</w:t>
      </w:r>
      <w:r w:rsidRPr="00CD7E62">
        <w:rPr>
          <w:i/>
          <w:iCs/>
          <w:color w:val="auto"/>
          <w:szCs w:val="28"/>
          <w:lang w:val="en-US"/>
        </w:rPr>
        <w:t xml:space="preserve">(to), </w:t>
      </w:r>
      <w:r w:rsidRPr="00CD7E62">
        <w:rPr>
          <w:color w:val="auto"/>
          <w:szCs w:val="28"/>
        </w:rPr>
        <w:t>времени</w:t>
      </w:r>
      <w:r w:rsidRPr="00CD7E62">
        <w:rPr>
          <w:i/>
          <w:iCs/>
          <w:color w:val="auto"/>
          <w:szCs w:val="28"/>
          <w:lang w:val="en-US"/>
        </w:rPr>
        <w:t xml:space="preserve">(at, in, on </w:t>
      </w:r>
      <w:r w:rsidRPr="00CD7E62">
        <w:rPr>
          <w:color w:val="auto"/>
          <w:szCs w:val="28"/>
        </w:rPr>
        <w:t>ввыражениях</w:t>
      </w:r>
      <w:r w:rsidRPr="00CD7E62">
        <w:rPr>
          <w:i/>
          <w:iCs/>
          <w:color w:val="auto"/>
          <w:szCs w:val="28"/>
          <w:lang w:val="en-US"/>
        </w:rPr>
        <w:t xml:space="preserve">at 5 o’clock, in the morning, on Monday). </w:t>
      </w:r>
    </w:p>
    <w:p w:rsidR="00AB180E" w:rsidRPr="00CD7E62" w:rsidRDefault="00AB180E" w:rsidP="00CD7E62">
      <w:pPr>
        <w:pStyle w:val="Default"/>
        <w:jc w:val="both"/>
        <w:rPr>
          <w:color w:val="auto"/>
          <w:szCs w:val="28"/>
        </w:rPr>
      </w:pPr>
      <w:r w:rsidRPr="00CD7E62">
        <w:rPr>
          <w:b/>
          <w:bCs/>
          <w:color w:val="auto"/>
          <w:szCs w:val="28"/>
        </w:rPr>
        <w:t xml:space="preserve">Социокультурные знания и умения </w:t>
      </w:r>
    </w:p>
    <w:p w:rsidR="00AB180E" w:rsidRPr="00CD7E62" w:rsidRDefault="00AB180E" w:rsidP="00CD7E62">
      <w:pPr>
        <w:pStyle w:val="Default"/>
        <w:jc w:val="both"/>
        <w:rPr>
          <w:color w:val="auto"/>
          <w:szCs w:val="28"/>
        </w:rPr>
      </w:pPr>
      <w:r w:rsidRPr="00CD7E62">
        <w:rPr>
          <w:color w:val="auto"/>
          <w:szCs w:val="28"/>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AB180E" w:rsidRPr="00CD7E62" w:rsidRDefault="00AB180E" w:rsidP="00CD7E62">
      <w:pPr>
        <w:pStyle w:val="Default"/>
        <w:jc w:val="both"/>
        <w:rPr>
          <w:color w:val="auto"/>
          <w:szCs w:val="28"/>
        </w:rPr>
      </w:pPr>
      <w:r w:rsidRPr="00CD7E62">
        <w:rPr>
          <w:color w:val="auto"/>
          <w:szCs w:val="28"/>
        </w:rPr>
        <w:t xml:space="preserve">Знание произведений детского фольклора (рифмовок, стихов, песенок), персонажей детских книг. </w:t>
      </w:r>
    </w:p>
    <w:p w:rsidR="00AB180E" w:rsidRPr="00CD7E62" w:rsidRDefault="00AB180E" w:rsidP="00CD7E62">
      <w:pPr>
        <w:pStyle w:val="Default"/>
        <w:jc w:val="both"/>
        <w:rPr>
          <w:color w:val="auto"/>
          <w:szCs w:val="28"/>
        </w:rPr>
      </w:pPr>
      <w:r w:rsidRPr="00CD7E62">
        <w:rPr>
          <w:color w:val="auto"/>
          <w:szCs w:val="28"/>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AB180E" w:rsidRPr="00CD7E62" w:rsidRDefault="00AB180E" w:rsidP="00CD7E62">
      <w:pPr>
        <w:pStyle w:val="Default"/>
        <w:jc w:val="both"/>
        <w:rPr>
          <w:color w:val="auto"/>
          <w:szCs w:val="28"/>
        </w:rPr>
      </w:pPr>
      <w:r w:rsidRPr="00CD7E62">
        <w:rPr>
          <w:b/>
          <w:bCs/>
          <w:color w:val="auto"/>
          <w:szCs w:val="28"/>
        </w:rPr>
        <w:t xml:space="preserve">Компенсаторные умения </w:t>
      </w:r>
    </w:p>
    <w:p w:rsidR="00201898" w:rsidRDefault="00AB180E" w:rsidP="00201898">
      <w:pPr>
        <w:pStyle w:val="Default"/>
        <w:jc w:val="both"/>
        <w:rPr>
          <w:color w:val="auto"/>
          <w:szCs w:val="28"/>
        </w:rPr>
      </w:pPr>
      <w:r w:rsidRPr="00CD7E62">
        <w:rPr>
          <w:color w:val="auto"/>
          <w:szCs w:val="28"/>
        </w:rPr>
        <w:t xml:space="preserve">Использование при чтении и аудировании языковой, в том числе контекстуальной, догадки. </w:t>
      </w:r>
    </w:p>
    <w:p w:rsidR="00AB180E" w:rsidRPr="00CD7E62" w:rsidRDefault="00AB180E" w:rsidP="00201898">
      <w:pPr>
        <w:pStyle w:val="Default"/>
        <w:jc w:val="both"/>
        <w:rPr>
          <w:color w:val="auto"/>
          <w:szCs w:val="28"/>
        </w:rPr>
      </w:pPr>
      <w:r w:rsidRPr="00CD7E62">
        <w:rPr>
          <w:color w:val="auto"/>
          <w:szCs w:val="28"/>
        </w:rPr>
        <w:t xml:space="preserve">Использование в качестве опоры при порождении собственных высказываний ключевых слов, вопросов; иллюстраций. </w:t>
      </w:r>
    </w:p>
    <w:p w:rsidR="00AB180E" w:rsidRPr="00CD7E62" w:rsidRDefault="00AB180E" w:rsidP="00CD7E62">
      <w:pPr>
        <w:pStyle w:val="Default"/>
        <w:jc w:val="both"/>
        <w:rPr>
          <w:color w:val="auto"/>
          <w:szCs w:val="28"/>
        </w:rPr>
      </w:pPr>
      <w:r w:rsidRPr="00CD7E62">
        <w:rPr>
          <w:color w:val="auto"/>
          <w:szCs w:val="28"/>
        </w:rPr>
        <w:lastRenderedPageBreak/>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 </w:t>
      </w:r>
    </w:p>
    <w:p w:rsidR="00AB180E" w:rsidRPr="00CD7E62" w:rsidRDefault="00AB180E" w:rsidP="00CD7E62">
      <w:pPr>
        <w:pStyle w:val="Default"/>
        <w:jc w:val="both"/>
        <w:rPr>
          <w:color w:val="auto"/>
          <w:szCs w:val="28"/>
        </w:rPr>
      </w:pPr>
      <w:r w:rsidRPr="00CD7E62">
        <w:rPr>
          <w:b/>
          <w:bCs/>
          <w:color w:val="auto"/>
          <w:szCs w:val="28"/>
        </w:rPr>
        <w:t xml:space="preserve">4 КЛАСС </w:t>
      </w:r>
    </w:p>
    <w:p w:rsidR="00AB180E" w:rsidRPr="00CD7E62" w:rsidRDefault="00AB180E" w:rsidP="00CD7E62">
      <w:pPr>
        <w:pStyle w:val="Default"/>
        <w:jc w:val="both"/>
        <w:rPr>
          <w:color w:val="auto"/>
          <w:szCs w:val="28"/>
        </w:rPr>
      </w:pPr>
      <w:r w:rsidRPr="00CD7E62">
        <w:rPr>
          <w:b/>
          <w:bCs/>
          <w:color w:val="auto"/>
          <w:szCs w:val="28"/>
        </w:rPr>
        <w:t xml:space="preserve">Тематическое содержание речи </w:t>
      </w:r>
    </w:p>
    <w:p w:rsidR="00AB180E" w:rsidRPr="00CD7E62" w:rsidRDefault="00AB180E" w:rsidP="00CD7E62">
      <w:pPr>
        <w:pStyle w:val="Default"/>
        <w:jc w:val="both"/>
        <w:rPr>
          <w:color w:val="auto"/>
          <w:szCs w:val="28"/>
        </w:rPr>
      </w:pPr>
      <w:r w:rsidRPr="00CD7E62">
        <w:rPr>
          <w:i/>
          <w:iCs/>
          <w:color w:val="auto"/>
          <w:szCs w:val="28"/>
        </w:rPr>
        <w:t xml:space="preserve">Мир моего «я». </w:t>
      </w:r>
      <w:r w:rsidRPr="00CD7E62">
        <w:rPr>
          <w:color w:val="auto"/>
          <w:szCs w:val="28"/>
        </w:rPr>
        <w:t xml:space="preserve">Моя семья. Мой день рождения, подарки. Моя любимая еда. Мой день (распорядок дня, домашние обязанности). </w:t>
      </w:r>
    </w:p>
    <w:p w:rsidR="00AB180E" w:rsidRPr="00CD7E62" w:rsidRDefault="00AB180E" w:rsidP="00CD7E62">
      <w:pPr>
        <w:pStyle w:val="Default"/>
        <w:jc w:val="both"/>
        <w:rPr>
          <w:color w:val="auto"/>
          <w:szCs w:val="28"/>
        </w:rPr>
      </w:pPr>
      <w:r w:rsidRPr="00CD7E62">
        <w:rPr>
          <w:i/>
          <w:iCs/>
          <w:color w:val="auto"/>
          <w:szCs w:val="28"/>
        </w:rPr>
        <w:t>Мир моих увлечений</w:t>
      </w:r>
      <w:r w:rsidRPr="00CD7E62">
        <w:rPr>
          <w:color w:val="auto"/>
          <w:szCs w:val="28"/>
        </w:rPr>
        <w:t xml:space="preserve">. Любимая игрушка, игра. Мой питомец. Любимые занятия. Занятия спортом. Любимая сказка/история/рассказ. Выходной день. Каникулы. </w:t>
      </w:r>
    </w:p>
    <w:p w:rsidR="00AB180E" w:rsidRPr="00CD7E62" w:rsidRDefault="00AB180E" w:rsidP="00CD7E62">
      <w:pPr>
        <w:pStyle w:val="Default"/>
        <w:jc w:val="both"/>
        <w:rPr>
          <w:color w:val="auto"/>
          <w:szCs w:val="28"/>
        </w:rPr>
      </w:pPr>
      <w:r w:rsidRPr="00CD7E62">
        <w:rPr>
          <w:i/>
          <w:iCs/>
          <w:color w:val="auto"/>
          <w:szCs w:val="28"/>
        </w:rPr>
        <w:t>Мир вокруг меня</w:t>
      </w:r>
      <w:r w:rsidRPr="00CD7E62">
        <w:rPr>
          <w:color w:val="auto"/>
          <w:szCs w:val="28"/>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w:t>
      </w:r>
    </w:p>
    <w:p w:rsidR="00AB180E" w:rsidRPr="00CD7E62" w:rsidRDefault="00AB180E" w:rsidP="00CD7E62">
      <w:pPr>
        <w:pStyle w:val="Default"/>
        <w:jc w:val="both"/>
        <w:rPr>
          <w:color w:val="auto"/>
          <w:szCs w:val="28"/>
        </w:rPr>
      </w:pPr>
      <w:r w:rsidRPr="00CD7E62">
        <w:rPr>
          <w:i/>
          <w:iCs/>
          <w:color w:val="auto"/>
          <w:szCs w:val="28"/>
        </w:rPr>
        <w:t>Родная страна и страны изучаемого языка</w:t>
      </w:r>
      <w:r w:rsidRPr="00CD7E62">
        <w:rPr>
          <w:color w:val="auto"/>
          <w:szCs w:val="28"/>
        </w:rP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rsidR="00AB180E" w:rsidRPr="00CD7E62" w:rsidRDefault="00AB180E" w:rsidP="00CD7E62">
      <w:pPr>
        <w:pStyle w:val="Default"/>
        <w:jc w:val="both"/>
        <w:rPr>
          <w:color w:val="auto"/>
          <w:szCs w:val="28"/>
        </w:rPr>
      </w:pPr>
      <w:r w:rsidRPr="00CD7E62">
        <w:rPr>
          <w:b/>
          <w:bCs/>
          <w:color w:val="auto"/>
          <w:szCs w:val="28"/>
        </w:rPr>
        <w:t xml:space="preserve">Коммуникативные умения </w:t>
      </w:r>
    </w:p>
    <w:p w:rsidR="00AB180E" w:rsidRPr="00CD7E62" w:rsidRDefault="00AB180E" w:rsidP="00CD7E62">
      <w:pPr>
        <w:pStyle w:val="Default"/>
        <w:jc w:val="both"/>
        <w:rPr>
          <w:color w:val="auto"/>
          <w:szCs w:val="28"/>
        </w:rPr>
      </w:pPr>
      <w:r w:rsidRPr="00CD7E62">
        <w:rPr>
          <w:i/>
          <w:iCs/>
          <w:color w:val="auto"/>
          <w:szCs w:val="28"/>
        </w:rPr>
        <w:t xml:space="preserve">Говорение </w:t>
      </w:r>
    </w:p>
    <w:p w:rsidR="00AB180E" w:rsidRPr="00CD7E62" w:rsidRDefault="00AB180E" w:rsidP="00CD7E62">
      <w:pPr>
        <w:pStyle w:val="Default"/>
        <w:jc w:val="both"/>
        <w:rPr>
          <w:color w:val="auto"/>
          <w:szCs w:val="28"/>
        </w:rPr>
      </w:pPr>
      <w:r w:rsidRPr="00CD7E62">
        <w:rPr>
          <w:color w:val="auto"/>
          <w:szCs w:val="28"/>
        </w:rPr>
        <w:t xml:space="preserve">Коммуникативные умения </w:t>
      </w:r>
      <w:r w:rsidRPr="00CD7E62">
        <w:rPr>
          <w:i/>
          <w:iCs/>
          <w:color w:val="auto"/>
          <w:szCs w:val="28"/>
        </w:rPr>
        <w:t xml:space="preserve">диалогической </w:t>
      </w:r>
      <w:r w:rsidRPr="00CD7E62">
        <w:rPr>
          <w:color w:val="auto"/>
          <w:szCs w:val="28"/>
        </w:rPr>
        <w:t xml:space="preserve">речи. </w:t>
      </w:r>
    </w:p>
    <w:p w:rsidR="00AB180E" w:rsidRPr="00CD7E62" w:rsidRDefault="00AB180E" w:rsidP="00CD7E62">
      <w:pPr>
        <w:pStyle w:val="Default"/>
        <w:jc w:val="both"/>
        <w:rPr>
          <w:color w:val="auto"/>
          <w:szCs w:val="28"/>
        </w:rPr>
      </w:pPr>
      <w:r w:rsidRPr="00CD7E62">
        <w:rPr>
          <w:color w:val="auto"/>
          <w:szCs w:val="28"/>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rsidR="00AB180E" w:rsidRPr="00CD7E62" w:rsidRDefault="00AB180E" w:rsidP="00CD7E62">
      <w:pPr>
        <w:pStyle w:val="Default"/>
        <w:jc w:val="both"/>
        <w:rPr>
          <w:color w:val="auto"/>
          <w:szCs w:val="28"/>
        </w:rPr>
      </w:pPr>
      <w:r w:rsidRPr="00CD7E62">
        <w:rPr>
          <w:color w:val="auto"/>
          <w:szCs w:val="28"/>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AB180E" w:rsidRPr="00CD7E62" w:rsidRDefault="00AB180E" w:rsidP="00CD7E62">
      <w:pPr>
        <w:pStyle w:val="Default"/>
        <w:jc w:val="both"/>
        <w:rPr>
          <w:color w:val="auto"/>
          <w:szCs w:val="28"/>
        </w:rPr>
      </w:pPr>
      <w:r w:rsidRPr="00CD7E62">
        <w:rPr>
          <w:color w:val="auto"/>
          <w:szCs w:val="28"/>
        </w:rP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AB180E" w:rsidRPr="00CD7E62" w:rsidRDefault="00AB180E" w:rsidP="00CD7E62">
      <w:pPr>
        <w:pStyle w:val="Default"/>
        <w:jc w:val="both"/>
        <w:rPr>
          <w:color w:val="auto"/>
          <w:szCs w:val="28"/>
        </w:rPr>
      </w:pPr>
      <w:r w:rsidRPr="00CD7E62">
        <w:rPr>
          <w:color w:val="auto"/>
          <w:szCs w:val="28"/>
        </w:rPr>
        <w:t xml:space="preserve">диалога-расспроса: запрашивание интересующей информации; сообщение фактической информации, ответы на вопросы собеседника. </w:t>
      </w:r>
    </w:p>
    <w:p w:rsidR="00AB180E" w:rsidRPr="00CD7E62" w:rsidRDefault="00AB180E" w:rsidP="00CD7E62">
      <w:pPr>
        <w:pStyle w:val="Default"/>
        <w:jc w:val="both"/>
        <w:rPr>
          <w:color w:val="auto"/>
          <w:szCs w:val="28"/>
        </w:rPr>
      </w:pPr>
      <w:r w:rsidRPr="00CD7E62">
        <w:rPr>
          <w:color w:val="auto"/>
          <w:szCs w:val="28"/>
        </w:rPr>
        <w:t xml:space="preserve">Коммуникативные умения </w:t>
      </w:r>
      <w:r w:rsidRPr="00CD7E62">
        <w:rPr>
          <w:i/>
          <w:iCs/>
          <w:color w:val="auto"/>
          <w:szCs w:val="28"/>
        </w:rPr>
        <w:t xml:space="preserve">монологической </w:t>
      </w:r>
      <w:r w:rsidRPr="00CD7E62">
        <w:rPr>
          <w:color w:val="auto"/>
          <w:szCs w:val="28"/>
        </w:rPr>
        <w:t xml:space="preserve">речи. </w:t>
      </w:r>
    </w:p>
    <w:p w:rsidR="00AB180E" w:rsidRPr="00CD7E62" w:rsidRDefault="00AB180E" w:rsidP="00CD7E62">
      <w:pPr>
        <w:pStyle w:val="Default"/>
        <w:jc w:val="both"/>
        <w:rPr>
          <w:color w:val="auto"/>
          <w:sz w:val="20"/>
          <w:szCs w:val="22"/>
        </w:rPr>
      </w:pPr>
      <w:r w:rsidRPr="00CD7E62">
        <w:rPr>
          <w:color w:val="auto"/>
          <w:szCs w:val="28"/>
        </w:rPr>
        <w:t xml:space="preserve">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 </w:t>
      </w:r>
    </w:p>
    <w:p w:rsidR="00AB180E" w:rsidRPr="00CD7E62" w:rsidRDefault="00AB180E" w:rsidP="00CD7E62">
      <w:pPr>
        <w:pStyle w:val="Default"/>
        <w:jc w:val="both"/>
        <w:rPr>
          <w:color w:val="auto"/>
          <w:sz w:val="22"/>
        </w:rPr>
      </w:pPr>
    </w:p>
    <w:p w:rsidR="00AB180E" w:rsidRPr="00CD7E62" w:rsidRDefault="00AB180E" w:rsidP="00CD7E62">
      <w:pPr>
        <w:pStyle w:val="Default"/>
        <w:pageBreakBefore/>
        <w:jc w:val="both"/>
        <w:rPr>
          <w:color w:val="auto"/>
          <w:szCs w:val="28"/>
        </w:rPr>
      </w:pPr>
      <w:r w:rsidRPr="00CD7E62">
        <w:rPr>
          <w:color w:val="auto"/>
          <w:szCs w:val="28"/>
        </w:rPr>
        <w:lastRenderedPageBreak/>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p w:rsidR="00AB180E" w:rsidRPr="00CD7E62" w:rsidRDefault="00AB180E" w:rsidP="00CD7E62">
      <w:pPr>
        <w:pStyle w:val="Default"/>
        <w:jc w:val="both"/>
        <w:rPr>
          <w:color w:val="auto"/>
          <w:szCs w:val="28"/>
        </w:rPr>
      </w:pPr>
      <w:r w:rsidRPr="00CD7E62">
        <w:rPr>
          <w:color w:val="auto"/>
          <w:szCs w:val="28"/>
        </w:rPr>
        <w:t xml:space="preserve">Пересказ основного содержания прочитанного текста с опорой на ключевые слова, вопросы, план и (или) иллюстрации. </w:t>
      </w:r>
    </w:p>
    <w:p w:rsidR="00AB180E" w:rsidRPr="00CD7E62" w:rsidRDefault="00AB180E" w:rsidP="00CD7E62">
      <w:pPr>
        <w:pStyle w:val="Default"/>
        <w:jc w:val="both"/>
        <w:rPr>
          <w:color w:val="auto"/>
          <w:szCs w:val="28"/>
        </w:rPr>
      </w:pPr>
      <w:r w:rsidRPr="00CD7E62">
        <w:rPr>
          <w:color w:val="auto"/>
          <w:szCs w:val="28"/>
        </w:rPr>
        <w:t xml:space="preserve">Краткое устное изложение результатов выполненного несложного проектного задания. </w:t>
      </w:r>
    </w:p>
    <w:p w:rsidR="00AB180E" w:rsidRPr="00CD7E62" w:rsidRDefault="00AB180E" w:rsidP="00CD7E62">
      <w:pPr>
        <w:pStyle w:val="Default"/>
        <w:jc w:val="both"/>
        <w:rPr>
          <w:color w:val="auto"/>
          <w:szCs w:val="28"/>
        </w:rPr>
      </w:pPr>
      <w:r w:rsidRPr="00CD7E62">
        <w:rPr>
          <w:i/>
          <w:iCs/>
          <w:color w:val="auto"/>
          <w:szCs w:val="28"/>
        </w:rPr>
        <w:t xml:space="preserve">Аудирование </w:t>
      </w:r>
    </w:p>
    <w:p w:rsidR="00AB180E" w:rsidRPr="00CD7E62" w:rsidRDefault="00AB180E" w:rsidP="00CD7E62">
      <w:pPr>
        <w:pStyle w:val="Default"/>
        <w:jc w:val="both"/>
        <w:rPr>
          <w:color w:val="auto"/>
          <w:szCs w:val="28"/>
        </w:rPr>
      </w:pPr>
      <w:r w:rsidRPr="00CD7E62">
        <w:rPr>
          <w:color w:val="auto"/>
          <w:szCs w:val="28"/>
        </w:rPr>
        <w:t xml:space="preserve">Коммуникативные умения аудирования. </w:t>
      </w:r>
    </w:p>
    <w:p w:rsidR="00AB180E" w:rsidRPr="00CD7E62" w:rsidRDefault="00AB180E" w:rsidP="00CD7E62">
      <w:pPr>
        <w:pStyle w:val="Default"/>
        <w:jc w:val="both"/>
        <w:rPr>
          <w:color w:val="auto"/>
          <w:szCs w:val="28"/>
        </w:rPr>
      </w:pPr>
      <w:r w:rsidRPr="00CD7E62">
        <w:rPr>
          <w:color w:val="auto"/>
          <w:szCs w:val="28"/>
        </w:rPr>
        <w:t xml:space="preserve">Понимание на слух речи учителя и других обучающихся и вербальная/невербальная реакция на услышанное (при непосредственном общении). </w:t>
      </w:r>
    </w:p>
    <w:p w:rsidR="00AB180E" w:rsidRPr="00CD7E62" w:rsidRDefault="00AB180E" w:rsidP="00CD7E62">
      <w:pPr>
        <w:pStyle w:val="Default"/>
        <w:jc w:val="both"/>
        <w:rPr>
          <w:color w:val="auto"/>
          <w:szCs w:val="28"/>
        </w:rPr>
      </w:pPr>
      <w:r w:rsidRPr="00CD7E62">
        <w:rPr>
          <w:color w:val="auto"/>
          <w:szCs w:val="28"/>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AB180E" w:rsidRPr="00CD7E62" w:rsidRDefault="00AB180E" w:rsidP="00CD7E62">
      <w:pPr>
        <w:pStyle w:val="Default"/>
        <w:jc w:val="both"/>
        <w:rPr>
          <w:color w:val="auto"/>
          <w:szCs w:val="28"/>
        </w:rPr>
      </w:pPr>
      <w:r w:rsidRPr="00CD7E62">
        <w:rPr>
          <w:color w:val="auto"/>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AB180E" w:rsidRPr="00CD7E62" w:rsidRDefault="00AB180E" w:rsidP="00CD7E62">
      <w:pPr>
        <w:pStyle w:val="Default"/>
        <w:jc w:val="both"/>
        <w:rPr>
          <w:color w:val="auto"/>
          <w:szCs w:val="28"/>
        </w:rPr>
      </w:pPr>
      <w:r w:rsidRPr="00CD7E62">
        <w:rPr>
          <w:color w:val="auto"/>
          <w:szCs w:val="28"/>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AB180E" w:rsidRPr="00CD7E62" w:rsidRDefault="00AB180E" w:rsidP="00CD7E62">
      <w:pPr>
        <w:pStyle w:val="Default"/>
        <w:jc w:val="both"/>
        <w:rPr>
          <w:color w:val="auto"/>
          <w:szCs w:val="28"/>
        </w:rPr>
      </w:pPr>
      <w:r w:rsidRPr="00CD7E62">
        <w:rPr>
          <w:color w:val="auto"/>
          <w:szCs w:val="28"/>
        </w:rP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AB180E" w:rsidRPr="00CD7E62" w:rsidRDefault="00AB180E" w:rsidP="00CD7E62">
      <w:pPr>
        <w:pStyle w:val="Default"/>
        <w:jc w:val="both"/>
        <w:rPr>
          <w:color w:val="auto"/>
          <w:szCs w:val="28"/>
        </w:rPr>
      </w:pPr>
      <w:r w:rsidRPr="00CD7E62">
        <w:rPr>
          <w:i/>
          <w:iCs/>
          <w:color w:val="auto"/>
          <w:szCs w:val="28"/>
        </w:rPr>
        <w:t xml:space="preserve">Смысловое чтение </w:t>
      </w:r>
    </w:p>
    <w:p w:rsidR="00AB180E" w:rsidRPr="00CD7E62" w:rsidRDefault="00AB180E" w:rsidP="00CD7E62">
      <w:pPr>
        <w:pStyle w:val="Default"/>
        <w:jc w:val="both"/>
        <w:rPr>
          <w:color w:val="auto"/>
          <w:szCs w:val="28"/>
        </w:rPr>
      </w:pPr>
      <w:r w:rsidRPr="00CD7E62">
        <w:rPr>
          <w:color w:val="auto"/>
          <w:szCs w:val="28"/>
        </w:rPr>
        <w:t xml:space="preserve">Чтение вслух учебных текстов с соблюдением правил чтения и соответствующей интонацией, понимание прочитанного. </w:t>
      </w:r>
    </w:p>
    <w:p w:rsidR="00AB180E" w:rsidRPr="00CD7E62" w:rsidRDefault="00AB180E" w:rsidP="00CD7E62">
      <w:pPr>
        <w:pStyle w:val="Default"/>
        <w:jc w:val="both"/>
        <w:rPr>
          <w:color w:val="auto"/>
          <w:szCs w:val="28"/>
        </w:rPr>
      </w:pPr>
      <w:r w:rsidRPr="00CD7E62">
        <w:rPr>
          <w:color w:val="auto"/>
          <w:szCs w:val="28"/>
        </w:rPr>
        <w:t xml:space="preserve">Тексты для чтения вслух: диалог, рассказ, сказка. </w:t>
      </w:r>
    </w:p>
    <w:p w:rsidR="00AB180E" w:rsidRPr="00CD7E62" w:rsidRDefault="00AB180E" w:rsidP="00CD7E62">
      <w:pPr>
        <w:pStyle w:val="Default"/>
        <w:jc w:val="both"/>
        <w:rPr>
          <w:color w:val="auto"/>
          <w:szCs w:val="28"/>
        </w:rPr>
      </w:pPr>
      <w:r w:rsidRPr="00CD7E62">
        <w:rPr>
          <w:color w:val="auto"/>
          <w:szCs w:val="28"/>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AB180E" w:rsidRPr="00CD7E62" w:rsidRDefault="00AB180E" w:rsidP="00CD7E62">
      <w:pPr>
        <w:pStyle w:val="Default"/>
        <w:jc w:val="both"/>
        <w:rPr>
          <w:color w:val="auto"/>
          <w:szCs w:val="28"/>
        </w:rPr>
      </w:pPr>
      <w:r w:rsidRPr="00CD7E62">
        <w:rPr>
          <w:color w:val="auto"/>
          <w:szCs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w:t>
      </w:r>
    </w:p>
    <w:p w:rsidR="00AB180E" w:rsidRPr="00CD7E62" w:rsidRDefault="00AB180E" w:rsidP="00201898">
      <w:pPr>
        <w:pStyle w:val="Default"/>
        <w:jc w:val="both"/>
        <w:rPr>
          <w:color w:val="auto"/>
          <w:szCs w:val="28"/>
        </w:rPr>
      </w:pPr>
      <w:r w:rsidRPr="00CD7E62">
        <w:rPr>
          <w:color w:val="auto"/>
          <w:szCs w:val="28"/>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AB180E" w:rsidRPr="00CD7E62" w:rsidRDefault="00AB180E" w:rsidP="00CD7E62">
      <w:pPr>
        <w:pStyle w:val="Default"/>
        <w:jc w:val="both"/>
        <w:rPr>
          <w:color w:val="auto"/>
          <w:szCs w:val="28"/>
        </w:rPr>
      </w:pPr>
      <w:r w:rsidRPr="00CD7E62">
        <w:rPr>
          <w:color w:val="auto"/>
          <w:szCs w:val="28"/>
        </w:rPr>
        <w:t xml:space="preserve">Прогнозирование содержания текста на основе заголовка. </w:t>
      </w:r>
    </w:p>
    <w:p w:rsidR="00AB180E" w:rsidRPr="00CD7E62" w:rsidRDefault="00AB180E" w:rsidP="00CD7E62">
      <w:pPr>
        <w:pStyle w:val="Default"/>
        <w:jc w:val="both"/>
        <w:rPr>
          <w:color w:val="auto"/>
          <w:szCs w:val="28"/>
        </w:rPr>
      </w:pPr>
      <w:r w:rsidRPr="00CD7E62">
        <w:rPr>
          <w:color w:val="auto"/>
          <w:szCs w:val="28"/>
        </w:rPr>
        <w:t xml:space="preserve">Чтение не сплошных текстов (таблиц, диаграмм) и понимание представленной в них информации. </w:t>
      </w:r>
    </w:p>
    <w:p w:rsidR="00AB180E" w:rsidRPr="00CD7E62" w:rsidRDefault="00AB180E" w:rsidP="00CD7E62">
      <w:pPr>
        <w:pStyle w:val="Default"/>
        <w:jc w:val="both"/>
        <w:rPr>
          <w:color w:val="auto"/>
          <w:szCs w:val="28"/>
        </w:rPr>
      </w:pPr>
      <w:r w:rsidRPr="00CD7E62">
        <w:rPr>
          <w:color w:val="auto"/>
          <w:szCs w:val="28"/>
        </w:rPr>
        <w:t xml:space="preserve">Тексты для чтения: диалог, рассказ, сказка, электронное сообщение личного характера, текст научно-популярного характера, стихотворение. </w:t>
      </w:r>
    </w:p>
    <w:p w:rsidR="00AB180E" w:rsidRPr="00CD7E62" w:rsidRDefault="00AB180E" w:rsidP="00CD7E62">
      <w:pPr>
        <w:pStyle w:val="Default"/>
        <w:jc w:val="both"/>
        <w:rPr>
          <w:color w:val="auto"/>
          <w:szCs w:val="28"/>
        </w:rPr>
      </w:pPr>
      <w:r w:rsidRPr="00CD7E62">
        <w:rPr>
          <w:i/>
          <w:iCs/>
          <w:color w:val="auto"/>
          <w:szCs w:val="28"/>
        </w:rPr>
        <w:t xml:space="preserve">Письмо </w:t>
      </w:r>
    </w:p>
    <w:p w:rsidR="00AB180E" w:rsidRPr="00CD7E62" w:rsidRDefault="00AB180E" w:rsidP="00CD7E62">
      <w:pPr>
        <w:pStyle w:val="Default"/>
        <w:jc w:val="both"/>
        <w:rPr>
          <w:color w:val="auto"/>
          <w:szCs w:val="28"/>
        </w:rPr>
      </w:pPr>
      <w:r w:rsidRPr="00CD7E62">
        <w:rPr>
          <w:color w:val="auto"/>
          <w:szCs w:val="28"/>
        </w:rPr>
        <w:lastRenderedPageBreak/>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AB180E" w:rsidRPr="00CD7E62" w:rsidRDefault="00AB180E" w:rsidP="00CD7E62">
      <w:pPr>
        <w:pStyle w:val="Default"/>
        <w:jc w:val="both"/>
        <w:rPr>
          <w:color w:val="auto"/>
          <w:szCs w:val="28"/>
        </w:rPr>
      </w:pPr>
      <w:r w:rsidRPr="00CD7E62">
        <w:rPr>
          <w:color w:val="auto"/>
          <w:szCs w:val="28"/>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AB180E" w:rsidRPr="00CD7E62" w:rsidRDefault="00AB180E" w:rsidP="00CD7E62">
      <w:pPr>
        <w:pStyle w:val="Default"/>
        <w:jc w:val="both"/>
        <w:rPr>
          <w:color w:val="auto"/>
          <w:szCs w:val="28"/>
        </w:rPr>
      </w:pPr>
      <w:r w:rsidRPr="00CD7E62">
        <w:rPr>
          <w:color w:val="auto"/>
          <w:szCs w:val="28"/>
        </w:rPr>
        <w:t xml:space="preserve">Написание с опорой на образец поздравления с праздниками (с днём рождения, Новым годом, Рождеством) с выражением пожеланий. </w:t>
      </w:r>
    </w:p>
    <w:p w:rsidR="00AB180E" w:rsidRPr="00CD7E62" w:rsidRDefault="00AB180E" w:rsidP="00CD7E62">
      <w:pPr>
        <w:pStyle w:val="Default"/>
        <w:jc w:val="both"/>
        <w:rPr>
          <w:color w:val="auto"/>
          <w:szCs w:val="28"/>
        </w:rPr>
      </w:pPr>
      <w:r w:rsidRPr="00CD7E62">
        <w:rPr>
          <w:color w:val="auto"/>
          <w:szCs w:val="28"/>
        </w:rPr>
        <w:t xml:space="preserve">Написание электронного сообщения личного характера с опорой на образец. </w:t>
      </w:r>
    </w:p>
    <w:p w:rsidR="00AB180E" w:rsidRPr="00CD7E62" w:rsidRDefault="00AB180E" w:rsidP="00CD7E62">
      <w:pPr>
        <w:pStyle w:val="Default"/>
        <w:jc w:val="both"/>
        <w:rPr>
          <w:color w:val="auto"/>
          <w:szCs w:val="28"/>
        </w:rPr>
      </w:pPr>
      <w:r w:rsidRPr="00CD7E62">
        <w:rPr>
          <w:b/>
          <w:bCs/>
          <w:color w:val="auto"/>
          <w:szCs w:val="28"/>
        </w:rPr>
        <w:t xml:space="preserve">Языковые знания и навыки </w:t>
      </w:r>
    </w:p>
    <w:p w:rsidR="00AB180E" w:rsidRPr="00CD7E62" w:rsidRDefault="00AB180E" w:rsidP="00CD7E62">
      <w:pPr>
        <w:pStyle w:val="Default"/>
        <w:jc w:val="both"/>
        <w:rPr>
          <w:color w:val="auto"/>
          <w:szCs w:val="28"/>
        </w:rPr>
      </w:pPr>
      <w:r w:rsidRPr="00CD7E62">
        <w:rPr>
          <w:i/>
          <w:iCs/>
          <w:color w:val="auto"/>
          <w:szCs w:val="28"/>
        </w:rPr>
        <w:t xml:space="preserve">Фонетическая сторона речи </w:t>
      </w:r>
    </w:p>
    <w:p w:rsidR="00AB180E" w:rsidRPr="00CD7E62" w:rsidRDefault="00AB180E" w:rsidP="00CD7E62">
      <w:pPr>
        <w:pStyle w:val="Default"/>
        <w:jc w:val="both"/>
        <w:rPr>
          <w:color w:val="auto"/>
          <w:szCs w:val="28"/>
        </w:rPr>
      </w:pPr>
      <w:r w:rsidRPr="00CD7E62">
        <w:rPr>
          <w:color w:val="auto"/>
          <w:szCs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D7E62">
        <w:rPr>
          <w:i/>
          <w:iCs/>
          <w:color w:val="auto"/>
          <w:szCs w:val="28"/>
        </w:rPr>
        <w:t xml:space="preserve">«r» (there is/there are). </w:t>
      </w:r>
    </w:p>
    <w:p w:rsidR="00AB180E" w:rsidRPr="00CD7E62" w:rsidRDefault="00AB180E" w:rsidP="00CD7E62">
      <w:pPr>
        <w:pStyle w:val="Default"/>
        <w:jc w:val="both"/>
        <w:rPr>
          <w:color w:val="auto"/>
          <w:szCs w:val="28"/>
        </w:rPr>
      </w:pPr>
      <w:r w:rsidRPr="00CD7E62">
        <w:rPr>
          <w:color w:val="auto"/>
          <w:szCs w:val="28"/>
        </w:rPr>
        <w:t xml:space="preserve">Ритмико-интонационные особенности повествовательного, побудительного и вопросительного (общий и специальный вопрос) предложений. </w:t>
      </w:r>
    </w:p>
    <w:p w:rsidR="00AB180E" w:rsidRPr="00CD7E62" w:rsidRDefault="00AB180E" w:rsidP="00CD7E62">
      <w:pPr>
        <w:pStyle w:val="Default"/>
        <w:jc w:val="both"/>
        <w:rPr>
          <w:color w:val="auto"/>
          <w:szCs w:val="28"/>
        </w:rPr>
      </w:pPr>
      <w:r w:rsidRPr="00CD7E62">
        <w:rPr>
          <w:color w:val="auto"/>
          <w:szCs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AB180E" w:rsidRPr="00CD7E62" w:rsidRDefault="00AB180E" w:rsidP="00CD7E62">
      <w:pPr>
        <w:pStyle w:val="Default"/>
        <w:jc w:val="both"/>
        <w:rPr>
          <w:color w:val="auto"/>
          <w:szCs w:val="28"/>
        </w:rPr>
      </w:pPr>
      <w:r w:rsidRPr="00CD7E62">
        <w:rPr>
          <w:color w:val="auto"/>
          <w:szCs w:val="28"/>
        </w:rPr>
        <w:t xml:space="preserve">Правила чтения: гласных в открытом и закрытом слоге в односложных словах, гласных в третьем типе слога (гласная + </w:t>
      </w:r>
      <w:r w:rsidRPr="00CD7E62">
        <w:rPr>
          <w:i/>
          <w:iCs/>
          <w:color w:val="auto"/>
          <w:szCs w:val="28"/>
        </w:rPr>
        <w:t>r</w:t>
      </w:r>
      <w:r w:rsidRPr="00CD7E62">
        <w:rPr>
          <w:color w:val="auto"/>
          <w:szCs w:val="28"/>
        </w:rPr>
        <w:t xml:space="preserve">); согласных; основных звукобуквенных сочетаний, в частности сложных сочетаний букв (например, </w:t>
      </w:r>
      <w:r w:rsidRPr="00CD7E62">
        <w:rPr>
          <w:i/>
          <w:iCs/>
          <w:color w:val="auto"/>
          <w:szCs w:val="28"/>
        </w:rPr>
        <w:t>tion, ight</w:t>
      </w:r>
      <w:r w:rsidRPr="00CD7E62">
        <w:rPr>
          <w:color w:val="auto"/>
          <w:szCs w:val="28"/>
        </w:rPr>
        <w:t xml:space="preserve">) в односложных, двусложных и многосложных словах. </w:t>
      </w:r>
    </w:p>
    <w:p w:rsidR="00AB180E" w:rsidRPr="00CD7E62" w:rsidRDefault="00AB180E" w:rsidP="00CD7E62">
      <w:pPr>
        <w:pStyle w:val="Default"/>
        <w:jc w:val="both"/>
        <w:rPr>
          <w:color w:val="auto"/>
          <w:szCs w:val="28"/>
        </w:rPr>
      </w:pPr>
      <w:r w:rsidRPr="00CD7E62">
        <w:rPr>
          <w:color w:val="auto"/>
          <w:szCs w:val="28"/>
        </w:rPr>
        <w:t xml:space="preserve">Вычленение некоторых звукобуквенных сочетаний при анализе изученных слов. </w:t>
      </w:r>
    </w:p>
    <w:p w:rsidR="00AB180E" w:rsidRPr="00CD7E62" w:rsidRDefault="00AB180E" w:rsidP="00CD7E62">
      <w:pPr>
        <w:pStyle w:val="Default"/>
        <w:jc w:val="both"/>
        <w:rPr>
          <w:color w:val="auto"/>
          <w:szCs w:val="28"/>
        </w:rPr>
      </w:pPr>
      <w:r w:rsidRPr="00CD7E62">
        <w:rPr>
          <w:color w:val="auto"/>
          <w:szCs w:val="28"/>
        </w:rPr>
        <w:t xml:space="preserve">Чтение новых слов согласно основным правилам чтения с использованием полной или частичной транскрипции, по аналогии. </w:t>
      </w:r>
    </w:p>
    <w:p w:rsidR="00201898" w:rsidRDefault="00AB180E" w:rsidP="00201898">
      <w:pPr>
        <w:pStyle w:val="Default"/>
        <w:jc w:val="both"/>
        <w:rPr>
          <w:color w:val="auto"/>
          <w:szCs w:val="28"/>
        </w:rPr>
      </w:pPr>
      <w:r w:rsidRPr="00CD7E62">
        <w:rPr>
          <w:color w:val="auto"/>
          <w:szCs w:val="28"/>
        </w:rPr>
        <w:t xml:space="preserve">Знаки английской транскрипции; отличие их от букв английского алфавита. Фонетически корректное озвучивание знаков транскрипции. </w:t>
      </w:r>
    </w:p>
    <w:p w:rsidR="00AB180E" w:rsidRPr="00CD7E62" w:rsidRDefault="00AB180E" w:rsidP="00201898">
      <w:pPr>
        <w:pStyle w:val="Default"/>
        <w:jc w:val="both"/>
        <w:rPr>
          <w:color w:val="auto"/>
          <w:szCs w:val="28"/>
        </w:rPr>
      </w:pPr>
      <w:r w:rsidRPr="00CD7E62">
        <w:rPr>
          <w:i/>
          <w:iCs/>
          <w:color w:val="auto"/>
          <w:szCs w:val="28"/>
        </w:rPr>
        <w:t xml:space="preserve">Графика, орфография и пунктуация. </w:t>
      </w:r>
    </w:p>
    <w:p w:rsidR="00AB180E" w:rsidRPr="00CD7E62" w:rsidRDefault="00AB180E" w:rsidP="00CD7E62">
      <w:pPr>
        <w:pStyle w:val="Default"/>
        <w:jc w:val="both"/>
        <w:rPr>
          <w:color w:val="auto"/>
          <w:szCs w:val="28"/>
        </w:rPr>
      </w:pPr>
      <w:r w:rsidRPr="00CD7E62">
        <w:rPr>
          <w:color w:val="auto"/>
          <w:szCs w:val="28"/>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rsidR="00AB180E" w:rsidRPr="00CD7E62" w:rsidRDefault="00AB180E" w:rsidP="00CD7E62">
      <w:pPr>
        <w:pStyle w:val="Default"/>
        <w:jc w:val="both"/>
        <w:rPr>
          <w:color w:val="auto"/>
          <w:szCs w:val="28"/>
        </w:rPr>
      </w:pPr>
      <w:r w:rsidRPr="00CD7E62">
        <w:rPr>
          <w:i/>
          <w:iCs/>
          <w:color w:val="auto"/>
          <w:szCs w:val="28"/>
        </w:rPr>
        <w:t xml:space="preserve">Лексическая сторона речи </w:t>
      </w:r>
    </w:p>
    <w:p w:rsidR="00AB180E" w:rsidRPr="00CD7E62" w:rsidRDefault="00AB180E" w:rsidP="00CD7E62">
      <w:pPr>
        <w:pStyle w:val="Default"/>
        <w:jc w:val="both"/>
        <w:rPr>
          <w:color w:val="auto"/>
          <w:szCs w:val="28"/>
        </w:rPr>
      </w:pPr>
      <w:r w:rsidRPr="00CD7E62">
        <w:rPr>
          <w:color w:val="auto"/>
          <w:szCs w:val="28"/>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AB180E" w:rsidRPr="00CD7E62" w:rsidRDefault="00AB180E" w:rsidP="00CD7E62">
      <w:pPr>
        <w:pStyle w:val="Default"/>
        <w:jc w:val="both"/>
        <w:rPr>
          <w:color w:val="auto"/>
          <w:szCs w:val="28"/>
        </w:rPr>
      </w:pPr>
      <w:r w:rsidRPr="00CD7E62">
        <w:rPr>
          <w:color w:val="auto"/>
          <w:szCs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D7E62">
        <w:rPr>
          <w:i/>
          <w:iCs/>
          <w:color w:val="auto"/>
          <w:szCs w:val="28"/>
        </w:rPr>
        <w:t xml:space="preserve">-er/-or, -ist (worker, actor, artist) </w:t>
      </w:r>
      <w:r w:rsidRPr="00CD7E62">
        <w:rPr>
          <w:color w:val="auto"/>
          <w:szCs w:val="28"/>
        </w:rPr>
        <w:t xml:space="preserve">и конверсии </w:t>
      </w:r>
      <w:r w:rsidRPr="00CD7E62">
        <w:rPr>
          <w:i/>
          <w:iCs/>
          <w:color w:val="auto"/>
          <w:szCs w:val="28"/>
        </w:rPr>
        <w:t xml:space="preserve">(to play – a play). </w:t>
      </w:r>
    </w:p>
    <w:p w:rsidR="00AB180E" w:rsidRPr="00CD7E62" w:rsidRDefault="00AB180E" w:rsidP="00CD7E62">
      <w:pPr>
        <w:pStyle w:val="Default"/>
        <w:jc w:val="both"/>
        <w:rPr>
          <w:color w:val="auto"/>
          <w:szCs w:val="28"/>
        </w:rPr>
      </w:pPr>
      <w:r w:rsidRPr="00CD7E62">
        <w:rPr>
          <w:color w:val="auto"/>
          <w:szCs w:val="28"/>
        </w:rPr>
        <w:t xml:space="preserve">Использование языковой догадки для распознавания интернациональных слов </w:t>
      </w:r>
      <w:r w:rsidRPr="00CD7E62">
        <w:rPr>
          <w:i/>
          <w:iCs/>
          <w:color w:val="auto"/>
          <w:szCs w:val="28"/>
        </w:rPr>
        <w:t>(pilot, film)</w:t>
      </w:r>
      <w:r w:rsidRPr="00CD7E62">
        <w:rPr>
          <w:color w:val="auto"/>
          <w:szCs w:val="28"/>
        </w:rPr>
        <w:t xml:space="preserve">. </w:t>
      </w:r>
    </w:p>
    <w:p w:rsidR="00AB180E" w:rsidRPr="00CD7E62" w:rsidRDefault="00AB180E" w:rsidP="00CD7E62">
      <w:pPr>
        <w:pStyle w:val="Default"/>
        <w:jc w:val="both"/>
        <w:rPr>
          <w:color w:val="auto"/>
          <w:szCs w:val="28"/>
        </w:rPr>
      </w:pPr>
      <w:r w:rsidRPr="00CD7E62">
        <w:rPr>
          <w:i/>
          <w:iCs/>
          <w:color w:val="auto"/>
          <w:szCs w:val="28"/>
        </w:rPr>
        <w:t xml:space="preserve">Грамматическая сторона речи </w:t>
      </w:r>
    </w:p>
    <w:p w:rsidR="00AB180E" w:rsidRPr="00CD7E62" w:rsidRDefault="00AB180E" w:rsidP="00CD7E62">
      <w:pPr>
        <w:pStyle w:val="Default"/>
        <w:jc w:val="both"/>
        <w:rPr>
          <w:color w:val="auto"/>
          <w:szCs w:val="28"/>
        </w:rPr>
      </w:pPr>
      <w:r w:rsidRPr="00CD7E62">
        <w:rPr>
          <w:color w:val="auto"/>
          <w:szCs w:val="28"/>
        </w:rPr>
        <w:lastRenderedPageBreak/>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AB180E" w:rsidRPr="00CD7E62" w:rsidRDefault="00AB180E" w:rsidP="00CD7E62">
      <w:pPr>
        <w:pStyle w:val="Default"/>
        <w:jc w:val="both"/>
        <w:rPr>
          <w:color w:val="auto"/>
          <w:szCs w:val="28"/>
        </w:rPr>
      </w:pPr>
      <w:r w:rsidRPr="00CD7E62">
        <w:rPr>
          <w:color w:val="auto"/>
          <w:szCs w:val="28"/>
        </w:rP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rsidR="00AB180E" w:rsidRPr="00CD7E62" w:rsidRDefault="00AB180E" w:rsidP="00CD7E62">
      <w:pPr>
        <w:pStyle w:val="Default"/>
        <w:jc w:val="both"/>
        <w:rPr>
          <w:color w:val="auto"/>
          <w:szCs w:val="28"/>
        </w:rPr>
      </w:pPr>
      <w:r w:rsidRPr="00CD7E62">
        <w:rPr>
          <w:color w:val="auto"/>
          <w:szCs w:val="28"/>
        </w:rPr>
        <w:t xml:space="preserve">Модальные глаголы </w:t>
      </w:r>
      <w:r w:rsidRPr="00CD7E62">
        <w:rPr>
          <w:i/>
          <w:iCs/>
          <w:color w:val="auto"/>
          <w:szCs w:val="28"/>
        </w:rPr>
        <w:t xml:space="preserve">must </w:t>
      </w:r>
      <w:r w:rsidRPr="00CD7E62">
        <w:rPr>
          <w:color w:val="auto"/>
          <w:szCs w:val="28"/>
        </w:rPr>
        <w:t xml:space="preserve">и </w:t>
      </w:r>
      <w:r w:rsidRPr="00CD7E62">
        <w:rPr>
          <w:i/>
          <w:iCs/>
          <w:color w:val="auto"/>
          <w:szCs w:val="28"/>
        </w:rPr>
        <w:t>have to</w:t>
      </w:r>
      <w:r w:rsidRPr="00CD7E62">
        <w:rPr>
          <w:color w:val="auto"/>
          <w:szCs w:val="28"/>
        </w:rPr>
        <w:t xml:space="preserve">. </w:t>
      </w:r>
    </w:p>
    <w:p w:rsidR="00AB180E" w:rsidRPr="00CD7E62" w:rsidRDefault="00AB180E" w:rsidP="00CD7E62">
      <w:pPr>
        <w:pStyle w:val="Default"/>
        <w:jc w:val="both"/>
        <w:rPr>
          <w:color w:val="auto"/>
          <w:szCs w:val="28"/>
        </w:rPr>
      </w:pPr>
      <w:r w:rsidRPr="00CD7E62">
        <w:rPr>
          <w:color w:val="auto"/>
          <w:szCs w:val="28"/>
        </w:rPr>
        <w:t>Конструкция</w:t>
      </w:r>
      <w:r w:rsidRPr="00CD7E62">
        <w:rPr>
          <w:i/>
          <w:iCs/>
          <w:color w:val="auto"/>
          <w:szCs w:val="28"/>
          <w:lang w:val="en-US"/>
        </w:rPr>
        <w:t xml:space="preserve">to be going to </w:t>
      </w:r>
      <w:r w:rsidRPr="00CD7E62">
        <w:rPr>
          <w:color w:val="auto"/>
          <w:szCs w:val="28"/>
        </w:rPr>
        <w:t>и</w:t>
      </w:r>
      <w:r w:rsidRPr="00CD7E62">
        <w:rPr>
          <w:color w:val="auto"/>
          <w:szCs w:val="28"/>
          <w:lang w:val="en-US"/>
        </w:rPr>
        <w:t xml:space="preserve"> Future Simple Tense </w:t>
      </w:r>
      <w:r w:rsidRPr="00CD7E62">
        <w:rPr>
          <w:color w:val="auto"/>
          <w:szCs w:val="28"/>
        </w:rPr>
        <w:t>длявыражениябудущегодействия</w:t>
      </w:r>
      <w:r w:rsidRPr="00CD7E62">
        <w:rPr>
          <w:color w:val="auto"/>
          <w:szCs w:val="28"/>
          <w:lang w:val="en-US"/>
        </w:rPr>
        <w:t xml:space="preserve"> (</w:t>
      </w:r>
      <w:r w:rsidRPr="00CD7E62">
        <w:rPr>
          <w:i/>
          <w:iCs/>
          <w:color w:val="auto"/>
          <w:szCs w:val="28"/>
          <w:lang w:val="en-US"/>
        </w:rPr>
        <w:t xml:space="preserve">I am going to have my birthday party on Saturday. </w:t>
      </w:r>
      <w:r w:rsidRPr="00CD7E62">
        <w:rPr>
          <w:i/>
          <w:iCs/>
          <w:color w:val="auto"/>
          <w:szCs w:val="28"/>
        </w:rPr>
        <w:t>Wait, I’ll help you</w:t>
      </w:r>
      <w:r w:rsidRPr="00CD7E62">
        <w:rPr>
          <w:color w:val="auto"/>
          <w:szCs w:val="28"/>
        </w:rPr>
        <w:t xml:space="preserve">.). </w:t>
      </w:r>
    </w:p>
    <w:p w:rsidR="00AB180E" w:rsidRPr="00CD7E62" w:rsidRDefault="00AB180E" w:rsidP="00CD7E62">
      <w:pPr>
        <w:pStyle w:val="Default"/>
        <w:jc w:val="both"/>
        <w:rPr>
          <w:color w:val="auto"/>
          <w:szCs w:val="28"/>
        </w:rPr>
      </w:pPr>
      <w:r w:rsidRPr="00CD7E62">
        <w:rPr>
          <w:color w:val="auto"/>
          <w:szCs w:val="28"/>
        </w:rPr>
        <w:t xml:space="preserve">Отрицательное местоимение </w:t>
      </w:r>
      <w:r w:rsidRPr="00CD7E62">
        <w:rPr>
          <w:i/>
          <w:iCs/>
          <w:color w:val="auto"/>
          <w:szCs w:val="28"/>
        </w:rPr>
        <w:t>no</w:t>
      </w:r>
      <w:r w:rsidRPr="00CD7E62">
        <w:rPr>
          <w:color w:val="auto"/>
          <w:szCs w:val="28"/>
        </w:rPr>
        <w:t xml:space="preserve">. </w:t>
      </w:r>
    </w:p>
    <w:p w:rsidR="00AB180E" w:rsidRPr="00CD7E62" w:rsidRDefault="00AB180E" w:rsidP="00CD7E62">
      <w:pPr>
        <w:pStyle w:val="Default"/>
        <w:jc w:val="both"/>
        <w:rPr>
          <w:color w:val="auto"/>
          <w:szCs w:val="28"/>
        </w:rPr>
      </w:pPr>
      <w:r w:rsidRPr="00CD7E62">
        <w:rPr>
          <w:color w:val="auto"/>
          <w:szCs w:val="28"/>
        </w:rPr>
        <w:t xml:space="preserve">Степени сравнения прилагательных (формы, образованные по правилу и исключения: </w:t>
      </w:r>
      <w:r w:rsidRPr="00CD7E62">
        <w:rPr>
          <w:i/>
          <w:iCs/>
          <w:color w:val="auto"/>
          <w:szCs w:val="28"/>
        </w:rPr>
        <w:t>good – better – (the) best, bad – worse – (the) worst</w:t>
      </w:r>
      <w:r w:rsidRPr="00CD7E62">
        <w:rPr>
          <w:color w:val="auto"/>
          <w:szCs w:val="28"/>
        </w:rPr>
        <w:t xml:space="preserve">. </w:t>
      </w:r>
    </w:p>
    <w:p w:rsidR="00AB180E" w:rsidRPr="00CD7E62" w:rsidRDefault="00AB180E" w:rsidP="00CD7E62">
      <w:pPr>
        <w:pStyle w:val="Default"/>
        <w:jc w:val="both"/>
        <w:rPr>
          <w:color w:val="auto"/>
          <w:szCs w:val="28"/>
        </w:rPr>
      </w:pPr>
      <w:r w:rsidRPr="00CD7E62">
        <w:rPr>
          <w:color w:val="auto"/>
          <w:szCs w:val="28"/>
        </w:rPr>
        <w:t xml:space="preserve">Наречия времени. </w:t>
      </w:r>
    </w:p>
    <w:p w:rsidR="00AB180E" w:rsidRPr="00CD7E62" w:rsidRDefault="00AB180E" w:rsidP="00CD7E62">
      <w:pPr>
        <w:pStyle w:val="Default"/>
        <w:jc w:val="both"/>
        <w:rPr>
          <w:color w:val="auto"/>
          <w:szCs w:val="28"/>
        </w:rPr>
      </w:pPr>
      <w:r w:rsidRPr="00CD7E62">
        <w:rPr>
          <w:color w:val="auto"/>
          <w:szCs w:val="28"/>
        </w:rPr>
        <w:t>Обозначение даты и года. Обозначение времени (</w:t>
      </w:r>
      <w:r w:rsidRPr="00CD7E62">
        <w:rPr>
          <w:i/>
          <w:iCs/>
          <w:color w:val="auto"/>
          <w:szCs w:val="28"/>
        </w:rPr>
        <w:t>5 o’clock; 3 am, 2 pm</w:t>
      </w:r>
      <w:r w:rsidRPr="00CD7E62">
        <w:rPr>
          <w:color w:val="auto"/>
          <w:szCs w:val="28"/>
        </w:rPr>
        <w:t xml:space="preserve">). </w:t>
      </w:r>
    </w:p>
    <w:p w:rsidR="00AB180E" w:rsidRPr="00CD7E62" w:rsidRDefault="00AB180E" w:rsidP="00CD7E62">
      <w:pPr>
        <w:pStyle w:val="Default"/>
        <w:jc w:val="both"/>
        <w:rPr>
          <w:color w:val="auto"/>
          <w:szCs w:val="28"/>
        </w:rPr>
      </w:pPr>
      <w:r w:rsidRPr="00CD7E62">
        <w:rPr>
          <w:b/>
          <w:bCs/>
          <w:color w:val="auto"/>
          <w:szCs w:val="28"/>
        </w:rPr>
        <w:t xml:space="preserve">Социокультурные знания и умения </w:t>
      </w:r>
    </w:p>
    <w:p w:rsidR="00201898" w:rsidRDefault="00AB180E" w:rsidP="00201898">
      <w:pPr>
        <w:pStyle w:val="Default"/>
        <w:jc w:val="both"/>
        <w:rPr>
          <w:color w:val="auto"/>
          <w:szCs w:val="28"/>
        </w:rPr>
      </w:pPr>
      <w:r w:rsidRPr="00CD7E62">
        <w:rPr>
          <w:color w:val="auto"/>
          <w:szCs w:val="28"/>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 </w:t>
      </w:r>
    </w:p>
    <w:p w:rsidR="00AB180E" w:rsidRPr="00CD7E62" w:rsidRDefault="00AB180E" w:rsidP="00201898">
      <w:pPr>
        <w:pStyle w:val="Default"/>
        <w:jc w:val="both"/>
        <w:rPr>
          <w:color w:val="auto"/>
          <w:szCs w:val="28"/>
        </w:rPr>
      </w:pPr>
      <w:r w:rsidRPr="00CD7E62">
        <w:rPr>
          <w:color w:val="auto"/>
          <w:szCs w:val="28"/>
        </w:rPr>
        <w:t xml:space="preserve">Знание произведений детского фольклора (рифмовок, стихов, песенок), персонажей детских книг. </w:t>
      </w:r>
    </w:p>
    <w:p w:rsidR="00AB180E" w:rsidRPr="00CD7E62" w:rsidRDefault="00AB180E" w:rsidP="00CD7E62">
      <w:pPr>
        <w:pStyle w:val="Default"/>
        <w:jc w:val="both"/>
        <w:rPr>
          <w:color w:val="auto"/>
          <w:szCs w:val="28"/>
        </w:rPr>
      </w:pPr>
      <w:r w:rsidRPr="00CD7E62">
        <w:rPr>
          <w:color w:val="auto"/>
          <w:szCs w:val="28"/>
        </w:rPr>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 </w:t>
      </w:r>
    </w:p>
    <w:p w:rsidR="00AB180E" w:rsidRPr="00CD7E62" w:rsidRDefault="00AB180E" w:rsidP="00CD7E62">
      <w:pPr>
        <w:pStyle w:val="Default"/>
        <w:jc w:val="both"/>
        <w:rPr>
          <w:color w:val="auto"/>
          <w:szCs w:val="28"/>
        </w:rPr>
      </w:pPr>
      <w:r w:rsidRPr="00CD7E62">
        <w:rPr>
          <w:b/>
          <w:bCs/>
          <w:color w:val="auto"/>
          <w:szCs w:val="28"/>
        </w:rPr>
        <w:t xml:space="preserve">Компенсаторные умения </w:t>
      </w:r>
    </w:p>
    <w:p w:rsidR="00AB180E" w:rsidRPr="00CD7E62" w:rsidRDefault="00AB180E" w:rsidP="00CD7E62">
      <w:pPr>
        <w:pStyle w:val="Default"/>
        <w:jc w:val="both"/>
        <w:rPr>
          <w:color w:val="auto"/>
          <w:szCs w:val="28"/>
        </w:rPr>
      </w:pPr>
      <w:r w:rsidRPr="00CD7E62">
        <w:rPr>
          <w:color w:val="auto"/>
          <w:szCs w:val="28"/>
        </w:rP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 </w:t>
      </w:r>
    </w:p>
    <w:p w:rsidR="00AB180E" w:rsidRPr="00CD7E62" w:rsidRDefault="00AB180E" w:rsidP="00CD7E62">
      <w:pPr>
        <w:pStyle w:val="Default"/>
        <w:jc w:val="both"/>
        <w:rPr>
          <w:color w:val="auto"/>
          <w:szCs w:val="28"/>
        </w:rPr>
      </w:pPr>
      <w:r w:rsidRPr="00CD7E62">
        <w:rPr>
          <w:color w:val="auto"/>
          <w:szCs w:val="28"/>
        </w:rPr>
        <w:t xml:space="preserve">Использование в качестве опоры при порождении собственных высказываний ключевых слов, вопросов; картинок, фотографий. </w:t>
      </w:r>
    </w:p>
    <w:p w:rsidR="00AB180E" w:rsidRPr="00CD7E62" w:rsidRDefault="00AB180E" w:rsidP="00CD7E62">
      <w:pPr>
        <w:pStyle w:val="Default"/>
        <w:jc w:val="both"/>
        <w:rPr>
          <w:color w:val="auto"/>
          <w:szCs w:val="28"/>
        </w:rPr>
      </w:pPr>
      <w:r w:rsidRPr="00CD7E62">
        <w:rPr>
          <w:color w:val="auto"/>
          <w:szCs w:val="28"/>
        </w:rPr>
        <w:t xml:space="preserve">Прогнозирование содержание текста для чтения на основе заголовка. </w:t>
      </w:r>
    </w:p>
    <w:p w:rsidR="00AB180E" w:rsidRDefault="00AB180E" w:rsidP="00CD7E62">
      <w:pPr>
        <w:ind w:firstLine="709"/>
        <w:rPr>
          <w:sz w:val="24"/>
          <w:szCs w:val="24"/>
        </w:rPr>
      </w:pPr>
      <w:r w:rsidRPr="00CD7E62">
        <w:rPr>
          <w:sz w:val="24"/>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w:t>
      </w:r>
      <w:r w:rsidRPr="00CD7E62">
        <w:rPr>
          <w:sz w:val="24"/>
          <w:szCs w:val="24"/>
        </w:rPr>
        <w:t>тексте запрашиваемой информации.</w:t>
      </w:r>
    </w:p>
    <w:p w:rsidR="00D81623" w:rsidRDefault="00D81623" w:rsidP="00CD7E62">
      <w:pPr>
        <w:ind w:firstLine="709"/>
        <w:rPr>
          <w:sz w:val="24"/>
          <w:szCs w:val="24"/>
        </w:rPr>
      </w:pPr>
    </w:p>
    <w:p w:rsidR="00D81623" w:rsidRDefault="00D81623" w:rsidP="00D81623">
      <w:pPr>
        <w:ind w:left="120"/>
      </w:pPr>
      <w:r>
        <w:rPr>
          <w:b/>
          <w:color w:val="000000"/>
        </w:rPr>
        <w:t xml:space="preserve">ТЕМАТИЧЕСКОЕ ПЛАНИРОВАНИЕ </w:t>
      </w:r>
    </w:p>
    <w:p w:rsidR="00D81623" w:rsidRDefault="00D81623" w:rsidP="00D81623">
      <w:pPr>
        <w:ind w:left="120"/>
      </w:pPr>
      <w:r>
        <w:rPr>
          <w:b/>
          <w:color w:val="000000"/>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7"/>
        <w:gridCol w:w="3236"/>
        <w:gridCol w:w="1116"/>
        <w:gridCol w:w="1862"/>
        <w:gridCol w:w="2915"/>
      </w:tblGrid>
      <w:tr w:rsidR="00D81623" w:rsidTr="00D81623">
        <w:trPr>
          <w:trHeight w:val="144"/>
          <w:tblCellSpacing w:w="20" w:type="nil"/>
        </w:trPr>
        <w:tc>
          <w:tcPr>
            <w:tcW w:w="621" w:type="dxa"/>
            <w:vMerge w:val="restart"/>
            <w:tcMar>
              <w:top w:w="50" w:type="dxa"/>
              <w:left w:w="100" w:type="dxa"/>
            </w:tcMar>
            <w:vAlign w:val="center"/>
          </w:tcPr>
          <w:p w:rsidR="00D81623" w:rsidRDefault="00D81623" w:rsidP="00D81623">
            <w:pPr>
              <w:ind w:left="135"/>
            </w:pPr>
            <w:r>
              <w:rPr>
                <w:b/>
                <w:color w:val="000000"/>
                <w:sz w:val="24"/>
              </w:rPr>
              <w:t xml:space="preserve">№ п/п </w:t>
            </w:r>
          </w:p>
          <w:p w:rsidR="00D81623" w:rsidRDefault="00D81623" w:rsidP="00D81623">
            <w:pPr>
              <w:ind w:left="135"/>
            </w:pPr>
          </w:p>
        </w:tc>
        <w:tc>
          <w:tcPr>
            <w:tcW w:w="3881" w:type="dxa"/>
            <w:vMerge w:val="restart"/>
            <w:tcMar>
              <w:top w:w="50" w:type="dxa"/>
              <w:left w:w="100" w:type="dxa"/>
            </w:tcMar>
            <w:vAlign w:val="center"/>
          </w:tcPr>
          <w:p w:rsidR="00D81623" w:rsidRDefault="00D81623" w:rsidP="00D81623">
            <w:pPr>
              <w:ind w:left="135"/>
            </w:pPr>
            <w:r>
              <w:rPr>
                <w:b/>
                <w:color w:val="000000"/>
                <w:sz w:val="24"/>
              </w:rPr>
              <w:t xml:space="preserve">Наименование разделов и тем программы </w:t>
            </w:r>
          </w:p>
          <w:p w:rsidR="00D81623" w:rsidRDefault="00D81623" w:rsidP="00D81623">
            <w:pPr>
              <w:ind w:left="135"/>
            </w:pPr>
          </w:p>
        </w:tc>
        <w:tc>
          <w:tcPr>
            <w:tcW w:w="0" w:type="auto"/>
            <w:gridSpan w:val="2"/>
            <w:tcMar>
              <w:top w:w="50" w:type="dxa"/>
              <w:left w:w="100" w:type="dxa"/>
            </w:tcMar>
            <w:vAlign w:val="center"/>
          </w:tcPr>
          <w:p w:rsidR="00D81623" w:rsidRDefault="00D81623" w:rsidP="00D81623">
            <w:r>
              <w:rPr>
                <w:b/>
                <w:color w:val="000000"/>
                <w:sz w:val="24"/>
              </w:rPr>
              <w:t>Количество часов</w:t>
            </w:r>
          </w:p>
        </w:tc>
        <w:tc>
          <w:tcPr>
            <w:tcW w:w="3266" w:type="dxa"/>
            <w:vMerge w:val="restart"/>
            <w:tcMar>
              <w:top w:w="50" w:type="dxa"/>
              <w:left w:w="100" w:type="dxa"/>
            </w:tcMar>
            <w:vAlign w:val="center"/>
          </w:tcPr>
          <w:p w:rsidR="00D81623" w:rsidRDefault="00D81623" w:rsidP="00D81623">
            <w:pPr>
              <w:ind w:left="135"/>
            </w:pPr>
            <w:r>
              <w:rPr>
                <w:b/>
                <w:color w:val="000000"/>
                <w:sz w:val="24"/>
              </w:rPr>
              <w:t xml:space="preserve">Электронные (цифровые) образовательные ресурсы </w:t>
            </w:r>
          </w:p>
          <w:p w:rsidR="00D81623" w:rsidRDefault="00D81623" w:rsidP="00D81623">
            <w:pPr>
              <w:ind w:left="135"/>
            </w:pPr>
          </w:p>
        </w:tc>
      </w:tr>
      <w:tr w:rsidR="00D81623" w:rsidTr="00D81623">
        <w:trPr>
          <w:trHeight w:val="144"/>
          <w:tblCellSpacing w:w="20" w:type="nil"/>
        </w:trPr>
        <w:tc>
          <w:tcPr>
            <w:tcW w:w="0" w:type="auto"/>
            <w:vMerge/>
            <w:tcBorders>
              <w:top w:val="nil"/>
            </w:tcBorders>
            <w:tcMar>
              <w:top w:w="50" w:type="dxa"/>
              <w:left w:w="100" w:type="dxa"/>
            </w:tcMar>
          </w:tcPr>
          <w:p w:rsidR="00D81623" w:rsidRDefault="00D81623" w:rsidP="00D81623"/>
        </w:tc>
        <w:tc>
          <w:tcPr>
            <w:tcW w:w="0" w:type="auto"/>
            <w:vMerge/>
            <w:tcBorders>
              <w:top w:val="nil"/>
            </w:tcBorders>
            <w:tcMar>
              <w:top w:w="50" w:type="dxa"/>
              <w:left w:w="100" w:type="dxa"/>
            </w:tcMar>
          </w:tcPr>
          <w:p w:rsidR="00D81623" w:rsidRDefault="00D81623" w:rsidP="00D81623"/>
        </w:tc>
        <w:tc>
          <w:tcPr>
            <w:tcW w:w="1199" w:type="dxa"/>
            <w:tcMar>
              <w:top w:w="50" w:type="dxa"/>
              <w:left w:w="100" w:type="dxa"/>
            </w:tcMar>
            <w:vAlign w:val="center"/>
          </w:tcPr>
          <w:p w:rsidR="00D81623" w:rsidRDefault="00D81623" w:rsidP="00D81623">
            <w:pPr>
              <w:ind w:left="135"/>
            </w:pPr>
            <w:r>
              <w:rPr>
                <w:b/>
                <w:color w:val="000000"/>
                <w:sz w:val="24"/>
              </w:rPr>
              <w:t xml:space="preserve">Всего </w:t>
            </w:r>
          </w:p>
          <w:p w:rsidR="00D81623" w:rsidRDefault="00D81623" w:rsidP="00D81623">
            <w:pPr>
              <w:ind w:left="135"/>
            </w:pPr>
          </w:p>
        </w:tc>
        <w:tc>
          <w:tcPr>
            <w:tcW w:w="1957" w:type="dxa"/>
            <w:tcMar>
              <w:top w:w="50" w:type="dxa"/>
              <w:left w:w="100" w:type="dxa"/>
            </w:tcMar>
            <w:vAlign w:val="center"/>
          </w:tcPr>
          <w:p w:rsidR="00D81623" w:rsidRDefault="00D81623" w:rsidP="00D81623">
            <w:pPr>
              <w:ind w:left="135"/>
            </w:pPr>
            <w:r>
              <w:rPr>
                <w:b/>
                <w:color w:val="000000"/>
                <w:sz w:val="24"/>
              </w:rPr>
              <w:t xml:space="preserve">Контрольные работы </w:t>
            </w:r>
          </w:p>
          <w:p w:rsidR="00D81623" w:rsidRDefault="00D81623" w:rsidP="00D81623">
            <w:pPr>
              <w:ind w:left="135"/>
            </w:pPr>
          </w:p>
        </w:tc>
        <w:tc>
          <w:tcPr>
            <w:tcW w:w="0" w:type="auto"/>
            <w:vMerge/>
            <w:tcBorders>
              <w:top w:val="nil"/>
            </w:tcBorders>
            <w:tcMar>
              <w:top w:w="50" w:type="dxa"/>
              <w:left w:w="100" w:type="dxa"/>
            </w:tcMa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1.Мир моего «я»</w:t>
            </w:r>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1.1</w:t>
            </w:r>
          </w:p>
        </w:tc>
        <w:tc>
          <w:tcPr>
            <w:tcW w:w="3881" w:type="dxa"/>
            <w:tcMar>
              <w:top w:w="50" w:type="dxa"/>
              <w:left w:w="100" w:type="dxa"/>
            </w:tcMar>
            <w:vAlign w:val="center"/>
          </w:tcPr>
          <w:p w:rsidR="00D81623" w:rsidRDefault="00D81623" w:rsidP="00D81623">
            <w:pPr>
              <w:ind w:left="135"/>
            </w:pPr>
            <w:r>
              <w:rPr>
                <w:color w:val="000000"/>
                <w:sz w:val="24"/>
              </w:rPr>
              <w:t>Приветствие\знакомство</w:t>
            </w:r>
          </w:p>
        </w:tc>
        <w:tc>
          <w:tcPr>
            <w:tcW w:w="1199"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07">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1.2</w:t>
            </w:r>
          </w:p>
        </w:tc>
        <w:tc>
          <w:tcPr>
            <w:tcW w:w="3881" w:type="dxa"/>
            <w:tcMar>
              <w:top w:w="50" w:type="dxa"/>
              <w:left w:w="100" w:type="dxa"/>
            </w:tcMar>
            <w:vAlign w:val="center"/>
          </w:tcPr>
          <w:p w:rsidR="00D81623" w:rsidRDefault="00D81623" w:rsidP="00D81623">
            <w:pPr>
              <w:ind w:left="135"/>
            </w:pPr>
            <w:r>
              <w:rPr>
                <w:color w:val="000000"/>
                <w:sz w:val="24"/>
              </w:rPr>
              <w:t>Моя семья</w:t>
            </w:r>
          </w:p>
        </w:tc>
        <w:tc>
          <w:tcPr>
            <w:tcW w:w="1199" w:type="dxa"/>
            <w:tcMar>
              <w:top w:w="50" w:type="dxa"/>
              <w:left w:w="100" w:type="dxa"/>
            </w:tcMar>
            <w:vAlign w:val="center"/>
          </w:tcPr>
          <w:p w:rsidR="00D81623" w:rsidRDefault="00D81623" w:rsidP="00D81623">
            <w:pPr>
              <w:ind w:left="135"/>
              <w:jc w:val="center"/>
            </w:pPr>
            <w:r>
              <w:rPr>
                <w:color w:val="000000"/>
                <w:sz w:val="24"/>
              </w:rPr>
              <w:t xml:space="preserve"> 13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08">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lastRenderedPageBreak/>
              <w:t>1.3</w:t>
            </w:r>
          </w:p>
        </w:tc>
        <w:tc>
          <w:tcPr>
            <w:tcW w:w="3881" w:type="dxa"/>
            <w:tcMar>
              <w:top w:w="50" w:type="dxa"/>
              <w:left w:w="100" w:type="dxa"/>
            </w:tcMar>
            <w:vAlign w:val="center"/>
          </w:tcPr>
          <w:p w:rsidR="00D81623" w:rsidRDefault="00D81623" w:rsidP="00D81623">
            <w:pPr>
              <w:ind w:left="135"/>
            </w:pPr>
            <w:r>
              <w:rPr>
                <w:color w:val="000000"/>
                <w:sz w:val="24"/>
              </w:rPr>
              <w:t>Мой день рождения</w:t>
            </w:r>
          </w:p>
        </w:tc>
        <w:tc>
          <w:tcPr>
            <w:tcW w:w="1199" w:type="dxa"/>
            <w:tcMar>
              <w:top w:w="50" w:type="dxa"/>
              <w:left w:w="100" w:type="dxa"/>
            </w:tcMar>
            <w:vAlign w:val="center"/>
          </w:tcPr>
          <w:p w:rsidR="00D81623" w:rsidRDefault="00D81623" w:rsidP="00D81623">
            <w:pPr>
              <w:ind w:left="135"/>
              <w:jc w:val="center"/>
            </w:pPr>
            <w:r>
              <w:rPr>
                <w:color w:val="000000"/>
                <w:sz w:val="24"/>
              </w:rPr>
              <w:t xml:space="preserve"> 4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09">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1.4</w:t>
            </w:r>
          </w:p>
        </w:tc>
        <w:tc>
          <w:tcPr>
            <w:tcW w:w="3881" w:type="dxa"/>
            <w:tcMar>
              <w:top w:w="50" w:type="dxa"/>
              <w:left w:w="100" w:type="dxa"/>
            </w:tcMar>
            <w:vAlign w:val="center"/>
          </w:tcPr>
          <w:p w:rsidR="00D81623" w:rsidRDefault="00D81623" w:rsidP="00D81623">
            <w:pPr>
              <w:ind w:left="135"/>
            </w:pPr>
            <w:r>
              <w:rPr>
                <w:color w:val="000000"/>
                <w:sz w:val="24"/>
              </w:rPr>
              <w:t>Моя любимая еда</w:t>
            </w:r>
          </w:p>
        </w:tc>
        <w:tc>
          <w:tcPr>
            <w:tcW w:w="1199" w:type="dxa"/>
            <w:tcMar>
              <w:top w:w="50" w:type="dxa"/>
              <w:left w:w="100" w:type="dxa"/>
            </w:tcMar>
            <w:vAlign w:val="center"/>
          </w:tcPr>
          <w:p w:rsidR="00D81623" w:rsidRDefault="00D81623" w:rsidP="00D81623">
            <w:pPr>
              <w:ind w:left="135"/>
              <w:jc w:val="center"/>
            </w:pPr>
            <w:r>
              <w:rPr>
                <w:color w:val="000000"/>
                <w:sz w:val="24"/>
              </w:rPr>
              <w:t xml:space="preserve"> 5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10">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1.5</w:t>
            </w:r>
          </w:p>
        </w:tc>
        <w:tc>
          <w:tcPr>
            <w:tcW w:w="3881"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199"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11">
              <w:r>
                <w:rPr>
                  <w:color w:val="0000FF"/>
                  <w:sz w:val="22"/>
                  <w:u w:val="single"/>
                </w:rPr>
                <w:t>https://m.edsoo.ru/7f411518</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4" w:type="dxa"/>
            <w:tcMar>
              <w:top w:w="50" w:type="dxa"/>
              <w:left w:w="100" w:type="dxa"/>
            </w:tcMar>
            <w:vAlign w:val="center"/>
          </w:tcPr>
          <w:p w:rsidR="00D81623" w:rsidRDefault="00D81623" w:rsidP="00D81623">
            <w:pPr>
              <w:ind w:left="135"/>
              <w:jc w:val="center"/>
            </w:pPr>
            <w:r>
              <w:rPr>
                <w:color w:val="000000"/>
                <w:sz w:val="24"/>
              </w:rPr>
              <w:t xml:space="preserve"> 27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2.Мир моих увлечений</w:t>
            </w:r>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2.1</w:t>
            </w:r>
          </w:p>
        </w:tc>
        <w:tc>
          <w:tcPr>
            <w:tcW w:w="3881" w:type="dxa"/>
            <w:tcMar>
              <w:top w:w="50" w:type="dxa"/>
              <w:left w:w="100" w:type="dxa"/>
            </w:tcMar>
            <w:vAlign w:val="center"/>
          </w:tcPr>
          <w:p w:rsidR="00D81623" w:rsidRDefault="00D81623" w:rsidP="00D81623">
            <w:pPr>
              <w:ind w:left="135"/>
            </w:pPr>
            <w:r>
              <w:rPr>
                <w:color w:val="000000"/>
                <w:sz w:val="24"/>
              </w:rPr>
              <w:t>Мой любимый цвет, игрушка</w:t>
            </w:r>
          </w:p>
        </w:tc>
        <w:tc>
          <w:tcPr>
            <w:tcW w:w="1199" w:type="dxa"/>
            <w:tcMar>
              <w:top w:w="50" w:type="dxa"/>
              <w:left w:w="100" w:type="dxa"/>
            </w:tcMar>
            <w:vAlign w:val="center"/>
          </w:tcPr>
          <w:p w:rsidR="00D81623" w:rsidRDefault="00D81623" w:rsidP="00D81623">
            <w:pPr>
              <w:ind w:left="135"/>
              <w:jc w:val="center"/>
            </w:pPr>
            <w:r>
              <w:rPr>
                <w:color w:val="000000"/>
                <w:sz w:val="24"/>
              </w:rPr>
              <w:t xml:space="preserve"> 7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12">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2.2</w:t>
            </w:r>
          </w:p>
        </w:tc>
        <w:tc>
          <w:tcPr>
            <w:tcW w:w="3881" w:type="dxa"/>
            <w:tcMar>
              <w:top w:w="50" w:type="dxa"/>
              <w:left w:w="100" w:type="dxa"/>
            </w:tcMar>
            <w:vAlign w:val="center"/>
          </w:tcPr>
          <w:p w:rsidR="00D81623" w:rsidRDefault="00D81623" w:rsidP="00D81623">
            <w:pPr>
              <w:ind w:left="135"/>
            </w:pPr>
            <w:r>
              <w:rPr>
                <w:color w:val="000000"/>
                <w:sz w:val="24"/>
              </w:rPr>
              <w:t>Любимые занятия</w:t>
            </w:r>
          </w:p>
        </w:tc>
        <w:tc>
          <w:tcPr>
            <w:tcW w:w="1199"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13">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2.3</w:t>
            </w:r>
          </w:p>
        </w:tc>
        <w:tc>
          <w:tcPr>
            <w:tcW w:w="3881" w:type="dxa"/>
            <w:tcMar>
              <w:top w:w="50" w:type="dxa"/>
              <w:left w:w="100" w:type="dxa"/>
            </w:tcMar>
            <w:vAlign w:val="center"/>
          </w:tcPr>
          <w:p w:rsidR="00D81623" w:rsidRDefault="00D81623" w:rsidP="00D81623">
            <w:pPr>
              <w:ind w:left="135"/>
            </w:pPr>
            <w:r>
              <w:rPr>
                <w:color w:val="000000"/>
                <w:sz w:val="24"/>
              </w:rPr>
              <w:t>Мой питомец</w:t>
            </w:r>
          </w:p>
        </w:tc>
        <w:tc>
          <w:tcPr>
            <w:tcW w:w="1199"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14">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2.4</w:t>
            </w:r>
          </w:p>
        </w:tc>
        <w:tc>
          <w:tcPr>
            <w:tcW w:w="3881" w:type="dxa"/>
            <w:tcMar>
              <w:top w:w="50" w:type="dxa"/>
              <w:left w:w="100" w:type="dxa"/>
            </w:tcMar>
            <w:vAlign w:val="center"/>
          </w:tcPr>
          <w:p w:rsidR="00D81623" w:rsidRDefault="00D81623" w:rsidP="00D81623">
            <w:pPr>
              <w:ind w:left="135"/>
            </w:pPr>
            <w:r>
              <w:rPr>
                <w:color w:val="000000"/>
                <w:sz w:val="24"/>
              </w:rPr>
              <w:t>Выходной день</w:t>
            </w:r>
          </w:p>
        </w:tc>
        <w:tc>
          <w:tcPr>
            <w:tcW w:w="1199"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15">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2.5</w:t>
            </w:r>
          </w:p>
        </w:tc>
        <w:tc>
          <w:tcPr>
            <w:tcW w:w="3881"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199"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16">
              <w:r>
                <w:rPr>
                  <w:color w:val="0000FF"/>
                  <w:sz w:val="22"/>
                  <w:u w:val="single"/>
                </w:rPr>
                <w:t>https://m.edsoo.ru/7f411518</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4" w:type="dxa"/>
            <w:tcMar>
              <w:top w:w="50" w:type="dxa"/>
              <w:left w:w="100" w:type="dxa"/>
            </w:tcMar>
            <w:vAlign w:val="center"/>
          </w:tcPr>
          <w:p w:rsidR="00D81623" w:rsidRDefault="00D81623" w:rsidP="00D81623">
            <w:pPr>
              <w:ind w:left="135"/>
              <w:jc w:val="center"/>
            </w:pPr>
            <w:r>
              <w:rPr>
                <w:color w:val="000000"/>
                <w:sz w:val="24"/>
              </w:rPr>
              <w:t xml:space="preserve"> 17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3.Мир вокруг меня</w:t>
            </w:r>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3.1</w:t>
            </w:r>
          </w:p>
        </w:tc>
        <w:tc>
          <w:tcPr>
            <w:tcW w:w="3881" w:type="dxa"/>
            <w:tcMar>
              <w:top w:w="50" w:type="dxa"/>
              <w:left w:w="100" w:type="dxa"/>
            </w:tcMar>
            <w:vAlign w:val="center"/>
          </w:tcPr>
          <w:p w:rsidR="00D81623" w:rsidRDefault="00D81623" w:rsidP="00D81623">
            <w:pPr>
              <w:ind w:left="135"/>
            </w:pPr>
            <w:r>
              <w:rPr>
                <w:color w:val="000000"/>
                <w:sz w:val="24"/>
              </w:rPr>
              <w:t>Моя школа</w:t>
            </w:r>
          </w:p>
        </w:tc>
        <w:tc>
          <w:tcPr>
            <w:tcW w:w="1199"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17">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3.2</w:t>
            </w:r>
          </w:p>
        </w:tc>
        <w:tc>
          <w:tcPr>
            <w:tcW w:w="3881" w:type="dxa"/>
            <w:tcMar>
              <w:top w:w="50" w:type="dxa"/>
              <w:left w:w="100" w:type="dxa"/>
            </w:tcMar>
            <w:vAlign w:val="center"/>
          </w:tcPr>
          <w:p w:rsidR="00D81623" w:rsidRDefault="00D81623" w:rsidP="00D81623">
            <w:pPr>
              <w:ind w:left="135"/>
            </w:pPr>
            <w:r>
              <w:rPr>
                <w:color w:val="000000"/>
                <w:sz w:val="24"/>
              </w:rPr>
              <w:t>Мои друзья</w:t>
            </w:r>
          </w:p>
        </w:tc>
        <w:tc>
          <w:tcPr>
            <w:tcW w:w="1199"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18">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3.3</w:t>
            </w:r>
          </w:p>
        </w:tc>
        <w:tc>
          <w:tcPr>
            <w:tcW w:w="3881" w:type="dxa"/>
            <w:tcMar>
              <w:top w:w="50" w:type="dxa"/>
              <w:left w:w="100" w:type="dxa"/>
            </w:tcMar>
            <w:vAlign w:val="center"/>
          </w:tcPr>
          <w:p w:rsidR="00D81623" w:rsidRDefault="00D81623" w:rsidP="00D81623">
            <w:pPr>
              <w:ind w:left="135"/>
            </w:pPr>
            <w:r>
              <w:rPr>
                <w:color w:val="000000"/>
                <w:sz w:val="24"/>
              </w:rPr>
              <w:t>Моя малая родина (город, село)</w:t>
            </w:r>
          </w:p>
        </w:tc>
        <w:tc>
          <w:tcPr>
            <w:tcW w:w="1199" w:type="dxa"/>
            <w:tcMar>
              <w:top w:w="50" w:type="dxa"/>
              <w:left w:w="100" w:type="dxa"/>
            </w:tcMar>
            <w:vAlign w:val="center"/>
          </w:tcPr>
          <w:p w:rsidR="00D81623" w:rsidRDefault="00D81623" w:rsidP="00D81623">
            <w:pPr>
              <w:ind w:left="135"/>
              <w:jc w:val="center"/>
            </w:pPr>
            <w:r>
              <w:rPr>
                <w:color w:val="000000"/>
                <w:sz w:val="24"/>
              </w:rPr>
              <w:t xml:space="preserve"> 6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19">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3.4</w:t>
            </w:r>
          </w:p>
        </w:tc>
        <w:tc>
          <w:tcPr>
            <w:tcW w:w="3881"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199"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20">
              <w:r>
                <w:rPr>
                  <w:color w:val="0000FF"/>
                  <w:sz w:val="22"/>
                  <w:u w:val="single"/>
                </w:rPr>
                <w:t>https://m.edsoo.ru/7f411518</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4" w:type="dxa"/>
            <w:tcMar>
              <w:top w:w="50" w:type="dxa"/>
              <w:left w:w="100" w:type="dxa"/>
            </w:tcMar>
            <w:vAlign w:val="center"/>
          </w:tcPr>
          <w:p w:rsidR="00D81623" w:rsidRDefault="00D81623" w:rsidP="00D81623">
            <w:pPr>
              <w:ind w:left="135"/>
              <w:jc w:val="center"/>
            </w:pPr>
            <w:r>
              <w:rPr>
                <w:color w:val="000000"/>
                <w:sz w:val="24"/>
              </w:rPr>
              <w:t xml:space="preserve"> 12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4.Родная страна и страны изучаемого языка</w:t>
            </w:r>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4.1</w:t>
            </w:r>
          </w:p>
        </w:tc>
        <w:tc>
          <w:tcPr>
            <w:tcW w:w="3881" w:type="dxa"/>
            <w:tcMar>
              <w:top w:w="50" w:type="dxa"/>
              <w:left w:w="100" w:type="dxa"/>
            </w:tcMar>
            <w:vAlign w:val="center"/>
          </w:tcPr>
          <w:p w:rsidR="00D81623" w:rsidRDefault="00D81623" w:rsidP="00D81623">
            <w:pPr>
              <w:ind w:left="135"/>
            </w:pPr>
            <w:r>
              <w:rPr>
                <w:color w:val="000000"/>
                <w:sz w:val="24"/>
              </w:rPr>
              <w:t>Названия родной страны и страны/стран изучаемого языка; их столиц</w:t>
            </w:r>
          </w:p>
        </w:tc>
        <w:tc>
          <w:tcPr>
            <w:tcW w:w="1199"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21">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4.2</w:t>
            </w:r>
          </w:p>
        </w:tc>
        <w:tc>
          <w:tcPr>
            <w:tcW w:w="3881" w:type="dxa"/>
            <w:tcMar>
              <w:top w:w="50" w:type="dxa"/>
              <w:left w:w="100" w:type="dxa"/>
            </w:tcMar>
            <w:vAlign w:val="center"/>
          </w:tcPr>
          <w:p w:rsidR="00D81623" w:rsidRDefault="00D81623" w:rsidP="00D81623">
            <w:pPr>
              <w:ind w:left="135"/>
            </w:pPr>
            <w:r>
              <w:rPr>
                <w:color w:val="000000"/>
                <w:sz w:val="24"/>
              </w:rPr>
              <w:t>Произведения детского фольклора</w:t>
            </w:r>
          </w:p>
        </w:tc>
        <w:tc>
          <w:tcPr>
            <w:tcW w:w="1199" w:type="dxa"/>
            <w:tcMar>
              <w:top w:w="50" w:type="dxa"/>
              <w:left w:w="100" w:type="dxa"/>
            </w:tcMar>
            <w:vAlign w:val="center"/>
          </w:tcPr>
          <w:p w:rsidR="00D81623" w:rsidRDefault="00D81623" w:rsidP="00D81623">
            <w:pPr>
              <w:ind w:left="135"/>
              <w:jc w:val="center"/>
            </w:pPr>
            <w:r>
              <w:rPr>
                <w:color w:val="000000"/>
                <w:sz w:val="24"/>
              </w:rPr>
              <w:t xml:space="preserve"> 1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22">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4.3</w:t>
            </w:r>
          </w:p>
        </w:tc>
        <w:tc>
          <w:tcPr>
            <w:tcW w:w="3881" w:type="dxa"/>
            <w:tcMar>
              <w:top w:w="50" w:type="dxa"/>
              <w:left w:w="100" w:type="dxa"/>
            </w:tcMar>
            <w:vAlign w:val="center"/>
          </w:tcPr>
          <w:p w:rsidR="00D81623" w:rsidRDefault="00D81623" w:rsidP="00D81623">
            <w:pPr>
              <w:ind w:left="135"/>
            </w:pPr>
            <w:r>
              <w:rPr>
                <w:color w:val="000000"/>
                <w:sz w:val="24"/>
              </w:rPr>
              <w:t>Литературные персонажи детских книг</w:t>
            </w:r>
          </w:p>
        </w:tc>
        <w:tc>
          <w:tcPr>
            <w:tcW w:w="1199" w:type="dxa"/>
            <w:tcMar>
              <w:top w:w="50" w:type="dxa"/>
              <w:left w:w="100" w:type="dxa"/>
            </w:tcMar>
            <w:vAlign w:val="center"/>
          </w:tcPr>
          <w:p w:rsidR="00D81623" w:rsidRDefault="00D81623" w:rsidP="00D81623">
            <w:pPr>
              <w:ind w:left="135"/>
              <w:jc w:val="center"/>
            </w:pPr>
            <w:r>
              <w:rPr>
                <w:color w:val="000000"/>
                <w:sz w:val="24"/>
              </w:rPr>
              <w:t xml:space="preserve"> 5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23">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t>4.4</w:t>
            </w:r>
          </w:p>
        </w:tc>
        <w:tc>
          <w:tcPr>
            <w:tcW w:w="3881" w:type="dxa"/>
            <w:tcMar>
              <w:top w:w="50" w:type="dxa"/>
              <w:left w:w="100" w:type="dxa"/>
            </w:tcMar>
            <w:vAlign w:val="center"/>
          </w:tcPr>
          <w:p w:rsidR="00D81623" w:rsidRDefault="00D81623" w:rsidP="00D81623">
            <w:pPr>
              <w:ind w:left="135"/>
            </w:pPr>
            <w:r>
              <w:rPr>
                <w:color w:val="000000"/>
                <w:sz w:val="24"/>
              </w:rPr>
              <w:t xml:space="preserve">Праздники родной страны и страны/стран </w:t>
            </w:r>
            <w:r>
              <w:rPr>
                <w:color w:val="000000"/>
                <w:sz w:val="24"/>
              </w:rPr>
              <w:lastRenderedPageBreak/>
              <w:t>изучаемого языка</w:t>
            </w:r>
          </w:p>
        </w:tc>
        <w:tc>
          <w:tcPr>
            <w:tcW w:w="1199" w:type="dxa"/>
            <w:tcMar>
              <w:top w:w="50" w:type="dxa"/>
              <w:left w:w="100" w:type="dxa"/>
            </w:tcMar>
            <w:vAlign w:val="center"/>
          </w:tcPr>
          <w:p w:rsidR="00D81623" w:rsidRDefault="00D81623" w:rsidP="00D81623">
            <w:pPr>
              <w:ind w:left="135"/>
              <w:jc w:val="center"/>
            </w:pPr>
            <w:r>
              <w:rPr>
                <w:color w:val="000000"/>
                <w:sz w:val="24"/>
              </w:rPr>
              <w:lastRenderedPageBreak/>
              <w:t xml:space="preserve"> 2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24">
              <w:r>
                <w:rPr>
                  <w:color w:val="0000FF"/>
                  <w:sz w:val="22"/>
                  <w:u w:val="single"/>
                </w:rPr>
                <w:t>https://m.edsoo.ru/7f411518</w:t>
              </w:r>
            </w:hyperlink>
          </w:p>
        </w:tc>
      </w:tr>
      <w:tr w:rsidR="00D81623" w:rsidTr="00D81623">
        <w:trPr>
          <w:trHeight w:val="144"/>
          <w:tblCellSpacing w:w="20" w:type="nil"/>
        </w:trPr>
        <w:tc>
          <w:tcPr>
            <w:tcW w:w="621" w:type="dxa"/>
            <w:tcMar>
              <w:top w:w="50" w:type="dxa"/>
              <w:left w:w="100" w:type="dxa"/>
            </w:tcMar>
            <w:vAlign w:val="center"/>
          </w:tcPr>
          <w:p w:rsidR="00D81623" w:rsidRDefault="00D81623" w:rsidP="00D81623">
            <w:r>
              <w:rPr>
                <w:color w:val="000000"/>
                <w:sz w:val="24"/>
              </w:rPr>
              <w:lastRenderedPageBreak/>
              <w:t>4.5</w:t>
            </w:r>
          </w:p>
        </w:tc>
        <w:tc>
          <w:tcPr>
            <w:tcW w:w="3881"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199"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6"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25">
              <w:r>
                <w:rPr>
                  <w:color w:val="0000FF"/>
                  <w:sz w:val="22"/>
                  <w:u w:val="single"/>
                </w:rPr>
                <w:t>https://m.edsoo.ru/7f411518</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4" w:type="dxa"/>
            <w:tcMar>
              <w:top w:w="50" w:type="dxa"/>
              <w:left w:w="100" w:type="dxa"/>
            </w:tcMar>
            <w:vAlign w:val="center"/>
          </w:tcPr>
          <w:p w:rsidR="00D81623" w:rsidRDefault="00D81623" w:rsidP="00D81623">
            <w:pPr>
              <w:ind w:left="135"/>
              <w:jc w:val="center"/>
            </w:pPr>
            <w:r>
              <w:rPr>
                <w:color w:val="000000"/>
                <w:sz w:val="24"/>
              </w:rPr>
              <w:t xml:space="preserve"> 12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ОБЩЕЕ КОЛИЧЕСТВО ЧАСОВ ПО ПРОГРАММЕ</w:t>
            </w:r>
          </w:p>
        </w:tc>
        <w:tc>
          <w:tcPr>
            <w:tcW w:w="1884" w:type="dxa"/>
            <w:tcMar>
              <w:top w:w="50" w:type="dxa"/>
              <w:left w:w="100" w:type="dxa"/>
            </w:tcMar>
            <w:vAlign w:val="center"/>
          </w:tcPr>
          <w:p w:rsidR="00D81623" w:rsidRDefault="00D81623" w:rsidP="00D81623">
            <w:pPr>
              <w:ind w:left="135"/>
              <w:jc w:val="center"/>
            </w:pPr>
            <w:r>
              <w:rPr>
                <w:color w:val="000000"/>
                <w:sz w:val="24"/>
              </w:rPr>
              <w:t xml:space="preserve"> 68 </w:t>
            </w:r>
          </w:p>
        </w:tc>
        <w:tc>
          <w:tcPr>
            <w:tcW w:w="1957" w:type="dxa"/>
            <w:tcMar>
              <w:top w:w="50" w:type="dxa"/>
              <w:left w:w="100" w:type="dxa"/>
            </w:tcMar>
            <w:vAlign w:val="center"/>
          </w:tcPr>
          <w:p w:rsidR="00D81623" w:rsidRDefault="00D81623" w:rsidP="00D81623">
            <w:pPr>
              <w:ind w:left="135"/>
              <w:jc w:val="center"/>
            </w:pPr>
            <w:r>
              <w:rPr>
                <w:color w:val="000000"/>
                <w:sz w:val="24"/>
              </w:rPr>
              <w:t xml:space="preserve"> 4 </w:t>
            </w:r>
          </w:p>
        </w:tc>
        <w:tc>
          <w:tcPr>
            <w:tcW w:w="3266" w:type="dxa"/>
            <w:tcMar>
              <w:top w:w="50" w:type="dxa"/>
              <w:left w:w="100" w:type="dxa"/>
            </w:tcMar>
            <w:vAlign w:val="center"/>
          </w:tcPr>
          <w:p w:rsidR="00D81623" w:rsidRDefault="00D81623" w:rsidP="00D81623"/>
        </w:tc>
      </w:tr>
    </w:tbl>
    <w:p w:rsidR="00D81623" w:rsidRDefault="00D81623" w:rsidP="00D81623">
      <w:pPr>
        <w:sectPr w:rsidR="00D81623" w:rsidSect="00F21E77">
          <w:pgSz w:w="11906" w:h="16383"/>
          <w:pgMar w:top="850" w:right="1134" w:bottom="1701" w:left="1134" w:header="720" w:footer="720" w:gutter="0"/>
          <w:cols w:space="720"/>
          <w:docGrid w:linePitch="381"/>
        </w:sectPr>
      </w:pPr>
    </w:p>
    <w:p w:rsidR="00D81623" w:rsidRDefault="00D81623" w:rsidP="00D81623">
      <w:pPr>
        <w:ind w:left="120"/>
      </w:pPr>
      <w:r>
        <w:rPr>
          <w:b/>
          <w:color w:val="000000"/>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1"/>
        <w:gridCol w:w="3209"/>
        <w:gridCol w:w="1130"/>
        <w:gridCol w:w="1864"/>
        <w:gridCol w:w="2922"/>
      </w:tblGrid>
      <w:tr w:rsidR="00D81623" w:rsidTr="00D81623">
        <w:trPr>
          <w:trHeight w:val="144"/>
          <w:tblCellSpacing w:w="20" w:type="nil"/>
        </w:trPr>
        <w:tc>
          <w:tcPr>
            <w:tcW w:w="622" w:type="dxa"/>
            <w:vMerge w:val="restart"/>
            <w:tcMar>
              <w:top w:w="50" w:type="dxa"/>
              <w:left w:w="100" w:type="dxa"/>
            </w:tcMar>
            <w:vAlign w:val="center"/>
          </w:tcPr>
          <w:p w:rsidR="00D81623" w:rsidRDefault="00D81623" w:rsidP="00D81623">
            <w:pPr>
              <w:ind w:left="135"/>
            </w:pPr>
            <w:r>
              <w:rPr>
                <w:b/>
                <w:color w:val="000000"/>
                <w:sz w:val="24"/>
              </w:rPr>
              <w:t xml:space="preserve">№ п/п </w:t>
            </w:r>
          </w:p>
          <w:p w:rsidR="00D81623" w:rsidRDefault="00D81623" w:rsidP="00D81623">
            <w:pPr>
              <w:ind w:left="135"/>
            </w:pPr>
          </w:p>
        </w:tc>
        <w:tc>
          <w:tcPr>
            <w:tcW w:w="3872" w:type="dxa"/>
            <w:vMerge w:val="restart"/>
            <w:tcMar>
              <w:top w:w="50" w:type="dxa"/>
              <w:left w:w="100" w:type="dxa"/>
            </w:tcMar>
            <w:vAlign w:val="center"/>
          </w:tcPr>
          <w:p w:rsidR="00D81623" w:rsidRDefault="00D81623" w:rsidP="00D81623">
            <w:pPr>
              <w:ind w:left="135"/>
            </w:pPr>
            <w:r>
              <w:rPr>
                <w:b/>
                <w:color w:val="000000"/>
                <w:sz w:val="24"/>
              </w:rPr>
              <w:t xml:space="preserve">Наименование разделов и тем программы </w:t>
            </w:r>
          </w:p>
          <w:p w:rsidR="00D81623" w:rsidRDefault="00D81623" w:rsidP="00D81623">
            <w:pPr>
              <w:ind w:left="135"/>
            </w:pPr>
          </w:p>
        </w:tc>
        <w:tc>
          <w:tcPr>
            <w:tcW w:w="0" w:type="auto"/>
            <w:gridSpan w:val="2"/>
            <w:tcMar>
              <w:top w:w="50" w:type="dxa"/>
              <w:left w:w="100" w:type="dxa"/>
            </w:tcMar>
            <w:vAlign w:val="center"/>
          </w:tcPr>
          <w:p w:rsidR="00D81623" w:rsidRDefault="00D81623" w:rsidP="00D81623">
            <w:r>
              <w:rPr>
                <w:b/>
                <w:color w:val="000000"/>
                <w:sz w:val="24"/>
              </w:rPr>
              <w:t>Количество часов</w:t>
            </w:r>
          </w:p>
        </w:tc>
        <w:tc>
          <w:tcPr>
            <w:tcW w:w="3269" w:type="dxa"/>
            <w:vMerge w:val="restart"/>
            <w:tcMar>
              <w:top w:w="50" w:type="dxa"/>
              <w:left w:w="100" w:type="dxa"/>
            </w:tcMar>
            <w:vAlign w:val="center"/>
          </w:tcPr>
          <w:p w:rsidR="00D81623" w:rsidRDefault="00D81623" w:rsidP="00D81623">
            <w:pPr>
              <w:ind w:left="135"/>
            </w:pPr>
            <w:r>
              <w:rPr>
                <w:b/>
                <w:color w:val="000000"/>
                <w:sz w:val="24"/>
              </w:rPr>
              <w:t xml:space="preserve">Электронные (цифровые) образовательные ресурсы </w:t>
            </w:r>
          </w:p>
          <w:p w:rsidR="00D81623" w:rsidRDefault="00D81623" w:rsidP="00D81623">
            <w:pPr>
              <w:ind w:left="135"/>
            </w:pPr>
          </w:p>
        </w:tc>
      </w:tr>
      <w:tr w:rsidR="00D81623" w:rsidTr="00D81623">
        <w:trPr>
          <w:trHeight w:val="144"/>
          <w:tblCellSpacing w:w="20" w:type="nil"/>
        </w:trPr>
        <w:tc>
          <w:tcPr>
            <w:tcW w:w="0" w:type="auto"/>
            <w:vMerge/>
            <w:tcBorders>
              <w:top w:val="nil"/>
            </w:tcBorders>
            <w:tcMar>
              <w:top w:w="50" w:type="dxa"/>
              <w:left w:w="100" w:type="dxa"/>
            </w:tcMar>
          </w:tcPr>
          <w:p w:rsidR="00D81623" w:rsidRDefault="00D81623" w:rsidP="00D81623"/>
        </w:tc>
        <w:tc>
          <w:tcPr>
            <w:tcW w:w="0" w:type="auto"/>
            <w:vMerge/>
            <w:tcBorders>
              <w:top w:val="nil"/>
            </w:tcBorders>
            <w:tcMar>
              <w:top w:w="50" w:type="dxa"/>
              <w:left w:w="100" w:type="dxa"/>
            </w:tcMar>
          </w:tcPr>
          <w:p w:rsidR="00D81623" w:rsidRDefault="00D81623" w:rsidP="00D81623"/>
        </w:tc>
        <w:tc>
          <w:tcPr>
            <w:tcW w:w="1200" w:type="dxa"/>
            <w:tcMar>
              <w:top w:w="50" w:type="dxa"/>
              <w:left w:w="100" w:type="dxa"/>
            </w:tcMar>
            <w:vAlign w:val="center"/>
          </w:tcPr>
          <w:p w:rsidR="00D81623" w:rsidRDefault="00D81623" w:rsidP="00D81623">
            <w:pPr>
              <w:ind w:left="135"/>
            </w:pPr>
            <w:r>
              <w:rPr>
                <w:b/>
                <w:color w:val="000000"/>
                <w:sz w:val="24"/>
              </w:rPr>
              <w:t xml:space="preserve">Всего </w:t>
            </w:r>
          </w:p>
          <w:p w:rsidR="00D81623" w:rsidRDefault="00D81623" w:rsidP="00D81623">
            <w:pPr>
              <w:ind w:left="135"/>
            </w:pPr>
          </w:p>
        </w:tc>
        <w:tc>
          <w:tcPr>
            <w:tcW w:w="1959" w:type="dxa"/>
            <w:tcMar>
              <w:top w:w="50" w:type="dxa"/>
              <w:left w:w="100" w:type="dxa"/>
            </w:tcMar>
            <w:vAlign w:val="center"/>
          </w:tcPr>
          <w:p w:rsidR="00D81623" w:rsidRDefault="00D81623" w:rsidP="00D81623">
            <w:pPr>
              <w:ind w:left="135"/>
            </w:pPr>
            <w:r>
              <w:rPr>
                <w:b/>
                <w:color w:val="000000"/>
                <w:sz w:val="24"/>
              </w:rPr>
              <w:t xml:space="preserve">Контрольные работы </w:t>
            </w:r>
          </w:p>
          <w:p w:rsidR="00D81623" w:rsidRDefault="00D81623" w:rsidP="00D81623">
            <w:pPr>
              <w:ind w:left="135"/>
            </w:pPr>
          </w:p>
        </w:tc>
        <w:tc>
          <w:tcPr>
            <w:tcW w:w="0" w:type="auto"/>
            <w:vMerge/>
            <w:tcBorders>
              <w:top w:val="nil"/>
            </w:tcBorders>
            <w:tcMar>
              <w:top w:w="50" w:type="dxa"/>
              <w:left w:w="100" w:type="dxa"/>
            </w:tcMa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1.Мир моего «я»</w:t>
            </w:r>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1.1</w:t>
            </w:r>
          </w:p>
        </w:tc>
        <w:tc>
          <w:tcPr>
            <w:tcW w:w="3872" w:type="dxa"/>
            <w:tcMar>
              <w:top w:w="50" w:type="dxa"/>
              <w:left w:w="100" w:type="dxa"/>
            </w:tcMar>
            <w:vAlign w:val="center"/>
          </w:tcPr>
          <w:p w:rsidR="00D81623" w:rsidRDefault="00D81623" w:rsidP="00D81623">
            <w:pPr>
              <w:ind w:left="135"/>
            </w:pPr>
            <w:r>
              <w:rPr>
                <w:color w:val="000000"/>
                <w:sz w:val="24"/>
              </w:rPr>
              <w:t>Моя семья</w:t>
            </w:r>
          </w:p>
        </w:tc>
        <w:tc>
          <w:tcPr>
            <w:tcW w:w="1200" w:type="dxa"/>
            <w:tcMar>
              <w:top w:w="50" w:type="dxa"/>
              <w:left w:w="100" w:type="dxa"/>
            </w:tcMar>
            <w:vAlign w:val="center"/>
          </w:tcPr>
          <w:p w:rsidR="00D81623" w:rsidRDefault="00D81623" w:rsidP="00D81623">
            <w:pPr>
              <w:ind w:left="135"/>
              <w:jc w:val="center"/>
            </w:pPr>
            <w:r>
              <w:rPr>
                <w:color w:val="000000"/>
                <w:sz w:val="24"/>
              </w:rPr>
              <w:t xml:space="preserve"> 5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26">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1.2</w:t>
            </w:r>
          </w:p>
        </w:tc>
        <w:tc>
          <w:tcPr>
            <w:tcW w:w="3872" w:type="dxa"/>
            <w:tcMar>
              <w:top w:w="50" w:type="dxa"/>
              <w:left w:w="100" w:type="dxa"/>
            </w:tcMar>
            <w:vAlign w:val="center"/>
          </w:tcPr>
          <w:p w:rsidR="00D81623" w:rsidRDefault="00D81623" w:rsidP="00D81623">
            <w:pPr>
              <w:ind w:left="135"/>
            </w:pPr>
            <w:r>
              <w:rPr>
                <w:color w:val="000000"/>
                <w:sz w:val="24"/>
              </w:rPr>
              <w:t>Мой день рождения</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27">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1.3</w:t>
            </w:r>
          </w:p>
        </w:tc>
        <w:tc>
          <w:tcPr>
            <w:tcW w:w="3872" w:type="dxa"/>
            <w:tcMar>
              <w:top w:w="50" w:type="dxa"/>
              <w:left w:w="100" w:type="dxa"/>
            </w:tcMar>
            <w:vAlign w:val="center"/>
          </w:tcPr>
          <w:p w:rsidR="00D81623" w:rsidRDefault="00D81623" w:rsidP="00D81623">
            <w:pPr>
              <w:ind w:left="135"/>
            </w:pPr>
            <w:r>
              <w:rPr>
                <w:color w:val="000000"/>
                <w:sz w:val="24"/>
              </w:rPr>
              <w:t>Моя любимая еда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4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28">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1.4</w:t>
            </w:r>
          </w:p>
        </w:tc>
        <w:tc>
          <w:tcPr>
            <w:tcW w:w="3872" w:type="dxa"/>
            <w:tcMar>
              <w:top w:w="50" w:type="dxa"/>
              <w:left w:w="100" w:type="dxa"/>
            </w:tcMar>
            <w:vAlign w:val="center"/>
          </w:tcPr>
          <w:p w:rsidR="00D81623" w:rsidRDefault="00D81623" w:rsidP="00D81623">
            <w:pPr>
              <w:ind w:left="135"/>
            </w:pPr>
            <w:r>
              <w:rPr>
                <w:color w:val="000000"/>
                <w:sz w:val="24"/>
              </w:rPr>
              <w:t>Мой день (распорядок дня)</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29">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1.5</w:t>
            </w:r>
          </w:p>
        </w:tc>
        <w:tc>
          <w:tcPr>
            <w:tcW w:w="3872"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30">
              <w:r>
                <w:rPr>
                  <w:color w:val="0000FF"/>
                  <w:sz w:val="22"/>
                  <w:u w:val="single"/>
                </w:rPr>
                <w:t>https://m.edsoo.ru/7f411518</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6" w:type="dxa"/>
            <w:tcMar>
              <w:top w:w="50" w:type="dxa"/>
              <w:left w:w="100" w:type="dxa"/>
            </w:tcMar>
            <w:vAlign w:val="center"/>
          </w:tcPr>
          <w:p w:rsidR="00D81623" w:rsidRDefault="00D81623" w:rsidP="00D81623">
            <w:pPr>
              <w:ind w:left="135"/>
              <w:jc w:val="center"/>
            </w:pPr>
            <w:r>
              <w:rPr>
                <w:color w:val="000000"/>
                <w:sz w:val="24"/>
              </w:rPr>
              <w:t xml:space="preserve"> 15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2.Мир моих увлечений</w:t>
            </w:r>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2.1</w:t>
            </w:r>
          </w:p>
        </w:tc>
        <w:tc>
          <w:tcPr>
            <w:tcW w:w="3872" w:type="dxa"/>
            <w:tcMar>
              <w:top w:w="50" w:type="dxa"/>
              <w:left w:w="100" w:type="dxa"/>
            </w:tcMar>
            <w:vAlign w:val="center"/>
          </w:tcPr>
          <w:p w:rsidR="00D81623" w:rsidRDefault="00D81623" w:rsidP="00D81623">
            <w:pPr>
              <w:ind w:left="135"/>
            </w:pPr>
            <w:r>
              <w:rPr>
                <w:color w:val="000000"/>
                <w:sz w:val="24"/>
              </w:rPr>
              <w:t>Любимая игрушка, игра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31">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2.2</w:t>
            </w:r>
          </w:p>
        </w:tc>
        <w:tc>
          <w:tcPr>
            <w:tcW w:w="3872" w:type="dxa"/>
            <w:tcMar>
              <w:top w:w="50" w:type="dxa"/>
              <w:left w:w="100" w:type="dxa"/>
            </w:tcMar>
            <w:vAlign w:val="center"/>
          </w:tcPr>
          <w:p w:rsidR="00D81623" w:rsidRDefault="00D81623" w:rsidP="00D81623">
            <w:pPr>
              <w:ind w:left="135"/>
            </w:pPr>
            <w:r>
              <w:rPr>
                <w:color w:val="000000"/>
                <w:sz w:val="24"/>
              </w:rPr>
              <w:t>Мой питомец</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32">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2.3</w:t>
            </w:r>
          </w:p>
        </w:tc>
        <w:tc>
          <w:tcPr>
            <w:tcW w:w="3872" w:type="dxa"/>
            <w:tcMar>
              <w:top w:w="50" w:type="dxa"/>
              <w:left w:w="100" w:type="dxa"/>
            </w:tcMar>
            <w:vAlign w:val="center"/>
          </w:tcPr>
          <w:p w:rsidR="00D81623" w:rsidRDefault="00D81623" w:rsidP="00D81623">
            <w:pPr>
              <w:ind w:left="135"/>
            </w:pPr>
            <w:r>
              <w:rPr>
                <w:color w:val="000000"/>
                <w:sz w:val="24"/>
              </w:rPr>
              <w:t>Любимые занятия</w:t>
            </w:r>
          </w:p>
        </w:tc>
        <w:tc>
          <w:tcPr>
            <w:tcW w:w="1200" w:type="dxa"/>
            <w:tcMar>
              <w:top w:w="50" w:type="dxa"/>
              <w:left w:w="100" w:type="dxa"/>
            </w:tcMar>
            <w:vAlign w:val="center"/>
          </w:tcPr>
          <w:p w:rsidR="00D81623" w:rsidRDefault="00D81623" w:rsidP="00D81623">
            <w:pPr>
              <w:ind w:left="135"/>
              <w:jc w:val="center"/>
            </w:pPr>
            <w:r>
              <w:rPr>
                <w:color w:val="000000"/>
                <w:sz w:val="24"/>
              </w:rPr>
              <w:t xml:space="preserve"> 5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33">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2.4</w:t>
            </w:r>
          </w:p>
        </w:tc>
        <w:tc>
          <w:tcPr>
            <w:tcW w:w="3872" w:type="dxa"/>
            <w:tcMar>
              <w:top w:w="50" w:type="dxa"/>
              <w:left w:w="100" w:type="dxa"/>
            </w:tcMar>
            <w:vAlign w:val="center"/>
          </w:tcPr>
          <w:p w:rsidR="00D81623" w:rsidRDefault="00D81623" w:rsidP="00D81623">
            <w:pPr>
              <w:ind w:left="135"/>
            </w:pPr>
            <w:r>
              <w:rPr>
                <w:color w:val="000000"/>
                <w:sz w:val="24"/>
              </w:rPr>
              <w:t>Любимая сказка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5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34">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2.5</w:t>
            </w:r>
          </w:p>
        </w:tc>
        <w:tc>
          <w:tcPr>
            <w:tcW w:w="3872" w:type="dxa"/>
            <w:tcMar>
              <w:top w:w="50" w:type="dxa"/>
              <w:left w:w="100" w:type="dxa"/>
            </w:tcMar>
            <w:vAlign w:val="center"/>
          </w:tcPr>
          <w:p w:rsidR="00D81623" w:rsidRDefault="00D81623" w:rsidP="00D81623">
            <w:pPr>
              <w:ind w:left="135"/>
            </w:pPr>
            <w:r>
              <w:rPr>
                <w:color w:val="000000"/>
                <w:sz w:val="24"/>
              </w:rPr>
              <w:t>Выходной день</w:t>
            </w:r>
          </w:p>
        </w:tc>
        <w:tc>
          <w:tcPr>
            <w:tcW w:w="1200"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35">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2.6</w:t>
            </w:r>
          </w:p>
        </w:tc>
        <w:tc>
          <w:tcPr>
            <w:tcW w:w="3872" w:type="dxa"/>
            <w:tcMar>
              <w:top w:w="50" w:type="dxa"/>
              <w:left w:w="100" w:type="dxa"/>
            </w:tcMar>
            <w:vAlign w:val="center"/>
          </w:tcPr>
          <w:p w:rsidR="00D81623" w:rsidRDefault="00D81623" w:rsidP="00D81623">
            <w:pPr>
              <w:ind w:left="135"/>
            </w:pPr>
            <w:r>
              <w:rPr>
                <w:color w:val="000000"/>
                <w:sz w:val="24"/>
              </w:rPr>
              <w:t>Каникулы</w:t>
            </w:r>
          </w:p>
        </w:tc>
        <w:tc>
          <w:tcPr>
            <w:tcW w:w="1200"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36">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2.7</w:t>
            </w:r>
          </w:p>
        </w:tc>
        <w:tc>
          <w:tcPr>
            <w:tcW w:w="3872"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37">
              <w:r>
                <w:rPr>
                  <w:color w:val="0000FF"/>
                  <w:sz w:val="22"/>
                  <w:u w:val="single"/>
                </w:rPr>
                <w:t>https://m.edsoo.ru/7f411518</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6" w:type="dxa"/>
            <w:tcMar>
              <w:top w:w="50" w:type="dxa"/>
              <w:left w:w="100" w:type="dxa"/>
            </w:tcMar>
            <w:vAlign w:val="center"/>
          </w:tcPr>
          <w:p w:rsidR="00D81623" w:rsidRDefault="00D81623" w:rsidP="00D81623">
            <w:pPr>
              <w:ind w:left="135"/>
              <w:jc w:val="center"/>
            </w:pPr>
            <w:r>
              <w:rPr>
                <w:color w:val="000000"/>
                <w:sz w:val="24"/>
              </w:rPr>
              <w:t xml:space="preserve"> 23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3.Мир вокруг меня</w:t>
            </w:r>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3.1</w:t>
            </w:r>
          </w:p>
        </w:tc>
        <w:tc>
          <w:tcPr>
            <w:tcW w:w="3872" w:type="dxa"/>
            <w:tcMar>
              <w:top w:w="50" w:type="dxa"/>
              <w:left w:w="100" w:type="dxa"/>
            </w:tcMar>
            <w:vAlign w:val="center"/>
          </w:tcPr>
          <w:p w:rsidR="00D81623" w:rsidRDefault="00D81623" w:rsidP="00D81623">
            <w:pPr>
              <w:ind w:left="135"/>
            </w:pPr>
            <w:r>
              <w:rPr>
                <w:color w:val="000000"/>
                <w:sz w:val="24"/>
              </w:rPr>
              <w:t>Моя комната (квартира, дом)</w:t>
            </w:r>
          </w:p>
        </w:tc>
        <w:tc>
          <w:tcPr>
            <w:tcW w:w="1200" w:type="dxa"/>
            <w:tcMar>
              <w:top w:w="50" w:type="dxa"/>
              <w:left w:w="100" w:type="dxa"/>
            </w:tcMar>
            <w:vAlign w:val="center"/>
          </w:tcPr>
          <w:p w:rsidR="00D81623" w:rsidRDefault="00D81623" w:rsidP="00D81623">
            <w:pPr>
              <w:ind w:left="135"/>
              <w:jc w:val="center"/>
            </w:pPr>
            <w:r>
              <w:rPr>
                <w:color w:val="000000"/>
                <w:sz w:val="24"/>
              </w:rPr>
              <w:t xml:space="preserve"> 4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38">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3.2</w:t>
            </w:r>
          </w:p>
        </w:tc>
        <w:tc>
          <w:tcPr>
            <w:tcW w:w="3872" w:type="dxa"/>
            <w:tcMar>
              <w:top w:w="50" w:type="dxa"/>
              <w:left w:w="100" w:type="dxa"/>
            </w:tcMar>
            <w:vAlign w:val="center"/>
          </w:tcPr>
          <w:p w:rsidR="00D81623" w:rsidRDefault="00D81623" w:rsidP="00D81623">
            <w:pPr>
              <w:ind w:left="135"/>
            </w:pPr>
            <w:r>
              <w:rPr>
                <w:color w:val="000000"/>
                <w:sz w:val="24"/>
              </w:rPr>
              <w:t>Моя школа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4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39">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w:t>
            </w:r>
            <w:r>
              <w:rPr>
                <w:color w:val="000000"/>
                <w:sz w:val="24"/>
              </w:rPr>
              <w:lastRenderedPageBreak/>
              <w:t>.3</w:t>
            </w:r>
          </w:p>
        </w:tc>
        <w:tc>
          <w:tcPr>
            <w:tcW w:w="3872" w:type="dxa"/>
            <w:tcMar>
              <w:top w:w="50" w:type="dxa"/>
              <w:left w:w="100" w:type="dxa"/>
            </w:tcMar>
            <w:vAlign w:val="center"/>
          </w:tcPr>
          <w:p w:rsidR="00D81623" w:rsidRDefault="00D81623" w:rsidP="00D81623">
            <w:pPr>
              <w:ind w:left="135"/>
            </w:pPr>
            <w:r>
              <w:rPr>
                <w:color w:val="000000"/>
                <w:sz w:val="24"/>
              </w:rPr>
              <w:lastRenderedPageBreak/>
              <w:t>Мои друзья</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40">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lastRenderedPageBreak/>
              <w:t>3.4</w:t>
            </w:r>
          </w:p>
        </w:tc>
        <w:tc>
          <w:tcPr>
            <w:tcW w:w="3872" w:type="dxa"/>
            <w:tcMar>
              <w:top w:w="50" w:type="dxa"/>
              <w:left w:w="100" w:type="dxa"/>
            </w:tcMar>
            <w:vAlign w:val="center"/>
          </w:tcPr>
          <w:p w:rsidR="00D81623" w:rsidRDefault="00D81623" w:rsidP="00D81623">
            <w:pPr>
              <w:ind w:left="135"/>
            </w:pPr>
            <w:r>
              <w:rPr>
                <w:color w:val="000000"/>
                <w:sz w:val="24"/>
              </w:rPr>
              <w:t>Моя малая родина (город, село)</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41">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3.5</w:t>
            </w:r>
          </w:p>
        </w:tc>
        <w:tc>
          <w:tcPr>
            <w:tcW w:w="3872" w:type="dxa"/>
            <w:tcMar>
              <w:top w:w="50" w:type="dxa"/>
              <w:left w:w="100" w:type="dxa"/>
            </w:tcMar>
            <w:vAlign w:val="center"/>
          </w:tcPr>
          <w:p w:rsidR="00D81623" w:rsidRDefault="00D81623" w:rsidP="00D81623">
            <w:pPr>
              <w:ind w:left="135"/>
            </w:pPr>
            <w:r>
              <w:rPr>
                <w:color w:val="000000"/>
                <w:sz w:val="24"/>
              </w:rPr>
              <w:t>Дикие и домашние животные</w:t>
            </w:r>
          </w:p>
        </w:tc>
        <w:tc>
          <w:tcPr>
            <w:tcW w:w="1200"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42">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3.6</w:t>
            </w:r>
          </w:p>
        </w:tc>
        <w:tc>
          <w:tcPr>
            <w:tcW w:w="3872" w:type="dxa"/>
            <w:tcMar>
              <w:top w:w="50" w:type="dxa"/>
              <w:left w:w="100" w:type="dxa"/>
            </w:tcMar>
            <w:vAlign w:val="center"/>
          </w:tcPr>
          <w:p w:rsidR="00D81623" w:rsidRDefault="00D81623" w:rsidP="00D81623">
            <w:pPr>
              <w:ind w:left="135"/>
            </w:pPr>
            <w:r>
              <w:rPr>
                <w:color w:val="000000"/>
                <w:sz w:val="24"/>
              </w:rPr>
              <w:t>Погода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1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43">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3.7</w:t>
            </w:r>
          </w:p>
        </w:tc>
        <w:tc>
          <w:tcPr>
            <w:tcW w:w="3872" w:type="dxa"/>
            <w:tcMar>
              <w:top w:w="50" w:type="dxa"/>
              <w:left w:w="100" w:type="dxa"/>
            </w:tcMar>
            <w:vAlign w:val="center"/>
          </w:tcPr>
          <w:p w:rsidR="00D81623" w:rsidRDefault="00D81623" w:rsidP="00D81623">
            <w:pPr>
              <w:ind w:left="135"/>
            </w:pPr>
            <w:r>
              <w:rPr>
                <w:color w:val="000000"/>
                <w:sz w:val="24"/>
              </w:rPr>
              <w:t>Времена года (месяцы)</w:t>
            </w:r>
          </w:p>
        </w:tc>
        <w:tc>
          <w:tcPr>
            <w:tcW w:w="1200" w:type="dxa"/>
            <w:tcMar>
              <w:top w:w="50" w:type="dxa"/>
              <w:left w:w="100" w:type="dxa"/>
            </w:tcMar>
            <w:vAlign w:val="center"/>
          </w:tcPr>
          <w:p w:rsidR="00D81623" w:rsidRDefault="00D81623" w:rsidP="00D81623">
            <w:pPr>
              <w:ind w:left="135"/>
              <w:jc w:val="center"/>
            </w:pPr>
            <w:r>
              <w:rPr>
                <w:color w:val="000000"/>
                <w:sz w:val="24"/>
              </w:rPr>
              <w:t xml:space="preserve"> 1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44">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3.8</w:t>
            </w:r>
          </w:p>
        </w:tc>
        <w:tc>
          <w:tcPr>
            <w:tcW w:w="3872"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45">
              <w:r>
                <w:rPr>
                  <w:color w:val="0000FF"/>
                  <w:sz w:val="22"/>
                  <w:u w:val="single"/>
                </w:rPr>
                <w:t>https://m.edsoo.ru/7f411518</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6" w:type="dxa"/>
            <w:tcMar>
              <w:top w:w="50" w:type="dxa"/>
              <w:left w:w="100" w:type="dxa"/>
            </w:tcMar>
            <w:vAlign w:val="center"/>
          </w:tcPr>
          <w:p w:rsidR="00D81623" w:rsidRDefault="00D81623" w:rsidP="00D81623">
            <w:pPr>
              <w:ind w:left="135"/>
              <w:jc w:val="center"/>
            </w:pPr>
            <w:r>
              <w:rPr>
                <w:color w:val="000000"/>
                <w:sz w:val="24"/>
              </w:rPr>
              <w:t xml:space="preserve"> 19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4.Родная страна и страны изучаемого языка</w:t>
            </w:r>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4.1</w:t>
            </w:r>
          </w:p>
        </w:tc>
        <w:tc>
          <w:tcPr>
            <w:tcW w:w="3872" w:type="dxa"/>
            <w:tcMar>
              <w:top w:w="50" w:type="dxa"/>
              <w:left w:w="100" w:type="dxa"/>
            </w:tcMar>
            <w:vAlign w:val="center"/>
          </w:tcPr>
          <w:p w:rsidR="00D81623" w:rsidRDefault="00D81623" w:rsidP="00D81623">
            <w:pPr>
              <w:ind w:left="135"/>
            </w:pPr>
            <w:r>
              <w:rPr>
                <w:color w:val="000000"/>
                <w:sz w:val="24"/>
              </w:rPr>
              <w:t>Россия и страна/страны изучаемого языка. Их столицы, достопримечательности и интересные факты</w:t>
            </w:r>
          </w:p>
        </w:tc>
        <w:tc>
          <w:tcPr>
            <w:tcW w:w="1200" w:type="dxa"/>
            <w:tcMar>
              <w:top w:w="50" w:type="dxa"/>
              <w:left w:w="100" w:type="dxa"/>
            </w:tcMar>
            <w:vAlign w:val="center"/>
          </w:tcPr>
          <w:p w:rsidR="00D81623" w:rsidRDefault="00D81623" w:rsidP="00D81623">
            <w:pPr>
              <w:ind w:left="135"/>
              <w:jc w:val="center"/>
            </w:pPr>
            <w:r>
              <w:rPr>
                <w:color w:val="000000"/>
                <w:sz w:val="24"/>
              </w:rPr>
              <w:t xml:space="preserve"> 6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46">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4.2</w:t>
            </w:r>
          </w:p>
        </w:tc>
        <w:tc>
          <w:tcPr>
            <w:tcW w:w="3872" w:type="dxa"/>
            <w:tcMar>
              <w:top w:w="50" w:type="dxa"/>
              <w:left w:w="100" w:type="dxa"/>
            </w:tcMar>
            <w:vAlign w:val="center"/>
          </w:tcPr>
          <w:p w:rsidR="00D81623" w:rsidRDefault="00D81623" w:rsidP="00D81623">
            <w:pPr>
              <w:ind w:left="135"/>
            </w:pPr>
            <w:r>
              <w:rPr>
                <w:color w:val="000000"/>
                <w:sz w:val="24"/>
              </w:rPr>
              <w:t>Произведения детского фольклора и литературные персонажи детских книг</w:t>
            </w:r>
          </w:p>
        </w:tc>
        <w:tc>
          <w:tcPr>
            <w:tcW w:w="1200" w:type="dxa"/>
            <w:tcMar>
              <w:top w:w="50" w:type="dxa"/>
              <w:left w:w="100" w:type="dxa"/>
            </w:tcMar>
            <w:vAlign w:val="center"/>
          </w:tcPr>
          <w:p w:rsidR="00D81623" w:rsidRDefault="00D81623" w:rsidP="00D81623">
            <w:pPr>
              <w:ind w:left="135"/>
              <w:jc w:val="center"/>
            </w:pPr>
            <w:r>
              <w:rPr>
                <w:color w:val="000000"/>
                <w:sz w:val="24"/>
              </w:rPr>
              <w:t xml:space="preserve"> 1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47">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4.3</w:t>
            </w:r>
          </w:p>
        </w:tc>
        <w:tc>
          <w:tcPr>
            <w:tcW w:w="3872" w:type="dxa"/>
            <w:tcMar>
              <w:top w:w="50" w:type="dxa"/>
              <w:left w:w="100" w:type="dxa"/>
            </w:tcMar>
            <w:vAlign w:val="center"/>
          </w:tcPr>
          <w:p w:rsidR="00D81623" w:rsidRDefault="00D81623" w:rsidP="00D81623">
            <w:pPr>
              <w:ind w:left="135"/>
            </w:pPr>
            <w:r>
              <w:rPr>
                <w:color w:val="000000"/>
                <w:sz w:val="24"/>
              </w:rPr>
              <w:t>Праздники родной страны и стран изучаемого языка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48">
              <w:r>
                <w:rPr>
                  <w:color w:val="0000FF"/>
                  <w:sz w:val="22"/>
                  <w:u w:val="single"/>
                </w:rPr>
                <w:t>https://m.edsoo.ru/7f411518</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4.4</w:t>
            </w:r>
          </w:p>
        </w:tc>
        <w:tc>
          <w:tcPr>
            <w:tcW w:w="3872"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49">
              <w:r>
                <w:rPr>
                  <w:color w:val="0000FF"/>
                  <w:sz w:val="22"/>
                  <w:u w:val="single"/>
                </w:rPr>
                <w:t>https://m.edsoo.ru/7f411518</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6" w:type="dxa"/>
            <w:tcMar>
              <w:top w:w="50" w:type="dxa"/>
              <w:left w:w="100" w:type="dxa"/>
            </w:tcMar>
            <w:vAlign w:val="center"/>
          </w:tcPr>
          <w:p w:rsidR="00D81623" w:rsidRDefault="00D81623" w:rsidP="00D81623">
            <w:pPr>
              <w:ind w:left="135"/>
              <w:jc w:val="center"/>
            </w:pPr>
            <w:r>
              <w:rPr>
                <w:color w:val="000000"/>
                <w:sz w:val="24"/>
              </w:rPr>
              <w:t xml:space="preserve"> 11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ОБЩЕЕ КОЛИЧЕСТВО ЧАСОВ ПО ПРОГРАММЕ</w:t>
            </w:r>
          </w:p>
        </w:tc>
        <w:tc>
          <w:tcPr>
            <w:tcW w:w="1886" w:type="dxa"/>
            <w:tcMar>
              <w:top w:w="50" w:type="dxa"/>
              <w:left w:w="100" w:type="dxa"/>
            </w:tcMar>
            <w:vAlign w:val="center"/>
          </w:tcPr>
          <w:p w:rsidR="00D81623" w:rsidRDefault="00D81623" w:rsidP="00D81623">
            <w:pPr>
              <w:ind w:left="135"/>
              <w:jc w:val="center"/>
            </w:pPr>
            <w:r>
              <w:rPr>
                <w:color w:val="000000"/>
                <w:sz w:val="24"/>
              </w:rPr>
              <w:t xml:space="preserve"> 68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4 </w:t>
            </w:r>
          </w:p>
        </w:tc>
        <w:tc>
          <w:tcPr>
            <w:tcW w:w="3269" w:type="dxa"/>
            <w:tcMar>
              <w:top w:w="50" w:type="dxa"/>
              <w:left w:w="100" w:type="dxa"/>
            </w:tcMar>
            <w:vAlign w:val="center"/>
          </w:tcPr>
          <w:p w:rsidR="00D81623" w:rsidRDefault="00D81623" w:rsidP="00D81623"/>
        </w:tc>
      </w:tr>
    </w:tbl>
    <w:p w:rsidR="00D81623" w:rsidRDefault="00D81623" w:rsidP="00D81623">
      <w:pPr>
        <w:sectPr w:rsidR="00D81623" w:rsidSect="00F21E77">
          <w:pgSz w:w="11906" w:h="16383"/>
          <w:pgMar w:top="850" w:right="1134" w:bottom="1701" w:left="1134" w:header="720" w:footer="720" w:gutter="0"/>
          <w:cols w:space="720"/>
          <w:docGrid w:linePitch="381"/>
        </w:sectPr>
      </w:pPr>
    </w:p>
    <w:p w:rsidR="00D81623" w:rsidRDefault="00D81623" w:rsidP="00D81623">
      <w:pPr>
        <w:ind w:left="120"/>
      </w:pPr>
      <w:r>
        <w:rPr>
          <w:b/>
          <w:color w:val="000000"/>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1"/>
        <w:gridCol w:w="3209"/>
        <w:gridCol w:w="1130"/>
        <w:gridCol w:w="1864"/>
        <w:gridCol w:w="2922"/>
      </w:tblGrid>
      <w:tr w:rsidR="00D81623" w:rsidTr="00D81623">
        <w:trPr>
          <w:trHeight w:val="144"/>
          <w:tblCellSpacing w:w="20" w:type="nil"/>
        </w:trPr>
        <w:tc>
          <w:tcPr>
            <w:tcW w:w="622" w:type="dxa"/>
            <w:vMerge w:val="restart"/>
            <w:tcMar>
              <w:top w:w="50" w:type="dxa"/>
              <w:left w:w="100" w:type="dxa"/>
            </w:tcMar>
            <w:vAlign w:val="center"/>
          </w:tcPr>
          <w:p w:rsidR="00D81623" w:rsidRDefault="00D81623" w:rsidP="00D81623">
            <w:pPr>
              <w:ind w:left="135"/>
            </w:pPr>
            <w:r>
              <w:rPr>
                <w:b/>
                <w:color w:val="000000"/>
                <w:sz w:val="24"/>
              </w:rPr>
              <w:t xml:space="preserve">№ п/п </w:t>
            </w:r>
          </w:p>
          <w:p w:rsidR="00D81623" w:rsidRDefault="00D81623" w:rsidP="00D81623">
            <w:pPr>
              <w:ind w:left="135"/>
            </w:pPr>
          </w:p>
        </w:tc>
        <w:tc>
          <w:tcPr>
            <w:tcW w:w="3872" w:type="dxa"/>
            <w:vMerge w:val="restart"/>
            <w:tcMar>
              <w:top w:w="50" w:type="dxa"/>
              <w:left w:w="100" w:type="dxa"/>
            </w:tcMar>
            <w:vAlign w:val="center"/>
          </w:tcPr>
          <w:p w:rsidR="00D81623" w:rsidRDefault="00D81623" w:rsidP="00D81623">
            <w:pPr>
              <w:ind w:left="135"/>
            </w:pPr>
            <w:r>
              <w:rPr>
                <w:b/>
                <w:color w:val="000000"/>
                <w:sz w:val="24"/>
              </w:rPr>
              <w:t xml:space="preserve">Наименование разделов и тем программы </w:t>
            </w:r>
          </w:p>
          <w:p w:rsidR="00D81623" w:rsidRDefault="00D81623" w:rsidP="00D81623">
            <w:pPr>
              <w:ind w:left="135"/>
            </w:pPr>
          </w:p>
        </w:tc>
        <w:tc>
          <w:tcPr>
            <w:tcW w:w="0" w:type="auto"/>
            <w:gridSpan w:val="2"/>
            <w:tcMar>
              <w:top w:w="50" w:type="dxa"/>
              <w:left w:w="100" w:type="dxa"/>
            </w:tcMar>
            <w:vAlign w:val="center"/>
          </w:tcPr>
          <w:p w:rsidR="00D81623" w:rsidRDefault="00D81623" w:rsidP="00D81623">
            <w:r>
              <w:rPr>
                <w:b/>
                <w:color w:val="000000"/>
                <w:sz w:val="24"/>
              </w:rPr>
              <w:t>Количество часов</w:t>
            </w:r>
          </w:p>
        </w:tc>
        <w:tc>
          <w:tcPr>
            <w:tcW w:w="3269" w:type="dxa"/>
            <w:vMerge w:val="restart"/>
            <w:tcMar>
              <w:top w:w="50" w:type="dxa"/>
              <w:left w:w="100" w:type="dxa"/>
            </w:tcMar>
            <w:vAlign w:val="center"/>
          </w:tcPr>
          <w:p w:rsidR="00D81623" w:rsidRDefault="00D81623" w:rsidP="00D81623">
            <w:pPr>
              <w:ind w:left="135"/>
            </w:pPr>
            <w:r>
              <w:rPr>
                <w:b/>
                <w:color w:val="000000"/>
                <w:sz w:val="24"/>
              </w:rPr>
              <w:t xml:space="preserve">Электронные (цифровые) образовательные ресурсы </w:t>
            </w:r>
          </w:p>
          <w:p w:rsidR="00D81623" w:rsidRDefault="00D81623" w:rsidP="00D81623">
            <w:pPr>
              <w:ind w:left="135"/>
            </w:pPr>
          </w:p>
        </w:tc>
      </w:tr>
      <w:tr w:rsidR="00D81623" w:rsidTr="00D81623">
        <w:trPr>
          <w:trHeight w:val="144"/>
          <w:tblCellSpacing w:w="20" w:type="nil"/>
        </w:trPr>
        <w:tc>
          <w:tcPr>
            <w:tcW w:w="0" w:type="auto"/>
            <w:vMerge/>
            <w:tcBorders>
              <w:top w:val="nil"/>
            </w:tcBorders>
            <w:tcMar>
              <w:top w:w="50" w:type="dxa"/>
              <w:left w:w="100" w:type="dxa"/>
            </w:tcMar>
          </w:tcPr>
          <w:p w:rsidR="00D81623" w:rsidRDefault="00D81623" w:rsidP="00D81623"/>
        </w:tc>
        <w:tc>
          <w:tcPr>
            <w:tcW w:w="0" w:type="auto"/>
            <w:vMerge/>
            <w:tcBorders>
              <w:top w:val="nil"/>
            </w:tcBorders>
            <w:tcMar>
              <w:top w:w="50" w:type="dxa"/>
              <w:left w:w="100" w:type="dxa"/>
            </w:tcMar>
          </w:tcPr>
          <w:p w:rsidR="00D81623" w:rsidRDefault="00D81623" w:rsidP="00D81623"/>
        </w:tc>
        <w:tc>
          <w:tcPr>
            <w:tcW w:w="1200" w:type="dxa"/>
            <w:tcMar>
              <w:top w:w="50" w:type="dxa"/>
              <w:left w:w="100" w:type="dxa"/>
            </w:tcMar>
            <w:vAlign w:val="center"/>
          </w:tcPr>
          <w:p w:rsidR="00D81623" w:rsidRDefault="00D81623" w:rsidP="00D81623">
            <w:pPr>
              <w:ind w:left="135"/>
            </w:pPr>
            <w:r>
              <w:rPr>
                <w:b/>
                <w:color w:val="000000"/>
                <w:sz w:val="24"/>
              </w:rPr>
              <w:t xml:space="preserve">Всего </w:t>
            </w:r>
          </w:p>
          <w:p w:rsidR="00D81623" w:rsidRDefault="00D81623" w:rsidP="00D81623">
            <w:pPr>
              <w:ind w:left="135"/>
            </w:pPr>
          </w:p>
        </w:tc>
        <w:tc>
          <w:tcPr>
            <w:tcW w:w="1959" w:type="dxa"/>
            <w:tcMar>
              <w:top w:w="50" w:type="dxa"/>
              <w:left w:w="100" w:type="dxa"/>
            </w:tcMar>
            <w:vAlign w:val="center"/>
          </w:tcPr>
          <w:p w:rsidR="00D81623" w:rsidRDefault="00D81623" w:rsidP="00D81623">
            <w:pPr>
              <w:ind w:left="135"/>
            </w:pPr>
            <w:r>
              <w:rPr>
                <w:b/>
                <w:color w:val="000000"/>
                <w:sz w:val="24"/>
              </w:rPr>
              <w:t xml:space="preserve">Контрольные работы </w:t>
            </w:r>
          </w:p>
          <w:p w:rsidR="00D81623" w:rsidRDefault="00D81623" w:rsidP="00D81623">
            <w:pPr>
              <w:ind w:left="135"/>
            </w:pPr>
          </w:p>
        </w:tc>
        <w:tc>
          <w:tcPr>
            <w:tcW w:w="0" w:type="auto"/>
            <w:vMerge/>
            <w:tcBorders>
              <w:top w:val="nil"/>
            </w:tcBorders>
            <w:tcMar>
              <w:top w:w="50" w:type="dxa"/>
              <w:left w:w="100" w:type="dxa"/>
            </w:tcMa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1.Мир моего «я»</w:t>
            </w:r>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1.1</w:t>
            </w:r>
          </w:p>
        </w:tc>
        <w:tc>
          <w:tcPr>
            <w:tcW w:w="3872" w:type="dxa"/>
            <w:tcMar>
              <w:top w:w="50" w:type="dxa"/>
              <w:left w:w="100" w:type="dxa"/>
            </w:tcMar>
            <w:vAlign w:val="center"/>
          </w:tcPr>
          <w:p w:rsidR="00D81623" w:rsidRDefault="00D81623" w:rsidP="00D81623">
            <w:pPr>
              <w:ind w:left="135"/>
            </w:pPr>
            <w:r>
              <w:rPr>
                <w:color w:val="000000"/>
                <w:sz w:val="24"/>
              </w:rPr>
              <w:t>Моя семья</w:t>
            </w:r>
          </w:p>
        </w:tc>
        <w:tc>
          <w:tcPr>
            <w:tcW w:w="1200"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50">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1.2</w:t>
            </w:r>
          </w:p>
        </w:tc>
        <w:tc>
          <w:tcPr>
            <w:tcW w:w="3872" w:type="dxa"/>
            <w:tcMar>
              <w:top w:w="50" w:type="dxa"/>
              <w:left w:w="100" w:type="dxa"/>
            </w:tcMar>
            <w:vAlign w:val="center"/>
          </w:tcPr>
          <w:p w:rsidR="00D81623" w:rsidRDefault="00D81623" w:rsidP="00D81623">
            <w:pPr>
              <w:ind w:left="135"/>
            </w:pPr>
            <w:r>
              <w:rPr>
                <w:color w:val="000000"/>
                <w:sz w:val="24"/>
              </w:rPr>
              <w:t>Мой день рождения</w:t>
            </w:r>
          </w:p>
        </w:tc>
        <w:tc>
          <w:tcPr>
            <w:tcW w:w="1200"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51">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1.3</w:t>
            </w:r>
          </w:p>
        </w:tc>
        <w:tc>
          <w:tcPr>
            <w:tcW w:w="3872" w:type="dxa"/>
            <w:tcMar>
              <w:top w:w="50" w:type="dxa"/>
              <w:left w:w="100" w:type="dxa"/>
            </w:tcMar>
            <w:vAlign w:val="center"/>
          </w:tcPr>
          <w:p w:rsidR="00D81623" w:rsidRDefault="00D81623" w:rsidP="00D81623">
            <w:pPr>
              <w:ind w:left="135"/>
            </w:pPr>
            <w:r>
              <w:rPr>
                <w:color w:val="000000"/>
                <w:sz w:val="24"/>
              </w:rPr>
              <w:t>Моя любимая еда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4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52">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1.4</w:t>
            </w:r>
          </w:p>
        </w:tc>
        <w:tc>
          <w:tcPr>
            <w:tcW w:w="3872" w:type="dxa"/>
            <w:tcMar>
              <w:top w:w="50" w:type="dxa"/>
              <w:left w:w="100" w:type="dxa"/>
            </w:tcMar>
            <w:vAlign w:val="center"/>
          </w:tcPr>
          <w:p w:rsidR="00D81623" w:rsidRDefault="00D81623" w:rsidP="00D81623">
            <w:pPr>
              <w:ind w:left="135"/>
            </w:pPr>
            <w:r>
              <w:rPr>
                <w:color w:val="000000"/>
                <w:sz w:val="24"/>
              </w:rPr>
              <w:t>Мой день (распорядок дня, домашние обязанности)</w:t>
            </w:r>
          </w:p>
        </w:tc>
        <w:tc>
          <w:tcPr>
            <w:tcW w:w="1200"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53">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1.5</w:t>
            </w:r>
          </w:p>
        </w:tc>
        <w:tc>
          <w:tcPr>
            <w:tcW w:w="3872"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54">
              <w:r>
                <w:rPr>
                  <w:color w:val="0000FF"/>
                  <w:sz w:val="22"/>
                  <w:u w:val="single"/>
                </w:rPr>
                <w:t>https://m.edsoo.ru/7f412652</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6" w:type="dxa"/>
            <w:tcMar>
              <w:top w:w="50" w:type="dxa"/>
              <w:left w:w="100" w:type="dxa"/>
            </w:tcMar>
            <w:vAlign w:val="center"/>
          </w:tcPr>
          <w:p w:rsidR="00D81623" w:rsidRDefault="00D81623" w:rsidP="00D81623">
            <w:pPr>
              <w:ind w:left="135"/>
              <w:jc w:val="center"/>
            </w:pPr>
            <w:r>
              <w:rPr>
                <w:color w:val="000000"/>
                <w:sz w:val="24"/>
              </w:rPr>
              <w:t xml:space="preserve"> 15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2.Мир моих увлечений</w:t>
            </w:r>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2.1</w:t>
            </w:r>
          </w:p>
        </w:tc>
        <w:tc>
          <w:tcPr>
            <w:tcW w:w="3872" w:type="dxa"/>
            <w:tcMar>
              <w:top w:w="50" w:type="dxa"/>
              <w:left w:w="100" w:type="dxa"/>
            </w:tcMar>
            <w:vAlign w:val="center"/>
          </w:tcPr>
          <w:p w:rsidR="00D81623" w:rsidRDefault="00D81623" w:rsidP="00D81623">
            <w:pPr>
              <w:ind w:left="135"/>
            </w:pPr>
            <w:r>
              <w:rPr>
                <w:color w:val="000000"/>
                <w:sz w:val="24"/>
              </w:rPr>
              <w:t>Любимая игрушка, игра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1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55">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2.2</w:t>
            </w:r>
          </w:p>
        </w:tc>
        <w:tc>
          <w:tcPr>
            <w:tcW w:w="3872" w:type="dxa"/>
            <w:tcMar>
              <w:top w:w="50" w:type="dxa"/>
              <w:left w:w="100" w:type="dxa"/>
            </w:tcMar>
            <w:vAlign w:val="center"/>
          </w:tcPr>
          <w:p w:rsidR="00D81623" w:rsidRDefault="00D81623" w:rsidP="00D81623">
            <w:pPr>
              <w:ind w:left="135"/>
            </w:pPr>
            <w:r>
              <w:rPr>
                <w:color w:val="000000"/>
                <w:sz w:val="24"/>
              </w:rPr>
              <w:t>Мой питомец</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56">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2.3</w:t>
            </w:r>
          </w:p>
        </w:tc>
        <w:tc>
          <w:tcPr>
            <w:tcW w:w="3872" w:type="dxa"/>
            <w:tcMar>
              <w:top w:w="50" w:type="dxa"/>
              <w:left w:w="100" w:type="dxa"/>
            </w:tcMar>
            <w:vAlign w:val="center"/>
          </w:tcPr>
          <w:p w:rsidR="00D81623" w:rsidRDefault="00D81623" w:rsidP="00D81623">
            <w:pPr>
              <w:ind w:left="135"/>
            </w:pPr>
            <w:r>
              <w:rPr>
                <w:color w:val="000000"/>
                <w:sz w:val="24"/>
              </w:rPr>
              <w:t>Любимые занятия. Занятия спортом</w:t>
            </w:r>
          </w:p>
        </w:tc>
        <w:tc>
          <w:tcPr>
            <w:tcW w:w="1200" w:type="dxa"/>
            <w:tcMar>
              <w:top w:w="50" w:type="dxa"/>
              <w:left w:w="100" w:type="dxa"/>
            </w:tcMar>
            <w:vAlign w:val="center"/>
          </w:tcPr>
          <w:p w:rsidR="00D81623" w:rsidRDefault="00D81623" w:rsidP="00D81623">
            <w:pPr>
              <w:ind w:left="135"/>
              <w:jc w:val="center"/>
            </w:pPr>
            <w:r>
              <w:rPr>
                <w:color w:val="000000"/>
                <w:sz w:val="24"/>
              </w:rPr>
              <w:t xml:space="preserve"> 4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57">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2.4</w:t>
            </w:r>
          </w:p>
        </w:tc>
        <w:tc>
          <w:tcPr>
            <w:tcW w:w="3872" w:type="dxa"/>
            <w:tcMar>
              <w:top w:w="50" w:type="dxa"/>
              <w:left w:w="100" w:type="dxa"/>
            </w:tcMar>
            <w:vAlign w:val="center"/>
          </w:tcPr>
          <w:p w:rsidR="00D81623" w:rsidRDefault="00D81623" w:rsidP="00D81623">
            <w:pPr>
              <w:ind w:left="135"/>
            </w:pPr>
            <w:r>
              <w:rPr>
                <w:color w:val="000000"/>
                <w:sz w:val="24"/>
              </w:rPr>
              <w:t>Любимая сказка/история/рассказ</w:t>
            </w:r>
          </w:p>
        </w:tc>
        <w:tc>
          <w:tcPr>
            <w:tcW w:w="1200"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58">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2.5</w:t>
            </w:r>
          </w:p>
        </w:tc>
        <w:tc>
          <w:tcPr>
            <w:tcW w:w="3872" w:type="dxa"/>
            <w:tcMar>
              <w:top w:w="50" w:type="dxa"/>
              <w:left w:w="100" w:type="dxa"/>
            </w:tcMar>
            <w:vAlign w:val="center"/>
          </w:tcPr>
          <w:p w:rsidR="00D81623" w:rsidRDefault="00D81623" w:rsidP="00D81623">
            <w:pPr>
              <w:ind w:left="135"/>
            </w:pPr>
            <w:r>
              <w:rPr>
                <w:color w:val="000000"/>
                <w:sz w:val="24"/>
              </w:rPr>
              <w:t>Выходной день</w:t>
            </w:r>
          </w:p>
        </w:tc>
        <w:tc>
          <w:tcPr>
            <w:tcW w:w="1200"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59">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2.6</w:t>
            </w:r>
          </w:p>
        </w:tc>
        <w:tc>
          <w:tcPr>
            <w:tcW w:w="3872" w:type="dxa"/>
            <w:tcMar>
              <w:top w:w="50" w:type="dxa"/>
              <w:left w:w="100" w:type="dxa"/>
            </w:tcMar>
            <w:vAlign w:val="center"/>
          </w:tcPr>
          <w:p w:rsidR="00D81623" w:rsidRDefault="00D81623" w:rsidP="00D81623">
            <w:pPr>
              <w:ind w:left="135"/>
            </w:pPr>
            <w:r>
              <w:rPr>
                <w:color w:val="000000"/>
                <w:sz w:val="24"/>
              </w:rPr>
              <w:t>Каникулы</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60">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2.7</w:t>
            </w:r>
          </w:p>
        </w:tc>
        <w:tc>
          <w:tcPr>
            <w:tcW w:w="3872"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61">
              <w:r>
                <w:rPr>
                  <w:color w:val="0000FF"/>
                  <w:sz w:val="22"/>
                  <w:u w:val="single"/>
                </w:rPr>
                <w:t>https://m.edsoo.ru/7f412652</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6" w:type="dxa"/>
            <w:tcMar>
              <w:top w:w="50" w:type="dxa"/>
              <w:left w:w="100" w:type="dxa"/>
            </w:tcMar>
            <w:vAlign w:val="center"/>
          </w:tcPr>
          <w:p w:rsidR="00D81623" w:rsidRDefault="00D81623" w:rsidP="00D81623">
            <w:pPr>
              <w:ind w:left="135"/>
              <w:jc w:val="center"/>
            </w:pPr>
            <w:r>
              <w:rPr>
                <w:color w:val="000000"/>
                <w:sz w:val="24"/>
              </w:rPr>
              <w:t xml:space="preserve"> 17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3.Мир вокруг меня</w:t>
            </w:r>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3.1</w:t>
            </w:r>
          </w:p>
        </w:tc>
        <w:tc>
          <w:tcPr>
            <w:tcW w:w="3872" w:type="dxa"/>
            <w:tcMar>
              <w:top w:w="50" w:type="dxa"/>
              <w:left w:w="100" w:type="dxa"/>
            </w:tcMar>
            <w:vAlign w:val="center"/>
          </w:tcPr>
          <w:p w:rsidR="00D81623" w:rsidRDefault="00D81623" w:rsidP="00D81623">
            <w:pPr>
              <w:ind w:left="135"/>
            </w:pPr>
            <w:r>
              <w:rPr>
                <w:color w:val="000000"/>
                <w:sz w:val="24"/>
              </w:rPr>
              <w:t>Моя комната (квартира, дом), предметы мебели и интерьера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62">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3.2</w:t>
            </w:r>
          </w:p>
        </w:tc>
        <w:tc>
          <w:tcPr>
            <w:tcW w:w="3872" w:type="dxa"/>
            <w:tcMar>
              <w:top w:w="50" w:type="dxa"/>
              <w:left w:w="100" w:type="dxa"/>
            </w:tcMar>
            <w:vAlign w:val="center"/>
          </w:tcPr>
          <w:p w:rsidR="00D81623" w:rsidRDefault="00D81623" w:rsidP="00D81623">
            <w:pPr>
              <w:ind w:left="135"/>
            </w:pPr>
            <w:r>
              <w:rPr>
                <w:color w:val="000000"/>
                <w:sz w:val="24"/>
              </w:rPr>
              <w:t>Моя школа, любимые учебные предметы</w:t>
            </w:r>
          </w:p>
        </w:tc>
        <w:tc>
          <w:tcPr>
            <w:tcW w:w="1200" w:type="dxa"/>
            <w:tcMar>
              <w:top w:w="50" w:type="dxa"/>
              <w:left w:w="100" w:type="dxa"/>
            </w:tcMar>
            <w:vAlign w:val="center"/>
          </w:tcPr>
          <w:p w:rsidR="00D81623" w:rsidRDefault="00D81623" w:rsidP="00D81623">
            <w:pPr>
              <w:ind w:left="135"/>
              <w:jc w:val="center"/>
            </w:pPr>
            <w:r>
              <w:rPr>
                <w:color w:val="000000"/>
                <w:sz w:val="24"/>
              </w:rPr>
              <w:t xml:space="preserve"> 4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63">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lastRenderedPageBreak/>
              <w:t>3.3</w:t>
            </w:r>
          </w:p>
        </w:tc>
        <w:tc>
          <w:tcPr>
            <w:tcW w:w="3872" w:type="dxa"/>
            <w:tcMar>
              <w:top w:w="50" w:type="dxa"/>
              <w:left w:w="100" w:type="dxa"/>
            </w:tcMar>
            <w:vAlign w:val="center"/>
          </w:tcPr>
          <w:p w:rsidR="00D81623" w:rsidRDefault="00D81623" w:rsidP="00D81623">
            <w:pPr>
              <w:ind w:left="135"/>
            </w:pPr>
            <w:r>
              <w:rPr>
                <w:color w:val="000000"/>
                <w:sz w:val="24"/>
              </w:rPr>
              <w:t>Мои друзья, их внешность и черты характера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64">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3.4</w:t>
            </w:r>
          </w:p>
        </w:tc>
        <w:tc>
          <w:tcPr>
            <w:tcW w:w="3872" w:type="dxa"/>
            <w:tcMar>
              <w:top w:w="50" w:type="dxa"/>
              <w:left w:w="100" w:type="dxa"/>
            </w:tcMar>
            <w:vAlign w:val="center"/>
          </w:tcPr>
          <w:p w:rsidR="00D81623" w:rsidRDefault="00D81623" w:rsidP="00D81623">
            <w:pPr>
              <w:ind w:left="135"/>
            </w:pPr>
            <w:r>
              <w:rPr>
                <w:color w:val="000000"/>
                <w:sz w:val="24"/>
              </w:rPr>
              <w:t>Моя малая родина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3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65">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3.5</w:t>
            </w:r>
          </w:p>
        </w:tc>
        <w:tc>
          <w:tcPr>
            <w:tcW w:w="3872" w:type="dxa"/>
            <w:tcMar>
              <w:top w:w="50" w:type="dxa"/>
              <w:left w:w="100" w:type="dxa"/>
            </w:tcMar>
            <w:vAlign w:val="center"/>
          </w:tcPr>
          <w:p w:rsidR="00D81623" w:rsidRDefault="00D81623" w:rsidP="00D81623">
            <w:pPr>
              <w:ind w:left="135"/>
            </w:pPr>
            <w:r>
              <w:rPr>
                <w:color w:val="000000"/>
                <w:sz w:val="24"/>
              </w:rPr>
              <w:t>Путешествия</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66">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3.6</w:t>
            </w:r>
          </w:p>
        </w:tc>
        <w:tc>
          <w:tcPr>
            <w:tcW w:w="3872" w:type="dxa"/>
            <w:tcMar>
              <w:top w:w="50" w:type="dxa"/>
              <w:left w:w="100" w:type="dxa"/>
            </w:tcMar>
            <w:vAlign w:val="center"/>
          </w:tcPr>
          <w:p w:rsidR="00D81623" w:rsidRDefault="00D81623" w:rsidP="00D81623">
            <w:pPr>
              <w:ind w:left="135"/>
            </w:pPr>
            <w:r>
              <w:rPr>
                <w:color w:val="000000"/>
                <w:sz w:val="24"/>
              </w:rPr>
              <w:t>Дикие и домашние животные</w:t>
            </w:r>
          </w:p>
        </w:tc>
        <w:tc>
          <w:tcPr>
            <w:tcW w:w="1200" w:type="dxa"/>
            <w:tcMar>
              <w:top w:w="50" w:type="dxa"/>
              <w:left w:w="100" w:type="dxa"/>
            </w:tcMar>
            <w:vAlign w:val="center"/>
          </w:tcPr>
          <w:p w:rsidR="00D81623" w:rsidRDefault="00D81623" w:rsidP="00D81623">
            <w:pPr>
              <w:ind w:left="135"/>
              <w:jc w:val="center"/>
            </w:pPr>
            <w:r>
              <w:rPr>
                <w:color w:val="000000"/>
                <w:sz w:val="24"/>
              </w:rPr>
              <w:t xml:space="preserve"> 4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67">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3.7</w:t>
            </w:r>
          </w:p>
        </w:tc>
        <w:tc>
          <w:tcPr>
            <w:tcW w:w="3872" w:type="dxa"/>
            <w:tcMar>
              <w:top w:w="50" w:type="dxa"/>
              <w:left w:w="100" w:type="dxa"/>
            </w:tcMar>
            <w:vAlign w:val="center"/>
          </w:tcPr>
          <w:p w:rsidR="00D81623" w:rsidRDefault="00D81623" w:rsidP="00D81623">
            <w:pPr>
              <w:ind w:left="135"/>
            </w:pPr>
            <w:r>
              <w:rPr>
                <w:color w:val="000000"/>
                <w:sz w:val="24"/>
              </w:rPr>
              <w:t>Погода. Времена года (месяцы)</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68">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3.8</w:t>
            </w:r>
          </w:p>
        </w:tc>
        <w:tc>
          <w:tcPr>
            <w:tcW w:w="3872" w:type="dxa"/>
            <w:tcMar>
              <w:top w:w="50" w:type="dxa"/>
              <w:left w:w="100" w:type="dxa"/>
            </w:tcMar>
            <w:vAlign w:val="center"/>
          </w:tcPr>
          <w:p w:rsidR="00D81623" w:rsidRDefault="00D81623" w:rsidP="00D81623">
            <w:pPr>
              <w:ind w:left="135"/>
            </w:pPr>
            <w:r>
              <w:rPr>
                <w:color w:val="000000"/>
                <w:sz w:val="24"/>
              </w:rPr>
              <w:t>Покупки</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69">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3.9</w:t>
            </w:r>
          </w:p>
        </w:tc>
        <w:tc>
          <w:tcPr>
            <w:tcW w:w="3872"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70">
              <w:r>
                <w:rPr>
                  <w:color w:val="0000FF"/>
                  <w:sz w:val="22"/>
                  <w:u w:val="single"/>
                </w:rPr>
                <w:t>https://m.edsoo.ru/7f412652</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6" w:type="dxa"/>
            <w:tcMar>
              <w:top w:w="50" w:type="dxa"/>
              <w:left w:w="100" w:type="dxa"/>
            </w:tcMar>
            <w:vAlign w:val="center"/>
          </w:tcPr>
          <w:p w:rsidR="00D81623" w:rsidRDefault="00D81623" w:rsidP="00D81623">
            <w:pPr>
              <w:ind w:left="135"/>
              <w:jc w:val="center"/>
            </w:pPr>
            <w:r>
              <w:rPr>
                <w:color w:val="000000"/>
                <w:sz w:val="24"/>
              </w:rPr>
              <w:t xml:space="preserve"> 23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5"/>
            <w:tcMar>
              <w:top w:w="50" w:type="dxa"/>
              <w:left w:w="100" w:type="dxa"/>
            </w:tcMar>
            <w:vAlign w:val="center"/>
          </w:tcPr>
          <w:p w:rsidR="00D81623" w:rsidRDefault="00D81623" w:rsidP="00D81623">
            <w:pPr>
              <w:ind w:left="135"/>
            </w:pPr>
            <w:r>
              <w:rPr>
                <w:b/>
                <w:color w:val="000000"/>
                <w:sz w:val="24"/>
              </w:rPr>
              <w:t>Раздел 4.Родная страна и страны изучаемого языка</w:t>
            </w:r>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4.1</w:t>
            </w:r>
          </w:p>
        </w:tc>
        <w:tc>
          <w:tcPr>
            <w:tcW w:w="3872" w:type="dxa"/>
            <w:tcMar>
              <w:top w:w="50" w:type="dxa"/>
              <w:left w:w="100" w:type="dxa"/>
            </w:tcMar>
            <w:vAlign w:val="center"/>
          </w:tcPr>
          <w:p w:rsidR="00D81623" w:rsidRDefault="00D81623" w:rsidP="00D81623">
            <w:pPr>
              <w:ind w:left="135"/>
            </w:pPr>
            <w:r>
              <w:rPr>
                <w:color w:val="000000"/>
                <w:sz w:val="24"/>
              </w:rPr>
              <w:t>Россия и страна/страны изучаемого языка, основные достопримечательности и интересные факты</w:t>
            </w:r>
          </w:p>
        </w:tc>
        <w:tc>
          <w:tcPr>
            <w:tcW w:w="1200" w:type="dxa"/>
            <w:tcMar>
              <w:top w:w="50" w:type="dxa"/>
              <w:left w:w="100" w:type="dxa"/>
            </w:tcMar>
            <w:vAlign w:val="center"/>
          </w:tcPr>
          <w:p w:rsidR="00D81623" w:rsidRDefault="00D81623" w:rsidP="00D81623">
            <w:pPr>
              <w:ind w:left="135"/>
              <w:jc w:val="center"/>
            </w:pPr>
            <w:r>
              <w:rPr>
                <w:color w:val="000000"/>
                <w:sz w:val="24"/>
              </w:rPr>
              <w:t xml:space="preserve"> 4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71">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4.2</w:t>
            </w:r>
          </w:p>
        </w:tc>
        <w:tc>
          <w:tcPr>
            <w:tcW w:w="3872" w:type="dxa"/>
            <w:tcMar>
              <w:top w:w="50" w:type="dxa"/>
              <w:left w:w="100" w:type="dxa"/>
            </w:tcMar>
            <w:vAlign w:val="center"/>
          </w:tcPr>
          <w:p w:rsidR="00D81623" w:rsidRDefault="00D81623" w:rsidP="00D81623">
            <w:pPr>
              <w:ind w:left="135"/>
            </w:pPr>
            <w:r>
              <w:rPr>
                <w:color w:val="000000"/>
                <w:sz w:val="24"/>
              </w:rPr>
              <w:t>Произведения детского фольклора. Литературные персонажи детских книг</w:t>
            </w:r>
          </w:p>
        </w:tc>
        <w:tc>
          <w:tcPr>
            <w:tcW w:w="1200" w:type="dxa"/>
            <w:tcMar>
              <w:top w:w="50" w:type="dxa"/>
              <w:left w:w="100" w:type="dxa"/>
            </w:tcMar>
            <w:vAlign w:val="center"/>
          </w:tcPr>
          <w:p w:rsidR="00D81623" w:rsidRDefault="00D81623" w:rsidP="00D81623">
            <w:pPr>
              <w:ind w:left="135"/>
              <w:jc w:val="center"/>
            </w:pPr>
            <w:r>
              <w:rPr>
                <w:color w:val="000000"/>
                <w:sz w:val="24"/>
              </w:rPr>
              <w:t xml:space="preserve"> 5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72">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4.3</w:t>
            </w:r>
          </w:p>
        </w:tc>
        <w:tc>
          <w:tcPr>
            <w:tcW w:w="3872" w:type="dxa"/>
            <w:tcMar>
              <w:top w:w="50" w:type="dxa"/>
              <w:left w:w="100" w:type="dxa"/>
            </w:tcMar>
            <w:vAlign w:val="center"/>
          </w:tcPr>
          <w:p w:rsidR="00D81623" w:rsidRDefault="00D81623" w:rsidP="00D81623">
            <w:pPr>
              <w:ind w:left="135"/>
            </w:pPr>
            <w:r>
              <w:rPr>
                <w:color w:val="000000"/>
                <w:sz w:val="24"/>
              </w:rPr>
              <w:t>Праздники родной страны и стран изучаемого языка</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0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73">
              <w:r>
                <w:rPr>
                  <w:color w:val="0000FF"/>
                  <w:sz w:val="22"/>
                  <w:u w:val="single"/>
                </w:rPr>
                <w:t>https://m.edsoo.ru/7f412652</w:t>
              </w:r>
            </w:hyperlink>
          </w:p>
        </w:tc>
      </w:tr>
      <w:tr w:rsidR="00D81623" w:rsidTr="00D81623">
        <w:trPr>
          <w:trHeight w:val="144"/>
          <w:tblCellSpacing w:w="20" w:type="nil"/>
        </w:trPr>
        <w:tc>
          <w:tcPr>
            <w:tcW w:w="622" w:type="dxa"/>
            <w:tcMar>
              <w:top w:w="50" w:type="dxa"/>
              <w:left w:w="100" w:type="dxa"/>
            </w:tcMar>
            <w:vAlign w:val="center"/>
          </w:tcPr>
          <w:p w:rsidR="00D81623" w:rsidRDefault="00D81623" w:rsidP="00D81623">
            <w:r>
              <w:rPr>
                <w:color w:val="000000"/>
                <w:sz w:val="24"/>
              </w:rPr>
              <w:t>4.4</w:t>
            </w:r>
          </w:p>
        </w:tc>
        <w:tc>
          <w:tcPr>
            <w:tcW w:w="3872" w:type="dxa"/>
            <w:tcMar>
              <w:top w:w="50" w:type="dxa"/>
              <w:left w:w="100" w:type="dxa"/>
            </w:tcMar>
            <w:vAlign w:val="center"/>
          </w:tcPr>
          <w:p w:rsidR="00D81623" w:rsidRDefault="00D81623" w:rsidP="00D81623">
            <w:pPr>
              <w:ind w:left="135"/>
            </w:pPr>
            <w:r>
              <w:rPr>
                <w:color w:val="000000"/>
                <w:sz w:val="24"/>
              </w:rPr>
              <w:t>Обобщение и контроль</w:t>
            </w:r>
          </w:p>
        </w:tc>
        <w:tc>
          <w:tcPr>
            <w:tcW w:w="1200" w:type="dxa"/>
            <w:tcMar>
              <w:top w:w="50" w:type="dxa"/>
              <w:left w:w="100" w:type="dxa"/>
            </w:tcMar>
            <w:vAlign w:val="center"/>
          </w:tcPr>
          <w:p w:rsidR="00D81623" w:rsidRDefault="00D81623" w:rsidP="00D81623">
            <w:pPr>
              <w:ind w:left="135"/>
              <w:jc w:val="center"/>
            </w:pPr>
            <w:r>
              <w:rPr>
                <w:color w:val="000000"/>
                <w:sz w:val="24"/>
              </w:rPr>
              <w:t xml:space="preserve"> 2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1 </w:t>
            </w:r>
          </w:p>
        </w:tc>
        <w:tc>
          <w:tcPr>
            <w:tcW w:w="3269" w:type="dxa"/>
            <w:tcMar>
              <w:top w:w="50" w:type="dxa"/>
              <w:left w:w="100" w:type="dxa"/>
            </w:tcMar>
            <w:vAlign w:val="center"/>
          </w:tcPr>
          <w:p w:rsidR="00D81623" w:rsidRDefault="00D81623" w:rsidP="00D81623">
            <w:pPr>
              <w:ind w:left="135"/>
            </w:pPr>
            <w:r>
              <w:rPr>
                <w:color w:val="000000"/>
                <w:sz w:val="24"/>
              </w:rPr>
              <w:t xml:space="preserve">Библиотека ЦОК </w:t>
            </w:r>
            <w:hyperlink r:id="rId174">
              <w:r>
                <w:rPr>
                  <w:color w:val="0000FF"/>
                  <w:sz w:val="22"/>
                  <w:u w:val="single"/>
                </w:rPr>
                <w:t>https://m.edsoo.ru/7f412652</w:t>
              </w:r>
            </w:hyperlink>
          </w:p>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Итого по разделу</w:t>
            </w:r>
          </w:p>
        </w:tc>
        <w:tc>
          <w:tcPr>
            <w:tcW w:w="1886" w:type="dxa"/>
            <w:tcMar>
              <w:top w:w="50" w:type="dxa"/>
              <w:left w:w="100" w:type="dxa"/>
            </w:tcMar>
            <w:vAlign w:val="center"/>
          </w:tcPr>
          <w:p w:rsidR="00D81623" w:rsidRDefault="00D81623" w:rsidP="00D81623">
            <w:pPr>
              <w:ind w:left="135"/>
              <w:jc w:val="center"/>
            </w:pPr>
            <w:r>
              <w:rPr>
                <w:color w:val="000000"/>
                <w:sz w:val="24"/>
              </w:rPr>
              <w:t xml:space="preserve"> 13 </w:t>
            </w:r>
          </w:p>
        </w:tc>
        <w:tc>
          <w:tcPr>
            <w:tcW w:w="0" w:type="auto"/>
            <w:gridSpan w:val="2"/>
            <w:tcMar>
              <w:top w:w="50" w:type="dxa"/>
              <w:left w:w="100" w:type="dxa"/>
            </w:tcMar>
            <w:vAlign w:val="center"/>
          </w:tcPr>
          <w:p w:rsidR="00D81623" w:rsidRDefault="00D81623" w:rsidP="00D81623"/>
        </w:tc>
      </w:tr>
      <w:tr w:rsidR="00D81623" w:rsidTr="00D81623">
        <w:trPr>
          <w:trHeight w:val="144"/>
          <w:tblCellSpacing w:w="20" w:type="nil"/>
        </w:trPr>
        <w:tc>
          <w:tcPr>
            <w:tcW w:w="0" w:type="auto"/>
            <w:gridSpan w:val="2"/>
            <w:tcMar>
              <w:top w:w="50" w:type="dxa"/>
              <w:left w:w="100" w:type="dxa"/>
            </w:tcMar>
            <w:vAlign w:val="center"/>
          </w:tcPr>
          <w:p w:rsidR="00D81623" w:rsidRDefault="00D81623" w:rsidP="00D81623">
            <w:pPr>
              <w:ind w:left="135"/>
            </w:pPr>
            <w:r>
              <w:rPr>
                <w:color w:val="000000"/>
                <w:sz w:val="24"/>
              </w:rPr>
              <w:t>ОБЩЕЕ КОЛИЧЕСТВО ЧАСОВ ПО ПРОГРАММЕ</w:t>
            </w:r>
          </w:p>
        </w:tc>
        <w:tc>
          <w:tcPr>
            <w:tcW w:w="1886" w:type="dxa"/>
            <w:tcMar>
              <w:top w:w="50" w:type="dxa"/>
              <w:left w:w="100" w:type="dxa"/>
            </w:tcMar>
            <w:vAlign w:val="center"/>
          </w:tcPr>
          <w:p w:rsidR="00D81623" w:rsidRDefault="00D81623" w:rsidP="00D81623">
            <w:pPr>
              <w:ind w:left="135"/>
              <w:jc w:val="center"/>
            </w:pPr>
            <w:r>
              <w:rPr>
                <w:color w:val="000000"/>
                <w:sz w:val="24"/>
              </w:rPr>
              <w:t xml:space="preserve"> 68 </w:t>
            </w:r>
          </w:p>
        </w:tc>
        <w:tc>
          <w:tcPr>
            <w:tcW w:w="1959" w:type="dxa"/>
            <w:tcMar>
              <w:top w:w="50" w:type="dxa"/>
              <w:left w:w="100" w:type="dxa"/>
            </w:tcMar>
            <w:vAlign w:val="center"/>
          </w:tcPr>
          <w:p w:rsidR="00D81623" w:rsidRDefault="00D81623" w:rsidP="00D81623">
            <w:pPr>
              <w:ind w:left="135"/>
              <w:jc w:val="center"/>
            </w:pPr>
            <w:r>
              <w:rPr>
                <w:color w:val="000000"/>
                <w:sz w:val="24"/>
              </w:rPr>
              <w:t xml:space="preserve"> 4 </w:t>
            </w:r>
          </w:p>
        </w:tc>
        <w:tc>
          <w:tcPr>
            <w:tcW w:w="3269" w:type="dxa"/>
            <w:tcMar>
              <w:top w:w="50" w:type="dxa"/>
              <w:left w:w="100" w:type="dxa"/>
            </w:tcMar>
            <w:vAlign w:val="center"/>
          </w:tcPr>
          <w:p w:rsidR="00D81623" w:rsidRDefault="00D81623" w:rsidP="00D81623"/>
        </w:tc>
      </w:tr>
    </w:tbl>
    <w:p w:rsidR="00CC57E4" w:rsidRDefault="00CC57E4" w:rsidP="00CD7E62">
      <w:pPr>
        <w:ind w:firstLine="709"/>
        <w:rPr>
          <w:sz w:val="24"/>
          <w:szCs w:val="24"/>
        </w:rPr>
      </w:pPr>
    </w:p>
    <w:p w:rsidR="005B3736" w:rsidRDefault="005B3736" w:rsidP="00CD7E62">
      <w:pPr>
        <w:ind w:firstLine="709"/>
        <w:rPr>
          <w:sz w:val="24"/>
          <w:szCs w:val="24"/>
        </w:rPr>
      </w:pPr>
    </w:p>
    <w:p w:rsidR="005B3736" w:rsidRDefault="00F21E77" w:rsidP="005B3736">
      <w:pPr>
        <w:ind w:firstLine="709"/>
        <w:rPr>
          <w:b/>
          <w:sz w:val="24"/>
          <w:szCs w:val="24"/>
        </w:rPr>
      </w:pPr>
      <w:r>
        <w:rPr>
          <w:b/>
          <w:sz w:val="24"/>
          <w:szCs w:val="24"/>
        </w:rPr>
        <w:t>2.1.4</w:t>
      </w:r>
      <w:r w:rsidR="005B3736">
        <w:rPr>
          <w:b/>
          <w:sz w:val="24"/>
          <w:szCs w:val="24"/>
        </w:rPr>
        <w:t>Математика</w:t>
      </w:r>
    </w:p>
    <w:p w:rsidR="005B3736" w:rsidRPr="005B3736" w:rsidRDefault="005B3736" w:rsidP="005B3736">
      <w:pPr>
        <w:ind w:firstLine="709"/>
        <w:rPr>
          <w:b/>
          <w:sz w:val="24"/>
          <w:szCs w:val="24"/>
        </w:rPr>
      </w:pPr>
    </w:p>
    <w:p w:rsidR="005B3736" w:rsidRPr="005B3736" w:rsidRDefault="005B3736" w:rsidP="005B3736">
      <w:pPr>
        <w:pStyle w:val="Default"/>
        <w:jc w:val="both"/>
      </w:pPr>
      <w:r w:rsidRPr="005B3736">
        <w:t xml:space="preserve">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 </w:t>
      </w:r>
    </w:p>
    <w:p w:rsidR="005B3736" w:rsidRPr="005B3736" w:rsidRDefault="005B3736" w:rsidP="005B3736">
      <w:pPr>
        <w:pStyle w:val="Default"/>
        <w:jc w:val="both"/>
      </w:pPr>
      <w:r w:rsidRPr="005B3736">
        <w:rPr>
          <w:b/>
          <w:bCs/>
        </w:rPr>
        <w:t xml:space="preserve">1 КЛАСС </w:t>
      </w:r>
    </w:p>
    <w:p w:rsidR="005B3736" w:rsidRPr="005B3736" w:rsidRDefault="005B3736" w:rsidP="005B3736">
      <w:pPr>
        <w:pStyle w:val="Default"/>
        <w:jc w:val="both"/>
      </w:pPr>
      <w:r w:rsidRPr="005B3736">
        <w:rPr>
          <w:b/>
          <w:bCs/>
        </w:rPr>
        <w:lastRenderedPageBreak/>
        <w:t xml:space="preserve">Числа и величины </w:t>
      </w:r>
    </w:p>
    <w:p w:rsidR="005B3736" w:rsidRPr="005B3736" w:rsidRDefault="005B3736" w:rsidP="005B3736">
      <w:pPr>
        <w:pStyle w:val="Default"/>
        <w:jc w:val="both"/>
      </w:pPr>
      <w:r w:rsidRPr="005B3736">
        <w:t xml:space="preserve">Числа от 1 до 9: различение, чтение, запись. Единица счёта. Десяток. Счёт предметов, запись результата цифрами. Число и цифра 0 при измерении, вычислении. </w:t>
      </w:r>
    </w:p>
    <w:p w:rsidR="005B3736" w:rsidRPr="005B3736" w:rsidRDefault="005B3736" w:rsidP="005B3736">
      <w:pPr>
        <w:pStyle w:val="Default"/>
        <w:jc w:val="both"/>
      </w:pPr>
      <w:r w:rsidRPr="005B3736">
        <w:t xml:space="preserve">Числа в пределах 20: чтение, запись, сравнение. Однозначные и двузначные числа. Увеличение (уменьшение) числа на несколько единиц. </w:t>
      </w:r>
    </w:p>
    <w:p w:rsidR="005B3736" w:rsidRPr="005B3736" w:rsidRDefault="005B3736" w:rsidP="005B3736">
      <w:pPr>
        <w:pStyle w:val="Default"/>
        <w:jc w:val="both"/>
      </w:pPr>
      <w:r w:rsidRPr="005B3736">
        <w:t xml:space="preserve">Длина и её измерение. Единицы длины и установление соотношения между ними: сантиметр, дециметр. </w:t>
      </w:r>
    </w:p>
    <w:p w:rsidR="005B3736" w:rsidRPr="005B3736" w:rsidRDefault="005B3736" w:rsidP="005B3736">
      <w:pPr>
        <w:pStyle w:val="Default"/>
        <w:jc w:val="both"/>
      </w:pPr>
      <w:r w:rsidRPr="005B3736">
        <w:rPr>
          <w:b/>
          <w:bCs/>
        </w:rPr>
        <w:t xml:space="preserve">Арифметические действия </w:t>
      </w:r>
    </w:p>
    <w:p w:rsidR="005B3736" w:rsidRPr="005B3736" w:rsidRDefault="005B3736" w:rsidP="005B3736">
      <w:pPr>
        <w:pStyle w:val="Default"/>
        <w:jc w:val="both"/>
      </w:pPr>
      <w:r w:rsidRPr="005B3736">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5B3736" w:rsidRPr="005B3736" w:rsidRDefault="005B3736" w:rsidP="005B3736">
      <w:pPr>
        <w:pStyle w:val="Default"/>
        <w:jc w:val="both"/>
      </w:pPr>
      <w:r w:rsidRPr="005B3736">
        <w:rPr>
          <w:b/>
          <w:bCs/>
        </w:rPr>
        <w:t xml:space="preserve">Текстовые задачи </w:t>
      </w:r>
    </w:p>
    <w:p w:rsidR="005B3736" w:rsidRPr="005B3736" w:rsidRDefault="005B3736" w:rsidP="005B3736">
      <w:pPr>
        <w:pStyle w:val="Default"/>
        <w:jc w:val="both"/>
      </w:pPr>
      <w:r w:rsidRPr="005B3736">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5B3736" w:rsidRPr="005B3736" w:rsidRDefault="005B3736" w:rsidP="005B3736">
      <w:pPr>
        <w:pStyle w:val="Default"/>
        <w:jc w:val="both"/>
      </w:pPr>
      <w:r w:rsidRPr="005B3736">
        <w:rPr>
          <w:b/>
          <w:bCs/>
        </w:rPr>
        <w:t xml:space="preserve">Пространственные отношения и геометрические фигуры </w:t>
      </w:r>
    </w:p>
    <w:p w:rsidR="005B3736" w:rsidRPr="005B3736" w:rsidRDefault="005B3736" w:rsidP="005B3736">
      <w:pPr>
        <w:pStyle w:val="Default"/>
        <w:jc w:val="both"/>
      </w:pPr>
      <w:r w:rsidRPr="005B3736">
        <w:t xml:space="preserve">Расположение предметов и объектов на плоскости, в пространстве, установление пространственных отношений: «слева-справа», «сверху-снизу», «между». </w:t>
      </w:r>
    </w:p>
    <w:p w:rsidR="005B3736" w:rsidRPr="005B3736" w:rsidRDefault="005B3736" w:rsidP="005B3736">
      <w:pPr>
        <w:pStyle w:val="Default"/>
        <w:jc w:val="both"/>
      </w:pPr>
      <w:r w:rsidRPr="005B3736">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5B3736" w:rsidRPr="005B3736" w:rsidRDefault="005B3736" w:rsidP="005B3736">
      <w:pPr>
        <w:pStyle w:val="Default"/>
        <w:jc w:val="both"/>
      </w:pPr>
      <w:r w:rsidRPr="005B3736">
        <w:rPr>
          <w:b/>
          <w:bCs/>
        </w:rPr>
        <w:t xml:space="preserve">Математическая информация </w:t>
      </w:r>
    </w:p>
    <w:p w:rsidR="005B3736" w:rsidRPr="005B3736" w:rsidRDefault="005B3736" w:rsidP="005B3736">
      <w:pPr>
        <w:pStyle w:val="Default"/>
        <w:jc w:val="both"/>
      </w:pPr>
      <w:r w:rsidRPr="005B3736">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5B3736" w:rsidRPr="005B3736" w:rsidRDefault="005B3736" w:rsidP="005B3736">
      <w:pPr>
        <w:pStyle w:val="Default"/>
        <w:jc w:val="both"/>
      </w:pPr>
      <w:r w:rsidRPr="005B3736">
        <w:t xml:space="preserve">Закономерность в ряду заданных объектов: её обнаружение, продолжение ряда. </w:t>
      </w:r>
    </w:p>
    <w:p w:rsidR="005B3736" w:rsidRDefault="005B3736" w:rsidP="005B3736">
      <w:pPr>
        <w:pStyle w:val="Default"/>
        <w:jc w:val="both"/>
      </w:pPr>
      <w:r w:rsidRPr="005B3736">
        <w:t xml:space="preserve">Верные (истинные) и неверные (ложные) предложения, составленные относительно заданного </w:t>
      </w:r>
      <w:r>
        <w:t>набора математических объектов.</w:t>
      </w:r>
    </w:p>
    <w:p w:rsidR="005B3736" w:rsidRPr="005B3736" w:rsidRDefault="005B3736" w:rsidP="005B3736">
      <w:pPr>
        <w:pStyle w:val="Default"/>
        <w:jc w:val="both"/>
        <w:rPr>
          <w:color w:val="auto"/>
        </w:rPr>
      </w:pPr>
      <w:r w:rsidRPr="005B3736">
        <w:rPr>
          <w:color w:val="auto"/>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5B3736" w:rsidRPr="005B3736" w:rsidRDefault="005B3736" w:rsidP="005B3736">
      <w:pPr>
        <w:pStyle w:val="Default"/>
        <w:jc w:val="both"/>
        <w:rPr>
          <w:color w:val="auto"/>
        </w:rPr>
      </w:pPr>
      <w:r w:rsidRPr="005B3736">
        <w:rPr>
          <w:color w:val="auto"/>
        </w:rPr>
        <w:t xml:space="preserve">Двух-трёхшаговые инструкции, связанные с вычислением, измерением длины, изображением геометрической фигуры. </w:t>
      </w:r>
    </w:p>
    <w:p w:rsidR="005B3736" w:rsidRPr="005B3736" w:rsidRDefault="005B3736" w:rsidP="005B3736">
      <w:pPr>
        <w:pStyle w:val="Default"/>
        <w:jc w:val="both"/>
        <w:rPr>
          <w:color w:val="auto"/>
        </w:rPr>
      </w:pPr>
      <w:r w:rsidRPr="005B3736">
        <w:rPr>
          <w:color w:val="auto"/>
        </w:rPr>
        <w:t xml:space="preserve">УНИВЕРСАЛЬНЫЕ УЧЕБНЫЕ ДЕЙСТВИЯ (ПРОПЕДЕВТИЧЕСКИЙ УРОВЕНЬ) </w:t>
      </w:r>
    </w:p>
    <w:p w:rsidR="005B3736" w:rsidRPr="005B3736" w:rsidRDefault="005B3736" w:rsidP="005B3736">
      <w:pPr>
        <w:pStyle w:val="Default"/>
        <w:jc w:val="both"/>
        <w:rPr>
          <w:color w:val="auto"/>
        </w:rPr>
      </w:pPr>
      <w:r w:rsidRPr="005B3736">
        <w:rPr>
          <w:color w:val="auto"/>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B3736" w:rsidRPr="005B3736" w:rsidRDefault="005B3736" w:rsidP="005B3736">
      <w:pPr>
        <w:pStyle w:val="Default"/>
        <w:jc w:val="both"/>
        <w:rPr>
          <w:color w:val="auto"/>
        </w:rPr>
      </w:pPr>
      <w:r w:rsidRPr="005B3736">
        <w:rPr>
          <w:b/>
          <w:bCs/>
          <w:color w:val="auto"/>
        </w:rPr>
        <w:t xml:space="preserve">Познавательные универсальные учебные действия </w:t>
      </w:r>
    </w:p>
    <w:p w:rsidR="005B3736" w:rsidRPr="005B3736" w:rsidRDefault="005B3736" w:rsidP="005B3736">
      <w:pPr>
        <w:pStyle w:val="Default"/>
        <w:jc w:val="both"/>
        <w:rPr>
          <w:color w:val="auto"/>
        </w:rPr>
      </w:pPr>
      <w:r w:rsidRPr="005B3736">
        <w:rPr>
          <w:b/>
          <w:bCs/>
          <w:color w:val="auto"/>
        </w:rPr>
        <w:t xml:space="preserve">Базовые логические действия: </w:t>
      </w:r>
    </w:p>
    <w:p w:rsidR="005B3736" w:rsidRPr="005B3736" w:rsidRDefault="005B3736" w:rsidP="005B3736">
      <w:pPr>
        <w:pStyle w:val="Default"/>
        <w:jc w:val="both"/>
        <w:rPr>
          <w:color w:val="auto"/>
        </w:rPr>
      </w:pPr>
      <w:r w:rsidRPr="005B3736">
        <w:rPr>
          <w:color w:val="auto"/>
        </w:rPr>
        <w:t xml:space="preserve">наблюдать математические объекты (числа, величины) в окружающем мире; </w:t>
      </w:r>
    </w:p>
    <w:p w:rsidR="005B3736" w:rsidRPr="005B3736" w:rsidRDefault="005B3736" w:rsidP="005B3736">
      <w:pPr>
        <w:pStyle w:val="Default"/>
        <w:jc w:val="both"/>
        <w:rPr>
          <w:color w:val="auto"/>
        </w:rPr>
      </w:pPr>
      <w:r w:rsidRPr="005B3736">
        <w:rPr>
          <w:color w:val="auto"/>
        </w:rPr>
        <w:t xml:space="preserve">обнаруживать общее и различное в записи арифметических действий; </w:t>
      </w:r>
    </w:p>
    <w:p w:rsidR="005B3736" w:rsidRPr="005B3736" w:rsidRDefault="005B3736" w:rsidP="005B3736">
      <w:pPr>
        <w:pStyle w:val="Default"/>
        <w:jc w:val="both"/>
        <w:rPr>
          <w:color w:val="auto"/>
        </w:rPr>
      </w:pPr>
      <w:r w:rsidRPr="005B3736">
        <w:rPr>
          <w:color w:val="auto"/>
        </w:rPr>
        <w:t xml:space="preserve">наблюдать действие измерительных приборов; </w:t>
      </w:r>
    </w:p>
    <w:p w:rsidR="005B3736" w:rsidRPr="005B3736" w:rsidRDefault="005B3736" w:rsidP="005B3736">
      <w:pPr>
        <w:pStyle w:val="Default"/>
        <w:jc w:val="both"/>
        <w:rPr>
          <w:color w:val="auto"/>
        </w:rPr>
      </w:pPr>
      <w:r w:rsidRPr="005B3736">
        <w:rPr>
          <w:color w:val="auto"/>
        </w:rPr>
        <w:t xml:space="preserve">сравнивать два объекта, два числа; </w:t>
      </w:r>
    </w:p>
    <w:p w:rsidR="005B3736" w:rsidRPr="005B3736" w:rsidRDefault="005B3736" w:rsidP="005B3736">
      <w:pPr>
        <w:pStyle w:val="Default"/>
        <w:jc w:val="both"/>
        <w:rPr>
          <w:color w:val="auto"/>
        </w:rPr>
      </w:pPr>
      <w:r w:rsidRPr="005B3736">
        <w:rPr>
          <w:color w:val="auto"/>
        </w:rPr>
        <w:t xml:space="preserve">распределять объекты на группы по заданному основанию; </w:t>
      </w:r>
    </w:p>
    <w:p w:rsidR="005B3736" w:rsidRPr="005B3736" w:rsidRDefault="005B3736" w:rsidP="005B3736">
      <w:pPr>
        <w:pStyle w:val="Default"/>
        <w:jc w:val="both"/>
        <w:rPr>
          <w:color w:val="auto"/>
        </w:rPr>
      </w:pPr>
      <w:r w:rsidRPr="005B3736">
        <w:rPr>
          <w:color w:val="auto"/>
        </w:rPr>
        <w:t xml:space="preserve">копировать изученные фигуры, рисовать от руки по собственному замыслу; </w:t>
      </w:r>
    </w:p>
    <w:p w:rsidR="005B3736" w:rsidRPr="005B3736" w:rsidRDefault="005B3736" w:rsidP="005B3736">
      <w:pPr>
        <w:pStyle w:val="Default"/>
        <w:jc w:val="both"/>
        <w:rPr>
          <w:color w:val="auto"/>
        </w:rPr>
      </w:pPr>
      <w:r w:rsidRPr="005B3736">
        <w:rPr>
          <w:color w:val="auto"/>
        </w:rPr>
        <w:t xml:space="preserve">приводить примеры чисел, геометрических фигур; </w:t>
      </w:r>
    </w:p>
    <w:p w:rsidR="005B3736" w:rsidRPr="005B3736" w:rsidRDefault="005B3736" w:rsidP="005B3736">
      <w:pPr>
        <w:pStyle w:val="Default"/>
        <w:jc w:val="both"/>
        <w:rPr>
          <w:color w:val="auto"/>
        </w:rPr>
      </w:pPr>
      <w:r w:rsidRPr="005B3736">
        <w:rPr>
          <w:color w:val="auto"/>
        </w:rPr>
        <w:t xml:space="preserve">соблюдать последовательность при количественном и порядковом счете. </w:t>
      </w:r>
    </w:p>
    <w:p w:rsidR="005B3736" w:rsidRPr="005B3736" w:rsidRDefault="005B3736" w:rsidP="005B3736">
      <w:pPr>
        <w:pStyle w:val="Default"/>
        <w:jc w:val="both"/>
        <w:rPr>
          <w:color w:val="auto"/>
        </w:rPr>
      </w:pPr>
      <w:r w:rsidRPr="005B3736">
        <w:rPr>
          <w:b/>
          <w:bCs/>
          <w:color w:val="auto"/>
        </w:rPr>
        <w:t xml:space="preserve">Работа с информацией: </w:t>
      </w:r>
    </w:p>
    <w:p w:rsidR="005B3736" w:rsidRPr="005B3736" w:rsidRDefault="005B3736" w:rsidP="005B3736">
      <w:pPr>
        <w:pStyle w:val="Default"/>
        <w:jc w:val="both"/>
        <w:rPr>
          <w:color w:val="auto"/>
        </w:rPr>
      </w:pPr>
      <w:r w:rsidRPr="005B3736">
        <w:rPr>
          <w:color w:val="auto"/>
        </w:rPr>
        <w:lastRenderedPageBreak/>
        <w:t xml:space="preserve">понимать, что математические явления могут быть представлены с помощью различных средств: текст, числовая запись, таблица, рисунок, схема; </w:t>
      </w:r>
    </w:p>
    <w:p w:rsidR="005B3736" w:rsidRPr="005B3736" w:rsidRDefault="005B3736" w:rsidP="005B3736">
      <w:pPr>
        <w:pStyle w:val="Default"/>
        <w:jc w:val="both"/>
        <w:rPr>
          <w:color w:val="auto"/>
        </w:rPr>
      </w:pPr>
      <w:r w:rsidRPr="005B3736">
        <w:rPr>
          <w:color w:val="auto"/>
        </w:rPr>
        <w:t xml:space="preserve">читать таблицу, извлекать информацию, представленную в табличной форме. </w:t>
      </w:r>
    </w:p>
    <w:p w:rsidR="005B3736" w:rsidRPr="005B3736" w:rsidRDefault="005B3736" w:rsidP="005B3736">
      <w:pPr>
        <w:pStyle w:val="Default"/>
        <w:jc w:val="both"/>
        <w:rPr>
          <w:color w:val="auto"/>
        </w:rPr>
      </w:pPr>
      <w:r w:rsidRPr="005B3736">
        <w:rPr>
          <w:b/>
          <w:bCs/>
          <w:color w:val="auto"/>
        </w:rPr>
        <w:t xml:space="preserve">Коммуникативные универсальные учебные действия: </w:t>
      </w:r>
    </w:p>
    <w:p w:rsidR="005B3736" w:rsidRPr="005B3736" w:rsidRDefault="005B3736" w:rsidP="005B3736">
      <w:pPr>
        <w:pStyle w:val="Default"/>
        <w:jc w:val="both"/>
        <w:rPr>
          <w:color w:val="auto"/>
        </w:rPr>
      </w:pPr>
      <w:r w:rsidRPr="005B3736">
        <w:rPr>
          <w:color w:val="auto"/>
        </w:rPr>
        <w:t xml:space="preserve">характеризовать (описывать) число, геометрическую фигуру, последовательность из нескольких чисел, записанных по порядку; </w:t>
      </w:r>
    </w:p>
    <w:p w:rsidR="005B3736" w:rsidRPr="005B3736" w:rsidRDefault="005B3736" w:rsidP="005B3736">
      <w:pPr>
        <w:pStyle w:val="Default"/>
        <w:jc w:val="both"/>
        <w:rPr>
          <w:color w:val="auto"/>
        </w:rPr>
      </w:pPr>
      <w:r w:rsidRPr="005B3736">
        <w:rPr>
          <w:color w:val="auto"/>
        </w:rPr>
        <w:t xml:space="preserve">комментировать ход сравнения двух объектов; </w:t>
      </w:r>
    </w:p>
    <w:p w:rsidR="005B3736" w:rsidRPr="005B3736" w:rsidRDefault="005B3736" w:rsidP="005B3736">
      <w:pPr>
        <w:pStyle w:val="Default"/>
        <w:jc w:val="both"/>
        <w:rPr>
          <w:color w:val="auto"/>
        </w:rPr>
      </w:pPr>
      <w:r w:rsidRPr="005B3736">
        <w:rPr>
          <w:color w:val="auto"/>
        </w:rPr>
        <w:t xml:space="preserve">описывать своими словами сюжетную ситуацию и математическое отношение величин (чисел), описывать положение предмета в пространстве; </w:t>
      </w:r>
    </w:p>
    <w:p w:rsidR="005B3736" w:rsidRPr="005B3736" w:rsidRDefault="005B3736" w:rsidP="005B3736">
      <w:pPr>
        <w:pStyle w:val="Default"/>
        <w:jc w:val="both"/>
        <w:rPr>
          <w:color w:val="auto"/>
        </w:rPr>
      </w:pPr>
      <w:r w:rsidRPr="005B3736">
        <w:rPr>
          <w:color w:val="auto"/>
        </w:rPr>
        <w:t xml:space="preserve">различать и использовать математические знаки; </w:t>
      </w:r>
    </w:p>
    <w:p w:rsidR="005B3736" w:rsidRPr="005B3736" w:rsidRDefault="005B3736" w:rsidP="005B3736">
      <w:pPr>
        <w:pStyle w:val="Default"/>
        <w:jc w:val="both"/>
        <w:rPr>
          <w:color w:val="auto"/>
        </w:rPr>
      </w:pPr>
      <w:r w:rsidRPr="005B3736">
        <w:rPr>
          <w:color w:val="auto"/>
        </w:rPr>
        <w:t xml:space="preserve">строить предложения относительно заданного набора объектов. </w:t>
      </w:r>
    </w:p>
    <w:p w:rsidR="005B3736" w:rsidRPr="005B3736" w:rsidRDefault="005B3736" w:rsidP="005B3736">
      <w:pPr>
        <w:pStyle w:val="Default"/>
        <w:jc w:val="both"/>
        <w:rPr>
          <w:color w:val="auto"/>
        </w:rPr>
      </w:pPr>
      <w:r w:rsidRPr="005B3736">
        <w:rPr>
          <w:b/>
          <w:bCs/>
          <w:color w:val="auto"/>
        </w:rPr>
        <w:t xml:space="preserve">Регулятивные универсальные учебные действия: </w:t>
      </w:r>
    </w:p>
    <w:p w:rsidR="005B3736" w:rsidRPr="005B3736" w:rsidRDefault="005B3736" w:rsidP="005B3736">
      <w:pPr>
        <w:pStyle w:val="Default"/>
        <w:jc w:val="both"/>
        <w:rPr>
          <w:color w:val="auto"/>
        </w:rPr>
      </w:pPr>
      <w:r w:rsidRPr="005B3736">
        <w:rPr>
          <w:color w:val="auto"/>
        </w:rPr>
        <w:t xml:space="preserve">принимать учебную задачу, удерживать её в процессе деятельности; </w:t>
      </w:r>
    </w:p>
    <w:p w:rsidR="005B3736" w:rsidRPr="005B3736" w:rsidRDefault="005B3736" w:rsidP="005B3736">
      <w:pPr>
        <w:pStyle w:val="Default"/>
        <w:jc w:val="both"/>
        <w:rPr>
          <w:color w:val="auto"/>
        </w:rPr>
      </w:pPr>
      <w:r w:rsidRPr="005B3736">
        <w:rPr>
          <w:color w:val="auto"/>
        </w:rPr>
        <w:t xml:space="preserve">действовать в соответствии с предложенным образцом, инструкцией; </w:t>
      </w:r>
    </w:p>
    <w:p w:rsidR="005B3736" w:rsidRDefault="005B3736" w:rsidP="005B3736">
      <w:pPr>
        <w:pStyle w:val="Default"/>
        <w:jc w:val="both"/>
        <w:rPr>
          <w:color w:val="auto"/>
        </w:rPr>
      </w:pPr>
      <w:r w:rsidRPr="005B3736">
        <w:rPr>
          <w:color w:val="auto"/>
        </w:rPr>
        <w:t>проявлять интерес к проверке результатов решения учебной задачи, с помощью учителя устанавливать причин</w:t>
      </w:r>
      <w:r>
        <w:rPr>
          <w:color w:val="auto"/>
        </w:rPr>
        <w:t>у возникшей ошибки и трудности;</w:t>
      </w:r>
    </w:p>
    <w:p w:rsidR="005B3736" w:rsidRPr="005B3736" w:rsidRDefault="005B3736" w:rsidP="005B3736">
      <w:pPr>
        <w:pStyle w:val="Default"/>
        <w:jc w:val="both"/>
        <w:rPr>
          <w:color w:val="auto"/>
        </w:rPr>
      </w:pPr>
      <w:r w:rsidRPr="005B3736">
        <w:rPr>
          <w:color w:val="auto"/>
        </w:rPr>
        <w:t xml:space="preserve">проверять правильность вычисления с помощью другого приёма выполнения действия. </w:t>
      </w:r>
    </w:p>
    <w:p w:rsidR="005B3736" w:rsidRPr="005B3736" w:rsidRDefault="005B3736" w:rsidP="005B3736">
      <w:pPr>
        <w:pStyle w:val="Default"/>
        <w:jc w:val="both"/>
        <w:rPr>
          <w:color w:val="auto"/>
        </w:rPr>
      </w:pPr>
      <w:r w:rsidRPr="005B3736">
        <w:rPr>
          <w:b/>
          <w:bCs/>
          <w:color w:val="auto"/>
        </w:rPr>
        <w:t xml:space="preserve">Совместная деятельность: </w:t>
      </w:r>
    </w:p>
    <w:p w:rsidR="005B3736" w:rsidRPr="005B3736" w:rsidRDefault="005B3736" w:rsidP="005B3736">
      <w:pPr>
        <w:pStyle w:val="Default"/>
        <w:jc w:val="both"/>
        <w:rPr>
          <w:color w:val="auto"/>
        </w:rPr>
      </w:pPr>
      <w:r w:rsidRPr="005B3736">
        <w:rPr>
          <w:color w:val="auto"/>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rsidR="005B3736" w:rsidRPr="005B3736" w:rsidRDefault="005B3736" w:rsidP="005B3736">
      <w:pPr>
        <w:pStyle w:val="Default"/>
        <w:jc w:val="both"/>
        <w:rPr>
          <w:color w:val="auto"/>
        </w:rPr>
      </w:pPr>
      <w:r w:rsidRPr="005B3736">
        <w:rPr>
          <w:b/>
          <w:bCs/>
          <w:color w:val="auto"/>
        </w:rPr>
        <w:t xml:space="preserve">2 КЛАСС </w:t>
      </w:r>
    </w:p>
    <w:p w:rsidR="005B3736" w:rsidRPr="005B3736" w:rsidRDefault="005B3736" w:rsidP="005B3736">
      <w:pPr>
        <w:pStyle w:val="Default"/>
        <w:jc w:val="both"/>
        <w:rPr>
          <w:color w:val="auto"/>
        </w:rPr>
      </w:pPr>
      <w:r w:rsidRPr="005B3736">
        <w:rPr>
          <w:b/>
          <w:bCs/>
          <w:color w:val="auto"/>
        </w:rPr>
        <w:t xml:space="preserve">Числа и величины </w:t>
      </w:r>
    </w:p>
    <w:p w:rsidR="005B3736" w:rsidRPr="005B3736" w:rsidRDefault="005B3736" w:rsidP="005B3736">
      <w:pPr>
        <w:pStyle w:val="Default"/>
        <w:jc w:val="both"/>
        <w:rPr>
          <w:color w:val="auto"/>
        </w:rPr>
      </w:pPr>
      <w:r w:rsidRPr="005B3736">
        <w:rPr>
          <w:color w:val="auto"/>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5B3736" w:rsidRPr="005B3736" w:rsidRDefault="005B3736" w:rsidP="005B3736">
      <w:pPr>
        <w:pStyle w:val="Default"/>
        <w:jc w:val="both"/>
        <w:rPr>
          <w:color w:val="auto"/>
        </w:rPr>
      </w:pPr>
      <w:r w:rsidRPr="005B3736">
        <w:rPr>
          <w:color w:val="auto"/>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5B3736" w:rsidRPr="005B3736" w:rsidRDefault="005B3736" w:rsidP="005B3736">
      <w:pPr>
        <w:pStyle w:val="Default"/>
        <w:jc w:val="both"/>
        <w:rPr>
          <w:color w:val="auto"/>
        </w:rPr>
      </w:pPr>
      <w:r w:rsidRPr="005B3736">
        <w:rPr>
          <w:b/>
          <w:bCs/>
          <w:color w:val="auto"/>
        </w:rPr>
        <w:t xml:space="preserve">Арифметические действия </w:t>
      </w:r>
    </w:p>
    <w:p w:rsidR="005B3736" w:rsidRPr="005B3736" w:rsidRDefault="005B3736" w:rsidP="005B3736">
      <w:pPr>
        <w:pStyle w:val="Default"/>
        <w:jc w:val="both"/>
        <w:rPr>
          <w:color w:val="auto"/>
        </w:rPr>
      </w:pPr>
      <w:r w:rsidRPr="005B3736">
        <w:rPr>
          <w:color w:val="auto"/>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5B3736" w:rsidRPr="005B3736" w:rsidRDefault="005B3736" w:rsidP="005B3736">
      <w:pPr>
        <w:pStyle w:val="Default"/>
        <w:jc w:val="both"/>
        <w:rPr>
          <w:color w:val="auto"/>
        </w:rPr>
      </w:pPr>
      <w:r w:rsidRPr="005B3736">
        <w:rPr>
          <w:color w:val="auto"/>
        </w:rPr>
        <w:t xml:space="preserve">Действия умножения и деления чисел в практических и учебных ситуациях. Названия компонентов действий умножения, деления. </w:t>
      </w:r>
    </w:p>
    <w:p w:rsidR="005B3736" w:rsidRPr="005B3736" w:rsidRDefault="005B3736" w:rsidP="005B3736">
      <w:pPr>
        <w:pStyle w:val="Default"/>
        <w:jc w:val="both"/>
        <w:rPr>
          <w:color w:val="auto"/>
        </w:rPr>
      </w:pPr>
      <w:r w:rsidRPr="005B3736">
        <w:rPr>
          <w:color w:val="auto"/>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5B3736" w:rsidRPr="005B3736" w:rsidRDefault="005B3736" w:rsidP="005B3736">
      <w:pPr>
        <w:pStyle w:val="Default"/>
        <w:jc w:val="both"/>
        <w:rPr>
          <w:color w:val="auto"/>
        </w:rPr>
      </w:pPr>
      <w:r w:rsidRPr="005B3736">
        <w:rPr>
          <w:color w:val="auto"/>
        </w:rPr>
        <w:t xml:space="preserve">Неизвестный компонент действия сложения, действия вычитания. Нахождение неизвестного компонента сложения, вычитания. </w:t>
      </w:r>
    </w:p>
    <w:p w:rsidR="005B3736" w:rsidRPr="005B3736" w:rsidRDefault="005B3736" w:rsidP="005B3736">
      <w:pPr>
        <w:pStyle w:val="Default"/>
        <w:jc w:val="both"/>
        <w:rPr>
          <w:color w:val="auto"/>
        </w:rPr>
      </w:pPr>
      <w:r w:rsidRPr="005B3736">
        <w:rPr>
          <w:color w:val="auto"/>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 </w:t>
      </w:r>
    </w:p>
    <w:p w:rsidR="005B3736" w:rsidRPr="005B3736" w:rsidRDefault="005B3736" w:rsidP="005B3736">
      <w:pPr>
        <w:pStyle w:val="Default"/>
        <w:jc w:val="both"/>
        <w:rPr>
          <w:color w:val="auto"/>
        </w:rPr>
      </w:pPr>
      <w:r w:rsidRPr="005B3736">
        <w:rPr>
          <w:b/>
          <w:bCs/>
          <w:color w:val="auto"/>
        </w:rPr>
        <w:lastRenderedPageBreak/>
        <w:t xml:space="preserve">Текстовые задачи </w:t>
      </w:r>
    </w:p>
    <w:p w:rsidR="005B3736" w:rsidRPr="005B3736" w:rsidRDefault="005B3736" w:rsidP="005B3736">
      <w:pPr>
        <w:pStyle w:val="Default"/>
        <w:jc w:val="both"/>
        <w:rPr>
          <w:color w:val="auto"/>
        </w:rPr>
      </w:pPr>
      <w:r w:rsidRPr="005B3736">
        <w:rPr>
          <w:color w:val="auto"/>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w:t>
      </w:r>
      <w:r>
        <w:rPr>
          <w:color w:val="auto"/>
        </w:rPr>
        <w:t xml:space="preserve">твета задачи. Решение текстовых </w:t>
      </w:r>
      <w:r w:rsidRPr="005B3736">
        <w:rPr>
          <w:color w:val="auto"/>
        </w:rPr>
        <w:t xml:space="preserve">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5B3736" w:rsidRPr="005B3736" w:rsidRDefault="005B3736" w:rsidP="005B3736">
      <w:pPr>
        <w:pStyle w:val="Default"/>
        <w:jc w:val="both"/>
        <w:rPr>
          <w:color w:val="auto"/>
        </w:rPr>
      </w:pPr>
      <w:r w:rsidRPr="005B3736">
        <w:rPr>
          <w:b/>
          <w:bCs/>
          <w:color w:val="auto"/>
        </w:rPr>
        <w:t xml:space="preserve">Пространственные отношения и геометрические фигуры </w:t>
      </w:r>
    </w:p>
    <w:p w:rsidR="005B3736" w:rsidRPr="005B3736" w:rsidRDefault="005B3736" w:rsidP="005B3736">
      <w:pPr>
        <w:pStyle w:val="Default"/>
        <w:jc w:val="both"/>
        <w:rPr>
          <w:color w:val="auto"/>
        </w:rPr>
      </w:pPr>
      <w:r w:rsidRPr="005B3736">
        <w:rPr>
          <w:color w:val="auto"/>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 </w:t>
      </w:r>
    </w:p>
    <w:p w:rsidR="005B3736" w:rsidRPr="005B3736" w:rsidRDefault="005B3736" w:rsidP="005B3736">
      <w:pPr>
        <w:pStyle w:val="Default"/>
        <w:jc w:val="both"/>
        <w:rPr>
          <w:color w:val="auto"/>
        </w:rPr>
      </w:pPr>
      <w:r w:rsidRPr="005B3736">
        <w:rPr>
          <w:b/>
          <w:bCs/>
          <w:color w:val="auto"/>
        </w:rPr>
        <w:t xml:space="preserve">Математическая информация </w:t>
      </w:r>
    </w:p>
    <w:p w:rsidR="005B3736" w:rsidRPr="005B3736" w:rsidRDefault="005B3736" w:rsidP="005B3736">
      <w:pPr>
        <w:pStyle w:val="Default"/>
        <w:jc w:val="both"/>
        <w:rPr>
          <w:color w:val="auto"/>
        </w:rPr>
      </w:pPr>
      <w:r w:rsidRPr="005B3736">
        <w:rPr>
          <w:color w:val="auto"/>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B3736" w:rsidRPr="005B3736" w:rsidRDefault="005B3736" w:rsidP="005B3736">
      <w:pPr>
        <w:pStyle w:val="Default"/>
        <w:jc w:val="both"/>
        <w:rPr>
          <w:color w:val="auto"/>
        </w:rPr>
      </w:pPr>
      <w:r w:rsidRPr="005B3736">
        <w:rPr>
          <w:color w:val="auto"/>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5B3736" w:rsidRPr="005B3736" w:rsidRDefault="005B3736" w:rsidP="005B3736">
      <w:pPr>
        <w:pStyle w:val="Default"/>
        <w:jc w:val="both"/>
        <w:rPr>
          <w:color w:val="auto"/>
        </w:rPr>
      </w:pPr>
      <w:r w:rsidRPr="005B3736">
        <w:rPr>
          <w:color w:val="auto"/>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5B3736" w:rsidRPr="005B3736" w:rsidRDefault="005B3736" w:rsidP="005B3736">
      <w:pPr>
        <w:pStyle w:val="Default"/>
        <w:jc w:val="both"/>
        <w:rPr>
          <w:color w:val="auto"/>
        </w:rPr>
      </w:pPr>
      <w:r w:rsidRPr="005B3736">
        <w:rPr>
          <w:color w:val="auto"/>
        </w:rPr>
        <w:t xml:space="preserve">Внесение данных в таблицу, дополнение моделей (схем, изображений) готовыми числовыми данными. </w:t>
      </w:r>
    </w:p>
    <w:p w:rsidR="005B3736" w:rsidRPr="005B3736" w:rsidRDefault="005B3736" w:rsidP="005B3736">
      <w:pPr>
        <w:pStyle w:val="Default"/>
        <w:jc w:val="both"/>
        <w:rPr>
          <w:color w:val="auto"/>
        </w:rPr>
      </w:pPr>
      <w:r w:rsidRPr="005B3736">
        <w:rPr>
          <w:color w:val="auto"/>
        </w:rPr>
        <w:t xml:space="preserve">Алгоритмы (приёмы, правила) устных и письменных вычислений, измерений и построения геометрических фигур. </w:t>
      </w:r>
    </w:p>
    <w:p w:rsidR="005B3736" w:rsidRPr="005B3736" w:rsidRDefault="005B3736" w:rsidP="005B3736">
      <w:pPr>
        <w:pStyle w:val="Default"/>
        <w:jc w:val="both"/>
        <w:rPr>
          <w:color w:val="auto"/>
        </w:rPr>
      </w:pPr>
      <w:r w:rsidRPr="005B3736">
        <w:rPr>
          <w:color w:val="auto"/>
        </w:rPr>
        <w:t xml:space="preserve">Правила работы с электронными средствами обучения (электронной формой учебника, компьютерными тренажёрами). </w:t>
      </w:r>
    </w:p>
    <w:p w:rsidR="005B3736" w:rsidRPr="005B3736" w:rsidRDefault="005B3736" w:rsidP="005B3736">
      <w:pPr>
        <w:pStyle w:val="Default"/>
        <w:jc w:val="both"/>
        <w:rPr>
          <w:color w:val="auto"/>
        </w:rPr>
      </w:pPr>
      <w:r w:rsidRPr="005B3736">
        <w:rPr>
          <w:color w:val="auto"/>
        </w:rPr>
        <w:t xml:space="preserve">УНИВЕРСАЛЬНЫЕ УЧЕБНЫЕ ДЕЙСТВИЯ (ПРОПЕДЕВТИЧЕСКИЙ УРОВЕНЬ) </w:t>
      </w:r>
    </w:p>
    <w:p w:rsidR="005B3736" w:rsidRDefault="005B3736" w:rsidP="005B3736">
      <w:pPr>
        <w:pStyle w:val="Default"/>
        <w:jc w:val="both"/>
        <w:rPr>
          <w:color w:val="auto"/>
        </w:rPr>
      </w:pPr>
      <w:r w:rsidRPr="005B3736">
        <w:rPr>
          <w:color w:val="auto"/>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w:t>
      </w:r>
      <w:r>
        <w:rPr>
          <w:color w:val="auto"/>
        </w:rPr>
        <w:t>ствий, совместной деятельности.</w:t>
      </w:r>
    </w:p>
    <w:p w:rsidR="005B3736" w:rsidRPr="005B3736" w:rsidRDefault="005B3736" w:rsidP="005B3736">
      <w:pPr>
        <w:pStyle w:val="Default"/>
        <w:jc w:val="both"/>
        <w:rPr>
          <w:color w:val="auto"/>
        </w:rPr>
      </w:pPr>
      <w:r w:rsidRPr="005B3736">
        <w:rPr>
          <w:b/>
          <w:bCs/>
          <w:color w:val="auto"/>
        </w:rPr>
        <w:t xml:space="preserve">Познавательные универсальные учебные действия </w:t>
      </w:r>
    </w:p>
    <w:p w:rsidR="005B3736" w:rsidRPr="005B3736" w:rsidRDefault="005B3736" w:rsidP="005B3736">
      <w:pPr>
        <w:pStyle w:val="Default"/>
        <w:jc w:val="both"/>
        <w:rPr>
          <w:color w:val="auto"/>
        </w:rPr>
      </w:pPr>
      <w:r w:rsidRPr="005B3736">
        <w:rPr>
          <w:b/>
          <w:bCs/>
          <w:color w:val="auto"/>
        </w:rPr>
        <w:t xml:space="preserve">Базовые логические действия: </w:t>
      </w:r>
    </w:p>
    <w:p w:rsidR="005B3736" w:rsidRPr="005B3736" w:rsidRDefault="005B3736" w:rsidP="005B3736">
      <w:pPr>
        <w:pStyle w:val="Default"/>
        <w:jc w:val="both"/>
        <w:rPr>
          <w:color w:val="auto"/>
        </w:rPr>
      </w:pPr>
      <w:r w:rsidRPr="005B3736">
        <w:rPr>
          <w:color w:val="auto"/>
        </w:rPr>
        <w:t xml:space="preserve">наблюдать математические отношения (часть–целое, больше–меньше) в окружающем мире; </w:t>
      </w:r>
    </w:p>
    <w:p w:rsidR="005B3736" w:rsidRPr="005B3736" w:rsidRDefault="005B3736" w:rsidP="005B3736">
      <w:pPr>
        <w:pStyle w:val="Default"/>
        <w:jc w:val="both"/>
        <w:rPr>
          <w:color w:val="auto"/>
        </w:rPr>
      </w:pPr>
      <w:r w:rsidRPr="005B3736">
        <w:rPr>
          <w:color w:val="auto"/>
        </w:rPr>
        <w:t xml:space="preserve">характеризовать назначение и использовать простейшие измерительные приборы (сантиметровая лента, весы); </w:t>
      </w:r>
    </w:p>
    <w:p w:rsidR="005B3736" w:rsidRPr="005B3736" w:rsidRDefault="005B3736" w:rsidP="005B3736">
      <w:pPr>
        <w:pStyle w:val="Default"/>
        <w:jc w:val="both"/>
        <w:rPr>
          <w:color w:val="auto"/>
        </w:rPr>
      </w:pPr>
      <w:r w:rsidRPr="005B3736">
        <w:rPr>
          <w:color w:val="auto"/>
        </w:rPr>
        <w:t xml:space="preserve">сравнивать группы объектов (чисел, величин, геометрических фигур) по самостоятельно выбранному основанию; </w:t>
      </w:r>
    </w:p>
    <w:p w:rsidR="005B3736" w:rsidRPr="005B3736" w:rsidRDefault="005B3736" w:rsidP="005B3736">
      <w:pPr>
        <w:pStyle w:val="Default"/>
        <w:jc w:val="both"/>
        <w:rPr>
          <w:color w:val="auto"/>
        </w:rPr>
      </w:pPr>
      <w:r w:rsidRPr="005B3736">
        <w:rPr>
          <w:color w:val="auto"/>
        </w:rPr>
        <w:t xml:space="preserve">распределять (классифицировать) объекты (числа, величины, геометрические фигуры, текстовые задачи в одно действие) на группы; </w:t>
      </w:r>
    </w:p>
    <w:p w:rsidR="005B3736" w:rsidRPr="005B3736" w:rsidRDefault="005B3736" w:rsidP="005B3736">
      <w:pPr>
        <w:pStyle w:val="Default"/>
        <w:jc w:val="both"/>
        <w:rPr>
          <w:color w:val="auto"/>
        </w:rPr>
      </w:pPr>
      <w:r w:rsidRPr="005B3736">
        <w:rPr>
          <w:color w:val="auto"/>
        </w:rPr>
        <w:t xml:space="preserve">обнаруживать модели геометрических фигур в окружающем мире; </w:t>
      </w:r>
    </w:p>
    <w:p w:rsidR="005B3736" w:rsidRPr="005B3736" w:rsidRDefault="005B3736" w:rsidP="005B3736">
      <w:pPr>
        <w:pStyle w:val="Default"/>
        <w:jc w:val="both"/>
        <w:rPr>
          <w:color w:val="auto"/>
        </w:rPr>
      </w:pPr>
      <w:r w:rsidRPr="005B3736">
        <w:rPr>
          <w:color w:val="auto"/>
        </w:rPr>
        <w:t xml:space="preserve">вести поиск различных решений задачи (расчётной, с геометрическим содержанием); </w:t>
      </w:r>
    </w:p>
    <w:p w:rsidR="005B3736" w:rsidRPr="005B3736" w:rsidRDefault="005B3736" w:rsidP="005B3736">
      <w:pPr>
        <w:pStyle w:val="Default"/>
        <w:jc w:val="both"/>
        <w:rPr>
          <w:color w:val="auto"/>
        </w:rPr>
      </w:pPr>
      <w:r w:rsidRPr="005B3736">
        <w:rPr>
          <w:color w:val="auto"/>
        </w:rPr>
        <w:lastRenderedPageBreak/>
        <w:t xml:space="preserve">воспроизводить порядок выполнения действий в числовом выражении, содержащем действия сложения и вычитания (со скобками или без скобок); </w:t>
      </w:r>
    </w:p>
    <w:p w:rsidR="005B3736" w:rsidRPr="005B3736" w:rsidRDefault="005B3736" w:rsidP="005B3736">
      <w:pPr>
        <w:pStyle w:val="Default"/>
        <w:jc w:val="both"/>
        <w:rPr>
          <w:color w:val="auto"/>
        </w:rPr>
      </w:pPr>
      <w:r w:rsidRPr="005B3736">
        <w:rPr>
          <w:color w:val="auto"/>
        </w:rPr>
        <w:t xml:space="preserve">устанавливать соответствие между математическим выражением и его текстовым описанием; </w:t>
      </w:r>
    </w:p>
    <w:p w:rsidR="005B3736" w:rsidRPr="005B3736" w:rsidRDefault="005B3736" w:rsidP="005B3736">
      <w:pPr>
        <w:pStyle w:val="Default"/>
        <w:jc w:val="both"/>
        <w:rPr>
          <w:color w:val="auto"/>
        </w:rPr>
      </w:pPr>
      <w:r w:rsidRPr="005B3736">
        <w:rPr>
          <w:color w:val="auto"/>
        </w:rPr>
        <w:t xml:space="preserve">подбирать примеры, подтверждающие суждение, вывод, ответ. </w:t>
      </w:r>
    </w:p>
    <w:p w:rsidR="005B3736" w:rsidRPr="005B3736" w:rsidRDefault="005B3736" w:rsidP="005B3736">
      <w:pPr>
        <w:pStyle w:val="Default"/>
        <w:jc w:val="both"/>
        <w:rPr>
          <w:color w:val="auto"/>
        </w:rPr>
      </w:pPr>
      <w:r w:rsidRPr="005B3736">
        <w:rPr>
          <w:b/>
          <w:bCs/>
          <w:color w:val="auto"/>
        </w:rPr>
        <w:t xml:space="preserve">Работа с информацией: </w:t>
      </w:r>
    </w:p>
    <w:p w:rsidR="005B3736" w:rsidRPr="005B3736" w:rsidRDefault="005B3736" w:rsidP="005B3736">
      <w:pPr>
        <w:pStyle w:val="Default"/>
        <w:jc w:val="both"/>
        <w:rPr>
          <w:color w:val="auto"/>
        </w:rPr>
      </w:pPr>
      <w:r w:rsidRPr="005B3736">
        <w:rPr>
          <w:color w:val="auto"/>
        </w:rPr>
        <w:t xml:space="preserve">извлекать и использовать информацию, представленную в текстовой, графической (рисунок, схема, таблица) форме; </w:t>
      </w:r>
    </w:p>
    <w:p w:rsidR="005B3736" w:rsidRPr="005B3736" w:rsidRDefault="005B3736" w:rsidP="005B3736">
      <w:pPr>
        <w:pStyle w:val="Default"/>
        <w:jc w:val="both"/>
        <w:rPr>
          <w:color w:val="auto"/>
        </w:rPr>
      </w:pPr>
      <w:r w:rsidRPr="005B3736">
        <w:rPr>
          <w:color w:val="auto"/>
        </w:rPr>
        <w:t xml:space="preserve">устанавливать логику перебора вариантов для решения простейших комбинаторных задач; </w:t>
      </w:r>
    </w:p>
    <w:p w:rsidR="005B3736" w:rsidRPr="005B3736" w:rsidRDefault="005B3736" w:rsidP="005B3736">
      <w:pPr>
        <w:pStyle w:val="Default"/>
        <w:jc w:val="both"/>
        <w:rPr>
          <w:color w:val="auto"/>
        </w:rPr>
      </w:pPr>
      <w:r w:rsidRPr="005B3736">
        <w:rPr>
          <w:color w:val="auto"/>
        </w:rPr>
        <w:t xml:space="preserve">дополнять модели (схемы, изображения) готовыми числовыми данными. </w:t>
      </w:r>
    </w:p>
    <w:p w:rsidR="005B3736" w:rsidRPr="005B3736" w:rsidRDefault="005B3736" w:rsidP="005B3736">
      <w:pPr>
        <w:pStyle w:val="Default"/>
        <w:jc w:val="both"/>
        <w:rPr>
          <w:color w:val="auto"/>
        </w:rPr>
      </w:pPr>
      <w:r w:rsidRPr="005B3736">
        <w:rPr>
          <w:b/>
          <w:bCs/>
          <w:color w:val="auto"/>
        </w:rPr>
        <w:t>Коммуникативные универсальные учебные действия</w:t>
      </w:r>
      <w:r w:rsidRPr="005B3736">
        <w:rPr>
          <w:color w:val="auto"/>
        </w:rPr>
        <w:t xml:space="preserve">: </w:t>
      </w:r>
    </w:p>
    <w:p w:rsidR="005B3736" w:rsidRPr="005B3736" w:rsidRDefault="005B3736" w:rsidP="005B3736">
      <w:pPr>
        <w:pStyle w:val="Default"/>
        <w:jc w:val="both"/>
        <w:rPr>
          <w:color w:val="auto"/>
        </w:rPr>
      </w:pPr>
      <w:r w:rsidRPr="005B3736">
        <w:rPr>
          <w:color w:val="auto"/>
        </w:rPr>
        <w:t xml:space="preserve">комментировать ход вычислений; </w:t>
      </w:r>
    </w:p>
    <w:p w:rsidR="005B3736" w:rsidRPr="005B3736" w:rsidRDefault="005B3736" w:rsidP="005B3736">
      <w:pPr>
        <w:pStyle w:val="Default"/>
        <w:jc w:val="both"/>
        <w:rPr>
          <w:color w:val="auto"/>
        </w:rPr>
      </w:pPr>
      <w:r w:rsidRPr="005B3736">
        <w:rPr>
          <w:color w:val="auto"/>
        </w:rPr>
        <w:t xml:space="preserve">объяснять выбор величины, соответствующей ситуации измерения; </w:t>
      </w:r>
    </w:p>
    <w:p w:rsidR="005B3736" w:rsidRPr="005B3736" w:rsidRDefault="005B3736" w:rsidP="005B3736">
      <w:pPr>
        <w:pStyle w:val="Default"/>
        <w:jc w:val="both"/>
        <w:rPr>
          <w:color w:val="auto"/>
        </w:rPr>
      </w:pPr>
      <w:r w:rsidRPr="005B3736">
        <w:rPr>
          <w:color w:val="auto"/>
        </w:rPr>
        <w:t xml:space="preserve">составлять текстовую задачу с заданным отношением (готовым решением) по образцу; </w:t>
      </w:r>
    </w:p>
    <w:p w:rsidR="005B3736" w:rsidRPr="005B3736" w:rsidRDefault="005B3736" w:rsidP="005B3736">
      <w:pPr>
        <w:pStyle w:val="Default"/>
        <w:jc w:val="both"/>
        <w:rPr>
          <w:color w:val="auto"/>
        </w:rPr>
      </w:pPr>
      <w:r w:rsidRPr="005B3736">
        <w:rPr>
          <w:color w:val="auto"/>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5B3736" w:rsidRPr="005B3736" w:rsidRDefault="005B3736" w:rsidP="005B3736">
      <w:pPr>
        <w:pStyle w:val="Default"/>
        <w:jc w:val="both"/>
        <w:rPr>
          <w:color w:val="auto"/>
        </w:rPr>
      </w:pPr>
      <w:r w:rsidRPr="005B3736">
        <w:rPr>
          <w:color w:val="auto"/>
        </w:rPr>
        <w:t xml:space="preserve">называть числа, величины, геометрические фигуры, обладающие заданным свойством; </w:t>
      </w:r>
    </w:p>
    <w:p w:rsidR="005B3736" w:rsidRPr="005B3736" w:rsidRDefault="005B3736" w:rsidP="005B3736">
      <w:pPr>
        <w:pStyle w:val="Default"/>
        <w:jc w:val="both"/>
        <w:rPr>
          <w:color w:val="auto"/>
        </w:rPr>
      </w:pPr>
      <w:r w:rsidRPr="005B3736">
        <w:rPr>
          <w:color w:val="auto"/>
        </w:rPr>
        <w:t xml:space="preserve">записывать, читать число, числовое выражение; </w:t>
      </w:r>
    </w:p>
    <w:p w:rsidR="005B3736" w:rsidRPr="005B3736" w:rsidRDefault="005B3736" w:rsidP="005B3736">
      <w:pPr>
        <w:pStyle w:val="Default"/>
        <w:jc w:val="both"/>
        <w:rPr>
          <w:color w:val="auto"/>
        </w:rPr>
      </w:pPr>
      <w:r w:rsidRPr="005B3736">
        <w:rPr>
          <w:color w:val="auto"/>
        </w:rPr>
        <w:t xml:space="preserve">приводить примеры, иллюстрирующие арифметическое действие, взаимное расположение геометрических фигур; </w:t>
      </w:r>
    </w:p>
    <w:p w:rsidR="005B3736" w:rsidRDefault="005B3736" w:rsidP="005B3736">
      <w:pPr>
        <w:pStyle w:val="Default"/>
        <w:jc w:val="both"/>
        <w:rPr>
          <w:color w:val="auto"/>
        </w:rPr>
      </w:pPr>
      <w:r w:rsidRPr="005B3736">
        <w:rPr>
          <w:color w:val="auto"/>
        </w:rPr>
        <w:t>конструировать утверждения с испол</w:t>
      </w:r>
      <w:r>
        <w:rPr>
          <w:color w:val="auto"/>
        </w:rPr>
        <w:t>ьзованием слов «каждый», «все».</w:t>
      </w:r>
    </w:p>
    <w:p w:rsidR="005B3736" w:rsidRPr="005B3736" w:rsidRDefault="005B3736" w:rsidP="005B3736">
      <w:pPr>
        <w:pStyle w:val="Default"/>
        <w:jc w:val="both"/>
        <w:rPr>
          <w:color w:val="auto"/>
        </w:rPr>
      </w:pPr>
      <w:r w:rsidRPr="005B3736">
        <w:rPr>
          <w:b/>
          <w:bCs/>
          <w:color w:val="auto"/>
        </w:rPr>
        <w:t xml:space="preserve">Регулятивные универсальные учебные действия: </w:t>
      </w:r>
    </w:p>
    <w:p w:rsidR="005B3736" w:rsidRPr="005B3736" w:rsidRDefault="005B3736" w:rsidP="005B3736">
      <w:pPr>
        <w:pStyle w:val="Default"/>
        <w:jc w:val="both"/>
        <w:rPr>
          <w:color w:val="auto"/>
        </w:rPr>
      </w:pPr>
      <w:r w:rsidRPr="005B3736">
        <w:rPr>
          <w:color w:val="auto"/>
        </w:rPr>
        <w:t xml:space="preserve">следовать установленному правилу, по которому составлен ряд чисел, величин, геометрических фигур; </w:t>
      </w:r>
    </w:p>
    <w:p w:rsidR="005B3736" w:rsidRPr="005B3736" w:rsidRDefault="005B3736" w:rsidP="005B3736">
      <w:pPr>
        <w:pStyle w:val="Default"/>
        <w:jc w:val="both"/>
        <w:rPr>
          <w:color w:val="auto"/>
        </w:rPr>
      </w:pPr>
      <w:r w:rsidRPr="005B3736">
        <w:rPr>
          <w:color w:val="auto"/>
        </w:rPr>
        <w:t xml:space="preserve">организовывать, участвовать, контролировать ход и результат парной работы с математическим материалом; </w:t>
      </w:r>
    </w:p>
    <w:p w:rsidR="005B3736" w:rsidRPr="005B3736" w:rsidRDefault="005B3736" w:rsidP="005B3736">
      <w:pPr>
        <w:pStyle w:val="Default"/>
        <w:jc w:val="both"/>
        <w:rPr>
          <w:color w:val="auto"/>
        </w:rPr>
      </w:pPr>
      <w:r w:rsidRPr="005B3736">
        <w:rPr>
          <w:color w:val="auto"/>
        </w:rPr>
        <w:t xml:space="preserve">проверять правильность вычисления с помощью другого приёма выполнения действия, обратного действия; </w:t>
      </w:r>
    </w:p>
    <w:p w:rsidR="005B3736" w:rsidRPr="005B3736" w:rsidRDefault="005B3736" w:rsidP="005B3736">
      <w:pPr>
        <w:pStyle w:val="Default"/>
        <w:jc w:val="both"/>
        <w:rPr>
          <w:color w:val="auto"/>
        </w:rPr>
      </w:pPr>
      <w:r w:rsidRPr="005B3736">
        <w:rPr>
          <w:color w:val="auto"/>
        </w:rPr>
        <w:t xml:space="preserve">находить с помощью учителя причину возникшей ошибки или затруднения. </w:t>
      </w:r>
    </w:p>
    <w:p w:rsidR="005B3736" w:rsidRPr="005B3736" w:rsidRDefault="005B3736" w:rsidP="005B3736">
      <w:pPr>
        <w:pStyle w:val="Default"/>
        <w:jc w:val="both"/>
        <w:rPr>
          <w:color w:val="auto"/>
        </w:rPr>
      </w:pPr>
      <w:r w:rsidRPr="005B3736">
        <w:rPr>
          <w:b/>
          <w:bCs/>
          <w:color w:val="auto"/>
        </w:rPr>
        <w:t>Совместная деятельность</w:t>
      </w:r>
      <w:r w:rsidRPr="005B3736">
        <w:rPr>
          <w:color w:val="auto"/>
        </w:rPr>
        <w:t xml:space="preserve">: </w:t>
      </w:r>
    </w:p>
    <w:p w:rsidR="005B3736" w:rsidRPr="005B3736" w:rsidRDefault="005B3736" w:rsidP="005B3736">
      <w:pPr>
        <w:pStyle w:val="Default"/>
        <w:jc w:val="both"/>
        <w:rPr>
          <w:color w:val="auto"/>
        </w:rPr>
      </w:pPr>
      <w:r w:rsidRPr="005B3736">
        <w:rPr>
          <w:color w:val="auto"/>
        </w:rPr>
        <w:t xml:space="preserve">принимать правила совместной деятельности при работе в парах, группах, составленных учителем или самостоятельно; </w:t>
      </w:r>
    </w:p>
    <w:p w:rsidR="005B3736" w:rsidRPr="005B3736" w:rsidRDefault="005B3736" w:rsidP="005B3736">
      <w:pPr>
        <w:pStyle w:val="Default"/>
        <w:jc w:val="both"/>
        <w:rPr>
          <w:color w:val="auto"/>
        </w:rPr>
      </w:pPr>
      <w:r w:rsidRPr="005B3736">
        <w:rPr>
          <w:color w:val="auto"/>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 </w:t>
      </w:r>
    </w:p>
    <w:p w:rsidR="005B3736" w:rsidRPr="005B3736" w:rsidRDefault="005B3736" w:rsidP="005B3736">
      <w:pPr>
        <w:pStyle w:val="Default"/>
        <w:jc w:val="both"/>
        <w:rPr>
          <w:color w:val="auto"/>
        </w:rPr>
      </w:pPr>
      <w:r w:rsidRPr="005B3736">
        <w:rPr>
          <w:color w:val="auto"/>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5B3736" w:rsidRPr="005B3736" w:rsidRDefault="005B3736" w:rsidP="005B3736">
      <w:pPr>
        <w:pStyle w:val="Default"/>
        <w:jc w:val="both"/>
        <w:rPr>
          <w:color w:val="auto"/>
        </w:rPr>
      </w:pPr>
      <w:r w:rsidRPr="005B3736">
        <w:rPr>
          <w:color w:val="auto"/>
        </w:rPr>
        <w:t xml:space="preserve">совместно с учителем оценивать результаты выполнения общей работы. </w:t>
      </w:r>
    </w:p>
    <w:p w:rsidR="005B3736" w:rsidRPr="005B3736" w:rsidRDefault="005B3736" w:rsidP="005B3736">
      <w:pPr>
        <w:pStyle w:val="Default"/>
        <w:jc w:val="both"/>
        <w:rPr>
          <w:color w:val="auto"/>
        </w:rPr>
      </w:pPr>
      <w:r w:rsidRPr="005B3736">
        <w:rPr>
          <w:b/>
          <w:bCs/>
          <w:color w:val="auto"/>
        </w:rPr>
        <w:t xml:space="preserve">3 КЛАСС </w:t>
      </w:r>
    </w:p>
    <w:p w:rsidR="005B3736" w:rsidRPr="005B3736" w:rsidRDefault="005B3736" w:rsidP="005B3736">
      <w:pPr>
        <w:pStyle w:val="Default"/>
        <w:jc w:val="both"/>
        <w:rPr>
          <w:color w:val="auto"/>
        </w:rPr>
      </w:pPr>
      <w:r w:rsidRPr="005B3736">
        <w:rPr>
          <w:b/>
          <w:bCs/>
          <w:color w:val="auto"/>
        </w:rPr>
        <w:t xml:space="preserve">Числа и величины </w:t>
      </w:r>
    </w:p>
    <w:p w:rsidR="005B3736" w:rsidRPr="005B3736" w:rsidRDefault="005B3736" w:rsidP="005B3736">
      <w:pPr>
        <w:pStyle w:val="Default"/>
        <w:jc w:val="both"/>
        <w:rPr>
          <w:color w:val="auto"/>
        </w:rPr>
      </w:pPr>
      <w:r w:rsidRPr="005B3736">
        <w:rPr>
          <w:color w:val="auto"/>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 </w:t>
      </w:r>
    </w:p>
    <w:p w:rsidR="005B3736" w:rsidRPr="005B3736" w:rsidRDefault="005B3736" w:rsidP="005B3736">
      <w:pPr>
        <w:pStyle w:val="Default"/>
        <w:jc w:val="both"/>
        <w:rPr>
          <w:color w:val="auto"/>
        </w:rPr>
      </w:pPr>
      <w:r w:rsidRPr="005B3736">
        <w:rPr>
          <w:color w:val="auto"/>
        </w:rPr>
        <w:t xml:space="preserve">Масса (единица массы – грамм), соотношение между килограммом и граммом, отношения «тяжелее-легче на…», «тяжелее-легче в…». </w:t>
      </w:r>
    </w:p>
    <w:p w:rsidR="005B3736" w:rsidRPr="005B3736" w:rsidRDefault="005B3736" w:rsidP="005B3736">
      <w:pPr>
        <w:pStyle w:val="Default"/>
        <w:jc w:val="both"/>
        <w:rPr>
          <w:color w:val="auto"/>
        </w:rPr>
      </w:pPr>
      <w:r w:rsidRPr="005B3736">
        <w:rPr>
          <w:color w:val="auto"/>
        </w:rPr>
        <w:lastRenderedPageBreak/>
        <w:t xml:space="preserve">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rsidR="005B3736" w:rsidRPr="005B3736" w:rsidRDefault="005B3736" w:rsidP="005B3736">
      <w:pPr>
        <w:pStyle w:val="Default"/>
        <w:jc w:val="both"/>
        <w:rPr>
          <w:color w:val="auto"/>
        </w:rPr>
      </w:pPr>
      <w:r w:rsidRPr="005B3736">
        <w:rPr>
          <w:color w:val="auto"/>
        </w:rPr>
        <w:t xml:space="preserve">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rsidR="005B3736" w:rsidRPr="005B3736" w:rsidRDefault="005B3736" w:rsidP="005B3736">
      <w:pPr>
        <w:pStyle w:val="Default"/>
        <w:jc w:val="both"/>
        <w:rPr>
          <w:color w:val="auto"/>
        </w:rPr>
      </w:pPr>
      <w:r w:rsidRPr="005B3736">
        <w:rPr>
          <w:color w:val="auto"/>
        </w:rPr>
        <w:t xml:space="preserve">Длина (единицы длины – миллиметр, километр), соотношение между величинами в пределах тысячи. Сравнение объектов по длине. </w:t>
      </w:r>
    </w:p>
    <w:p w:rsidR="00314142" w:rsidRDefault="005B3736" w:rsidP="00314142">
      <w:pPr>
        <w:pStyle w:val="Default"/>
        <w:jc w:val="both"/>
        <w:rPr>
          <w:color w:val="auto"/>
        </w:rPr>
      </w:pPr>
      <w:r w:rsidRPr="005B3736">
        <w:rPr>
          <w:color w:val="auto"/>
        </w:rPr>
        <w:t xml:space="preserve">Площадь (единицы площади – квадратный метр, квадратный сантиметр, квадратный дециметр, квадратный метр). Сравнение объектов по площади. </w:t>
      </w:r>
    </w:p>
    <w:p w:rsidR="005B3736" w:rsidRPr="005B3736" w:rsidRDefault="005B3736" w:rsidP="00314142">
      <w:pPr>
        <w:pStyle w:val="Default"/>
        <w:jc w:val="both"/>
        <w:rPr>
          <w:color w:val="auto"/>
        </w:rPr>
      </w:pPr>
      <w:r w:rsidRPr="005B3736">
        <w:rPr>
          <w:b/>
          <w:bCs/>
          <w:color w:val="auto"/>
        </w:rPr>
        <w:t xml:space="preserve">Арифметические действия </w:t>
      </w:r>
    </w:p>
    <w:p w:rsidR="005B3736" w:rsidRPr="005B3736" w:rsidRDefault="005B3736" w:rsidP="005B3736">
      <w:pPr>
        <w:pStyle w:val="Default"/>
        <w:jc w:val="both"/>
        <w:rPr>
          <w:color w:val="auto"/>
        </w:rPr>
      </w:pPr>
      <w:r w:rsidRPr="005B3736">
        <w:rPr>
          <w:color w:val="auto"/>
        </w:rPr>
        <w:t xml:space="preserve">Устные вычисления, сводимые к действиям в пределах 100 (табличное и внетабличное умножение, деление, действия с круглыми числами). </w:t>
      </w:r>
    </w:p>
    <w:p w:rsidR="005B3736" w:rsidRPr="005B3736" w:rsidRDefault="005B3736" w:rsidP="005B3736">
      <w:pPr>
        <w:pStyle w:val="Default"/>
        <w:jc w:val="both"/>
        <w:rPr>
          <w:color w:val="auto"/>
        </w:rPr>
      </w:pPr>
      <w:r w:rsidRPr="005B3736">
        <w:rPr>
          <w:color w:val="auto"/>
        </w:rPr>
        <w:t xml:space="preserve">Письменное сложение, вычитание чисел в пределах 1000. Действия с числами 0 и 1. </w:t>
      </w:r>
    </w:p>
    <w:p w:rsidR="005B3736" w:rsidRPr="005B3736" w:rsidRDefault="005B3736" w:rsidP="005B3736">
      <w:pPr>
        <w:pStyle w:val="Default"/>
        <w:jc w:val="both"/>
        <w:rPr>
          <w:color w:val="auto"/>
        </w:rPr>
      </w:pPr>
      <w:r w:rsidRPr="005B3736">
        <w:rPr>
          <w:color w:val="auto"/>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5B3736" w:rsidRPr="005B3736" w:rsidRDefault="005B3736" w:rsidP="005B3736">
      <w:pPr>
        <w:pStyle w:val="Default"/>
        <w:jc w:val="both"/>
        <w:rPr>
          <w:color w:val="auto"/>
        </w:rPr>
      </w:pPr>
      <w:r w:rsidRPr="005B3736">
        <w:rPr>
          <w:color w:val="auto"/>
        </w:rPr>
        <w:t xml:space="preserve">Переместительное, сочетательное свойства сложения, умножения при вычислениях. </w:t>
      </w:r>
    </w:p>
    <w:p w:rsidR="005B3736" w:rsidRPr="005B3736" w:rsidRDefault="005B3736" w:rsidP="005B3736">
      <w:pPr>
        <w:pStyle w:val="Default"/>
        <w:jc w:val="both"/>
        <w:rPr>
          <w:color w:val="auto"/>
        </w:rPr>
      </w:pPr>
      <w:r w:rsidRPr="005B3736">
        <w:rPr>
          <w:color w:val="auto"/>
        </w:rPr>
        <w:t xml:space="preserve">Нахождение неизвестного компонента арифметического действия. </w:t>
      </w:r>
    </w:p>
    <w:p w:rsidR="005B3736" w:rsidRPr="005B3736" w:rsidRDefault="005B3736" w:rsidP="005B3736">
      <w:pPr>
        <w:pStyle w:val="Default"/>
        <w:jc w:val="both"/>
        <w:rPr>
          <w:color w:val="auto"/>
        </w:rPr>
      </w:pPr>
      <w:r w:rsidRPr="005B3736">
        <w:rPr>
          <w:color w:val="auto"/>
        </w:rPr>
        <w:t xml:space="preserve">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 </w:t>
      </w:r>
    </w:p>
    <w:p w:rsidR="005B3736" w:rsidRPr="005B3736" w:rsidRDefault="005B3736" w:rsidP="005B3736">
      <w:pPr>
        <w:pStyle w:val="Default"/>
        <w:jc w:val="both"/>
        <w:rPr>
          <w:color w:val="auto"/>
        </w:rPr>
      </w:pPr>
      <w:r w:rsidRPr="005B3736">
        <w:rPr>
          <w:color w:val="auto"/>
        </w:rPr>
        <w:t xml:space="preserve">Однородные величины: сложение и вычитание. </w:t>
      </w:r>
    </w:p>
    <w:p w:rsidR="005B3736" w:rsidRPr="005B3736" w:rsidRDefault="005B3736" w:rsidP="005B3736">
      <w:pPr>
        <w:pStyle w:val="Default"/>
        <w:jc w:val="both"/>
        <w:rPr>
          <w:color w:val="auto"/>
        </w:rPr>
      </w:pPr>
      <w:r w:rsidRPr="005B3736">
        <w:rPr>
          <w:b/>
          <w:bCs/>
          <w:color w:val="auto"/>
        </w:rPr>
        <w:t xml:space="preserve">Текстовые задачи </w:t>
      </w:r>
    </w:p>
    <w:p w:rsidR="005B3736" w:rsidRPr="005B3736" w:rsidRDefault="005B3736" w:rsidP="005B3736">
      <w:pPr>
        <w:pStyle w:val="Default"/>
        <w:jc w:val="both"/>
        <w:rPr>
          <w:color w:val="auto"/>
        </w:rPr>
      </w:pPr>
      <w:r w:rsidRPr="005B3736">
        <w:rPr>
          <w:color w:val="auto"/>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 </w:t>
      </w:r>
    </w:p>
    <w:p w:rsidR="005B3736" w:rsidRPr="005B3736" w:rsidRDefault="005B3736" w:rsidP="005B3736">
      <w:pPr>
        <w:pStyle w:val="Default"/>
        <w:jc w:val="both"/>
        <w:rPr>
          <w:color w:val="auto"/>
        </w:rPr>
      </w:pPr>
      <w:r w:rsidRPr="005B3736">
        <w:rPr>
          <w:color w:val="auto"/>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5B3736" w:rsidRPr="005B3736" w:rsidRDefault="005B3736" w:rsidP="005B3736">
      <w:pPr>
        <w:pStyle w:val="Default"/>
        <w:jc w:val="both"/>
        <w:rPr>
          <w:color w:val="auto"/>
        </w:rPr>
      </w:pPr>
      <w:r w:rsidRPr="005B3736">
        <w:rPr>
          <w:b/>
          <w:bCs/>
          <w:color w:val="auto"/>
        </w:rPr>
        <w:t xml:space="preserve">Пространственные отношения и геометрические фигуры </w:t>
      </w:r>
    </w:p>
    <w:p w:rsidR="005B3736" w:rsidRPr="005B3736" w:rsidRDefault="005B3736" w:rsidP="005B3736">
      <w:pPr>
        <w:pStyle w:val="Default"/>
        <w:jc w:val="both"/>
        <w:rPr>
          <w:color w:val="auto"/>
        </w:rPr>
      </w:pPr>
      <w:r w:rsidRPr="005B3736">
        <w:rPr>
          <w:color w:val="auto"/>
        </w:rPr>
        <w:t xml:space="preserve">Конструирование геометрических фигур (разбиение фигуры на части, составление фигуры из частей). </w:t>
      </w:r>
    </w:p>
    <w:p w:rsidR="005B3736" w:rsidRPr="005B3736" w:rsidRDefault="005B3736" w:rsidP="005B3736">
      <w:pPr>
        <w:pStyle w:val="Default"/>
        <w:jc w:val="both"/>
        <w:rPr>
          <w:color w:val="auto"/>
        </w:rPr>
      </w:pPr>
      <w:r w:rsidRPr="005B3736">
        <w:rPr>
          <w:color w:val="auto"/>
        </w:rPr>
        <w:t xml:space="preserve">Периметр многоугольника: измерение, вычисление, запись равенства. </w:t>
      </w:r>
    </w:p>
    <w:p w:rsidR="005B3736" w:rsidRPr="005B3736" w:rsidRDefault="005B3736" w:rsidP="005B3736">
      <w:pPr>
        <w:pStyle w:val="Default"/>
        <w:jc w:val="both"/>
        <w:rPr>
          <w:color w:val="auto"/>
        </w:rPr>
      </w:pPr>
      <w:r w:rsidRPr="005B3736">
        <w:rPr>
          <w:color w:val="auto"/>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w:t>
      </w:r>
    </w:p>
    <w:p w:rsidR="005B3736" w:rsidRPr="005B3736" w:rsidRDefault="005B3736" w:rsidP="005B3736">
      <w:pPr>
        <w:pStyle w:val="Default"/>
        <w:jc w:val="both"/>
        <w:rPr>
          <w:color w:val="auto"/>
        </w:rPr>
      </w:pPr>
      <w:r w:rsidRPr="005B3736">
        <w:rPr>
          <w:b/>
          <w:bCs/>
          <w:color w:val="auto"/>
        </w:rPr>
        <w:t xml:space="preserve">Математическая информация </w:t>
      </w:r>
    </w:p>
    <w:p w:rsidR="005B3736" w:rsidRPr="005B3736" w:rsidRDefault="005B3736" w:rsidP="005B3736">
      <w:pPr>
        <w:pStyle w:val="Default"/>
        <w:jc w:val="both"/>
        <w:rPr>
          <w:color w:val="auto"/>
        </w:rPr>
      </w:pPr>
      <w:r w:rsidRPr="005B3736">
        <w:rPr>
          <w:color w:val="auto"/>
        </w:rPr>
        <w:t xml:space="preserve">Классификация объектов по двум признакам. </w:t>
      </w:r>
    </w:p>
    <w:p w:rsidR="00314142" w:rsidRDefault="005B3736" w:rsidP="00314142">
      <w:pPr>
        <w:pStyle w:val="Default"/>
        <w:jc w:val="both"/>
        <w:rPr>
          <w:color w:val="auto"/>
        </w:rPr>
      </w:pPr>
      <w:r w:rsidRPr="005B3736">
        <w:rPr>
          <w:color w:val="auto"/>
        </w:rPr>
        <w:t xml:space="preserve">Верные (истинные) и неверные (ложные) утверждения: конструирование, проверка. Логические рассуждения со связками «если …, то …», «поэтому», «значит». </w:t>
      </w:r>
    </w:p>
    <w:p w:rsidR="005B3736" w:rsidRPr="005B3736" w:rsidRDefault="005B3736" w:rsidP="00314142">
      <w:pPr>
        <w:pStyle w:val="Default"/>
        <w:jc w:val="both"/>
        <w:rPr>
          <w:color w:val="auto"/>
        </w:rPr>
      </w:pPr>
      <w:r w:rsidRPr="005B3736">
        <w:rPr>
          <w:color w:val="auto"/>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w:t>
      </w:r>
      <w:r w:rsidRPr="005B3736">
        <w:rPr>
          <w:color w:val="auto"/>
        </w:rPr>
        <w:lastRenderedPageBreak/>
        <w:t xml:space="preserve">расписание уроков, движения автобусов, поездов), внесение данных в таблицу, дополнение чертежа данными. </w:t>
      </w:r>
    </w:p>
    <w:p w:rsidR="005B3736" w:rsidRPr="005B3736" w:rsidRDefault="005B3736" w:rsidP="005B3736">
      <w:pPr>
        <w:pStyle w:val="Default"/>
        <w:jc w:val="both"/>
        <w:rPr>
          <w:color w:val="auto"/>
        </w:rPr>
      </w:pPr>
      <w:r w:rsidRPr="005B3736">
        <w:rPr>
          <w:color w:val="auto"/>
        </w:rPr>
        <w:t xml:space="preserve">Формализованное описание последовательности действий (инструкция, план, схема, алгоритм). </w:t>
      </w:r>
    </w:p>
    <w:p w:rsidR="005B3736" w:rsidRPr="005B3736" w:rsidRDefault="005B3736" w:rsidP="005B3736">
      <w:pPr>
        <w:pStyle w:val="Default"/>
        <w:jc w:val="both"/>
        <w:rPr>
          <w:color w:val="auto"/>
        </w:rPr>
      </w:pPr>
      <w:r w:rsidRPr="005B3736">
        <w:rPr>
          <w:color w:val="auto"/>
        </w:rPr>
        <w:t xml:space="preserve">Столбчатая диаграмма: чтение, использование данных для решения учебных и практических задач. </w:t>
      </w:r>
    </w:p>
    <w:p w:rsidR="005B3736" w:rsidRPr="005B3736" w:rsidRDefault="005B3736" w:rsidP="005B3736">
      <w:pPr>
        <w:pStyle w:val="Default"/>
        <w:jc w:val="both"/>
        <w:rPr>
          <w:color w:val="auto"/>
        </w:rPr>
      </w:pPr>
      <w:r w:rsidRPr="005B3736">
        <w:rPr>
          <w:color w:val="auto"/>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B3736" w:rsidRPr="005B3736" w:rsidRDefault="005B3736" w:rsidP="005B3736">
      <w:pPr>
        <w:pStyle w:val="Default"/>
        <w:jc w:val="both"/>
        <w:rPr>
          <w:color w:val="auto"/>
        </w:rPr>
      </w:pPr>
      <w:r w:rsidRPr="005B3736">
        <w:rPr>
          <w:color w:val="auto"/>
        </w:rPr>
        <w:t xml:space="preserve">УНИВЕРСАЛЬНЫЕ УЧЕБНЫЕ ДЕЙСТВИЯ </w:t>
      </w:r>
    </w:p>
    <w:p w:rsidR="005B3736" w:rsidRPr="005B3736" w:rsidRDefault="005B3736" w:rsidP="005B3736">
      <w:pPr>
        <w:pStyle w:val="Default"/>
        <w:jc w:val="both"/>
        <w:rPr>
          <w:color w:val="auto"/>
        </w:rPr>
      </w:pPr>
      <w:r w:rsidRPr="005B3736">
        <w:rPr>
          <w:b/>
          <w:bCs/>
          <w:color w:val="auto"/>
        </w:rPr>
        <w:t xml:space="preserve">Познавательные универсальные учебные действия </w:t>
      </w:r>
    </w:p>
    <w:p w:rsidR="005B3736" w:rsidRPr="005B3736" w:rsidRDefault="005B3736" w:rsidP="005B3736">
      <w:pPr>
        <w:pStyle w:val="Default"/>
        <w:jc w:val="both"/>
        <w:rPr>
          <w:color w:val="auto"/>
        </w:rPr>
      </w:pPr>
      <w:r w:rsidRPr="005B3736">
        <w:rPr>
          <w:b/>
          <w:bCs/>
          <w:color w:val="auto"/>
        </w:rPr>
        <w:t xml:space="preserve">Базовые логические и исследовательские действия: </w:t>
      </w:r>
    </w:p>
    <w:p w:rsidR="005B3736" w:rsidRPr="005B3736" w:rsidRDefault="005B3736" w:rsidP="005B3736">
      <w:pPr>
        <w:pStyle w:val="Default"/>
        <w:jc w:val="both"/>
        <w:rPr>
          <w:color w:val="auto"/>
        </w:rPr>
      </w:pPr>
      <w:r w:rsidRPr="005B3736">
        <w:rPr>
          <w:color w:val="auto"/>
        </w:rPr>
        <w:t xml:space="preserve">сравнивать математические объекты (числа, величины, геометрические фигуры); </w:t>
      </w:r>
    </w:p>
    <w:p w:rsidR="005B3736" w:rsidRPr="005B3736" w:rsidRDefault="005B3736" w:rsidP="005B3736">
      <w:pPr>
        <w:pStyle w:val="Default"/>
        <w:jc w:val="both"/>
        <w:rPr>
          <w:color w:val="auto"/>
        </w:rPr>
      </w:pPr>
      <w:r w:rsidRPr="005B3736">
        <w:rPr>
          <w:color w:val="auto"/>
        </w:rPr>
        <w:t xml:space="preserve">выбирать приём вычисления, выполнения действия; </w:t>
      </w:r>
    </w:p>
    <w:p w:rsidR="005B3736" w:rsidRPr="005B3736" w:rsidRDefault="005B3736" w:rsidP="005B3736">
      <w:pPr>
        <w:pStyle w:val="Default"/>
        <w:jc w:val="both"/>
        <w:rPr>
          <w:color w:val="auto"/>
        </w:rPr>
      </w:pPr>
      <w:r w:rsidRPr="005B3736">
        <w:rPr>
          <w:color w:val="auto"/>
        </w:rPr>
        <w:t xml:space="preserve">конструировать геометрические фигуры; </w:t>
      </w:r>
    </w:p>
    <w:p w:rsidR="005B3736" w:rsidRPr="005B3736" w:rsidRDefault="005B3736" w:rsidP="005B3736">
      <w:pPr>
        <w:pStyle w:val="Default"/>
        <w:jc w:val="both"/>
        <w:rPr>
          <w:color w:val="auto"/>
        </w:rPr>
      </w:pPr>
      <w:r w:rsidRPr="005B3736">
        <w:rPr>
          <w:color w:val="auto"/>
        </w:rPr>
        <w:t xml:space="preserve">классифицировать объекты (числа, величины, геометрические фигуры, текстовые задачи в одно действие) по выбранному признаку; </w:t>
      </w:r>
    </w:p>
    <w:p w:rsidR="005B3736" w:rsidRPr="005B3736" w:rsidRDefault="005B3736" w:rsidP="005B3736">
      <w:pPr>
        <w:pStyle w:val="Default"/>
        <w:jc w:val="both"/>
        <w:rPr>
          <w:color w:val="auto"/>
        </w:rPr>
      </w:pPr>
      <w:r w:rsidRPr="005B3736">
        <w:rPr>
          <w:color w:val="auto"/>
        </w:rPr>
        <w:t xml:space="preserve">прикидывать размеры фигуры, её элементов; </w:t>
      </w:r>
    </w:p>
    <w:p w:rsidR="005B3736" w:rsidRPr="005B3736" w:rsidRDefault="005B3736" w:rsidP="005B3736">
      <w:pPr>
        <w:pStyle w:val="Default"/>
        <w:jc w:val="both"/>
        <w:rPr>
          <w:color w:val="auto"/>
        </w:rPr>
      </w:pPr>
      <w:r w:rsidRPr="005B3736">
        <w:rPr>
          <w:color w:val="auto"/>
        </w:rPr>
        <w:t xml:space="preserve">понимать смысл зависимостей и математических отношений, описанных в задаче; </w:t>
      </w:r>
    </w:p>
    <w:p w:rsidR="005B3736" w:rsidRPr="005B3736" w:rsidRDefault="005B3736" w:rsidP="005B3736">
      <w:pPr>
        <w:pStyle w:val="Default"/>
        <w:jc w:val="both"/>
        <w:rPr>
          <w:color w:val="auto"/>
        </w:rPr>
      </w:pPr>
      <w:r w:rsidRPr="005B3736">
        <w:rPr>
          <w:color w:val="auto"/>
        </w:rPr>
        <w:t xml:space="preserve">различать и использовать разные приёмы и алгоритмы вычисления; </w:t>
      </w:r>
    </w:p>
    <w:p w:rsidR="005B3736" w:rsidRPr="005B3736" w:rsidRDefault="005B3736" w:rsidP="005B3736">
      <w:pPr>
        <w:pStyle w:val="Default"/>
        <w:jc w:val="both"/>
        <w:rPr>
          <w:color w:val="auto"/>
        </w:rPr>
      </w:pPr>
      <w:r w:rsidRPr="005B3736">
        <w:rPr>
          <w:color w:val="auto"/>
        </w:rPr>
        <w:t xml:space="preserve">выбирать метод решения (моделирование ситуации, перебор вариантов, использование алгоритма); </w:t>
      </w:r>
    </w:p>
    <w:p w:rsidR="005B3736" w:rsidRPr="005B3736" w:rsidRDefault="005B3736" w:rsidP="005B3736">
      <w:pPr>
        <w:pStyle w:val="Default"/>
        <w:jc w:val="both"/>
        <w:rPr>
          <w:color w:val="auto"/>
        </w:rPr>
      </w:pPr>
      <w:r w:rsidRPr="005B3736">
        <w:rPr>
          <w:color w:val="auto"/>
        </w:rPr>
        <w:t xml:space="preserve">соотносить начало, окончание, продолжительность события в практической ситуации; </w:t>
      </w:r>
    </w:p>
    <w:p w:rsidR="005B3736" w:rsidRPr="005B3736" w:rsidRDefault="005B3736" w:rsidP="005B3736">
      <w:pPr>
        <w:pStyle w:val="Default"/>
        <w:jc w:val="both"/>
        <w:rPr>
          <w:color w:val="auto"/>
        </w:rPr>
      </w:pPr>
      <w:r w:rsidRPr="005B3736">
        <w:rPr>
          <w:color w:val="auto"/>
        </w:rPr>
        <w:t xml:space="preserve">составлять ряд чисел (величин, геометрических фигур) по самостоятельно выбранному правилу; </w:t>
      </w:r>
    </w:p>
    <w:p w:rsidR="005B3736" w:rsidRPr="005B3736" w:rsidRDefault="005B3736" w:rsidP="005B3736">
      <w:pPr>
        <w:pStyle w:val="Default"/>
        <w:jc w:val="both"/>
        <w:rPr>
          <w:color w:val="auto"/>
        </w:rPr>
      </w:pPr>
      <w:r w:rsidRPr="005B3736">
        <w:rPr>
          <w:color w:val="auto"/>
        </w:rPr>
        <w:t xml:space="preserve">моделировать предложенную практическую ситуацию; </w:t>
      </w:r>
    </w:p>
    <w:p w:rsidR="005B3736" w:rsidRPr="005B3736" w:rsidRDefault="005B3736" w:rsidP="005B3736">
      <w:pPr>
        <w:pStyle w:val="Default"/>
        <w:jc w:val="both"/>
        <w:rPr>
          <w:color w:val="auto"/>
        </w:rPr>
      </w:pPr>
      <w:r w:rsidRPr="005B3736">
        <w:rPr>
          <w:color w:val="auto"/>
        </w:rPr>
        <w:t xml:space="preserve">устанавливать последовательность событий, действий сюжета текстовой задачи. </w:t>
      </w:r>
    </w:p>
    <w:p w:rsidR="005B3736" w:rsidRPr="005B3736" w:rsidRDefault="005B3736" w:rsidP="005B3736">
      <w:pPr>
        <w:pStyle w:val="Default"/>
        <w:jc w:val="both"/>
        <w:rPr>
          <w:color w:val="auto"/>
        </w:rPr>
      </w:pPr>
      <w:r w:rsidRPr="005B3736">
        <w:rPr>
          <w:b/>
          <w:bCs/>
          <w:color w:val="auto"/>
        </w:rPr>
        <w:t xml:space="preserve">Работа с информацией: </w:t>
      </w:r>
    </w:p>
    <w:p w:rsidR="005B3736" w:rsidRPr="005B3736" w:rsidRDefault="005B3736" w:rsidP="005B3736">
      <w:pPr>
        <w:pStyle w:val="Default"/>
        <w:jc w:val="both"/>
        <w:rPr>
          <w:color w:val="auto"/>
        </w:rPr>
      </w:pPr>
      <w:r w:rsidRPr="005B3736">
        <w:rPr>
          <w:color w:val="auto"/>
        </w:rPr>
        <w:t xml:space="preserve">читать информацию, представленную в разных формах; </w:t>
      </w:r>
    </w:p>
    <w:p w:rsidR="005B3736" w:rsidRPr="005B3736" w:rsidRDefault="005B3736" w:rsidP="005B3736">
      <w:pPr>
        <w:pStyle w:val="Default"/>
        <w:jc w:val="both"/>
        <w:rPr>
          <w:color w:val="auto"/>
        </w:rPr>
      </w:pPr>
      <w:r w:rsidRPr="005B3736">
        <w:rPr>
          <w:color w:val="auto"/>
        </w:rPr>
        <w:t xml:space="preserve">извлекать и интерпретировать числовые данные, представленные в таблице, на диаграмме; </w:t>
      </w:r>
    </w:p>
    <w:p w:rsidR="005B3736" w:rsidRPr="005B3736" w:rsidRDefault="005B3736" w:rsidP="005B3736">
      <w:pPr>
        <w:pStyle w:val="Default"/>
        <w:jc w:val="both"/>
        <w:rPr>
          <w:color w:val="auto"/>
        </w:rPr>
      </w:pPr>
      <w:r w:rsidRPr="005B3736">
        <w:rPr>
          <w:color w:val="auto"/>
        </w:rPr>
        <w:t xml:space="preserve">заполнять таблицы сложения и умножения, дополнять данными чертеж; </w:t>
      </w:r>
    </w:p>
    <w:p w:rsidR="00314142" w:rsidRDefault="005B3736" w:rsidP="00314142">
      <w:pPr>
        <w:pStyle w:val="Default"/>
        <w:jc w:val="both"/>
        <w:rPr>
          <w:color w:val="auto"/>
        </w:rPr>
      </w:pPr>
      <w:r w:rsidRPr="005B3736">
        <w:rPr>
          <w:color w:val="auto"/>
        </w:rPr>
        <w:t xml:space="preserve">устанавливать соответствие между различными записями решения задачи; </w:t>
      </w:r>
    </w:p>
    <w:p w:rsidR="005B3736" w:rsidRPr="005B3736" w:rsidRDefault="005B3736" w:rsidP="00314142">
      <w:pPr>
        <w:pStyle w:val="Default"/>
        <w:jc w:val="both"/>
        <w:rPr>
          <w:color w:val="auto"/>
        </w:rPr>
      </w:pPr>
      <w:r w:rsidRPr="005B3736">
        <w:rPr>
          <w:color w:val="auto"/>
        </w:rPr>
        <w:t xml:space="preserve">использовать дополнительную литературу (справочники, словари) для установления и проверки значения математического термина (понятия). </w:t>
      </w:r>
    </w:p>
    <w:p w:rsidR="005B3736" w:rsidRPr="005B3736" w:rsidRDefault="005B3736" w:rsidP="005B3736">
      <w:pPr>
        <w:pStyle w:val="Default"/>
        <w:jc w:val="both"/>
        <w:rPr>
          <w:color w:val="auto"/>
        </w:rPr>
      </w:pPr>
      <w:r w:rsidRPr="005B3736">
        <w:rPr>
          <w:b/>
          <w:bCs/>
          <w:color w:val="auto"/>
        </w:rPr>
        <w:t xml:space="preserve">Коммуникативные универсальные учебные действия: </w:t>
      </w:r>
    </w:p>
    <w:p w:rsidR="005B3736" w:rsidRPr="005B3736" w:rsidRDefault="005B3736" w:rsidP="005B3736">
      <w:pPr>
        <w:pStyle w:val="Default"/>
        <w:jc w:val="both"/>
        <w:rPr>
          <w:color w:val="auto"/>
        </w:rPr>
      </w:pPr>
      <w:r w:rsidRPr="005B3736">
        <w:rPr>
          <w:color w:val="auto"/>
        </w:rPr>
        <w:t xml:space="preserve">использовать математическую терминологию для описания отношений и зависимостей; </w:t>
      </w:r>
    </w:p>
    <w:p w:rsidR="005B3736" w:rsidRPr="005B3736" w:rsidRDefault="005B3736" w:rsidP="005B3736">
      <w:pPr>
        <w:pStyle w:val="Default"/>
        <w:jc w:val="both"/>
        <w:rPr>
          <w:color w:val="auto"/>
        </w:rPr>
      </w:pPr>
      <w:r w:rsidRPr="005B3736">
        <w:rPr>
          <w:color w:val="auto"/>
        </w:rPr>
        <w:t xml:space="preserve">строить речевые высказывания для решения задач, составлять текстовую задачу; </w:t>
      </w:r>
    </w:p>
    <w:p w:rsidR="005B3736" w:rsidRPr="005B3736" w:rsidRDefault="005B3736" w:rsidP="005B3736">
      <w:pPr>
        <w:pStyle w:val="Default"/>
        <w:jc w:val="both"/>
        <w:rPr>
          <w:color w:val="auto"/>
        </w:rPr>
      </w:pPr>
      <w:r w:rsidRPr="005B3736">
        <w:rPr>
          <w:color w:val="auto"/>
        </w:rPr>
        <w:t xml:space="preserve">объяснять на примерах отношения «больше-меньше на…», «больше-меньше в…», «равно»; </w:t>
      </w:r>
    </w:p>
    <w:p w:rsidR="005B3736" w:rsidRPr="005B3736" w:rsidRDefault="005B3736" w:rsidP="005B3736">
      <w:pPr>
        <w:pStyle w:val="Default"/>
        <w:jc w:val="both"/>
        <w:rPr>
          <w:color w:val="auto"/>
        </w:rPr>
      </w:pPr>
      <w:r w:rsidRPr="005B3736">
        <w:rPr>
          <w:color w:val="auto"/>
        </w:rPr>
        <w:t xml:space="preserve">использовать математическую символику для составления числовых выражений; </w:t>
      </w:r>
    </w:p>
    <w:p w:rsidR="005B3736" w:rsidRPr="005B3736" w:rsidRDefault="005B3736" w:rsidP="005B3736">
      <w:pPr>
        <w:pStyle w:val="Default"/>
        <w:jc w:val="both"/>
        <w:rPr>
          <w:color w:val="auto"/>
        </w:rPr>
      </w:pPr>
      <w:r w:rsidRPr="005B3736">
        <w:rPr>
          <w:color w:val="auto"/>
        </w:rPr>
        <w:t xml:space="preserve">выбирать, осуществлять переход от одних единиц измерения величины к другим в соответствии с практической ситуацией; </w:t>
      </w:r>
    </w:p>
    <w:p w:rsidR="005B3736" w:rsidRPr="005B3736" w:rsidRDefault="005B3736" w:rsidP="005B3736">
      <w:pPr>
        <w:pStyle w:val="Default"/>
        <w:jc w:val="both"/>
        <w:rPr>
          <w:color w:val="auto"/>
        </w:rPr>
      </w:pPr>
      <w:r w:rsidRPr="005B3736">
        <w:rPr>
          <w:color w:val="auto"/>
        </w:rPr>
        <w:t xml:space="preserve">участвовать в обсуждении ошибок в ходе и результате выполнения вычисления. </w:t>
      </w:r>
    </w:p>
    <w:p w:rsidR="005B3736" w:rsidRPr="005B3736" w:rsidRDefault="005B3736" w:rsidP="005B3736">
      <w:pPr>
        <w:pStyle w:val="Default"/>
        <w:jc w:val="both"/>
        <w:rPr>
          <w:color w:val="auto"/>
        </w:rPr>
      </w:pPr>
      <w:r w:rsidRPr="005B3736">
        <w:rPr>
          <w:b/>
          <w:bCs/>
          <w:color w:val="auto"/>
        </w:rPr>
        <w:t xml:space="preserve">Регулятивные универсальные учебные действия: </w:t>
      </w:r>
    </w:p>
    <w:p w:rsidR="005B3736" w:rsidRPr="005B3736" w:rsidRDefault="005B3736" w:rsidP="005B3736">
      <w:pPr>
        <w:pStyle w:val="Default"/>
        <w:jc w:val="both"/>
        <w:rPr>
          <w:color w:val="auto"/>
        </w:rPr>
      </w:pPr>
      <w:r w:rsidRPr="005B3736">
        <w:rPr>
          <w:color w:val="auto"/>
        </w:rPr>
        <w:t xml:space="preserve">проверять ход и результат выполнения действия; </w:t>
      </w:r>
    </w:p>
    <w:p w:rsidR="005B3736" w:rsidRPr="005B3736" w:rsidRDefault="005B3736" w:rsidP="005B3736">
      <w:pPr>
        <w:pStyle w:val="Default"/>
        <w:jc w:val="both"/>
        <w:rPr>
          <w:color w:val="auto"/>
        </w:rPr>
      </w:pPr>
      <w:r w:rsidRPr="005B3736">
        <w:rPr>
          <w:color w:val="auto"/>
        </w:rPr>
        <w:t xml:space="preserve">вести поиск ошибок, характеризовать их и исправлять; </w:t>
      </w:r>
    </w:p>
    <w:p w:rsidR="005B3736" w:rsidRPr="005B3736" w:rsidRDefault="005B3736" w:rsidP="005B3736">
      <w:pPr>
        <w:pStyle w:val="Default"/>
        <w:jc w:val="both"/>
        <w:rPr>
          <w:color w:val="auto"/>
        </w:rPr>
      </w:pPr>
      <w:r w:rsidRPr="005B3736">
        <w:rPr>
          <w:color w:val="auto"/>
        </w:rPr>
        <w:t xml:space="preserve">формулировать ответ (вывод), подтверждать его объяснением, расчётами; </w:t>
      </w:r>
    </w:p>
    <w:p w:rsidR="005B3736" w:rsidRPr="005B3736" w:rsidRDefault="005B3736" w:rsidP="005B3736">
      <w:pPr>
        <w:pStyle w:val="Default"/>
        <w:jc w:val="both"/>
        <w:rPr>
          <w:color w:val="auto"/>
        </w:rPr>
      </w:pPr>
      <w:r w:rsidRPr="005B3736">
        <w:rPr>
          <w:color w:val="auto"/>
        </w:rPr>
        <w:t xml:space="preserve">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 </w:t>
      </w:r>
    </w:p>
    <w:p w:rsidR="005B3736" w:rsidRPr="005B3736" w:rsidRDefault="005B3736" w:rsidP="005B3736">
      <w:pPr>
        <w:pStyle w:val="Default"/>
        <w:jc w:val="both"/>
        <w:rPr>
          <w:color w:val="auto"/>
        </w:rPr>
      </w:pPr>
      <w:r w:rsidRPr="005B3736">
        <w:rPr>
          <w:b/>
          <w:bCs/>
          <w:color w:val="auto"/>
        </w:rPr>
        <w:lastRenderedPageBreak/>
        <w:t xml:space="preserve">Совместная деятельность: </w:t>
      </w:r>
    </w:p>
    <w:p w:rsidR="005B3736" w:rsidRPr="005B3736" w:rsidRDefault="005B3736" w:rsidP="005B3736">
      <w:pPr>
        <w:pStyle w:val="Default"/>
        <w:jc w:val="both"/>
        <w:rPr>
          <w:color w:val="auto"/>
        </w:rPr>
      </w:pPr>
      <w:r w:rsidRPr="005B3736">
        <w:rPr>
          <w:color w:val="auto"/>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5B3736" w:rsidRPr="005B3736" w:rsidRDefault="005B3736" w:rsidP="005B3736">
      <w:pPr>
        <w:pStyle w:val="Default"/>
        <w:jc w:val="both"/>
        <w:rPr>
          <w:color w:val="auto"/>
        </w:rPr>
      </w:pPr>
      <w:r w:rsidRPr="005B3736">
        <w:rPr>
          <w:color w:val="auto"/>
        </w:rPr>
        <w:t xml:space="preserve">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 </w:t>
      </w:r>
    </w:p>
    <w:p w:rsidR="005B3736" w:rsidRPr="005B3736" w:rsidRDefault="005B3736" w:rsidP="005B3736">
      <w:pPr>
        <w:pStyle w:val="Default"/>
        <w:jc w:val="both"/>
        <w:rPr>
          <w:color w:val="auto"/>
        </w:rPr>
      </w:pPr>
      <w:r w:rsidRPr="005B3736">
        <w:rPr>
          <w:color w:val="auto"/>
        </w:rPr>
        <w:t xml:space="preserve">выполнять совместно прикидку и оценку результата выполнения общей работы. </w:t>
      </w:r>
    </w:p>
    <w:p w:rsidR="005B3736" w:rsidRPr="005B3736" w:rsidRDefault="005B3736" w:rsidP="005B3736">
      <w:pPr>
        <w:pStyle w:val="Default"/>
        <w:jc w:val="both"/>
        <w:rPr>
          <w:color w:val="auto"/>
        </w:rPr>
      </w:pPr>
      <w:r w:rsidRPr="005B3736">
        <w:rPr>
          <w:b/>
          <w:bCs/>
          <w:color w:val="auto"/>
        </w:rPr>
        <w:t xml:space="preserve">4 КЛАСС </w:t>
      </w:r>
    </w:p>
    <w:p w:rsidR="005B3736" w:rsidRPr="005B3736" w:rsidRDefault="005B3736" w:rsidP="005B3736">
      <w:pPr>
        <w:pStyle w:val="Default"/>
        <w:jc w:val="both"/>
        <w:rPr>
          <w:color w:val="auto"/>
        </w:rPr>
      </w:pPr>
      <w:r w:rsidRPr="005B3736">
        <w:rPr>
          <w:b/>
          <w:bCs/>
          <w:color w:val="auto"/>
        </w:rPr>
        <w:t xml:space="preserve">Числа и величины </w:t>
      </w:r>
    </w:p>
    <w:p w:rsidR="005B3736" w:rsidRPr="005B3736" w:rsidRDefault="005B3736" w:rsidP="005B3736">
      <w:pPr>
        <w:pStyle w:val="Default"/>
        <w:jc w:val="both"/>
        <w:rPr>
          <w:color w:val="auto"/>
        </w:rPr>
      </w:pPr>
      <w:r w:rsidRPr="005B3736">
        <w:rPr>
          <w:color w:val="auto"/>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5B3736" w:rsidRPr="005B3736" w:rsidRDefault="005B3736" w:rsidP="005B3736">
      <w:pPr>
        <w:pStyle w:val="Default"/>
        <w:jc w:val="both"/>
        <w:rPr>
          <w:color w:val="auto"/>
        </w:rPr>
      </w:pPr>
      <w:r w:rsidRPr="005B3736">
        <w:rPr>
          <w:color w:val="auto"/>
        </w:rPr>
        <w:t xml:space="preserve">Величины: сравнение объектов по массе, длине, площади, вместимости. </w:t>
      </w:r>
    </w:p>
    <w:p w:rsidR="00314142" w:rsidRDefault="005B3736" w:rsidP="00314142">
      <w:pPr>
        <w:pStyle w:val="Default"/>
        <w:jc w:val="both"/>
        <w:rPr>
          <w:color w:val="auto"/>
        </w:rPr>
      </w:pPr>
      <w:r w:rsidRPr="005B3736">
        <w:rPr>
          <w:color w:val="auto"/>
        </w:rPr>
        <w:t xml:space="preserve">Единицы массы и соотношения между ними: – центнер, тонна. </w:t>
      </w:r>
    </w:p>
    <w:p w:rsidR="005B3736" w:rsidRPr="005B3736" w:rsidRDefault="005B3736" w:rsidP="00314142">
      <w:pPr>
        <w:pStyle w:val="Default"/>
        <w:jc w:val="both"/>
        <w:rPr>
          <w:color w:val="auto"/>
        </w:rPr>
      </w:pPr>
      <w:r w:rsidRPr="005B3736">
        <w:rPr>
          <w:color w:val="auto"/>
        </w:rPr>
        <w:t xml:space="preserve">Единицы времени (сутки, неделя, месяц, год, век), соотношения между ними. </w:t>
      </w:r>
    </w:p>
    <w:p w:rsidR="005B3736" w:rsidRPr="005B3736" w:rsidRDefault="005B3736" w:rsidP="005B3736">
      <w:pPr>
        <w:pStyle w:val="Default"/>
        <w:jc w:val="both"/>
        <w:rPr>
          <w:color w:val="auto"/>
        </w:rPr>
      </w:pPr>
      <w:r w:rsidRPr="005B3736">
        <w:rPr>
          <w:color w:val="auto"/>
        </w:rPr>
        <w:t xml:space="preserve">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w:t>
      </w:r>
    </w:p>
    <w:p w:rsidR="005B3736" w:rsidRPr="005B3736" w:rsidRDefault="005B3736" w:rsidP="005B3736">
      <w:pPr>
        <w:pStyle w:val="Default"/>
        <w:jc w:val="both"/>
        <w:rPr>
          <w:color w:val="auto"/>
        </w:rPr>
      </w:pPr>
      <w:r w:rsidRPr="005B3736">
        <w:rPr>
          <w:color w:val="auto"/>
        </w:rPr>
        <w:t xml:space="preserve">Доля величины времени, массы, длины. </w:t>
      </w:r>
    </w:p>
    <w:p w:rsidR="005B3736" w:rsidRPr="005B3736" w:rsidRDefault="005B3736" w:rsidP="005B3736">
      <w:pPr>
        <w:pStyle w:val="Default"/>
        <w:jc w:val="both"/>
        <w:rPr>
          <w:color w:val="auto"/>
        </w:rPr>
      </w:pPr>
      <w:r w:rsidRPr="005B3736">
        <w:rPr>
          <w:b/>
          <w:bCs/>
          <w:color w:val="auto"/>
        </w:rPr>
        <w:t xml:space="preserve">Арифметические действия </w:t>
      </w:r>
    </w:p>
    <w:p w:rsidR="005B3736" w:rsidRPr="005B3736" w:rsidRDefault="005B3736" w:rsidP="005B3736">
      <w:pPr>
        <w:pStyle w:val="Default"/>
        <w:jc w:val="both"/>
        <w:rPr>
          <w:color w:val="auto"/>
        </w:rPr>
      </w:pPr>
      <w:r w:rsidRPr="005B3736">
        <w:rPr>
          <w:color w:val="auto"/>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 </w:t>
      </w:r>
    </w:p>
    <w:p w:rsidR="005B3736" w:rsidRPr="005B3736" w:rsidRDefault="005B3736" w:rsidP="005B3736">
      <w:pPr>
        <w:pStyle w:val="Default"/>
        <w:jc w:val="both"/>
        <w:rPr>
          <w:color w:val="auto"/>
        </w:rPr>
      </w:pPr>
      <w:r w:rsidRPr="005B3736">
        <w:rPr>
          <w:color w:val="auto"/>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p w:rsidR="005B3736" w:rsidRPr="005B3736" w:rsidRDefault="005B3736" w:rsidP="005B3736">
      <w:pPr>
        <w:pStyle w:val="Default"/>
        <w:jc w:val="both"/>
        <w:rPr>
          <w:color w:val="auto"/>
        </w:rPr>
      </w:pPr>
      <w:r w:rsidRPr="005B3736">
        <w:rPr>
          <w:color w:val="auto"/>
        </w:rPr>
        <w:t xml:space="preserve">Равенство, содержащее неизвестный компонент арифметического действия: запись, нахождение неизвестного компонента. </w:t>
      </w:r>
    </w:p>
    <w:p w:rsidR="005B3736" w:rsidRPr="005B3736" w:rsidRDefault="005B3736" w:rsidP="005B3736">
      <w:pPr>
        <w:pStyle w:val="Default"/>
        <w:jc w:val="both"/>
        <w:rPr>
          <w:color w:val="auto"/>
        </w:rPr>
      </w:pPr>
      <w:r w:rsidRPr="005B3736">
        <w:rPr>
          <w:color w:val="auto"/>
        </w:rPr>
        <w:t xml:space="preserve">Умножение и деление величины на однозначное число. </w:t>
      </w:r>
    </w:p>
    <w:p w:rsidR="005B3736" w:rsidRPr="005B3736" w:rsidRDefault="005B3736" w:rsidP="005B3736">
      <w:pPr>
        <w:pStyle w:val="Default"/>
        <w:jc w:val="both"/>
        <w:rPr>
          <w:color w:val="auto"/>
        </w:rPr>
      </w:pPr>
      <w:r w:rsidRPr="005B3736">
        <w:rPr>
          <w:b/>
          <w:bCs/>
          <w:color w:val="auto"/>
        </w:rPr>
        <w:t xml:space="preserve">Текстовые задачи </w:t>
      </w:r>
    </w:p>
    <w:p w:rsidR="005B3736" w:rsidRPr="005B3736" w:rsidRDefault="005B3736" w:rsidP="005B3736">
      <w:pPr>
        <w:pStyle w:val="Default"/>
        <w:jc w:val="both"/>
        <w:rPr>
          <w:color w:val="auto"/>
        </w:rPr>
      </w:pPr>
      <w:r w:rsidRPr="005B3736">
        <w:rPr>
          <w:color w:val="auto"/>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 </w:t>
      </w:r>
    </w:p>
    <w:p w:rsidR="005B3736" w:rsidRPr="005B3736" w:rsidRDefault="005B3736" w:rsidP="005B3736">
      <w:pPr>
        <w:pStyle w:val="Default"/>
        <w:jc w:val="both"/>
        <w:rPr>
          <w:color w:val="auto"/>
        </w:rPr>
      </w:pPr>
      <w:r w:rsidRPr="005B3736">
        <w:rPr>
          <w:b/>
          <w:bCs/>
          <w:color w:val="auto"/>
        </w:rPr>
        <w:t xml:space="preserve">Пространственные отношения и геометрические фигуры </w:t>
      </w:r>
    </w:p>
    <w:p w:rsidR="005B3736" w:rsidRPr="005B3736" w:rsidRDefault="005B3736" w:rsidP="005B3736">
      <w:pPr>
        <w:pStyle w:val="Default"/>
        <w:jc w:val="both"/>
        <w:rPr>
          <w:color w:val="auto"/>
        </w:rPr>
      </w:pPr>
      <w:r w:rsidRPr="005B3736">
        <w:rPr>
          <w:color w:val="auto"/>
        </w:rPr>
        <w:t xml:space="preserve">Наглядные представления о симметрии. </w:t>
      </w:r>
    </w:p>
    <w:p w:rsidR="005B3736" w:rsidRPr="005B3736" w:rsidRDefault="005B3736" w:rsidP="005B3736">
      <w:pPr>
        <w:pStyle w:val="Default"/>
        <w:jc w:val="both"/>
        <w:rPr>
          <w:color w:val="auto"/>
        </w:rPr>
      </w:pPr>
      <w:r w:rsidRPr="005B3736">
        <w:rPr>
          <w:color w:val="auto"/>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5B3736" w:rsidRPr="005B3736" w:rsidRDefault="005B3736" w:rsidP="005B3736">
      <w:pPr>
        <w:pStyle w:val="Default"/>
        <w:jc w:val="both"/>
        <w:rPr>
          <w:color w:val="auto"/>
        </w:rPr>
      </w:pPr>
      <w:r w:rsidRPr="005B3736">
        <w:rPr>
          <w:color w:val="auto"/>
        </w:rPr>
        <w:t xml:space="preserve">Конструирование: разбиение фигуры на прямоугольники (квадраты), составление фигур из прямоугольников или квадратов. </w:t>
      </w:r>
    </w:p>
    <w:p w:rsidR="005B3736" w:rsidRPr="005B3736" w:rsidRDefault="005B3736" w:rsidP="00314142">
      <w:pPr>
        <w:pStyle w:val="Default"/>
        <w:jc w:val="both"/>
        <w:rPr>
          <w:color w:val="auto"/>
        </w:rPr>
      </w:pPr>
      <w:r w:rsidRPr="005B3736">
        <w:rPr>
          <w:color w:val="auto"/>
        </w:rPr>
        <w:lastRenderedPageBreak/>
        <w:t xml:space="preserve">Периметр, площадь фигуры, составленной из двух-трёх прямоугольников (квадратов). </w:t>
      </w:r>
    </w:p>
    <w:p w:rsidR="005B3736" w:rsidRPr="005B3736" w:rsidRDefault="005B3736" w:rsidP="005B3736">
      <w:pPr>
        <w:pStyle w:val="Default"/>
        <w:jc w:val="both"/>
        <w:rPr>
          <w:color w:val="auto"/>
        </w:rPr>
      </w:pPr>
    </w:p>
    <w:p w:rsidR="005B3736" w:rsidRPr="005B3736" w:rsidRDefault="005B3736" w:rsidP="005B3736">
      <w:pPr>
        <w:pStyle w:val="Default"/>
        <w:pageBreakBefore/>
        <w:jc w:val="both"/>
        <w:rPr>
          <w:color w:val="auto"/>
        </w:rPr>
      </w:pPr>
      <w:r w:rsidRPr="005B3736">
        <w:rPr>
          <w:b/>
          <w:bCs/>
          <w:color w:val="auto"/>
        </w:rPr>
        <w:lastRenderedPageBreak/>
        <w:t xml:space="preserve">Математическая информация </w:t>
      </w:r>
    </w:p>
    <w:p w:rsidR="005B3736" w:rsidRPr="005B3736" w:rsidRDefault="005B3736" w:rsidP="005B3736">
      <w:pPr>
        <w:pStyle w:val="Default"/>
        <w:jc w:val="both"/>
        <w:rPr>
          <w:color w:val="auto"/>
        </w:rPr>
      </w:pPr>
      <w:r w:rsidRPr="005B3736">
        <w:rPr>
          <w:color w:val="auto"/>
        </w:rPr>
        <w:t xml:space="preserve">Работа с утверждениями: конструирование, проверка истинности. Составление и проверка логических рассуждений при решении задач. </w:t>
      </w:r>
    </w:p>
    <w:p w:rsidR="005B3736" w:rsidRPr="005B3736" w:rsidRDefault="005B3736" w:rsidP="005B3736">
      <w:pPr>
        <w:pStyle w:val="Default"/>
        <w:jc w:val="both"/>
        <w:rPr>
          <w:color w:val="auto"/>
        </w:rPr>
      </w:pPr>
      <w:r w:rsidRPr="005B3736">
        <w:rPr>
          <w:color w:val="auto"/>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 </w:t>
      </w:r>
    </w:p>
    <w:p w:rsidR="005B3736" w:rsidRPr="005B3736" w:rsidRDefault="005B3736" w:rsidP="005B3736">
      <w:pPr>
        <w:pStyle w:val="Default"/>
        <w:jc w:val="both"/>
        <w:rPr>
          <w:color w:val="auto"/>
        </w:rPr>
      </w:pPr>
      <w:r w:rsidRPr="005B3736">
        <w:rPr>
          <w:color w:val="auto"/>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 </w:t>
      </w:r>
    </w:p>
    <w:p w:rsidR="005B3736" w:rsidRPr="005B3736" w:rsidRDefault="005B3736" w:rsidP="005B3736">
      <w:pPr>
        <w:pStyle w:val="Default"/>
        <w:jc w:val="both"/>
        <w:rPr>
          <w:color w:val="auto"/>
        </w:rPr>
      </w:pPr>
      <w:r w:rsidRPr="005B3736">
        <w:rPr>
          <w:color w:val="auto"/>
        </w:rPr>
        <w:t xml:space="preserve">Алгоритмы решения изученных учебных и практических задач. </w:t>
      </w:r>
    </w:p>
    <w:p w:rsidR="005B3736" w:rsidRPr="005B3736" w:rsidRDefault="005B3736" w:rsidP="005B3736">
      <w:pPr>
        <w:pStyle w:val="Default"/>
        <w:jc w:val="both"/>
        <w:rPr>
          <w:color w:val="auto"/>
        </w:rPr>
      </w:pPr>
      <w:r w:rsidRPr="005B3736">
        <w:rPr>
          <w:color w:val="auto"/>
        </w:rPr>
        <w:t xml:space="preserve">УНИВЕРСАЛЬНЫЕ УЧЕБНЫЕ ДЕЙСТВИЯ </w:t>
      </w:r>
    </w:p>
    <w:p w:rsidR="005B3736" w:rsidRPr="005B3736" w:rsidRDefault="005B3736" w:rsidP="005B3736">
      <w:pPr>
        <w:pStyle w:val="Default"/>
        <w:jc w:val="both"/>
        <w:rPr>
          <w:color w:val="auto"/>
        </w:rPr>
      </w:pPr>
      <w:r w:rsidRPr="005B3736">
        <w:rPr>
          <w:color w:val="auto"/>
        </w:rP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B3736" w:rsidRPr="005B3736" w:rsidRDefault="005B3736" w:rsidP="005B3736">
      <w:pPr>
        <w:pStyle w:val="Default"/>
        <w:jc w:val="both"/>
        <w:rPr>
          <w:color w:val="auto"/>
        </w:rPr>
      </w:pPr>
      <w:r w:rsidRPr="005B3736">
        <w:rPr>
          <w:b/>
          <w:bCs/>
          <w:color w:val="auto"/>
        </w:rPr>
        <w:t xml:space="preserve">Познавательные универсальные учебные действия </w:t>
      </w:r>
    </w:p>
    <w:p w:rsidR="005B3736" w:rsidRPr="005B3736" w:rsidRDefault="005B3736" w:rsidP="005B3736">
      <w:pPr>
        <w:pStyle w:val="Default"/>
        <w:jc w:val="both"/>
        <w:rPr>
          <w:color w:val="auto"/>
        </w:rPr>
      </w:pPr>
      <w:r w:rsidRPr="005B3736">
        <w:rPr>
          <w:b/>
          <w:bCs/>
          <w:color w:val="auto"/>
        </w:rPr>
        <w:t xml:space="preserve">Базовые логические и исследовательские действия: </w:t>
      </w:r>
    </w:p>
    <w:p w:rsidR="005B3736" w:rsidRPr="005B3736" w:rsidRDefault="005B3736" w:rsidP="005B3736">
      <w:pPr>
        <w:pStyle w:val="Default"/>
        <w:jc w:val="both"/>
        <w:rPr>
          <w:color w:val="auto"/>
        </w:rPr>
      </w:pPr>
      <w:r w:rsidRPr="005B3736">
        <w:rPr>
          <w:color w:val="auto"/>
        </w:rPr>
        <w:t xml:space="preserve">ориентироваться в изученной математической терминологии, использовать её в высказываниях и рассуждениях; </w:t>
      </w:r>
    </w:p>
    <w:p w:rsidR="005B3736" w:rsidRPr="005B3736" w:rsidRDefault="005B3736" w:rsidP="005B3736">
      <w:pPr>
        <w:pStyle w:val="Default"/>
        <w:jc w:val="both"/>
        <w:rPr>
          <w:color w:val="auto"/>
        </w:rPr>
      </w:pPr>
      <w:r w:rsidRPr="005B3736">
        <w:rPr>
          <w:color w:val="auto"/>
        </w:rPr>
        <w:t xml:space="preserve">сравнивать математические объекты (числа, величины, геометрические фигуры), записывать признак сравнения; </w:t>
      </w:r>
    </w:p>
    <w:p w:rsidR="005B3736" w:rsidRPr="005B3736" w:rsidRDefault="005B3736" w:rsidP="005B3736">
      <w:pPr>
        <w:pStyle w:val="Default"/>
        <w:jc w:val="both"/>
        <w:rPr>
          <w:color w:val="auto"/>
        </w:rPr>
      </w:pPr>
      <w:r w:rsidRPr="005B3736">
        <w:rPr>
          <w:color w:val="auto"/>
        </w:rPr>
        <w:t xml:space="preserve">выбирать метод решения математической задачи (алгоритм действия, приём вычисления, способ решения, моделирование ситуации, перебор вариантов); </w:t>
      </w:r>
    </w:p>
    <w:p w:rsidR="005B3736" w:rsidRPr="005B3736" w:rsidRDefault="005B3736" w:rsidP="005B3736">
      <w:pPr>
        <w:pStyle w:val="Default"/>
        <w:jc w:val="both"/>
        <w:rPr>
          <w:color w:val="auto"/>
        </w:rPr>
      </w:pPr>
      <w:r w:rsidRPr="005B3736">
        <w:rPr>
          <w:color w:val="auto"/>
        </w:rPr>
        <w:t xml:space="preserve">обнаруживать модели изученных геометрических фигур в окружающем мире; </w:t>
      </w:r>
    </w:p>
    <w:p w:rsidR="005B3736" w:rsidRPr="005B3736" w:rsidRDefault="005B3736" w:rsidP="005B3736">
      <w:pPr>
        <w:pStyle w:val="Default"/>
        <w:jc w:val="both"/>
        <w:rPr>
          <w:color w:val="auto"/>
        </w:rPr>
      </w:pPr>
      <w:r w:rsidRPr="005B3736">
        <w:rPr>
          <w:color w:val="auto"/>
        </w:rPr>
        <w:t xml:space="preserve">конструировать геометрическую фигуру, обладающую заданным свойством (отрезок заданной длины, ломаная определённой длины, квадрат с заданным периметром); </w:t>
      </w:r>
    </w:p>
    <w:p w:rsidR="005B3736" w:rsidRPr="005B3736" w:rsidRDefault="005B3736" w:rsidP="005B3736">
      <w:pPr>
        <w:pStyle w:val="Default"/>
        <w:jc w:val="both"/>
        <w:rPr>
          <w:color w:val="auto"/>
        </w:rPr>
      </w:pPr>
      <w:r w:rsidRPr="005B3736">
        <w:rPr>
          <w:color w:val="auto"/>
        </w:rPr>
        <w:t xml:space="preserve">классифицировать объекты по 1–2 выбранным признакам; </w:t>
      </w:r>
    </w:p>
    <w:p w:rsidR="005B3736" w:rsidRPr="005B3736" w:rsidRDefault="005B3736" w:rsidP="005B3736">
      <w:pPr>
        <w:pStyle w:val="Default"/>
        <w:jc w:val="both"/>
        <w:rPr>
          <w:color w:val="auto"/>
        </w:rPr>
      </w:pPr>
      <w:r w:rsidRPr="005B3736">
        <w:rPr>
          <w:color w:val="auto"/>
        </w:rPr>
        <w:t xml:space="preserve">составлять модель математической задачи, проверять её соответствие условиям задачи; </w:t>
      </w:r>
    </w:p>
    <w:p w:rsidR="00314142" w:rsidRDefault="005B3736" w:rsidP="00314142">
      <w:pPr>
        <w:pStyle w:val="Default"/>
        <w:jc w:val="both"/>
        <w:rPr>
          <w:color w:val="auto"/>
        </w:rPr>
      </w:pPr>
      <w:r w:rsidRPr="005B3736">
        <w:rPr>
          <w:color w:val="auto"/>
        </w:rP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 </w:t>
      </w:r>
    </w:p>
    <w:p w:rsidR="005B3736" w:rsidRPr="005B3736" w:rsidRDefault="005B3736" w:rsidP="00314142">
      <w:pPr>
        <w:pStyle w:val="Default"/>
        <w:jc w:val="both"/>
        <w:rPr>
          <w:color w:val="auto"/>
        </w:rPr>
      </w:pPr>
      <w:r w:rsidRPr="005B3736">
        <w:rPr>
          <w:b/>
          <w:bCs/>
          <w:color w:val="auto"/>
        </w:rPr>
        <w:t xml:space="preserve">Работа с информацией: </w:t>
      </w:r>
    </w:p>
    <w:p w:rsidR="005B3736" w:rsidRPr="005B3736" w:rsidRDefault="005B3736" w:rsidP="005B3736">
      <w:pPr>
        <w:pStyle w:val="Default"/>
        <w:jc w:val="both"/>
        <w:rPr>
          <w:color w:val="auto"/>
        </w:rPr>
      </w:pPr>
      <w:r w:rsidRPr="005B3736">
        <w:rPr>
          <w:color w:val="auto"/>
        </w:rPr>
        <w:t xml:space="preserve">представлять информацию в разных формах; </w:t>
      </w:r>
    </w:p>
    <w:p w:rsidR="005B3736" w:rsidRPr="005B3736" w:rsidRDefault="005B3736" w:rsidP="005B3736">
      <w:pPr>
        <w:pStyle w:val="Default"/>
        <w:jc w:val="both"/>
        <w:rPr>
          <w:color w:val="auto"/>
        </w:rPr>
      </w:pPr>
      <w:r w:rsidRPr="005B3736">
        <w:rPr>
          <w:color w:val="auto"/>
        </w:rPr>
        <w:t xml:space="preserve">извлекать и интерпретировать информацию, представленную в таблице, на диаграмме; </w:t>
      </w:r>
    </w:p>
    <w:p w:rsidR="005B3736" w:rsidRPr="005B3736" w:rsidRDefault="005B3736" w:rsidP="005B3736">
      <w:pPr>
        <w:pStyle w:val="Default"/>
        <w:jc w:val="both"/>
        <w:rPr>
          <w:color w:val="auto"/>
        </w:rPr>
      </w:pPr>
      <w:r w:rsidRPr="005B3736">
        <w:rPr>
          <w:color w:val="auto"/>
        </w:rPr>
        <w:t xml:space="preserve">использовать справочную литературу для поиска информации, в том числе Интернет (в условиях контролируемого выхода). </w:t>
      </w:r>
    </w:p>
    <w:p w:rsidR="005B3736" w:rsidRPr="005B3736" w:rsidRDefault="005B3736" w:rsidP="005B3736">
      <w:pPr>
        <w:pStyle w:val="Default"/>
        <w:jc w:val="both"/>
        <w:rPr>
          <w:color w:val="auto"/>
        </w:rPr>
      </w:pPr>
      <w:r w:rsidRPr="005B3736">
        <w:rPr>
          <w:b/>
          <w:bCs/>
          <w:color w:val="auto"/>
        </w:rPr>
        <w:t xml:space="preserve">Коммуникативные универсальные учебные действия </w:t>
      </w:r>
    </w:p>
    <w:p w:rsidR="005B3736" w:rsidRPr="005B3736" w:rsidRDefault="005B3736" w:rsidP="005B3736">
      <w:pPr>
        <w:pStyle w:val="Default"/>
        <w:jc w:val="both"/>
        <w:rPr>
          <w:color w:val="auto"/>
        </w:rPr>
      </w:pPr>
      <w:r w:rsidRPr="005B3736">
        <w:rPr>
          <w:color w:val="auto"/>
        </w:rPr>
        <w:t xml:space="preserve">использовать математическую терминологию для записи решения предметной или практической задачи; </w:t>
      </w:r>
    </w:p>
    <w:p w:rsidR="005B3736" w:rsidRPr="005B3736" w:rsidRDefault="005B3736" w:rsidP="005B3736">
      <w:pPr>
        <w:pStyle w:val="Default"/>
        <w:jc w:val="both"/>
        <w:rPr>
          <w:color w:val="auto"/>
        </w:rPr>
      </w:pPr>
      <w:r w:rsidRPr="005B3736">
        <w:rPr>
          <w:color w:val="auto"/>
        </w:rPr>
        <w:t xml:space="preserve">приводить примеры и контрпримеры для подтверждения или опровержения вывода, гипотезы; </w:t>
      </w:r>
    </w:p>
    <w:p w:rsidR="005B3736" w:rsidRPr="005B3736" w:rsidRDefault="005B3736" w:rsidP="005B3736">
      <w:pPr>
        <w:pStyle w:val="Default"/>
        <w:jc w:val="both"/>
        <w:rPr>
          <w:color w:val="auto"/>
        </w:rPr>
      </w:pPr>
      <w:r w:rsidRPr="005B3736">
        <w:rPr>
          <w:color w:val="auto"/>
        </w:rPr>
        <w:t xml:space="preserve">конструировать, читать числовое выражение; </w:t>
      </w:r>
    </w:p>
    <w:p w:rsidR="005B3736" w:rsidRPr="005B3736" w:rsidRDefault="005B3736" w:rsidP="005B3736">
      <w:pPr>
        <w:pStyle w:val="Default"/>
        <w:jc w:val="both"/>
        <w:rPr>
          <w:color w:val="auto"/>
        </w:rPr>
      </w:pPr>
      <w:r w:rsidRPr="005B3736">
        <w:rPr>
          <w:color w:val="auto"/>
        </w:rPr>
        <w:t xml:space="preserve">описывать практическую ситуацию с использованием изученной терминологии; </w:t>
      </w:r>
    </w:p>
    <w:p w:rsidR="005B3736" w:rsidRPr="005B3736" w:rsidRDefault="005B3736" w:rsidP="005B3736">
      <w:pPr>
        <w:pStyle w:val="Default"/>
        <w:jc w:val="both"/>
        <w:rPr>
          <w:color w:val="auto"/>
        </w:rPr>
      </w:pPr>
      <w:r w:rsidRPr="005B3736">
        <w:rPr>
          <w:color w:val="auto"/>
        </w:rPr>
        <w:t xml:space="preserve">характеризовать математические объекты, явления и события с помощью изученных величин; </w:t>
      </w:r>
    </w:p>
    <w:p w:rsidR="005B3736" w:rsidRPr="005B3736" w:rsidRDefault="005B3736" w:rsidP="005B3736">
      <w:pPr>
        <w:pStyle w:val="Default"/>
        <w:jc w:val="both"/>
        <w:rPr>
          <w:color w:val="auto"/>
        </w:rPr>
      </w:pPr>
      <w:r w:rsidRPr="005B3736">
        <w:rPr>
          <w:color w:val="auto"/>
        </w:rPr>
        <w:lastRenderedPageBreak/>
        <w:t xml:space="preserve">составлять инструкцию, записывать рассуждение; </w:t>
      </w:r>
    </w:p>
    <w:p w:rsidR="005B3736" w:rsidRPr="005B3736" w:rsidRDefault="005B3736" w:rsidP="005B3736">
      <w:pPr>
        <w:pStyle w:val="Default"/>
        <w:jc w:val="both"/>
        <w:rPr>
          <w:color w:val="auto"/>
        </w:rPr>
      </w:pPr>
      <w:r w:rsidRPr="005B3736">
        <w:rPr>
          <w:color w:val="auto"/>
        </w:rPr>
        <w:t xml:space="preserve">инициировать обсуждение разных способов выполнения задания, поиск ошибок в решении. </w:t>
      </w:r>
    </w:p>
    <w:p w:rsidR="005B3736" w:rsidRPr="005B3736" w:rsidRDefault="005B3736" w:rsidP="005B3736">
      <w:pPr>
        <w:pStyle w:val="Default"/>
        <w:jc w:val="both"/>
        <w:rPr>
          <w:color w:val="auto"/>
        </w:rPr>
      </w:pPr>
      <w:r w:rsidRPr="005B3736">
        <w:rPr>
          <w:b/>
          <w:bCs/>
          <w:color w:val="auto"/>
        </w:rPr>
        <w:t xml:space="preserve">Регулятивные универсальные учебные действия </w:t>
      </w:r>
    </w:p>
    <w:p w:rsidR="005B3736" w:rsidRPr="005B3736" w:rsidRDefault="005B3736" w:rsidP="005B3736">
      <w:pPr>
        <w:pStyle w:val="Default"/>
        <w:jc w:val="both"/>
        <w:rPr>
          <w:color w:val="auto"/>
        </w:rPr>
      </w:pPr>
      <w:r w:rsidRPr="005B3736">
        <w:rPr>
          <w:color w:val="auto"/>
        </w:rPr>
        <w:t xml:space="preserve">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 </w:t>
      </w:r>
    </w:p>
    <w:p w:rsidR="005B3736" w:rsidRPr="005B3736" w:rsidRDefault="005B3736" w:rsidP="005B3736">
      <w:pPr>
        <w:pStyle w:val="Default"/>
        <w:jc w:val="both"/>
        <w:rPr>
          <w:color w:val="auto"/>
        </w:rPr>
      </w:pPr>
      <w:r w:rsidRPr="005B3736">
        <w:rPr>
          <w:color w:val="auto"/>
        </w:rPr>
        <w:t xml:space="preserve">самостоятельно выполнять прикидку и оценку результата измерений; </w:t>
      </w:r>
    </w:p>
    <w:p w:rsidR="005B3736" w:rsidRPr="005B3736" w:rsidRDefault="005B3736" w:rsidP="005B3736">
      <w:pPr>
        <w:pStyle w:val="Default"/>
        <w:jc w:val="both"/>
        <w:rPr>
          <w:color w:val="auto"/>
        </w:rPr>
      </w:pPr>
      <w:r w:rsidRPr="005B3736">
        <w:rPr>
          <w:color w:val="auto"/>
        </w:rPr>
        <w:t xml:space="preserve">находить, исправлять, прогнозировать ошибки и трудности в решении учебной задачи. </w:t>
      </w:r>
    </w:p>
    <w:p w:rsidR="005B3736" w:rsidRPr="005B3736" w:rsidRDefault="005B3736" w:rsidP="005B3736">
      <w:pPr>
        <w:pStyle w:val="Default"/>
        <w:jc w:val="both"/>
        <w:rPr>
          <w:color w:val="auto"/>
        </w:rPr>
      </w:pPr>
      <w:r w:rsidRPr="005B3736">
        <w:rPr>
          <w:b/>
          <w:bCs/>
          <w:color w:val="auto"/>
        </w:rPr>
        <w:t xml:space="preserve">Совместная деятельность </w:t>
      </w:r>
    </w:p>
    <w:p w:rsidR="005B3736" w:rsidRPr="005B3736" w:rsidRDefault="005B3736" w:rsidP="005B3736">
      <w:pPr>
        <w:pStyle w:val="Default"/>
        <w:jc w:val="both"/>
        <w:rPr>
          <w:color w:val="auto"/>
        </w:rPr>
      </w:pPr>
      <w:r w:rsidRPr="005B3736">
        <w:rPr>
          <w:color w:val="auto"/>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w:t>
      </w:r>
    </w:p>
    <w:p w:rsidR="005B3736" w:rsidRDefault="005B3736" w:rsidP="005B3736">
      <w:pPr>
        <w:ind w:firstLine="709"/>
        <w:rPr>
          <w:sz w:val="24"/>
          <w:szCs w:val="24"/>
        </w:rPr>
      </w:pPr>
      <w:r w:rsidRPr="005B3736">
        <w:rPr>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C57E4" w:rsidRDefault="00CC57E4" w:rsidP="005B3736">
      <w:pPr>
        <w:ind w:firstLine="709"/>
        <w:rPr>
          <w:sz w:val="24"/>
          <w:szCs w:val="24"/>
        </w:rPr>
      </w:pPr>
    </w:p>
    <w:p w:rsidR="006225C5" w:rsidRDefault="006225C5" w:rsidP="006225C5">
      <w:pPr>
        <w:ind w:left="120"/>
      </w:pPr>
      <w:r>
        <w:rPr>
          <w:b/>
          <w:color w:val="000000"/>
        </w:rPr>
        <w:t xml:space="preserve">ТЕМАТИЧЕСКОЕ ПЛАНИРОВАНИЕ </w:t>
      </w:r>
    </w:p>
    <w:p w:rsidR="006225C5" w:rsidRDefault="006225C5" w:rsidP="006225C5">
      <w:pPr>
        <w:ind w:left="120"/>
      </w:pPr>
      <w:r>
        <w:rPr>
          <w:b/>
          <w:color w:val="000000"/>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2270"/>
        <w:gridCol w:w="943"/>
        <w:gridCol w:w="1834"/>
        <w:gridCol w:w="1903"/>
        <w:gridCol w:w="2212"/>
      </w:tblGrid>
      <w:tr w:rsidR="006225C5" w:rsidRPr="008137E6" w:rsidTr="006225C5">
        <w:trPr>
          <w:trHeight w:val="144"/>
          <w:tblCellSpacing w:w="20" w:type="nil"/>
        </w:trPr>
        <w:tc>
          <w:tcPr>
            <w:tcW w:w="501"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 п/п </w:t>
            </w:r>
          </w:p>
          <w:p w:rsidR="006225C5" w:rsidRPr="008137E6" w:rsidRDefault="006225C5" w:rsidP="006225C5">
            <w:pPr>
              <w:ind w:left="135"/>
              <w:rPr>
                <w:sz w:val="24"/>
                <w:szCs w:val="24"/>
              </w:rPr>
            </w:pPr>
          </w:p>
        </w:tc>
        <w:tc>
          <w:tcPr>
            <w:tcW w:w="2992"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Наименование разделов и тем программы </w:t>
            </w:r>
          </w:p>
          <w:p w:rsidR="006225C5" w:rsidRPr="008137E6" w:rsidRDefault="006225C5" w:rsidP="006225C5">
            <w:pPr>
              <w:ind w:left="135"/>
              <w:rPr>
                <w:sz w:val="24"/>
                <w:szCs w:val="24"/>
              </w:rPr>
            </w:pPr>
          </w:p>
        </w:tc>
        <w:tc>
          <w:tcPr>
            <w:tcW w:w="0" w:type="auto"/>
            <w:gridSpan w:val="3"/>
            <w:tcMar>
              <w:top w:w="50" w:type="dxa"/>
              <w:left w:w="100" w:type="dxa"/>
            </w:tcMar>
            <w:vAlign w:val="center"/>
          </w:tcPr>
          <w:p w:rsidR="006225C5" w:rsidRPr="008137E6" w:rsidRDefault="006225C5" w:rsidP="006225C5">
            <w:pPr>
              <w:rPr>
                <w:sz w:val="24"/>
                <w:szCs w:val="24"/>
              </w:rPr>
            </w:pPr>
            <w:r w:rsidRPr="008137E6">
              <w:rPr>
                <w:b/>
                <w:color w:val="000000"/>
                <w:sz w:val="24"/>
                <w:szCs w:val="24"/>
              </w:rPr>
              <w:t>Количество часов</w:t>
            </w:r>
          </w:p>
        </w:tc>
        <w:tc>
          <w:tcPr>
            <w:tcW w:w="2646"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Электронные (цифровые) образовательные ресурсы </w:t>
            </w:r>
          </w:p>
          <w:p w:rsidR="006225C5" w:rsidRPr="008137E6" w:rsidRDefault="006225C5" w:rsidP="006225C5">
            <w:pPr>
              <w:ind w:left="135"/>
              <w:rPr>
                <w:sz w:val="24"/>
                <w:szCs w:val="24"/>
              </w:rPr>
            </w:pPr>
          </w:p>
        </w:tc>
      </w:tr>
      <w:tr w:rsidR="006225C5" w:rsidRPr="008137E6" w:rsidTr="006225C5">
        <w:trPr>
          <w:trHeight w:val="144"/>
          <w:tblCellSpacing w:w="20" w:type="nil"/>
        </w:trPr>
        <w:tc>
          <w:tcPr>
            <w:tcW w:w="0" w:type="auto"/>
            <w:vMerge/>
            <w:tcBorders>
              <w:top w:val="nil"/>
            </w:tcBorders>
            <w:tcMar>
              <w:top w:w="50" w:type="dxa"/>
              <w:left w:w="100" w:type="dxa"/>
            </w:tcMar>
          </w:tcPr>
          <w:p w:rsidR="006225C5" w:rsidRPr="008137E6" w:rsidRDefault="006225C5" w:rsidP="006225C5">
            <w:pPr>
              <w:rPr>
                <w:sz w:val="24"/>
                <w:szCs w:val="24"/>
              </w:rPr>
            </w:pPr>
          </w:p>
        </w:tc>
        <w:tc>
          <w:tcPr>
            <w:tcW w:w="0" w:type="auto"/>
            <w:vMerge/>
            <w:tcBorders>
              <w:top w:val="nil"/>
            </w:tcBorders>
            <w:tcMar>
              <w:top w:w="50" w:type="dxa"/>
              <w:left w:w="100" w:type="dxa"/>
            </w:tcMar>
          </w:tcPr>
          <w:p w:rsidR="006225C5" w:rsidRPr="008137E6" w:rsidRDefault="006225C5" w:rsidP="006225C5">
            <w:pPr>
              <w:rPr>
                <w:sz w:val="24"/>
                <w:szCs w:val="24"/>
              </w:rPr>
            </w:pPr>
          </w:p>
        </w:tc>
        <w:tc>
          <w:tcPr>
            <w:tcW w:w="977"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Всего </w:t>
            </w:r>
          </w:p>
          <w:p w:rsidR="006225C5" w:rsidRPr="008137E6" w:rsidRDefault="006225C5" w:rsidP="006225C5">
            <w:pPr>
              <w:ind w:left="135"/>
              <w:rPr>
                <w:sz w:val="24"/>
                <w:szCs w:val="24"/>
              </w:rPr>
            </w:pPr>
          </w:p>
        </w:tc>
        <w:tc>
          <w:tcPr>
            <w:tcW w:w="1699"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Контрольные работы </w:t>
            </w:r>
          </w:p>
          <w:p w:rsidR="006225C5" w:rsidRPr="008137E6" w:rsidRDefault="006225C5" w:rsidP="006225C5">
            <w:pPr>
              <w:ind w:left="135"/>
              <w:rPr>
                <w:sz w:val="24"/>
                <w:szCs w:val="24"/>
              </w:rPr>
            </w:pPr>
          </w:p>
        </w:tc>
        <w:tc>
          <w:tcPr>
            <w:tcW w:w="1787"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Практические работы </w:t>
            </w:r>
          </w:p>
          <w:p w:rsidR="006225C5" w:rsidRPr="008137E6" w:rsidRDefault="006225C5" w:rsidP="006225C5">
            <w:pPr>
              <w:ind w:left="135"/>
              <w:rPr>
                <w:sz w:val="24"/>
                <w:szCs w:val="24"/>
              </w:rPr>
            </w:pPr>
          </w:p>
        </w:tc>
        <w:tc>
          <w:tcPr>
            <w:tcW w:w="0" w:type="auto"/>
            <w:vMerge/>
            <w:tcBorders>
              <w:top w:val="nil"/>
            </w:tcBorders>
            <w:tcMar>
              <w:top w:w="50" w:type="dxa"/>
              <w:left w:w="100" w:type="dxa"/>
            </w:tcMa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1.Числа и величины</w:t>
            </w:r>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1.1</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Числа от 1 до 9</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13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75">
              <w:r w:rsidRPr="008137E6">
                <w:rPr>
                  <w:color w:val="0000FF"/>
                  <w:sz w:val="24"/>
                  <w:szCs w:val="24"/>
                  <w:u w:val="single"/>
                </w:rPr>
                <w:t>https://resh.edu.ru</w:t>
              </w:r>
            </w:hyperlink>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1.2</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Числа от 0 до 10</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3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76">
              <w:r w:rsidRPr="008137E6">
                <w:rPr>
                  <w:color w:val="0000FF"/>
                  <w:sz w:val="24"/>
                  <w:szCs w:val="24"/>
                  <w:u w:val="single"/>
                </w:rPr>
                <w:t>https://resh.edu.ru</w:t>
              </w:r>
            </w:hyperlink>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1.3</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Числа от 11 до 20</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4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77">
              <w:r w:rsidRPr="008137E6">
                <w:rPr>
                  <w:color w:val="0000FF"/>
                  <w:sz w:val="24"/>
                  <w:szCs w:val="24"/>
                  <w:u w:val="single"/>
                </w:rPr>
                <w:t>https://resh.edu.ru</w:t>
              </w:r>
            </w:hyperlink>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1.4</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Длина. Измерение длины</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7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78">
              <w:r w:rsidRPr="008137E6">
                <w:rPr>
                  <w:color w:val="0000FF"/>
                  <w:sz w:val="24"/>
                  <w:szCs w:val="24"/>
                  <w:u w:val="single"/>
                </w:rPr>
                <w:t>https://resh.edu.ru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35"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27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2.Арифметические действия</w:t>
            </w:r>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2.1</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Сложение и вычитание в пределах 10</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11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79">
              <w:r w:rsidRPr="008137E6">
                <w:rPr>
                  <w:color w:val="0000FF"/>
                  <w:sz w:val="24"/>
                  <w:szCs w:val="24"/>
                  <w:u w:val="single"/>
                </w:rPr>
                <w:t>https://resh.edu.ru</w:t>
              </w:r>
            </w:hyperlink>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2.2</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Сложение и вычитание в пределах 20</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29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80">
              <w:r w:rsidRPr="008137E6">
                <w:rPr>
                  <w:color w:val="0000FF"/>
                  <w:sz w:val="24"/>
                  <w:szCs w:val="24"/>
                  <w:u w:val="single"/>
                </w:rPr>
                <w:t>https://resh.edu.ru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35"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4</w:t>
            </w:r>
            <w:r w:rsidRPr="008137E6">
              <w:rPr>
                <w:color w:val="000000"/>
                <w:sz w:val="24"/>
                <w:szCs w:val="24"/>
              </w:rPr>
              <w:lastRenderedPageBreak/>
              <w:t xml:space="preserve">0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lastRenderedPageBreak/>
              <w:t>Раздел 3.Текстовые задачи</w:t>
            </w:r>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3.1</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Текстовые задачи</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16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81">
              <w:r w:rsidRPr="008137E6">
                <w:rPr>
                  <w:color w:val="0000FF"/>
                  <w:sz w:val="24"/>
                  <w:szCs w:val="24"/>
                  <w:u w:val="single"/>
                </w:rPr>
                <w:t>https://resh.edu.ru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35"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16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1342CB"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4.Пространственные отношения и геометрические фигуры</w:t>
            </w:r>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4.1</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Пространственные отношения</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3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82">
              <w:r w:rsidRPr="008137E6">
                <w:rPr>
                  <w:color w:val="0000FF"/>
                  <w:sz w:val="24"/>
                  <w:szCs w:val="24"/>
                  <w:u w:val="single"/>
                </w:rPr>
                <w:t>https://resh.edu.ru</w:t>
              </w:r>
            </w:hyperlink>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4.2</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Геометрические фигуры</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17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83">
              <w:r w:rsidRPr="008137E6">
                <w:rPr>
                  <w:color w:val="0000FF"/>
                  <w:sz w:val="24"/>
                  <w:szCs w:val="24"/>
                  <w:u w:val="single"/>
                </w:rPr>
                <w:t>https://resh.edu.ru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35"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20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5.Математическая информация</w:t>
            </w:r>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5.1</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Характеристика объекта, группы объектов</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8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84">
              <w:r w:rsidRPr="008137E6">
                <w:rPr>
                  <w:color w:val="0000FF"/>
                  <w:sz w:val="24"/>
                  <w:szCs w:val="24"/>
                  <w:u w:val="single"/>
                </w:rPr>
                <w:t>https://resh.edu.ru</w:t>
              </w:r>
            </w:hyperlink>
          </w:p>
        </w:tc>
      </w:tr>
      <w:tr w:rsidR="006225C5" w:rsidRPr="001342CB" w:rsidTr="006225C5">
        <w:trPr>
          <w:trHeight w:val="144"/>
          <w:tblCellSpacing w:w="20" w:type="nil"/>
        </w:trPr>
        <w:tc>
          <w:tcPr>
            <w:tcW w:w="501" w:type="dxa"/>
            <w:tcMar>
              <w:top w:w="50" w:type="dxa"/>
              <w:left w:w="100" w:type="dxa"/>
            </w:tcMar>
            <w:vAlign w:val="center"/>
          </w:tcPr>
          <w:p w:rsidR="006225C5" w:rsidRPr="008137E6" w:rsidRDefault="006225C5" w:rsidP="006225C5">
            <w:pPr>
              <w:rPr>
                <w:sz w:val="24"/>
                <w:szCs w:val="24"/>
              </w:rPr>
            </w:pPr>
            <w:r w:rsidRPr="008137E6">
              <w:rPr>
                <w:color w:val="000000"/>
                <w:sz w:val="24"/>
                <w:szCs w:val="24"/>
              </w:rPr>
              <w:t>5.2</w:t>
            </w:r>
          </w:p>
        </w:tc>
        <w:tc>
          <w:tcPr>
            <w:tcW w:w="2992"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Таблицы</w:t>
            </w:r>
          </w:p>
        </w:tc>
        <w:tc>
          <w:tcPr>
            <w:tcW w:w="97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7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85">
              <w:r w:rsidRPr="008137E6">
                <w:rPr>
                  <w:color w:val="0000FF"/>
                  <w:sz w:val="24"/>
                  <w:szCs w:val="24"/>
                  <w:u w:val="single"/>
                </w:rPr>
                <w:t>https://resh.edu.ru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35"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15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1342CB"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Повторение пройденного материала</w:t>
            </w:r>
          </w:p>
        </w:tc>
        <w:tc>
          <w:tcPr>
            <w:tcW w:w="1535"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14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РЭШ </w:t>
            </w:r>
            <w:hyperlink r:id="rId186">
              <w:r w:rsidRPr="008137E6">
                <w:rPr>
                  <w:color w:val="0000FF"/>
                  <w:sz w:val="24"/>
                  <w:szCs w:val="24"/>
                  <w:u w:val="single"/>
                </w:rPr>
                <w:t>https://resh.edu.ru</w:t>
              </w:r>
            </w:hyperlink>
          </w:p>
        </w:tc>
      </w:tr>
      <w:tr w:rsidR="006225C5" w:rsidRPr="001342CB"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ОБЩЕЕ КОЛИЧЕСТВО ЧАСОВ ПО ПРОГРАММЕ</w:t>
            </w:r>
          </w:p>
        </w:tc>
        <w:tc>
          <w:tcPr>
            <w:tcW w:w="1535"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132 </w:t>
            </w:r>
          </w:p>
        </w:tc>
        <w:tc>
          <w:tcPr>
            <w:tcW w:w="169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1787"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646" w:type="dxa"/>
            <w:tcMar>
              <w:top w:w="50" w:type="dxa"/>
              <w:left w:w="100" w:type="dxa"/>
            </w:tcMar>
            <w:vAlign w:val="center"/>
          </w:tcPr>
          <w:p w:rsidR="006225C5" w:rsidRPr="008137E6" w:rsidRDefault="006225C5" w:rsidP="006225C5">
            <w:pPr>
              <w:rPr>
                <w:sz w:val="24"/>
                <w:szCs w:val="24"/>
              </w:rPr>
            </w:pPr>
            <w:r w:rsidRPr="008137E6">
              <w:rPr>
                <w:color w:val="000000"/>
                <w:sz w:val="24"/>
                <w:szCs w:val="24"/>
              </w:rPr>
              <w:t xml:space="preserve">РЭШ </w:t>
            </w:r>
            <w:hyperlink r:id="rId187">
              <w:r w:rsidRPr="008137E6">
                <w:rPr>
                  <w:color w:val="0000FF"/>
                  <w:sz w:val="24"/>
                  <w:szCs w:val="24"/>
                  <w:u w:val="single"/>
                </w:rPr>
                <w:t>https://resh.edu.ru</w:t>
              </w:r>
            </w:hyperlink>
          </w:p>
        </w:tc>
      </w:tr>
    </w:tbl>
    <w:p w:rsidR="006225C5" w:rsidRPr="003D6697" w:rsidRDefault="006225C5" w:rsidP="006225C5">
      <w:pPr>
        <w:sectPr w:rsidR="006225C5" w:rsidRPr="003D6697" w:rsidSect="006225C5">
          <w:pgSz w:w="11906" w:h="16383"/>
          <w:pgMar w:top="850" w:right="1134" w:bottom="1701" w:left="1134" w:header="720" w:footer="720" w:gutter="0"/>
          <w:cols w:space="720"/>
          <w:docGrid w:linePitch="381"/>
        </w:sectPr>
      </w:pPr>
    </w:p>
    <w:p w:rsidR="006225C5" w:rsidRDefault="006225C5" w:rsidP="006225C5">
      <w:pPr>
        <w:ind w:left="120"/>
      </w:pPr>
      <w:r>
        <w:rPr>
          <w:b/>
          <w:color w:val="000000"/>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5"/>
        <w:gridCol w:w="1812"/>
        <w:gridCol w:w="834"/>
        <w:gridCol w:w="1594"/>
        <w:gridCol w:w="1652"/>
        <w:gridCol w:w="3339"/>
      </w:tblGrid>
      <w:tr w:rsidR="006225C5" w:rsidRPr="008137E6" w:rsidTr="006225C5">
        <w:trPr>
          <w:trHeight w:val="144"/>
          <w:tblCellSpacing w:w="20" w:type="nil"/>
        </w:trPr>
        <w:tc>
          <w:tcPr>
            <w:tcW w:w="520"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 п/п </w:t>
            </w:r>
          </w:p>
          <w:p w:rsidR="006225C5" w:rsidRPr="008137E6" w:rsidRDefault="006225C5" w:rsidP="006225C5">
            <w:pPr>
              <w:ind w:left="135"/>
              <w:rPr>
                <w:sz w:val="24"/>
                <w:szCs w:val="24"/>
              </w:rPr>
            </w:pPr>
          </w:p>
        </w:tc>
        <w:tc>
          <w:tcPr>
            <w:tcW w:w="2640"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Наименование разделов и тем программы </w:t>
            </w:r>
          </w:p>
          <w:p w:rsidR="006225C5" w:rsidRPr="008137E6" w:rsidRDefault="006225C5" w:rsidP="006225C5">
            <w:pPr>
              <w:ind w:left="135"/>
              <w:rPr>
                <w:sz w:val="24"/>
                <w:szCs w:val="24"/>
              </w:rPr>
            </w:pPr>
          </w:p>
        </w:tc>
        <w:tc>
          <w:tcPr>
            <w:tcW w:w="0" w:type="auto"/>
            <w:gridSpan w:val="3"/>
            <w:tcMar>
              <w:top w:w="50" w:type="dxa"/>
              <w:left w:w="100" w:type="dxa"/>
            </w:tcMar>
            <w:vAlign w:val="center"/>
          </w:tcPr>
          <w:p w:rsidR="006225C5" w:rsidRPr="008137E6" w:rsidRDefault="006225C5" w:rsidP="006225C5">
            <w:pPr>
              <w:rPr>
                <w:sz w:val="24"/>
                <w:szCs w:val="24"/>
              </w:rPr>
            </w:pPr>
            <w:r w:rsidRPr="008137E6">
              <w:rPr>
                <w:b/>
                <w:color w:val="000000"/>
                <w:sz w:val="24"/>
                <w:szCs w:val="24"/>
              </w:rPr>
              <w:t>Количество часов</w:t>
            </w:r>
          </w:p>
        </w:tc>
        <w:tc>
          <w:tcPr>
            <w:tcW w:w="2741"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Электронные (цифровые) образовательные ресурсы </w:t>
            </w:r>
          </w:p>
          <w:p w:rsidR="006225C5" w:rsidRPr="008137E6" w:rsidRDefault="006225C5" w:rsidP="006225C5">
            <w:pPr>
              <w:ind w:left="135"/>
              <w:rPr>
                <w:sz w:val="24"/>
                <w:szCs w:val="24"/>
              </w:rPr>
            </w:pPr>
          </w:p>
        </w:tc>
      </w:tr>
      <w:tr w:rsidR="006225C5" w:rsidRPr="008137E6" w:rsidTr="006225C5">
        <w:trPr>
          <w:trHeight w:val="144"/>
          <w:tblCellSpacing w:w="20" w:type="nil"/>
        </w:trPr>
        <w:tc>
          <w:tcPr>
            <w:tcW w:w="0" w:type="auto"/>
            <w:vMerge/>
            <w:tcBorders>
              <w:top w:val="nil"/>
            </w:tcBorders>
            <w:tcMar>
              <w:top w:w="50" w:type="dxa"/>
              <w:left w:w="100" w:type="dxa"/>
            </w:tcMar>
          </w:tcPr>
          <w:p w:rsidR="006225C5" w:rsidRPr="008137E6" w:rsidRDefault="006225C5" w:rsidP="006225C5">
            <w:pPr>
              <w:rPr>
                <w:sz w:val="24"/>
                <w:szCs w:val="24"/>
              </w:rPr>
            </w:pPr>
          </w:p>
        </w:tc>
        <w:tc>
          <w:tcPr>
            <w:tcW w:w="0" w:type="auto"/>
            <w:vMerge/>
            <w:tcBorders>
              <w:top w:val="nil"/>
            </w:tcBorders>
            <w:tcMar>
              <w:top w:w="50" w:type="dxa"/>
              <w:left w:w="100" w:type="dxa"/>
            </w:tcMar>
          </w:tcPr>
          <w:p w:rsidR="006225C5" w:rsidRPr="008137E6" w:rsidRDefault="006225C5" w:rsidP="006225C5">
            <w:pPr>
              <w:rPr>
                <w:sz w:val="24"/>
                <w:szCs w:val="24"/>
              </w:rPr>
            </w:pPr>
          </w:p>
        </w:tc>
        <w:tc>
          <w:tcPr>
            <w:tcW w:w="1011"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Всего </w:t>
            </w:r>
          </w:p>
          <w:p w:rsidR="006225C5" w:rsidRPr="008137E6" w:rsidRDefault="006225C5" w:rsidP="006225C5">
            <w:pPr>
              <w:ind w:left="135"/>
              <w:rPr>
                <w:sz w:val="24"/>
                <w:szCs w:val="24"/>
              </w:rPr>
            </w:pPr>
          </w:p>
        </w:tc>
        <w:tc>
          <w:tcPr>
            <w:tcW w:w="1738"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Контрольные работы </w:t>
            </w:r>
          </w:p>
          <w:p w:rsidR="006225C5" w:rsidRPr="008137E6" w:rsidRDefault="006225C5" w:rsidP="006225C5">
            <w:pPr>
              <w:ind w:left="135"/>
              <w:rPr>
                <w:sz w:val="24"/>
                <w:szCs w:val="24"/>
              </w:rPr>
            </w:pPr>
          </w:p>
        </w:tc>
        <w:tc>
          <w:tcPr>
            <w:tcW w:w="1823"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Практические работы </w:t>
            </w:r>
          </w:p>
          <w:p w:rsidR="006225C5" w:rsidRPr="008137E6" w:rsidRDefault="006225C5" w:rsidP="006225C5">
            <w:pPr>
              <w:ind w:left="135"/>
              <w:rPr>
                <w:sz w:val="24"/>
                <w:szCs w:val="24"/>
              </w:rPr>
            </w:pPr>
          </w:p>
        </w:tc>
        <w:tc>
          <w:tcPr>
            <w:tcW w:w="0" w:type="auto"/>
            <w:vMerge/>
            <w:tcBorders>
              <w:top w:val="nil"/>
            </w:tcBorders>
            <w:tcMar>
              <w:top w:w="50" w:type="dxa"/>
              <w:left w:w="100" w:type="dxa"/>
            </w:tcMa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1.Числа и величины</w:t>
            </w:r>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1.1</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Числа</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9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188">
              <w:r w:rsidR="006225C5" w:rsidRPr="008137E6">
                <w:rPr>
                  <w:color w:val="0000FF"/>
                  <w:sz w:val="24"/>
                  <w:szCs w:val="24"/>
                  <w:u w:val="single"/>
                </w:rPr>
                <w:t>https://www.yaklass.ru</w:t>
              </w:r>
            </w:hyperlink>
            <w:hyperlink r:id="rId189">
              <w:r w:rsidR="006225C5" w:rsidRPr="008137E6">
                <w:rPr>
                  <w:color w:val="0000FF"/>
                  <w:sz w:val="24"/>
                  <w:szCs w:val="24"/>
                  <w:u w:val="single"/>
                </w:rPr>
                <w:t>https://uchi.ru</w:t>
              </w:r>
            </w:hyperlink>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1.2</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Величины</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10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190">
              <w:r w:rsidR="006225C5" w:rsidRPr="008137E6">
                <w:rPr>
                  <w:color w:val="0000FF"/>
                  <w:sz w:val="24"/>
                  <w:szCs w:val="24"/>
                  <w:u w:val="single"/>
                </w:rPr>
                <w:t>https://www.yaklass.ru</w:t>
              </w:r>
            </w:hyperlink>
            <w:hyperlink r:id="rId191">
              <w:r w:rsidR="006225C5" w:rsidRPr="008137E6">
                <w:rPr>
                  <w:color w:val="0000FF"/>
                  <w:sz w:val="24"/>
                  <w:szCs w:val="24"/>
                  <w:u w:val="single"/>
                </w:rPr>
                <w:t>https://uchi.ru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19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2.Арифметические действия</w:t>
            </w:r>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2.1</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Сложение и вычитание</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19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192">
              <w:r w:rsidR="006225C5" w:rsidRPr="008137E6">
                <w:rPr>
                  <w:color w:val="0000FF"/>
                  <w:sz w:val="24"/>
                  <w:szCs w:val="24"/>
                  <w:u w:val="single"/>
                </w:rPr>
                <w:t>https://www.yaklass.ru</w:t>
              </w:r>
            </w:hyperlink>
            <w:hyperlink r:id="rId193">
              <w:r w:rsidR="006225C5" w:rsidRPr="008137E6">
                <w:rPr>
                  <w:color w:val="0000FF"/>
                  <w:sz w:val="24"/>
                  <w:szCs w:val="24"/>
                  <w:u w:val="single"/>
                </w:rPr>
                <w:t>https://uchi.ru</w:t>
              </w:r>
            </w:hyperlink>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2.2</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Умножение и деление</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25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194">
              <w:r w:rsidR="006225C5" w:rsidRPr="008137E6">
                <w:rPr>
                  <w:color w:val="0000FF"/>
                  <w:sz w:val="24"/>
                  <w:szCs w:val="24"/>
                  <w:u w:val="single"/>
                </w:rPr>
                <w:t>https://www.yaklass.ru</w:t>
              </w:r>
            </w:hyperlink>
            <w:hyperlink r:id="rId195">
              <w:r w:rsidR="006225C5" w:rsidRPr="008137E6">
                <w:rPr>
                  <w:color w:val="0000FF"/>
                  <w:sz w:val="24"/>
                  <w:szCs w:val="24"/>
                  <w:u w:val="single"/>
                </w:rPr>
                <w:t>https://uchi.ru</w:t>
              </w:r>
            </w:hyperlink>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2.3</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Арифметические действия с числами в пределах 100</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12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196">
              <w:r w:rsidR="006225C5" w:rsidRPr="008137E6">
                <w:rPr>
                  <w:color w:val="0000FF"/>
                  <w:sz w:val="24"/>
                  <w:szCs w:val="24"/>
                  <w:u w:val="single"/>
                </w:rPr>
                <w:t>https://www.yaklass.ru</w:t>
              </w:r>
            </w:hyperlink>
            <w:hyperlink r:id="rId197">
              <w:r w:rsidR="006225C5" w:rsidRPr="008137E6">
                <w:rPr>
                  <w:color w:val="0000FF"/>
                  <w:sz w:val="24"/>
                  <w:szCs w:val="24"/>
                  <w:u w:val="single"/>
                </w:rPr>
                <w:t>https://uchi.ru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56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3.Текстовые задачи</w:t>
            </w:r>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3.1</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Текстовые задачи</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11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198">
              <w:r w:rsidR="006225C5" w:rsidRPr="008137E6">
                <w:rPr>
                  <w:color w:val="0000FF"/>
                  <w:sz w:val="24"/>
                  <w:szCs w:val="24"/>
                  <w:u w:val="single"/>
                </w:rPr>
                <w:t>https://www.yaklass.ru</w:t>
              </w:r>
            </w:hyperlink>
            <w:hyperlink r:id="rId199">
              <w:r w:rsidR="006225C5" w:rsidRPr="008137E6">
                <w:rPr>
                  <w:color w:val="0000FF"/>
                  <w:sz w:val="24"/>
                  <w:szCs w:val="24"/>
                  <w:u w:val="single"/>
                </w:rPr>
                <w:t>https://uchi.ru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11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1342CB"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4.Пространственные отношения и геометрические фигуры</w:t>
            </w:r>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4.1</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Геометрические фигуры</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10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200">
              <w:r w:rsidR="006225C5" w:rsidRPr="008137E6">
                <w:rPr>
                  <w:color w:val="0000FF"/>
                  <w:sz w:val="24"/>
                  <w:szCs w:val="24"/>
                  <w:u w:val="single"/>
                </w:rPr>
                <w:t>https://www.yaklass.ru</w:t>
              </w:r>
            </w:hyperlink>
            <w:hyperlink r:id="rId201">
              <w:r w:rsidR="006225C5" w:rsidRPr="008137E6">
                <w:rPr>
                  <w:color w:val="0000FF"/>
                  <w:sz w:val="24"/>
                  <w:szCs w:val="24"/>
                  <w:u w:val="single"/>
                </w:rPr>
                <w:t>https://uchi.ru</w:t>
              </w:r>
            </w:hyperlink>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4.2</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Геометрические величины</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9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202">
              <w:r w:rsidR="006225C5" w:rsidRPr="008137E6">
                <w:rPr>
                  <w:color w:val="0000FF"/>
                  <w:sz w:val="24"/>
                  <w:szCs w:val="24"/>
                  <w:u w:val="single"/>
                </w:rPr>
                <w:t>https://www.yaklass.ru</w:t>
              </w:r>
            </w:hyperlink>
            <w:hyperlink r:id="rId203">
              <w:r w:rsidR="006225C5" w:rsidRPr="008137E6">
                <w:rPr>
                  <w:color w:val="0000FF"/>
                  <w:sz w:val="24"/>
                  <w:szCs w:val="24"/>
                  <w:u w:val="single"/>
                </w:rPr>
                <w:t>https://uchi.ru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19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5.Математическая информация</w:t>
            </w:r>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5</w:t>
            </w:r>
            <w:r w:rsidRPr="008137E6">
              <w:rPr>
                <w:color w:val="000000"/>
                <w:sz w:val="24"/>
                <w:szCs w:val="24"/>
              </w:rPr>
              <w:lastRenderedPageBreak/>
              <w:t>.1</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lastRenderedPageBreak/>
              <w:t>Математ</w:t>
            </w:r>
            <w:r w:rsidRPr="008137E6">
              <w:rPr>
                <w:color w:val="000000"/>
                <w:sz w:val="24"/>
                <w:szCs w:val="24"/>
              </w:rPr>
              <w:lastRenderedPageBreak/>
              <w:t>ическая информация</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lastRenderedPageBreak/>
              <w:t>1</w:t>
            </w:r>
            <w:r w:rsidRPr="008137E6">
              <w:rPr>
                <w:color w:val="000000"/>
                <w:sz w:val="24"/>
                <w:szCs w:val="24"/>
              </w:rPr>
              <w:lastRenderedPageBreak/>
              <w:t xml:space="preserve">4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lastRenderedPageBreak/>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204">
              <w:r w:rsidR="006225C5" w:rsidRPr="008137E6">
                <w:rPr>
                  <w:color w:val="0000FF"/>
                  <w:sz w:val="24"/>
                  <w:szCs w:val="24"/>
                  <w:u w:val="single"/>
                </w:rPr>
                <w:t>https://www.yaklass.ru</w:t>
              </w:r>
            </w:hyperlink>
            <w:hyperlink r:id="rId205">
              <w:r w:rsidR="006225C5" w:rsidRPr="008137E6">
                <w:rPr>
                  <w:color w:val="0000FF"/>
                  <w:sz w:val="24"/>
                  <w:szCs w:val="24"/>
                  <w:u w:val="single"/>
                </w:rPr>
                <w:t>ht</w:t>
              </w:r>
              <w:r w:rsidR="006225C5" w:rsidRPr="008137E6">
                <w:rPr>
                  <w:color w:val="0000FF"/>
                  <w:sz w:val="24"/>
                  <w:szCs w:val="24"/>
                  <w:u w:val="single"/>
                </w:rPr>
                <w:lastRenderedPageBreak/>
                <w:t>tps://uchi.ru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lastRenderedPageBreak/>
              <w:t>Итого по разделу</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14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1342CB"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Повторение пройденного материала</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9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206">
              <w:r w:rsidR="006225C5" w:rsidRPr="008137E6">
                <w:rPr>
                  <w:color w:val="0000FF"/>
                  <w:sz w:val="24"/>
                  <w:szCs w:val="24"/>
                  <w:u w:val="single"/>
                </w:rPr>
                <w:t>https://www.yaklass.ru</w:t>
              </w:r>
            </w:hyperlink>
            <w:hyperlink r:id="rId207">
              <w:r w:rsidR="006225C5" w:rsidRPr="008137E6">
                <w:rPr>
                  <w:color w:val="0000FF"/>
                  <w:sz w:val="24"/>
                  <w:szCs w:val="24"/>
                  <w:u w:val="single"/>
                </w:rPr>
                <w:t>https://uchi.ru</w:t>
              </w:r>
            </w:hyperlink>
          </w:p>
        </w:tc>
      </w:tr>
      <w:tr w:rsidR="006225C5" w:rsidRPr="001342CB"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Итоговый контроль (контрольные и проверочные работы)</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8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267CF9" w:rsidP="006225C5">
            <w:pPr>
              <w:ind w:left="135"/>
              <w:rPr>
                <w:sz w:val="24"/>
                <w:szCs w:val="24"/>
              </w:rPr>
            </w:pPr>
            <w:hyperlink r:id="rId208">
              <w:r w:rsidR="006225C5" w:rsidRPr="008137E6">
                <w:rPr>
                  <w:color w:val="0000FF"/>
                  <w:sz w:val="24"/>
                  <w:szCs w:val="24"/>
                  <w:u w:val="single"/>
                </w:rPr>
                <w:t>https://www.yaklass.ru</w:t>
              </w:r>
            </w:hyperlink>
            <w:hyperlink r:id="rId209">
              <w:r w:rsidR="006225C5" w:rsidRPr="008137E6">
                <w:rPr>
                  <w:color w:val="0000FF"/>
                  <w:sz w:val="24"/>
                  <w:szCs w:val="24"/>
                  <w:u w:val="single"/>
                </w:rPr>
                <w:t>https://uchi.ru</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ОБЩЕЕ КОЛИЧЕСТВО ЧАСОВ ПО ПРОГРАММЕ</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136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8 </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 </w:t>
            </w:r>
          </w:p>
        </w:tc>
        <w:tc>
          <w:tcPr>
            <w:tcW w:w="2741" w:type="dxa"/>
            <w:tcMar>
              <w:top w:w="50" w:type="dxa"/>
              <w:left w:w="100" w:type="dxa"/>
            </w:tcMar>
            <w:vAlign w:val="center"/>
          </w:tcPr>
          <w:p w:rsidR="006225C5" w:rsidRPr="008137E6" w:rsidRDefault="006225C5" w:rsidP="006225C5">
            <w:pPr>
              <w:rPr>
                <w:sz w:val="24"/>
                <w:szCs w:val="24"/>
              </w:rPr>
            </w:pPr>
          </w:p>
        </w:tc>
      </w:tr>
    </w:tbl>
    <w:p w:rsidR="006225C5" w:rsidRDefault="006225C5" w:rsidP="006225C5">
      <w:pPr>
        <w:sectPr w:rsidR="006225C5" w:rsidSect="006225C5">
          <w:pgSz w:w="11906" w:h="16383"/>
          <w:pgMar w:top="850" w:right="1134" w:bottom="1701" w:left="1134" w:header="720" w:footer="720" w:gutter="0"/>
          <w:cols w:space="720"/>
          <w:docGrid w:linePitch="381"/>
        </w:sectPr>
      </w:pPr>
    </w:p>
    <w:p w:rsidR="006225C5" w:rsidRDefault="006225C5" w:rsidP="006225C5">
      <w:pPr>
        <w:ind w:left="120"/>
      </w:pPr>
      <w:r>
        <w:rPr>
          <w:b/>
          <w:color w:val="000000"/>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6"/>
        <w:gridCol w:w="1916"/>
        <w:gridCol w:w="898"/>
        <w:gridCol w:w="1735"/>
        <w:gridCol w:w="1800"/>
        <w:gridCol w:w="2841"/>
      </w:tblGrid>
      <w:tr w:rsidR="006225C5" w:rsidRPr="008137E6" w:rsidTr="006225C5">
        <w:trPr>
          <w:trHeight w:val="144"/>
          <w:tblCellSpacing w:w="20" w:type="nil"/>
        </w:trPr>
        <w:tc>
          <w:tcPr>
            <w:tcW w:w="1277"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 п/п </w:t>
            </w:r>
          </w:p>
          <w:p w:rsidR="006225C5" w:rsidRPr="008137E6" w:rsidRDefault="006225C5" w:rsidP="006225C5">
            <w:pPr>
              <w:ind w:left="135"/>
              <w:rPr>
                <w:sz w:val="24"/>
                <w:szCs w:val="24"/>
              </w:rPr>
            </w:pPr>
          </w:p>
        </w:tc>
        <w:tc>
          <w:tcPr>
            <w:tcW w:w="4647"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Наименование разделов и тем программы </w:t>
            </w:r>
          </w:p>
          <w:p w:rsidR="006225C5" w:rsidRPr="008137E6" w:rsidRDefault="006225C5" w:rsidP="006225C5">
            <w:pPr>
              <w:ind w:left="135"/>
              <w:rPr>
                <w:sz w:val="24"/>
                <w:szCs w:val="24"/>
              </w:rPr>
            </w:pPr>
          </w:p>
        </w:tc>
        <w:tc>
          <w:tcPr>
            <w:tcW w:w="0" w:type="auto"/>
            <w:gridSpan w:val="3"/>
            <w:tcMar>
              <w:top w:w="50" w:type="dxa"/>
              <w:left w:w="100" w:type="dxa"/>
            </w:tcMar>
            <w:vAlign w:val="center"/>
          </w:tcPr>
          <w:p w:rsidR="006225C5" w:rsidRPr="008137E6" w:rsidRDefault="006225C5" w:rsidP="006225C5">
            <w:pPr>
              <w:rPr>
                <w:sz w:val="24"/>
                <w:szCs w:val="24"/>
              </w:rPr>
            </w:pPr>
            <w:r w:rsidRPr="008137E6">
              <w:rPr>
                <w:b/>
                <w:color w:val="000000"/>
                <w:sz w:val="24"/>
                <w:szCs w:val="24"/>
              </w:rPr>
              <w:t>Количество часов</w:t>
            </w:r>
          </w:p>
        </w:tc>
        <w:tc>
          <w:tcPr>
            <w:tcW w:w="3023"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Электронные (цифровые) образовательные ресурсы </w:t>
            </w:r>
          </w:p>
          <w:p w:rsidR="006225C5" w:rsidRPr="008137E6" w:rsidRDefault="006225C5" w:rsidP="006225C5">
            <w:pPr>
              <w:ind w:left="135"/>
              <w:rPr>
                <w:sz w:val="24"/>
                <w:szCs w:val="24"/>
              </w:rPr>
            </w:pPr>
          </w:p>
        </w:tc>
      </w:tr>
      <w:tr w:rsidR="006225C5" w:rsidRPr="008137E6" w:rsidTr="006225C5">
        <w:trPr>
          <w:trHeight w:val="144"/>
          <w:tblCellSpacing w:w="20" w:type="nil"/>
        </w:trPr>
        <w:tc>
          <w:tcPr>
            <w:tcW w:w="0" w:type="auto"/>
            <w:vMerge/>
            <w:tcBorders>
              <w:top w:val="nil"/>
            </w:tcBorders>
            <w:tcMar>
              <w:top w:w="50" w:type="dxa"/>
              <w:left w:w="100" w:type="dxa"/>
            </w:tcMar>
          </w:tcPr>
          <w:p w:rsidR="006225C5" w:rsidRPr="008137E6" w:rsidRDefault="006225C5" w:rsidP="006225C5">
            <w:pPr>
              <w:rPr>
                <w:sz w:val="24"/>
                <w:szCs w:val="24"/>
              </w:rPr>
            </w:pPr>
          </w:p>
        </w:tc>
        <w:tc>
          <w:tcPr>
            <w:tcW w:w="0" w:type="auto"/>
            <w:vMerge/>
            <w:tcBorders>
              <w:top w:val="nil"/>
            </w:tcBorders>
            <w:tcMar>
              <w:top w:w="50" w:type="dxa"/>
              <w:left w:w="100" w:type="dxa"/>
            </w:tcMar>
          </w:tcPr>
          <w:p w:rsidR="006225C5" w:rsidRPr="008137E6" w:rsidRDefault="006225C5" w:rsidP="006225C5">
            <w:pPr>
              <w:rPr>
                <w:sz w:val="24"/>
                <w:szCs w:val="24"/>
              </w:rPr>
            </w:pPr>
          </w:p>
        </w:tc>
        <w:tc>
          <w:tcPr>
            <w:tcW w:w="1342"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Всего </w:t>
            </w:r>
          </w:p>
          <w:p w:rsidR="006225C5" w:rsidRPr="008137E6" w:rsidRDefault="006225C5" w:rsidP="006225C5">
            <w:pPr>
              <w:ind w:left="135"/>
              <w:rPr>
                <w:sz w:val="24"/>
                <w:szCs w:val="24"/>
              </w:rPr>
            </w:pPr>
          </w:p>
        </w:tc>
        <w:tc>
          <w:tcPr>
            <w:tcW w:w="1841"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Контрольные работы </w:t>
            </w:r>
          </w:p>
          <w:p w:rsidR="006225C5" w:rsidRPr="008137E6" w:rsidRDefault="006225C5" w:rsidP="006225C5">
            <w:pPr>
              <w:ind w:left="135"/>
              <w:rPr>
                <w:sz w:val="24"/>
                <w:szCs w:val="24"/>
              </w:rPr>
            </w:pPr>
          </w:p>
        </w:tc>
        <w:tc>
          <w:tcPr>
            <w:tcW w:w="1910"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Практические работы </w:t>
            </w:r>
          </w:p>
          <w:p w:rsidR="006225C5" w:rsidRPr="008137E6" w:rsidRDefault="006225C5" w:rsidP="006225C5">
            <w:pPr>
              <w:ind w:left="135"/>
              <w:rPr>
                <w:sz w:val="24"/>
                <w:szCs w:val="24"/>
              </w:rPr>
            </w:pPr>
          </w:p>
        </w:tc>
        <w:tc>
          <w:tcPr>
            <w:tcW w:w="0" w:type="auto"/>
            <w:vMerge/>
            <w:tcBorders>
              <w:top w:val="nil"/>
            </w:tcBorders>
            <w:tcMar>
              <w:top w:w="50" w:type="dxa"/>
              <w:left w:w="100" w:type="dxa"/>
            </w:tcMa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1.Числа и величины</w:t>
            </w:r>
          </w:p>
        </w:tc>
      </w:tr>
      <w:tr w:rsidR="006225C5" w:rsidRPr="001342CB" w:rsidTr="006225C5">
        <w:trPr>
          <w:trHeight w:val="144"/>
          <w:tblCellSpacing w:w="20" w:type="nil"/>
        </w:trPr>
        <w:tc>
          <w:tcPr>
            <w:tcW w:w="1277" w:type="dxa"/>
            <w:tcMar>
              <w:top w:w="50" w:type="dxa"/>
              <w:left w:w="100" w:type="dxa"/>
            </w:tcMar>
            <w:vAlign w:val="center"/>
          </w:tcPr>
          <w:p w:rsidR="006225C5" w:rsidRPr="008137E6" w:rsidRDefault="006225C5" w:rsidP="006225C5">
            <w:pPr>
              <w:rPr>
                <w:sz w:val="24"/>
                <w:szCs w:val="24"/>
              </w:rPr>
            </w:pPr>
            <w:r w:rsidRPr="008137E6">
              <w:rPr>
                <w:color w:val="000000"/>
                <w:sz w:val="24"/>
                <w:szCs w:val="24"/>
              </w:rPr>
              <w:t>1.1</w:t>
            </w:r>
          </w:p>
        </w:tc>
        <w:tc>
          <w:tcPr>
            <w:tcW w:w="4647"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Числа</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10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3023" w:type="dxa"/>
            <w:tcMar>
              <w:top w:w="50" w:type="dxa"/>
              <w:left w:w="100" w:type="dxa"/>
            </w:tcMar>
          </w:tcPr>
          <w:p w:rsidR="006225C5" w:rsidRPr="00DD1FDC" w:rsidRDefault="00267CF9" w:rsidP="006225C5">
            <w:hyperlink r:id="rId210">
              <w:r w:rsidR="006225C5" w:rsidRPr="004914A6">
                <w:rPr>
                  <w:color w:val="0000FF"/>
                  <w:sz w:val="24"/>
                  <w:szCs w:val="24"/>
                  <w:u w:val="single"/>
                </w:rPr>
                <w:t>https://m.edsoo.ru/7f411f36</w:t>
              </w:r>
            </w:hyperlink>
          </w:p>
        </w:tc>
      </w:tr>
      <w:tr w:rsidR="006225C5" w:rsidRPr="001342CB" w:rsidTr="006225C5">
        <w:trPr>
          <w:trHeight w:val="144"/>
          <w:tblCellSpacing w:w="20" w:type="nil"/>
        </w:trPr>
        <w:tc>
          <w:tcPr>
            <w:tcW w:w="1277" w:type="dxa"/>
            <w:tcMar>
              <w:top w:w="50" w:type="dxa"/>
              <w:left w:w="100" w:type="dxa"/>
            </w:tcMar>
            <w:vAlign w:val="center"/>
          </w:tcPr>
          <w:p w:rsidR="006225C5" w:rsidRPr="008137E6" w:rsidRDefault="006225C5" w:rsidP="006225C5">
            <w:pPr>
              <w:rPr>
                <w:sz w:val="24"/>
                <w:szCs w:val="24"/>
              </w:rPr>
            </w:pPr>
            <w:r w:rsidRPr="008137E6">
              <w:rPr>
                <w:color w:val="000000"/>
                <w:sz w:val="24"/>
                <w:szCs w:val="24"/>
              </w:rPr>
              <w:t>1.2</w:t>
            </w:r>
          </w:p>
        </w:tc>
        <w:tc>
          <w:tcPr>
            <w:tcW w:w="4647"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Величины</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8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3023" w:type="dxa"/>
            <w:tcMar>
              <w:top w:w="50" w:type="dxa"/>
              <w:left w:w="100" w:type="dxa"/>
            </w:tcMar>
          </w:tcPr>
          <w:p w:rsidR="006225C5" w:rsidRPr="00DD1FDC" w:rsidRDefault="00267CF9" w:rsidP="006225C5">
            <w:hyperlink r:id="rId211">
              <w:r w:rsidR="006225C5" w:rsidRPr="004914A6">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18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2.Арифметические действия</w:t>
            </w:r>
          </w:p>
        </w:tc>
      </w:tr>
      <w:tr w:rsidR="006225C5" w:rsidRPr="001342CB" w:rsidTr="006225C5">
        <w:trPr>
          <w:trHeight w:val="144"/>
          <w:tblCellSpacing w:w="20" w:type="nil"/>
        </w:trPr>
        <w:tc>
          <w:tcPr>
            <w:tcW w:w="1277" w:type="dxa"/>
            <w:tcMar>
              <w:top w:w="50" w:type="dxa"/>
              <w:left w:w="100" w:type="dxa"/>
            </w:tcMar>
            <w:vAlign w:val="center"/>
          </w:tcPr>
          <w:p w:rsidR="006225C5" w:rsidRPr="008137E6" w:rsidRDefault="006225C5" w:rsidP="006225C5">
            <w:pPr>
              <w:rPr>
                <w:sz w:val="24"/>
                <w:szCs w:val="24"/>
              </w:rPr>
            </w:pPr>
            <w:r w:rsidRPr="008137E6">
              <w:rPr>
                <w:color w:val="000000"/>
                <w:sz w:val="24"/>
                <w:szCs w:val="24"/>
              </w:rPr>
              <w:t>2.1</w:t>
            </w:r>
          </w:p>
        </w:tc>
        <w:tc>
          <w:tcPr>
            <w:tcW w:w="4647"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Вычисления</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40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2</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3023" w:type="dxa"/>
            <w:tcMar>
              <w:top w:w="50" w:type="dxa"/>
              <w:left w:w="100" w:type="dxa"/>
            </w:tcMar>
          </w:tcPr>
          <w:p w:rsidR="006225C5" w:rsidRPr="00DD1FDC" w:rsidRDefault="00267CF9" w:rsidP="006225C5">
            <w:hyperlink r:id="rId212">
              <w:r w:rsidR="006225C5" w:rsidRPr="00972AE4">
                <w:rPr>
                  <w:color w:val="0000FF"/>
                  <w:sz w:val="24"/>
                  <w:szCs w:val="24"/>
                  <w:u w:val="single"/>
                </w:rPr>
                <w:t>https://m.edsoo.ru/7f411f36</w:t>
              </w:r>
            </w:hyperlink>
          </w:p>
        </w:tc>
      </w:tr>
      <w:tr w:rsidR="006225C5" w:rsidRPr="001342CB" w:rsidTr="006225C5">
        <w:trPr>
          <w:trHeight w:val="144"/>
          <w:tblCellSpacing w:w="20" w:type="nil"/>
        </w:trPr>
        <w:tc>
          <w:tcPr>
            <w:tcW w:w="1277" w:type="dxa"/>
            <w:tcMar>
              <w:top w:w="50" w:type="dxa"/>
              <w:left w:w="100" w:type="dxa"/>
            </w:tcMar>
            <w:vAlign w:val="center"/>
          </w:tcPr>
          <w:p w:rsidR="006225C5" w:rsidRPr="008137E6" w:rsidRDefault="006225C5" w:rsidP="006225C5">
            <w:pPr>
              <w:rPr>
                <w:sz w:val="24"/>
                <w:szCs w:val="24"/>
              </w:rPr>
            </w:pPr>
            <w:r w:rsidRPr="008137E6">
              <w:rPr>
                <w:color w:val="000000"/>
                <w:sz w:val="24"/>
                <w:szCs w:val="24"/>
              </w:rPr>
              <w:t>2.2</w:t>
            </w:r>
          </w:p>
        </w:tc>
        <w:tc>
          <w:tcPr>
            <w:tcW w:w="4647"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Числовые выражения</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7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3023" w:type="dxa"/>
            <w:tcMar>
              <w:top w:w="50" w:type="dxa"/>
              <w:left w:w="100" w:type="dxa"/>
            </w:tcMar>
          </w:tcPr>
          <w:p w:rsidR="006225C5" w:rsidRPr="00DD1FDC" w:rsidRDefault="00267CF9" w:rsidP="006225C5">
            <w:hyperlink r:id="rId213">
              <w:r w:rsidR="006225C5" w:rsidRPr="00972AE4">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47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3.Текстовые задачи</w:t>
            </w:r>
          </w:p>
        </w:tc>
      </w:tr>
      <w:tr w:rsidR="006225C5" w:rsidRPr="001342CB" w:rsidTr="006225C5">
        <w:trPr>
          <w:trHeight w:val="144"/>
          <w:tblCellSpacing w:w="20" w:type="nil"/>
        </w:trPr>
        <w:tc>
          <w:tcPr>
            <w:tcW w:w="1277" w:type="dxa"/>
            <w:tcMar>
              <w:top w:w="50" w:type="dxa"/>
              <w:left w:w="100" w:type="dxa"/>
            </w:tcMar>
            <w:vAlign w:val="center"/>
          </w:tcPr>
          <w:p w:rsidR="006225C5" w:rsidRPr="008137E6" w:rsidRDefault="006225C5" w:rsidP="006225C5">
            <w:pPr>
              <w:rPr>
                <w:sz w:val="24"/>
                <w:szCs w:val="24"/>
              </w:rPr>
            </w:pPr>
            <w:r w:rsidRPr="008137E6">
              <w:rPr>
                <w:color w:val="000000"/>
                <w:sz w:val="24"/>
                <w:szCs w:val="24"/>
              </w:rPr>
              <w:t>3.1</w:t>
            </w:r>
          </w:p>
        </w:tc>
        <w:tc>
          <w:tcPr>
            <w:tcW w:w="4647"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Работа с текстовой задачей</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12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3023" w:type="dxa"/>
            <w:tcMar>
              <w:top w:w="50" w:type="dxa"/>
              <w:left w:w="100" w:type="dxa"/>
            </w:tcMar>
          </w:tcPr>
          <w:p w:rsidR="006225C5" w:rsidRPr="00DD1FDC" w:rsidRDefault="00267CF9" w:rsidP="006225C5">
            <w:hyperlink r:id="rId214">
              <w:r w:rsidR="006225C5" w:rsidRPr="00C67DB7">
                <w:rPr>
                  <w:color w:val="0000FF"/>
                  <w:sz w:val="24"/>
                  <w:szCs w:val="24"/>
                  <w:u w:val="single"/>
                </w:rPr>
                <w:t>https://m.edsoo.ru/7f411f36</w:t>
              </w:r>
            </w:hyperlink>
          </w:p>
        </w:tc>
      </w:tr>
      <w:tr w:rsidR="006225C5" w:rsidRPr="001342CB" w:rsidTr="006225C5">
        <w:trPr>
          <w:trHeight w:val="144"/>
          <w:tblCellSpacing w:w="20" w:type="nil"/>
        </w:trPr>
        <w:tc>
          <w:tcPr>
            <w:tcW w:w="1277" w:type="dxa"/>
            <w:tcMar>
              <w:top w:w="50" w:type="dxa"/>
              <w:left w:w="100" w:type="dxa"/>
            </w:tcMar>
            <w:vAlign w:val="center"/>
          </w:tcPr>
          <w:p w:rsidR="006225C5" w:rsidRPr="008137E6" w:rsidRDefault="006225C5" w:rsidP="006225C5">
            <w:pPr>
              <w:rPr>
                <w:sz w:val="24"/>
                <w:szCs w:val="24"/>
              </w:rPr>
            </w:pPr>
            <w:r w:rsidRPr="008137E6">
              <w:rPr>
                <w:color w:val="000000"/>
                <w:sz w:val="24"/>
                <w:szCs w:val="24"/>
              </w:rPr>
              <w:t>3.2</w:t>
            </w:r>
          </w:p>
        </w:tc>
        <w:tc>
          <w:tcPr>
            <w:tcW w:w="4647"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Решение задач</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11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3023" w:type="dxa"/>
            <w:tcMar>
              <w:top w:w="50" w:type="dxa"/>
              <w:left w:w="100" w:type="dxa"/>
            </w:tcMar>
          </w:tcPr>
          <w:p w:rsidR="006225C5" w:rsidRPr="00DD1FDC" w:rsidRDefault="00267CF9" w:rsidP="006225C5">
            <w:hyperlink r:id="rId215">
              <w:r w:rsidR="006225C5" w:rsidRPr="00C67DB7">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23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1342CB"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4.Пространственные отношения и геометрические фигуры</w:t>
            </w:r>
          </w:p>
        </w:tc>
      </w:tr>
      <w:tr w:rsidR="006225C5" w:rsidRPr="001342CB" w:rsidTr="006225C5">
        <w:trPr>
          <w:trHeight w:val="144"/>
          <w:tblCellSpacing w:w="20" w:type="nil"/>
        </w:trPr>
        <w:tc>
          <w:tcPr>
            <w:tcW w:w="1277" w:type="dxa"/>
            <w:tcMar>
              <w:top w:w="50" w:type="dxa"/>
              <w:left w:w="100" w:type="dxa"/>
            </w:tcMar>
            <w:vAlign w:val="center"/>
          </w:tcPr>
          <w:p w:rsidR="006225C5" w:rsidRPr="008137E6" w:rsidRDefault="006225C5" w:rsidP="006225C5">
            <w:pPr>
              <w:rPr>
                <w:sz w:val="24"/>
                <w:szCs w:val="24"/>
              </w:rPr>
            </w:pPr>
            <w:r w:rsidRPr="008137E6">
              <w:rPr>
                <w:color w:val="000000"/>
                <w:sz w:val="24"/>
                <w:szCs w:val="24"/>
              </w:rPr>
              <w:t>4.1</w:t>
            </w:r>
          </w:p>
        </w:tc>
        <w:tc>
          <w:tcPr>
            <w:tcW w:w="4647"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Геометрические фигуры</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9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3023" w:type="dxa"/>
            <w:tcMar>
              <w:top w:w="50" w:type="dxa"/>
              <w:left w:w="100" w:type="dxa"/>
            </w:tcMar>
          </w:tcPr>
          <w:p w:rsidR="006225C5" w:rsidRPr="00DD1FDC" w:rsidRDefault="00267CF9" w:rsidP="006225C5">
            <w:hyperlink r:id="rId216">
              <w:r w:rsidR="006225C5" w:rsidRPr="00883888">
                <w:rPr>
                  <w:color w:val="0000FF"/>
                  <w:sz w:val="24"/>
                  <w:szCs w:val="24"/>
                  <w:u w:val="single"/>
                </w:rPr>
                <w:t>https://m.edsoo.ru/7f411f36</w:t>
              </w:r>
            </w:hyperlink>
          </w:p>
        </w:tc>
      </w:tr>
      <w:tr w:rsidR="006225C5" w:rsidRPr="001342CB" w:rsidTr="006225C5">
        <w:trPr>
          <w:trHeight w:val="144"/>
          <w:tblCellSpacing w:w="20" w:type="nil"/>
        </w:trPr>
        <w:tc>
          <w:tcPr>
            <w:tcW w:w="1277" w:type="dxa"/>
            <w:tcMar>
              <w:top w:w="50" w:type="dxa"/>
              <w:left w:w="100" w:type="dxa"/>
            </w:tcMar>
            <w:vAlign w:val="center"/>
          </w:tcPr>
          <w:p w:rsidR="006225C5" w:rsidRPr="008137E6" w:rsidRDefault="006225C5" w:rsidP="006225C5">
            <w:pPr>
              <w:rPr>
                <w:sz w:val="24"/>
                <w:szCs w:val="24"/>
              </w:rPr>
            </w:pPr>
            <w:r w:rsidRPr="008137E6">
              <w:rPr>
                <w:color w:val="000000"/>
                <w:sz w:val="24"/>
                <w:szCs w:val="24"/>
              </w:rPr>
              <w:t>4.2</w:t>
            </w:r>
          </w:p>
        </w:tc>
        <w:tc>
          <w:tcPr>
            <w:tcW w:w="4647"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Геометрические величины</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13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3023" w:type="dxa"/>
            <w:tcMar>
              <w:top w:w="50" w:type="dxa"/>
              <w:left w:w="100" w:type="dxa"/>
            </w:tcMar>
          </w:tcPr>
          <w:p w:rsidR="006225C5" w:rsidRPr="00DD1FDC" w:rsidRDefault="00267CF9" w:rsidP="006225C5">
            <w:hyperlink r:id="rId217">
              <w:r w:rsidR="006225C5" w:rsidRPr="00883888">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22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5.Математическая информация</w:t>
            </w:r>
          </w:p>
        </w:tc>
      </w:tr>
      <w:tr w:rsidR="006225C5" w:rsidRPr="001342CB" w:rsidTr="006225C5">
        <w:trPr>
          <w:trHeight w:val="144"/>
          <w:tblCellSpacing w:w="20" w:type="nil"/>
        </w:trPr>
        <w:tc>
          <w:tcPr>
            <w:tcW w:w="1277" w:type="dxa"/>
            <w:tcMar>
              <w:top w:w="50" w:type="dxa"/>
              <w:left w:w="100" w:type="dxa"/>
            </w:tcMar>
            <w:vAlign w:val="center"/>
          </w:tcPr>
          <w:p w:rsidR="006225C5" w:rsidRPr="008137E6" w:rsidRDefault="006225C5" w:rsidP="006225C5">
            <w:pPr>
              <w:rPr>
                <w:sz w:val="24"/>
                <w:szCs w:val="24"/>
              </w:rPr>
            </w:pPr>
            <w:r w:rsidRPr="008137E6">
              <w:rPr>
                <w:color w:val="000000"/>
                <w:sz w:val="24"/>
                <w:szCs w:val="24"/>
              </w:rPr>
              <w:t>5.1</w:t>
            </w:r>
          </w:p>
        </w:tc>
        <w:tc>
          <w:tcPr>
            <w:tcW w:w="4647"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Математическая информация</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15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3023" w:type="dxa"/>
            <w:tcMar>
              <w:top w:w="50" w:type="dxa"/>
              <w:left w:w="100" w:type="dxa"/>
            </w:tcMar>
            <w:vAlign w:val="center"/>
          </w:tcPr>
          <w:p w:rsidR="006225C5" w:rsidRPr="00DD1FDC" w:rsidRDefault="00267CF9" w:rsidP="006225C5">
            <w:pPr>
              <w:ind w:left="135"/>
              <w:rPr>
                <w:sz w:val="24"/>
                <w:szCs w:val="24"/>
              </w:rPr>
            </w:pPr>
            <w:hyperlink r:id="rId218">
              <w:r w:rsidR="006225C5" w:rsidRPr="008137E6">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15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lastRenderedPageBreak/>
              <w:t>Повторение пройденного материала</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4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0</w:t>
            </w:r>
          </w:p>
        </w:tc>
        <w:tc>
          <w:tcPr>
            <w:tcW w:w="3023" w:type="dxa"/>
            <w:tcMar>
              <w:top w:w="50" w:type="dxa"/>
              <w:left w:w="100" w:type="dxa"/>
            </w:tcMar>
          </w:tcPr>
          <w:p w:rsidR="006225C5" w:rsidRDefault="00267CF9" w:rsidP="006225C5">
            <w:hyperlink r:id="rId219">
              <w:r w:rsidR="006225C5" w:rsidRPr="007A12B5">
                <w:rPr>
                  <w:color w:val="0000FF"/>
                  <w:sz w:val="24"/>
                  <w:szCs w:val="24"/>
                  <w:u w:val="single"/>
                </w:rPr>
                <w:t>https</w:t>
              </w:r>
              <w:r w:rsidR="006225C5" w:rsidRPr="00DD1FDC">
                <w:rPr>
                  <w:color w:val="0000FF"/>
                  <w:sz w:val="24"/>
                  <w:szCs w:val="24"/>
                  <w:u w:val="single"/>
                </w:rPr>
                <w:t>://</w:t>
              </w:r>
              <w:r w:rsidR="006225C5" w:rsidRPr="007A12B5">
                <w:rPr>
                  <w:color w:val="0000FF"/>
                  <w:sz w:val="24"/>
                  <w:szCs w:val="24"/>
                  <w:u w:val="single"/>
                </w:rPr>
                <w:t>m</w:t>
              </w:r>
              <w:r w:rsidR="006225C5" w:rsidRPr="00DD1FDC">
                <w:rPr>
                  <w:color w:val="0000FF"/>
                  <w:sz w:val="24"/>
                  <w:szCs w:val="24"/>
                  <w:u w:val="single"/>
                </w:rPr>
                <w:t>.</w:t>
              </w:r>
              <w:r w:rsidR="006225C5" w:rsidRPr="007A12B5">
                <w:rPr>
                  <w:color w:val="0000FF"/>
                  <w:sz w:val="24"/>
                  <w:szCs w:val="24"/>
                  <w:u w:val="single"/>
                </w:rPr>
                <w:t>edsoo</w:t>
              </w:r>
              <w:r w:rsidR="006225C5" w:rsidRPr="00DD1FDC">
                <w:rPr>
                  <w:color w:val="0000FF"/>
                  <w:sz w:val="24"/>
                  <w:szCs w:val="24"/>
                  <w:u w:val="single"/>
                </w:rPr>
                <w:t>.</w:t>
              </w:r>
              <w:r w:rsidR="006225C5" w:rsidRPr="007A12B5">
                <w:rPr>
                  <w:color w:val="0000FF"/>
                  <w:sz w:val="24"/>
                  <w:szCs w:val="24"/>
                  <w:u w:val="single"/>
                </w:rPr>
                <w:t>ru</w:t>
              </w:r>
              <w:r w:rsidR="006225C5" w:rsidRPr="00DD1FDC">
                <w:rPr>
                  <w:color w:val="0000FF"/>
                  <w:sz w:val="24"/>
                  <w:szCs w:val="24"/>
                  <w:u w:val="single"/>
                </w:rPr>
                <w:t>/7</w:t>
              </w:r>
              <w:r w:rsidR="006225C5" w:rsidRPr="007A12B5">
                <w:rPr>
                  <w:color w:val="0000FF"/>
                  <w:sz w:val="24"/>
                  <w:szCs w:val="24"/>
                  <w:u w:val="single"/>
                </w:rPr>
                <w:t>f</w:t>
              </w:r>
              <w:r w:rsidR="006225C5" w:rsidRPr="00DD1FDC">
                <w:rPr>
                  <w:color w:val="0000FF"/>
                  <w:sz w:val="24"/>
                  <w:szCs w:val="24"/>
                  <w:u w:val="single"/>
                </w:rPr>
                <w:t>411</w:t>
              </w:r>
              <w:r w:rsidR="006225C5" w:rsidRPr="007A12B5">
                <w:rPr>
                  <w:color w:val="0000FF"/>
                  <w:sz w:val="24"/>
                  <w:szCs w:val="24"/>
                  <w:u w:val="single"/>
                </w:rPr>
                <w:t>f</w:t>
              </w:r>
              <w:r w:rsidR="006225C5" w:rsidRPr="00DD1FDC">
                <w:rPr>
                  <w:color w:val="0000FF"/>
                  <w:sz w:val="24"/>
                  <w:szCs w:val="24"/>
                  <w:u w:val="single"/>
                </w:rPr>
                <w:t>36</w:t>
              </w:r>
            </w:hyperlink>
          </w:p>
        </w:tc>
      </w:tr>
      <w:tr w:rsidR="006225C5" w:rsidRPr="001342CB"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Итоговый контроль (контрольные и проверочные работы)</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7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1</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3023" w:type="dxa"/>
            <w:tcMar>
              <w:top w:w="50" w:type="dxa"/>
              <w:left w:w="100" w:type="dxa"/>
            </w:tcMar>
          </w:tcPr>
          <w:p w:rsidR="006225C5" w:rsidRPr="00DD1FDC" w:rsidRDefault="00267CF9" w:rsidP="006225C5">
            <w:hyperlink r:id="rId220">
              <w:r w:rsidR="006225C5" w:rsidRPr="007A12B5">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ОБЩЕЕ КОЛИЧЕСТВО ЧАСОВ ПО ПРОГРАММЕ</w:t>
            </w:r>
          </w:p>
        </w:tc>
        <w:tc>
          <w:tcPr>
            <w:tcW w:w="1342"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136 </w:t>
            </w:r>
          </w:p>
        </w:tc>
        <w:tc>
          <w:tcPr>
            <w:tcW w:w="184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7 </w:t>
            </w:r>
          </w:p>
        </w:tc>
        <w:tc>
          <w:tcPr>
            <w:tcW w:w="1910"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 </w:t>
            </w:r>
          </w:p>
        </w:tc>
        <w:tc>
          <w:tcPr>
            <w:tcW w:w="3023" w:type="dxa"/>
            <w:tcMar>
              <w:top w:w="50" w:type="dxa"/>
              <w:left w:w="100" w:type="dxa"/>
            </w:tcMar>
            <w:vAlign w:val="center"/>
          </w:tcPr>
          <w:p w:rsidR="006225C5" w:rsidRPr="008137E6" w:rsidRDefault="006225C5" w:rsidP="006225C5">
            <w:pPr>
              <w:rPr>
                <w:sz w:val="24"/>
                <w:szCs w:val="24"/>
              </w:rPr>
            </w:pPr>
          </w:p>
        </w:tc>
      </w:tr>
    </w:tbl>
    <w:p w:rsidR="006225C5" w:rsidRDefault="006225C5" w:rsidP="006225C5">
      <w:pPr>
        <w:sectPr w:rsidR="006225C5" w:rsidSect="006225C5">
          <w:pgSz w:w="11906" w:h="16383"/>
          <w:pgMar w:top="850" w:right="1134" w:bottom="1701" w:left="1134" w:header="720" w:footer="720" w:gutter="0"/>
          <w:cols w:space="720"/>
          <w:docGrid w:linePitch="381"/>
        </w:sectPr>
      </w:pPr>
    </w:p>
    <w:p w:rsidR="006225C5" w:rsidRDefault="006225C5" w:rsidP="006225C5">
      <w:pPr>
        <w:ind w:left="120"/>
      </w:pPr>
      <w:r>
        <w:rPr>
          <w:b/>
          <w:color w:val="000000"/>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4"/>
        <w:gridCol w:w="1794"/>
        <w:gridCol w:w="849"/>
        <w:gridCol w:w="1627"/>
        <w:gridCol w:w="1687"/>
        <w:gridCol w:w="2653"/>
      </w:tblGrid>
      <w:tr w:rsidR="006225C5" w:rsidRPr="008137E6" w:rsidTr="006225C5">
        <w:trPr>
          <w:trHeight w:val="144"/>
          <w:tblCellSpacing w:w="20" w:type="nil"/>
        </w:trPr>
        <w:tc>
          <w:tcPr>
            <w:tcW w:w="520"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 п/п </w:t>
            </w:r>
          </w:p>
          <w:p w:rsidR="006225C5" w:rsidRPr="008137E6" w:rsidRDefault="006225C5" w:rsidP="006225C5">
            <w:pPr>
              <w:ind w:left="135"/>
              <w:rPr>
                <w:sz w:val="24"/>
                <w:szCs w:val="24"/>
              </w:rPr>
            </w:pPr>
          </w:p>
        </w:tc>
        <w:tc>
          <w:tcPr>
            <w:tcW w:w="2640"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Наименование разделов и тем программы </w:t>
            </w:r>
          </w:p>
          <w:p w:rsidR="006225C5" w:rsidRPr="008137E6" w:rsidRDefault="006225C5" w:rsidP="006225C5">
            <w:pPr>
              <w:ind w:left="135"/>
              <w:rPr>
                <w:sz w:val="24"/>
                <w:szCs w:val="24"/>
              </w:rPr>
            </w:pPr>
          </w:p>
        </w:tc>
        <w:tc>
          <w:tcPr>
            <w:tcW w:w="0" w:type="auto"/>
            <w:gridSpan w:val="3"/>
            <w:tcMar>
              <w:top w:w="50" w:type="dxa"/>
              <w:left w:w="100" w:type="dxa"/>
            </w:tcMar>
            <w:vAlign w:val="center"/>
          </w:tcPr>
          <w:p w:rsidR="006225C5" w:rsidRPr="008137E6" w:rsidRDefault="006225C5" w:rsidP="006225C5">
            <w:pPr>
              <w:rPr>
                <w:sz w:val="24"/>
                <w:szCs w:val="24"/>
              </w:rPr>
            </w:pPr>
            <w:r w:rsidRPr="008137E6">
              <w:rPr>
                <w:b/>
                <w:color w:val="000000"/>
                <w:sz w:val="24"/>
                <w:szCs w:val="24"/>
              </w:rPr>
              <w:t>Количество часов</w:t>
            </w:r>
          </w:p>
        </w:tc>
        <w:tc>
          <w:tcPr>
            <w:tcW w:w="2741" w:type="dxa"/>
            <w:vMerge w:val="restart"/>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Электронные (цифровые) образовательные ресурсы </w:t>
            </w:r>
          </w:p>
          <w:p w:rsidR="006225C5" w:rsidRPr="008137E6" w:rsidRDefault="006225C5" w:rsidP="006225C5">
            <w:pPr>
              <w:ind w:left="135"/>
              <w:rPr>
                <w:sz w:val="24"/>
                <w:szCs w:val="24"/>
              </w:rPr>
            </w:pPr>
          </w:p>
        </w:tc>
      </w:tr>
      <w:tr w:rsidR="006225C5" w:rsidRPr="008137E6" w:rsidTr="006225C5">
        <w:trPr>
          <w:trHeight w:val="144"/>
          <w:tblCellSpacing w:w="20" w:type="nil"/>
        </w:trPr>
        <w:tc>
          <w:tcPr>
            <w:tcW w:w="0" w:type="auto"/>
            <w:vMerge/>
            <w:tcBorders>
              <w:top w:val="nil"/>
            </w:tcBorders>
            <w:tcMar>
              <w:top w:w="50" w:type="dxa"/>
              <w:left w:w="100" w:type="dxa"/>
            </w:tcMar>
          </w:tcPr>
          <w:p w:rsidR="006225C5" w:rsidRPr="008137E6" w:rsidRDefault="006225C5" w:rsidP="006225C5">
            <w:pPr>
              <w:rPr>
                <w:sz w:val="24"/>
                <w:szCs w:val="24"/>
              </w:rPr>
            </w:pPr>
          </w:p>
        </w:tc>
        <w:tc>
          <w:tcPr>
            <w:tcW w:w="0" w:type="auto"/>
            <w:vMerge/>
            <w:tcBorders>
              <w:top w:val="nil"/>
            </w:tcBorders>
            <w:tcMar>
              <w:top w:w="50" w:type="dxa"/>
              <w:left w:w="100" w:type="dxa"/>
            </w:tcMar>
          </w:tcPr>
          <w:p w:rsidR="006225C5" w:rsidRPr="008137E6" w:rsidRDefault="006225C5" w:rsidP="006225C5">
            <w:pPr>
              <w:rPr>
                <w:sz w:val="24"/>
                <w:szCs w:val="24"/>
              </w:rPr>
            </w:pPr>
          </w:p>
        </w:tc>
        <w:tc>
          <w:tcPr>
            <w:tcW w:w="1011"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Всего </w:t>
            </w:r>
          </w:p>
          <w:p w:rsidR="006225C5" w:rsidRPr="008137E6" w:rsidRDefault="006225C5" w:rsidP="006225C5">
            <w:pPr>
              <w:ind w:left="135"/>
              <w:rPr>
                <w:sz w:val="24"/>
                <w:szCs w:val="24"/>
              </w:rPr>
            </w:pPr>
          </w:p>
        </w:tc>
        <w:tc>
          <w:tcPr>
            <w:tcW w:w="1738"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Контрольные работы </w:t>
            </w:r>
          </w:p>
          <w:p w:rsidR="006225C5" w:rsidRPr="008137E6" w:rsidRDefault="006225C5" w:rsidP="006225C5">
            <w:pPr>
              <w:ind w:left="135"/>
              <w:rPr>
                <w:sz w:val="24"/>
                <w:szCs w:val="24"/>
              </w:rPr>
            </w:pPr>
          </w:p>
        </w:tc>
        <w:tc>
          <w:tcPr>
            <w:tcW w:w="1823" w:type="dxa"/>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 xml:space="preserve">Практические работы </w:t>
            </w:r>
          </w:p>
          <w:p w:rsidR="006225C5" w:rsidRPr="008137E6" w:rsidRDefault="006225C5" w:rsidP="006225C5">
            <w:pPr>
              <w:ind w:left="135"/>
              <w:rPr>
                <w:sz w:val="24"/>
                <w:szCs w:val="24"/>
              </w:rPr>
            </w:pPr>
          </w:p>
        </w:tc>
        <w:tc>
          <w:tcPr>
            <w:tcW w:w="0" w:type="auto"/>
            <w:vMerge/>
            <w:tcBorders>
              <w:top w:val="nil"/>
            </w:tcBorders>
            <w:tcMar>
              <w:top w:w="50" w:type="dxa"/>
              <w:left w:w="100" w:type="dxa"/>
            </w:tcMa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1.Числа и величины</w:t>
            </w:r>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1.1</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Числа</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11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Библиотека ЦОК </w:t>
            </w:r>
            <w:hyperlink r:id="rId221">
              <w:r w:rsidRPr="008137E6">
                <w:rPr>
                  <w:color w:val="0000FF"/>
                  <w:sz w:val="24"/>
                  <w:szCs w:val="24"/>
                  <w:u w:val="single"/>
                </w:rPr>
                <w:t>https://m.edsoo.ru/7f411f36</w:t>
              </w:r>
            </w:hyperlink>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1.2</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Величины</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12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Библиотека ЦОК </w:t>
            </w:r>
            <w:hyperlink r:id="rId222">
              <w:r w:rsidRPr="008137E6">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23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2.Арифметические действия</w:t>
            </w:r>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2.1</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Вычисления</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25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Библиотека ЦОК </w:t>
            </w:r>
            <w:hyperlink r:id="rId223">
              <w:r w:rsidRPr="008137E6">
                <w:rPr>
                  <w:color w:val="0000FF"/>
                  <w:sz w:val="24"/>
                  <w:szCs w:val="24"/>
                  <w:u w:val="single"/>
                </w:rPr>
                <w:t>https://m.edsoo.ru/7f411f36</w:t>
              </w:r>
            </w:hyperlink>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2.2</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Числовые выражения</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12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Библиотека ЦОК </w:t>
            </w:r>
            <w:hyperlink r:id="rId224">
              <w:r w:rsidRPr="008137E6">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37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3.Текстовые задачи</w:t>
            </w:r>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3.1</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Решение текстовых задач</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20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Библиотека ЦОК </w:t>
            </w:r>
            <w:hyperlink r:id="rId225">
              <w:r w:rsidRPr="008137E6">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20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1342CB"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4.Пространственные отношения и геометрические фигуры</w:t>
            </w:r>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4.1</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Геометрические фигуры</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12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Библиотека ЦОК </w:t>
            </w:r>
            <w:hyperlink r:id="rId226">
              <w:r w:rsidRPr="008137E6">
                <w:rPr>
                  <w:color w:val="0000FF"/>
                  <w:sz w:val="24"/>
                  <w:szCs w:val="24"/>
                  <w:u w:val="single"/>
                </w:rPr>
                <w:t>https://m.edsoo.ru/7f411f36</w:t>
              </w:r>
            </w:hyperlink>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4.2</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Геометрические величины</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8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Библиотека ЦОК </w:t>
            </w:r>
            <w:hyperlink r:id="rId227">
              <w:r w:rsidRPr="008137E6">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 по разделу</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20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8137E6" w:rsidTr="006225C5">
        <w:trPr>
          <w:trHeight w:val="144"/>
          <w:tblCellSpacing w:w="20" w:type="nil"/>
        </w:trPr>
        <w:tc>
          <w:tcPr>
            <w:tcW w:w="0" w:type="auto"/>
            <w:gridSpan w:val="6"/>
            <w:tcMar>
              <w:top w:w="50" w:type="dxa"/>
              <w:left w:w="100" w:type="dxa"/>
            </w:tcMar>
            <w:vAlign w:val="center"/>
          </w:tcPr>
          <w:p w:rsidR="006225C5" w:rsidRPr="008137E6" w:rsidRDefault="006225C5" w:rsidP="006225C5">
            <w:pPr>
              <w:ind w:left="135"/>
              <w:rPr>
                <w:sz w:val="24"/>
                <w:szCs w:val="24"/>
              </w:rPr>
            </w:pPr>
            <w:r w:rsidRPr="008137E6">
              <w:rPr>
                <w:b/>
                <w:color w:val="000000"/>
                <w:sz w:val="24"/>
                <w:szCs w:val="24"/>
              </w:rPr>
              <w:t>Раздел 5.Математическая информация</w:t>
            </w:r>
          </w:p>
        </w:tc>
      </w:tr>
      <w:tr w:rsidR="006225C5" w:rsidRPr="001342CB" w:rsidTr="006225C5">
        <w:trPr>
          <w:trHeight w:val="144"/>
          <w:tblCellSpacing w:w="20" w:type="nil"/>
        </w:trPr>
        <w:tc>
          <w:tcPr>
            <w:tcW w:w="520" w:type="dxa"/>
            <w:tcMar>
              <w:top w:w="50" w:type="dxa"/>
              <w:left w:w="100" w:type="dxa"/>
            </w:tcMar>
            <w:vAlign w:val="center"/>
          </w:tcPr>
          <w:p w:rsidR="006225C5" w:rsidRPr="008137E6" w:rsidRDefault="006225C5" w:rsidP="006225C5">
            <w:pPr>
              <w:rPr>
                <w:sz w:val="24"/>
                <w:szCs w:val="24"/>
              </w:rPr>
            </w:pPr>
            <w:r w:rsidRPr="008137E6">
              <w:rPr>
                <w:color w:val="000000"/>
                <w:sz w:val="24"/>
                <w:szCs w:val="24"/>
              </w:rPr>
              <w:t>5.1</w:t>
            </w:r>
          </w:p>
        </w:tc>
        <w:tc>
          <w:tcPr>
            <w:tcW w:w="2640"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Математическая информация</w:t>
            </w:r>
          </w:p>
        </w:tc>
        <w:tc>
          <w:tcPr>
            <w:tcW w:w="1011"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15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1</w:t>
            </w:r>
          </w:p>
        </w:tc>
        <w:tc>
          <w:tcPr>
            <w:tcW w:w="2741"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Библиотека ЦОК </w:t>
            </w:r>
            <w:hyperlink r:id="rId228">
              <w:r w:rsidRPr="008137E6">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Итого по </w:t>
            </w:r>
            <w:r w:rsidRPr="008137E6">
              <w:rPr>
                <w:color w:val="000000"/>
                <w:sz w:val="24"/>
                <w:szCs w:val="24"/>
              </w:rPr>
              <w:lastRenderedPageBreak/>
              <w:t>разделу</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lastRenderedPageBreak/>
              <w:t>1</w:t>
            </w:r>
            <w:r w:rsidRPr="008137E6">
              <w:rPr>
                <w:color w:val="000000"/>
                <w:sz w:val="24"/>
                <w:szCs w:val="24"/>
              </w:rPr>
              <w:lastRenderedPageBreak/>
              <w:t xml:space="preserve">5 </w:t>
            </w:r>
          </w:p>
        </w:tc>
        <w:tc>
          <w:tcPr>
            <w:tcW w:w="0" w:type="auto"/>
            <w:gridSpan w:val="3"/>
            <w:tcMar>
              <w:top w:w="50" w:type="dxa"/>
              <w:left w:w="100" w:type="dxa"/>
            </w:tcMar>
            <w:vAlign w:val="center"/>
          </w:tcPr>
          <w:p w:rsidR="006225C5" w:rsidRPr="008137E6" w:rsidRDefault="006225C5" w:rsidP="006225C5">
            <w:pPr>
              <w:rPr>
                <w:sz w:val="24"/>
                <w:szCs w:val="24"/>
              </w:rPr>
            </w:pPr>
          </w:p>
        </w:tc>
      </w:tr>
      <w:tr w:rsidR="006225C5" w:rsidRPr="001342CB"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lastRenderedPageBreak/>
              <w:t>Повторение пройденного материала</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14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1</w:t>
            </w:r>
          </w:p>
        </w:tc>
        <w:tc>
          <w:tcPr>
            <w:tcW w:w="2741"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Библиотека ЦОК </w:t>
            </w:r>
            <w:hyperlink r:id="rId229">
              <w:r w:rsidRPr="008137E6">
                <w:rPr>
                  <w:color w:val="0000FF"/>
                  <w:sz w:val="24"/>
                  <w:szCs w:val="24"/>
                  <w:u w:val="single"/>
                </w:rPr>
                <w:t>https://m.edsoo.ru/7f411f36</w:t>
              </w:r>
            </w:hyperlink>
          </w:p>
        </w:tc>
      </w:tr>
      <w:tr w:rsidR="006225C5" w:rsidRPr="001342CB"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Итоговый контроль (контрольные и проверочные работы)</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7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1</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sz w:val="24"/>
                <w:szCs w:val="24"/>
              </w:rPr>
              <w:t>0</w:t>
            </w:r>
          </w:p>
        </w:tc>
        <w:tc>
          <w:tcPr>
            <w:tcW w:w="2741" w:type="dxa"/>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 xml:space="preserve">Библиотека ЦОК </w:t>
            </w:r>
            <w:hyperlink r:id="rId230">
              <w:r w:rsidRPr="008137E6">
                <w:rPr>
                  <w:color w:val="0000FF"/>
                  <w:sz w:val="24"/>
                  <w:szCs w:val="24"/>
                  <w:u w:val="single"/>
                </w:rPr>
                <w:t>https://m.edsoo.ru/7f411f36</w:t>
              </w:r>
            </w:hyperlink>
          </w:p>
        </w:tc>
      </w:tr>
      <w:tr w:rsidR="006225C5" w:rsidRPr="008137E6" w:rsidTr="006225C5">
        <w:trPr>
          <w:trHeight w:val="144"/>
          <w:tblCellSpacing w:w="20" w:type="nil"/>
        </w:trPr>
        <w:tc>
          <w:tcPr>
            <w:tcW w:w="0" w:type="auto"/>
            <w:gridSpan w:val="2"/>
            <w:tcMar>
              <w:top w:w="50" w:type="dxa"/>
              <w:left w:w="100" w:type="dxa"/>
            </w:tcMar>
            <w:vAlign w:val="center"/>
          </w:tcPr>
          <w:p w:rsidR="006225C5" w:rsidRPr="008137E6" w:rsidRDefault="006225C5" w:rsidP="006225C5">
            <w:pPr>
              <w:ind w:left="135"/>
              <w:rPr>
                <w:sz w:val="24"/>
                <w:szCs w:val="24"/>
              </w:rPr>
            </w:pPr>
            <w:r w:rsidRPr="008137E6">
              <w:rPr>
                <w:color w:val="000000"/>
                <w:sz w:val="24"/>
                <w:szCs w:val="24"/>
              </w:rPr>
              <w:t>ОБЩЕЕ КОЛИЧЕСТВО ЧАСОВ ПО ПРОГРАММЕ</w:t>
            </w:r>
          </w:p>
        </w:tc>
        <w:tc>
          <w:tcPr>
            <w:tcW w:w="1589"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136 </w:t>
            </w:r>
          </w:p>
        </w:tc>
        <w:tc>
          <w:tcPr>
            <w:tcW w:w="1738"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7 </w:t>
            </w:r>
          </w:p>
        </w:tc>
        <w:tc>
          <w:tcPr>
            <w:tcW w:w="1823" w:type="dxa"/>
            <w:tcMar>
              <w:top w:w="50" w:type="dxa"/>
              <w:left w:w="100" w:type="dxa"/>
            </w:tcMar>
            <w:vAlign w:val="center"/>
          </w:tcPr>
          <w:p w:rsidR="006225C5" w:rsidRPr="008137E6" w:rsidRDefault="006225C5" w:rsidP="006225C5">
            <w:pPr>
              <w:ind w:left="135"/>
              <w:jc w:val="center"/>
              <w:rPr>
                <w:sz w:val="24"/>
                <w:szCs w:val="24"/>
              </w:rPr>
            </w:pPr>
            <w:r w:rsidRPr="008137E6">
              <w:rPr>
                <w:color w:val="000000"/>
                <w:sz w:val="24"/>
                <w:szCs w:val="24"/>
              </w:rPr>
              <w:t xml:space="preserve"> 2 </w:t>
            </w:r>
          </w:p>
        </w:tc>
        <w:tc>
          <w:tcPr>
            <w:tcW w:w="2741" w:type="dxa"/>
            <w:tcMar>
              <w:top w:w="50" w:type="dxa"/>
              <w:left w:w="100" w:type="dxa"/>
            </w:tcMar>
            <w:vAlign w:val="center"/>
          </w:tcPr>
          <w:p w:rsidR="006225C5" w:rsidRPr="008137E6" w:rsidRDefault="006225C5" w:rsidP="006225C5">
            <w:pPr>
              <w:rPr>
                <w:sz w:val="24"/>
                <w:szCs w:val="24"/>
              </w:rPr>
            </w:pPr>
          </w:p>
        </w:tc>
      </w:tr>
    </w:tbl>
    <w:p w:rsidR="006225C5" w:rsidRDefault="006225C5" w:rsidP="006225C5"/>
    <w:p w:rsidR="006225C5" w:rsidRDefault="006225C5" w:rsidP="006225C5"/>
    <w:p w:rsidR="006225C5" w:rsidRDefault="006225C5" w:rsidP="006225C5"/>
    <w:p w:rsidR="006225C5" w:rsidRDefault="006225C5" w:rsidP="006225C5"/>
    <w:p w:rsidR="009F5A84" w:rsidRDefault="009F5A84" w:rsidP="005B3736">
      <w:pPr>
        <w:ind w:firstLine="709"/>
        <w:rPr>
          <w:sz w:val="24"/>
          <w:szCs w:val="24"/>
        </w:rPr>
      </w:pPr>
    </w:p>
    <w:p w:rsidR="009F5A84" w:rsidRDefault="00F21E77" w:rsidP="009F5A84">
      <w:pPr>
        <w:ind w:firstLine="709"/>
        <w:rPr>
          <w:b/>
          <w:sz w:val="24"/>
          <w:szCs w:val="24"/>
        </w:rPr>
      </w:pPr>
      <w:r>
        <w:rPr>
          <w:b/>
          <w:sz w:val="24"/>
          <w:szCs w:val="24"/>
        </w:rPr>
        <w:t>2.1.</w:t>
      </w:r>
      <w:r w:rsidR="009F5A84">
        <w:rPr>
          <w:b/>
          <w:sz w:val="24"/>
          <w:szCs w:val="24"/>
        </w:rPr>
        <w:t>5</w:t>
      </w:r>
      <w:r w:rsidR="009F5A84" w:rsidRPr="00E21B15">
        <w:rPr>
          <w:b/>
          <w:sz w:val="24"/>
          <w:szCs w:val="24"/>
        </w:rPr>
        <w:t xml:space="preserve">. </w:t>
      </w:r>
      <w:r w:rsidR="009F5A84">
        <w:rPr>
          <w:b/>
          <w:sz w:val="24"/>
          <w:szCs w:val="24"/>
        </w:rPr>
        <w:t>Окружающий мир</w:t>
      </w:r>
    </w:p>
    <w:p w:rsidR="00374D1E" w:rsidRPr="00374D1E" w:rsidRDefault="00374D1E" w:rsidP="00374D1E">
      <w:pPr>
        <w:pStyle w:val="Default"/>
        <w:jc w:val="both"/>
      </w:pPr>
      <w:r w:rsidRPr="00374D1E">
        <w:rPr>
          <w:b/>
          <w:bCs/>
        </w:rPr>
        <w:t xml:space="preserve">1 КЛАСС </w:t>
      </w:r>
    </w:p>
    <w:p w:rsidR="00374D1E" w:rsidRPr="00374D1E" w:rsidRDefault="00374D1E" w:rsidP="00374D1E">
      <w:pPr>
        <w:pStyle w:val="Default"/>
        <w:jc w:val="both"/>
      </w:pPr>
      <w:r w:rsidRPr="00374D1E">
        <w:rPr>
          <w:b/>
          <w:bCs/>
        </w:rPr>
        <w:t xml:space="preserve">Человек и общество </w:t>
      </w:r>
    </w:p>
    <w:p w:rsidR="00374D1E" w:rsidRPr="00374D1E" w:rsidRDefault="00374D1E" w:rsidP="00374D1E">
      <w:pPr>
        <w:pStyle w:val="Default"/>
        <w:jc w:val="both"/>
      </w:pPr>
      <w:r w:rsidRPr="00374D1E">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rsidR="00374D1E" w:rsidRPr="00374D1E" w:rsidRDefault="00374D1E" w:rsidP="00374D1E">
      <w:pPr>
        <w:pStyle w:val="Default"/>
        <w:jc w:val="both"/>
      </w:pPr>
      <w:r w:rsidRPr="00374D1E">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p w:rsidR="00374D1E" w:rsidRPr="00374D1E" w:rsidRDefault="00374D1E" w:rsidP="00374D1E">
      <w:pPr>
        <w:pStyle w:val="Default"/>
        <w:jc w:val="both"/>
      </w:pPr>
      <w:r w:rsidRPr="00374D1E">
        <w:t xml:space="preserve">Режим труда и отдыха. </w:t>
      </w:r>
    </w:p>
    <w:p w:rsidR="00374D1E" w:rsidRPr="00374D1E" w:rsidRDefault="00374D1E" w:rsidP="00374D1E">
      <w:pPr>
        <w:pStyle w:val="Default"/>
        <w:jc w:val="both"/>
      </w:pPr>
      <w:r w:rsidRPr="00374D1E">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rsidR="00374D1E" w:rsidRPr="00374D1E" w:rsidRDefault="00374D1E" w:rsidP="00374D1E">
      <w:pPr>
        <w:pStyle w:val="Default"/>
        <w:jc w:val="both"/>
      </w:pPr>
      <w:r w:rsidRPr="00374D1E">
        <w:t xml:space="preserve">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rsidR="00374D1E" w:rsidRPr="00374D1E" w:rsidRDefault="00374D1E" w:rsidP="00374D1E">
      <w:pPr>
        <w:pStyle w:val="Default"/>
        <w:jc w:val="both"/>
      </w:pPr>
      <w:r w:rsidRPr="00374D1E">
        <w:t xml:space="preserve">Ценность и красота рукотворного мира. Правила поведения в социуме. </w:t>
      </w:r>
    </w:p>
    <w:p w:rsidR="00374D1E" w:rsidRPr="00374D1E" w:rsidRDefault="00374D1E" w:rsidP="00374D1E">
      <w:pPr>
        <w:pStyle w:val="Default"/>
        <w:jc w:val="both"/>
      </w:pPr>
      <w:r w:rsidRPr="00374D1E">
        <w:rPr>
          <w:b/>
          <w:bCs/>
        </w:rPr>
        <w:t xml:space="preserve">Человек и природа </w:t>
      </w:r>
    </w:p>
    <w:p w:rsidR="00374D1E" w:rsidRPr="00374D1E" w:rsidRDefault="00374D1E" w:rsidP="00374D1E">
      <w:pPr>
        <w:pStyle w:val="Default"/>
        <w:jc w:val="both"/>
      </w:pPr>
      <w:r w:rsidRPr="00374D1E">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rsidR="00374D1E" w:rsidRPr="00374D1E" w:rsidRDefault="00374D1E" w:rsidP="00374D1E">
      <w:pPr>
        <w:pStyle w:val="Default"/>
        <w:jc w:val="both"/>
      </w:pPr>
      <w:r w:rsidRPr="00374D1E">
        <w:t xml:space="preserve">Сезонные изменения в природе. Взаимосвязи между человеком и природой. Правила нравственного и безопасного поведения в природе. </w:t>
      </w:r>
    </w:p>
    <w:p w:rsidR="00374D1E" w:rsidRPr="00374D1E" w:rsidRDefault="00374D1E" w:rsidP="00374D1E">
      <w:pPr>
        <w:pStyle w:val="Default"/>
        <w:jc w:val="both"/>
      </w:pPr>
      <w:r w:rsidRPr="00374D1E">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 </w:t>
      </w:r>
    </w:p>
    <w:p w:rsidR="00374D1E" w:rsidRPr="00374D1E" w:rsidRDefault="00374D1E" w:rsidP="00374D1E">
      <w:pPr>
        <w:pStyle w:val="Default"/>
        <w:jc w:val="both"/>
      </w:pPr>
      <w:r w:rsidRPr="00374D1E">
        <w:lastRenderedPageBreak/>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p w:rsidR="00374D1E" w:rsidRPr="00374D1E" w:rsidRDefault="00374D1E" w:rsidP="00374D1E">
      <w:pPr>
        <w:pStyle w:val="Default"/>
        <w:jc w:val="both"/>
      </w:pPr>
      <w:r w:rsidRPr="00374D1E">
        <w:rPr>
          <w:b/>
          <w:bCs/>
        </w:rPr>
        <w:t xml:space="preserve">Правила безопасной жизнедеятельности </w:t>
      </w:r>
    </w:p>
    <w:p w:rsidR="00374D1E" w:rsidRPr="00374D1E" w:rsidRDefault="00374D1E" w:rsidP="00374D1E">
      <w:pPr>
        <w:pStyle w:val="Default"/>
        <w:jc w:val="both"/>
      </w:pPr>
      <w:r w:rsidRPr="00374D1E">
        <w:t xml:space="preserve">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rsidR="00374D1E" w:rsidRPr="00374D1E" w:rsidRDefault="00374D1E" w:rsidP="00374D1E">
      <w:pPr>
        <w:pStyle w:val="Default"/>
        <w:jc w:val="both"/>
        <w:rPr>
          <w:color w:val="auto"/>
        </w:rPr>
      </w:pPr>
      <w:r w:rsidRPr="00374D1E">
        <w:t>Дорога от дома до школы. Правила безопасного поведения пешехода (дорожные знаки, дорожн</w:t>
      </w:r>
      <w:r w:rsidR="006A1376">
        <w:t>ая разметка, дорожные сигналы).</w:t>
      </w:r>
    </w:p>
    <w:p w:rsidR="00374D1E" w:rsidRPr="00374D1E" w:rsidRDefault="00374D1E" w:rsidP="00374D1E">
      <w:pPr>
        <w:pStyle w:val="Default"/>
        <w:pageBreakBefore/>
        <w:jc w:val="both"/>
        <w:rPr>
          <w:color w:val="auto"/>
        </w:rPr>
      </w:pPr>
      <w:r w:rsidRPr="00374D1E">
        <w:rPr>
          <w:color w:val="auto"/>
        </w:rPr>
        <w:lastRenderedPageBreak/>
        <w:t xml:space="preserve">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 </w:t>
      </w:r>
    </w:p>
    <w:p w:rsidR="00374D1E" w:rsidRPr="00374D1E" w:rsidRDefault="00374D1E" w:rsidP="00374D1E">
      <w:pPr>
        <w:pStyle w:val="Default"/>
        <w:jc w:val="both"/>
        <w:rPr>
          <w:color w:val="auto"/>
        </w:rPr>
      </w:pPr>
      <w:r w:rsidRPr="00374D1E">
        <w:rPr>
          <w:color w:val="auto"/>
        </w:rPr>
        <w:t xml:space="preserve">УНИВЕРСАЛЬНЫЕ УЧЕБНЫЕ ДЕЙСТВИЯ (ПРОПЕДЕВТИЧЕСКИЙ УРОВЕНЬ) </w:t>
      </w:r>
    </w:p>
    <w:p w:rsidR="00374D1E" w:rsidRPr="00374D1E" w:rsidRDefault="00374D1E" w:rsidP="00374D1E">
      <w:pPr>
        <w:pStyle w:val="Default"/>
        <w:jc w:val="both"/>
        <w:rPr>
          <w:color w:val="auto"/>
        </w:rPr>
      </w:pPr>
      <w:r w:rsidRPr="00374D1E">
        <w:rPr>
          <w:color w:val="auto"/>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74D1E" w:rsidRPr="00374D1E" w:rsidRDefault="00374D1E" w:rsidP="00374D1E">
      <w:pPr>
        <w:pStyle w:val="Default"/>
        <w:jc w:val="both"/>
        <w:rPr>
          <w:color w:val="auto"/>
        </w:rPr>
      </w:pPr>
      <w:r w:rsidRPr="00374D1E">
        <w:rPr>
          <w:b/>
          <w:bCs/>
          <w:color w:val="auto"/>
        </w:rPr>
        <w:t xml:space="preserve">Познавательные универсальные учебные действия </w:t>
      </w:r>
    </w:p>
    <w:p w:rsidR="00374D1E" w:rsidRPr="00374D1E" w:rsidRDefault="00374D1E" w:rsidP="00374D1E">
      <w:pPr>
        <w:pStyle w:val="Default"/>
        <w:jc w:val="both"/>
        <w:rPr>
          <w:color w:val="auto"/>
        </w:rPr>
      </w:pPr>
      <w:r w:rsidRPr="00374D1E">
        <w:rPr>
          <w:b/>
          <w:bCs/>
          <w:color w:val="auto"/>
        </w:rPr>
        <w:t xml:space="preserve">Базовые логические действия: </w:t>
      </w:r>
    </w:p>
    <w:p w:rsidR="00374D1E" w:rsidRPr="00374D1E" w:rsidRDefault="00374D1E" w:rsidP="00374D1E">
      <w:pPr>
        <w:pStyle w:val="Default"/>
        <w:jc w:val="both"/>
        <w:rPr>
          <w:color w:val="auto"/>
        </w:rPr>
      </w:pPr>
      <w:r w:rsidRPr="00374D1E">
        <w:rPr>
          <w:color w:val="auto"/>
        </w:rPr>
        <w:t xml:space="preserve">сравнивать происходящие в природе изменения, наблюдать зависимость изменений в живой природе от состояния неживой природы; </w:t>
      </w:r>
    </w:p>
    <w:p w:rsidR="00374D1E" w:rsidRPr="00374D1E" w:rsidRDefault="00374D1E" w:rsidP="00374D1E">
      <w:pPr>
        <w:pStyle w:val="Default"/>
        <w:jc w:val="both"/>
        <w:rPr>
          <w:color w:val="auto"/>
        </w:rPr>
      </w:pPr>
      <w:r w:rsidRPr="00374D1E">
        <w:rPr>
          <w:color w:val="auto"/>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w:t>
      </w:r>
    </w:p>
    <w:p w:rsidR="00374D1E" w:rsidRPr="00374D1E" w:rsidRDefault="00374D1E" w:rsidP="00374D1E">
      <w:pPr>
        <w:pStyle w:val="Default"/>
        <w:jc w:val="both"/>
        <w:rPr>
          <w:color w:val="auto"/>
        </w:rPr>
      </w:pPr>
      <w:r w:rsidRPr="00374D1E">
        <w:rPr>
          <w:color w:val="auto"/>
        </w:rPr>
        <w:t xml:space="preserve">приводить примеры лиственных и хвойных растений, сравнивать их, устанавливать различия во внешнем виде. </w:t>
      </w:r>
    </w:p>
    <w:p w:rsidR="00374D1E" w:rsidRPr="00374D1E" w:rsidRDefault="00374D1E" w:rsidP="00374D1E">
      <w:pPr>
        <w:pStyle w:val="Default"/>
        <w:jc w:val="both"/>
        <w:rPr>
          <w:color w:val="auto"/>
        </w:rPr>
      </w:pPr>
      <w:r w:rsidRPr="00374D1E">
        <w:rPr>
          <w:b/>
          <w:bCs/>
          <w:color w:val="auto"/>
        </w:rPr>
        <w:t xml:space="preserve">Работа с информацией: </w:t>
      </w:r>
    </w:p>
    <w:p w:rsidR="00374D1E" w:rsidRPr="00374D1E" w:rsidRDefault="00374D1E" w:rsidP="00374D1E">
      <w:pPr>
        <w:pStyle w:val="Default"/>
        <w:jc w:val="both"/>
        <w:rPr>
          <w:color w:val="auto"/>
        </w:rPr>
      </w:pPr>
      <w:r w:rsidRPr="00374D1E">
        <w:rPr>
          <w:color w:val="auto"/>
        </w:rPr>
        <w:t xml:space="preserve">понимать, что информация может быть представлена в разной форме: текста, иллюстраций, видео, таблицы; </w:t>
      </w:r>
    </w:p>
    <w:p w:rsidR="00374D1E" w:rsidRPr="00374D1E" w:rsidRDefault="00374D1E" w:rsidP="00374D1E">
      <w:pPr>
        <w:pStyle w:val="Default"/>
        <w:jc w:val="both"/>
        <w:rPr>
          <w:color w:val="auto"/>
        </w:rPr>
      </w:pPr>
      <w:r w:rsidRPr="00374D1E">
        <w:rPr>
          <w:color w:val="auto"/>
        </w:rPr>
        <w:t xml:space="preserve">соотносить иллюстрацию явления (объекта, предмета) с его названием. </w:t>
      </w:r>
    </w:p>
    <w:p w:rsidR="00374D1E" w:rsidRPr="00374D1E" w:rsidRDefault="00374D1E" w:rsidP="00374D1E">
      <w:pPr>
        <w:pStyle w:val="Default"/>
        <w:jc w:val="both"/>
        <w:rPr>
          <w:color w:val="auto"/>
        </w:rPr>
      </w:pPr>
      <w:r w:rsidRPr="00374D1E">
        <w:rPr>
          <w:b/>
          <w:bCs/>
          <w:color w:val="auto"/>
        </w:rPr>
        <w:t xml:space="preserve">Коммуникативные универсальные учебные действия </w:t>
      </w:r>
    </w:p>
    <w:p w:rsidR="00374D1E" w:rsidRPr="00374D1E" w:rsidRDefault="00374D1E" w:rsidP="00374D1E">
      <w:pPr>
        <w:pStyle w:val="Default"/>
        <w:jc w:val="both"/>
        <w:rPr>
          <w:color w:val="auto"/>
        </w:rPr>
      </w:pPr>
      <w:r w:rsidRPr="00374D1E">
        <w:rPr>
          <w:color w:val="auto"/>
        </w:rPr>
        <w:t xml:space="preserve">в процессе учебного диалога слушать говорящего; отвечать на вопросы, дополнять ответы участников; уважительно относиться к разным мнениям; </w:t>
      </w:r>
    </w:p>
    <w:p w:rsidR="00374D1E" w:rsidRPr="00374D1E" w:rsidRDefault="00374D1E" w:rsidP="00374D1E">
      <w:pPr>
        <w:pStyle w:val="Default"/>
        <w:jc w:val="both"/>
        <w:rPr>
          <w:color w:val="auto"/>
        </w:rPr>
      </w:pPr>
      <w:r w:rsidRPr="00374D1E">
        <w:rPr>
          <w:color w:val="auto"/>
        </w:rPr>
        <w:t xml:space="preserve">воспроизводить названия своего населенного пункта, название страны, её столицы; </w:t>
      </w:r>
    </w:p>
    <w:p w:rsidR="00374D1E" w:rsidRPr="00374D1E" w:rsidRDefault="00374D1E" w:rsidP="00374D1E">
      <w:pPr>
        <w:pStyle w:val="Default"/>
        <w:jc w:val="both"/>
        <w:rPr>
          <w:color w:val="auto"/>
        </w:rPr>
      </w:pPr>
      <w:r w:rsidRPr="00374D1E">
        <w:rPr>
          <w:color w:val="auto"/>
        </w:rPr>
        <w:t xml:space="preserve">воспроизводить наизусть слова гимна России; </w:t>
      </w:r>
    </w:p>
    <w:p w:rsidR="00374D1E" w:rsidRPr="00374D1E" w:rsidRDefault="00374D1E" w:rsidP="00374D1E">
      <w:pPr>
        <w:pStyle w:val="Default"/>
        <w:jc w:val="both"/>
        <w:rPr>
          <w:color w:val="auto"/>
        </w:rPr>
      </w:pPr>
      <w:r w:rsidRPr="00374D1E">
        <w:rPr>
          <w:color w:val="auto"/>
        </w:rPr>
        <w:t xml:space="preserve">соотносить предметы декоративно-прикладного искусства с принадлежностью народу Российской Федерации, описывать предмет по предложенному плану; </w:t>
      </w:r>
    </w:p>
    <w:p w:rsidR="00374D1E" w:rsidRPr="00374D1E" w:rsidRDefault="00374D1E" w:rsidP="00374D1E">
      <w:pPr>
        <w:pStyle w:val="Default"/>
        <w:jc w:val="both"/>
        <w:rPr>
          <w:color w:val="auto"/>
        </w:rPr>
      </w:pPr>
      <w:r w:rsidRPr="00374D1E">
        <w:rPr>
          <w:color w:val="auto"/>
        </w:rPr>
        <w:t xml:space="preserve">описывать по предложенному плану время года, передавать в рассказе своё отношение к природным явлениям; </w:t>
      </w:r>
    </w:p>
    <w:p w:rsidR="00374D1E" w:rsidRPr="00374D1E" w:rsidRDefault="00374D1E" w:rsidP="00374D1E">
      <w:pPr>
        <w:pStyle w:val="Default"/>
        <w:jc w:val="both"/>
        <w:rPr>
          <w:color w:val="auto"/>
        </w:rPr>
      </w:pPr>
      <w:r w:rsidRPr="00374D1E">
        <w:rPr>
          <w:color w:val="auto"/>
        </w:rPr>
        <w:t xml:space="preserve">сравнивать домашних и диких животных, объяснять, чем они различаются. </w:t>
      </w:r>
    </w:p>
    <w:p w:rsidR="00374D1E" w:rsidRPr="00374D1E" w:rsidRDefault="00374D1E" w:rsidP="00374D1E">
      <w:pPr>
        <w:pStyle w:val="Default"/>
        <w:jc w:val="both"/>
        <w:rPr>
          <w:color w:val="auto"/>
        </w:rPr>
      </w:pPr>
      <w:r w:rsidRPr="00374D1E">
        <w:rPr>
          <w:b/>
          <w:bCs/>
          <w:color w:val="auto"/>
        </w:rPr>
        <w:t xml:space="preserve">Регулятивные универсальные учебные действия </w:t>
      </w:r>
    </w:p>
    <w:p w:rsidR="000F2B07" w:rsidRDefault="00374D1E" w:rsidP="000F2B07">
      <w:pPr>
        <w:pStyle w:val="Default"/>
        <w:jc w:val="both"/>
        <w:rPr>
          <w:color w:val="auto"/>
        </w:rPr>
      </w:pPr>
      <w:r w:rsidRPr="00374D1E">
        <w:rPr>
          <w:color w:val="auto"/>
        </w:rP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w:t>
      </w:r>
    </w:p>
    <w:p w:rsidR="00374D1E" w:rsidRPr="00374D1E" w:rsidRDefault="00374D1E" w:rsidP="000F2B07">
      <w:pPr>
        <w:pStyle w:val="Default"/>
        <w:jc w:val="both"/>
        <w:rPr>
          <w:color w:val="auto"/>
        </w:rPr>
      </w:pPr>
      <w:r w:rsidRPr="00374D1E">
        <w:rPr>
          <w:color w:val="auto"/>
        </w:rPr>
        <w:t xml:space="preserve">оценивать выполнение правил безопасного поведения на дорогах и улицах другими детьми, выполнять самооценку; </w:t>
      </w:r>
    </w:p>
    <w:p w:rsidR="00374D1E" w:rsidRPr="00374D1E" w:rsidRDefault="00374D1E" w:rsidP="00374D1E">
      <w:pPr>
        <w:pStyle w:val="Default"/>
        <w:jc w:val="both"/>
        <w:rPr>
          <w:color w:val="auto"/>
        </w:rPr>
      </w:pPr>
      <w:r w:rsidRPr="00374D1E">
        <w:rPr>
          <w:color w:val="auto"/>
        </w:rPr>
        <w:t xml:space="preserve">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 </w:t>
      </w:r>
    </w:p>
    <w:p w:rsidR="00374D1E" w:rsidRPr="00374D1E" w:rsidRDefault="00374D1E" w:rsidP="00374D1E">
      <w:pPr>
        <w:pStyle w:val="Default"/>
        <w:jc w:val="both"/>
        <w:rPr>
          <w:color w:val="auto"/>
        </w:rPr>
      </w:pPr>
      <w:r w:rsidRPr="00374D1E">
        <w:rPr>
          <w:b/>
          <w:bCs/>
          <w:color w:val="auto"/>
        </w:rPr>
        <w:t xml:space="preserve">Совместная деятельность </w:t>
      </w:r>
    </w:p>
    <w:p w:rsidR="00374D1E" w:rsidRPr="00374D1E" w:rsidRDefault="00374D1E" w:rsidP="00374D1E">
      <w:pPr>
        <w:pStyle w:val="Default"/>
        <w:jc w:val="both"/>
        <w:rPr>
          <w:color w:val="auto"/>
        </w:rPr>
      </w:pPr>
      <w:r w:rsidRPr="00374D1E">
        <w:rPr>
          <w:color w:val="auto"/>
        </w:rPr>
        <w:t xml:space="preserve">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 </w:t>
      </w:r>
    </w:p>
    <w:p w:rsidR="00374D1E" w:rsidRPr="00374D1E" w:rsidRDefault="00374D1E" w:rsidP="00374D1E">
      <w:pPr>
        <w:pStyle w:val="Default"/>
        <w:jc w:val="both"/>
        <w:rPr>
          <w:color w:val="auto"/>
        </w:rPr>
      </w:pPr>
      <w:r w:rsidRPr="00374D1E">
        <w:rPr>
          <w:b/>
          <w:bCs/>
          <w:color w:val="auto"/>
        </w:rPr>
        <w:t xml:space="preserve">2 КЛАСС </w:t>
      </w:r>
    </w:p>
    <w:p w:rsidR="00374D1E" w:rsidRPr="00374D1E" w:rsidRDefault="00374D1E" w:rsidP="00374D1E">
      <w:pPr>
        <w:pStyle w:val="Default"/>
        <w:jc w:val="both"/>
        <w:rPr>
          <w:color w:val="auto"/>
        </w:rPr>
      </w:pPr>
      <w:r w:rsidRPr="00374D1E">
        <w:rPr>
          <w:b/>
          <w:bCs/>
          <w:color w:val="auto"/>
        </w:rPr>
        <w:t xml:space="preserve">Человек и общество </w:t>
      </w:r>
    </w:p>
    <w:p w:rsidR="00374D1E" w:rsidRPr="00374D1E" w:rsidRDefault="00374D1E" w:rsidP="00374D1E">
      <w:pPr>
        <w:pStyle w:val="Default"/>
        <w:jc w:val="both"/>
        <w:rPr>
          <w:color w:val="auto"/>
        </w:rPr>
      </w:pPr>
      <w:r w:rsidRPr="00374D1E">
        <w:rPr>
          <w:color w:val="auto"/>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w:t>
      </w:r>
      <w:r w:rsidRPr="00374D1E">
        <w:rPr>
          <w:color w:val="auto"/>
        </w:rPr>
        <w:lastRenderedPageBreak/>
        <w:t xml:space="preserve">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374D1E" w:rsidRPr="00374D1E" w:rsidRDefault="00374D1E" w:rsidP="00374D1E">
      <w:pPr>
        <w:pStyle w:val="Default"/>
        <w:jc w:val="both"/>
        <w:rPr>
          <w:color w:val="auto"/>
        </w:rPr>
      </w:pPr>
      <w:r w:rsidRPr="00374D1E">
        <w:rPr>
          <w:color w:val="auto"/>
        </w:rPr>
        <w:t xml:space="preserve">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 </w:t>
      </w:r>
    </w:p>
    <w:p w:rsidR="00374D1E" w:rsidRPr="00374D1E" w:rsidRDefault="00374D1E" w:rsidP="00374D1E">
      <w:pPr>
        <w:pStyle w:val="Default"/>
        <w:jc w:val="both"/>
        <w:rPr>
          <w:color w:val="auto"/>
        </w:rPr>
      </w:pPr>
      <w:r w:rsidRPr="00374D1E">
        <w:rPr>
          <w:color w:val="auto"/>
        </w:rPr>
        <w:t xml:space="preserve">Семья. Семейные ценности и традиции. Родословная. Составление схемы родословного древа, истории семьи. </w:t>
      </w:r>
    </w:p>
    <w:p w:rsidR="00374D1E" w:rsidRPr="00374D1E" w:rsidRDefault="00374D1E" w:rsidP="00374D1E">
      <w:pPr>
        <w:pStyle w:val="Default"/>
        <w:jc w:val="both"/>
        <w:rPr>
          <w:color w:val="auto"/>
        </w:rPr>
      </w:pPr>
      <w:r w:rsidRPr="00374D1E">
        <w:rPr>
          <w:color w:val="auto"/>
        </w:rPr>
        <w:t xml:space="preserve">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 </w:t>
      </w:r>
    </w:p>
    <w:p w:rsidR="00374D1E" w:rsidRPr="00374D1E" w:rsidRDefault="00374D1E" w:rsidP="00374D1E">
      <w:pPr>
        <w:pStyle w:val="Default"/>
        <w:jc w:val="both"/>
        <w:rPr>
          <w:color w:val="auto"/>
        </w:rPr>
      </w:pPr>
      <w:r w:rsidRPr="00374D1E">
        <w:rPr>
          <w:b/>
          <w:bCs/>
          <w:color w:val="auto"/>
        </w:rPr>
        <w:t xml:space="preserve">Человек и природа </w:t>
      </w:r>
    </w:p>
    <w:p w:rsidR="00374D1E" w:rsidRPr="00374D1E" w:rsidRDefault="00374D1E" w:rsidP="00374D1E">
      <w:pPr>
        <w:pStyle w:val="Default"/>
        <w:jc w:val="both"/>
        <w:rPr>
          <w:color w:val="auto"/>
        </w:rPr>
      </w:pPr>
      <w:r w:rsidRPr="00374D1E">
        <w:rPr>
          <w:color w:val="auto"/>
        </w:rPr>
        <w:t xml:space="preserve">Методы познания природы: наблюдения, опыты, измерения. </w:t>
      </w:r>
    </w:p>
    <w:p w:rsidR="00374D1E" w:rsidRPr="00374D1E" w:rsidRDefault="00374D1E" w:rsidP="00374D1E">
      <w:pPr>
        <w:pStyle w:val="Default"/>
        <w:jc w:val="both"/>
        <w:rPr>
          <w:color w:val="auto"/>
        </w:rPr>
      </w:pPr>
      <w:r w:rsidRPr="00374D1E">
        <w:rPr>
          <w:color w:val="auto"/>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374D1E" w:rsidRPr="00374D1E" w:rsidRDefault="00374D1E" w:rsidP="00374D1E">
      <w:pPr>
        <w:pStyle w:val="Default"/>
        <w:jc w:val="both"/>
        <w:rPr>
          <w:color w:val="auto"/>
        </w:rPr>
      </w:pPr>
      <w:r w:rsidRPr="00374D1E">
        <w:rPr>
          <w:color w:val="auto"/>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rsidR="000F2B07" w:rsidRDefault="00374D1E" w:rsidP="000F2B07">
      <w:pPr>
        <w:pStyle w:val="Default"/>
        <w:jc w:val="both"/>
        <w:rPr>
          <w:color w:val="auto"/>
        </w:rPr>
      </w:pPr>
      <w:r w:rsidRPr="00374D1E">
        <w:rPr>
          <w:color w:val="auto"/>
        </w:rPr>
        <w:t xml:space="preserve">Многообразие животных. Насекомые, рыбы, птицы, звери, земноводные, пресмыкающиеся: общая характеристика внешних признаков. Связи в природе. Годовой </w:t>
      </w:r>
      <w:r w:rsidR="000F2B07">
        <w:rPr>
          <w:color w:val="auto"/>
        </w:rPr>
        <w:t>ход изменений в жизни животных.</w:t>
      </w:r>
    </w:p>
    <w:p w:rsidR="00374D1E" w:rsidRPr="00374D1E" w:rsidRDefault="00374D1E" w:rsidP="000F2B07">
      <w:pPr>
        <w:pStyle w:val="Default"/>
        <w:jc w:val="both"/>
        <w:rPr>
          <w:color w:val="auto"/>
        </w:rPr>
      </w:pPr>
      <w:r w:rsidRPr="00374D1E">
        <w:rPr>
          <w:color w:val="auto"/>
        </w:rP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w:t>
      </w:r>
    </w:p>
    <w:p w:rsidR="00374D1E" w:rsidRPr="00374D1E" w:rsidRDefault="00374D1E" w:rsidP="00374D1E">
      <w:pPr>
        <w:pStyle w:val="Default"/>
        <w:jc w:val="both"/>
        <w:rPr>
          <w:color w:val="auto"/>
        </w:rPr>
      </w:pPr>
      <w:r w:rsidRPr="00374D1E">
        <w:rPr>
          <w:b/>
          <w:bCs/>
          <w:color w:val="auto"/>
        </w:rPr>
        <w:t xml:space="preserve">Правила безопасной жизнедеятельности </w:t>
      </w:r>
    </w:p>
    <w:p w:rsidR="00374D1E" w:rsidRPr="00374D1E" w:rsidRDefault="00374D1E" w:rsidP="00374D1E">
      <w:pPr>
        <w:pStyle w:val="Default"/>
        <w:jc w:val="both"/>
        <w:rPr>
          <w:color w:val="auto"/>
        </w:rPr>
      </w:pPr>
      <w:r w:rsidRPr="00374D1E">
        <w:rPr>
          <w:color w:val="auto"/>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374D1E" w:rsidRPr="00374D1E" w:rsidRDefault="00374D1E" w:rsidP="00374D1E">
      <w:pPr>
        <w:pStyle w:val="Default"/>
        <w:jc w:val="both"/>
        <w:rPr>
          <w:color w:val="auto"/>
        </w:rPr>
      </w:pPr>
      <w:r w:rsidRPr="00374D1E">
        <w:rPr>
          <w:color w:val="auto"/>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374D1E" w:rsidRPr="00374D1E" w:rsidRDefault="00374D1E" w:rsidP="00374D1E">
      <w:pPr>
        <w:pStyle w:val="Default"/>
        <w:jc w:val="both"/>
        <w:rPr>
          <w:color w:val="auto"/>
        </w:rPr>
      </w:pPr>
      <w:r w:rsidRPr="00374D1E">
        <w:rPr>
          <w:color w:val="auto"/>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374D1E" w:rsidRPr="00374D1E" w:rsidRDefault="00374D1E" w:rsidP="00374D1E">
      <w:pPr>
        <w:pStyle w:val="Default"/>
        <w:jc w:val="both"/>
        <w:rPr>
          <w:color w:val="auto"/>
        </w:rPr>
      </w:pPr>
      <w:r w:rsidRPr="00374D1E">
        <w:rPr>
          <w:color w:val="auto"/>
        </w:rPr>
        <w:t xml:space="preserve">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 </w:t>
      </w:r>
    </w:p>
    <w:p w:rsidR="00374D1E" w:rsidRPr="00374D1E" w:rsidRDefault="00374D1E" w:rsidP="00374D1E">
      <w:pPr>
        <w:pStyle w:val="Default"/>
        <w:jc w:val="both"/>
        <w:rPr>
          <w:color w:val="auto"/>
        </w:rPr>
      </w:pPr>
      <w:r w:rsidRPr="00374D1E">
        <w:rPr>
          <w:color w:val="auto"/>
        </w:rPr>
        <w:t xml:space="preserve">УНИВЕРСАЛЬНЫЕ УЧЕБНЫЕ ДЕЙСТВИЯ </w:t>
      </w:r>
    </w:p>
    <w:p w:rsidR="00374D1E" w:rsidRPr="00374D1E" w:rsidRDefault="00374D1E" w:rsidP="00374D1E">
      <w:pPr>
        <w:pStyle w:val="Default"/>
        <w:jc w:val="both"/>
        <w:rPr>
          <w:color w:val="auto"/>
        </w:rPr>
      </w:pPr>
      <w:r w:rsidRPr="00374D1E">
        <w:rPr>
          <w:color w:val="auto"/>
        </w:rPr>
        <w:t xml:space="preserve">(ПРОПЕДЕВТИЧЕСКИЙ УРОВЕНЬ) </w:t>
      </w:r>
    </w:p>
    <w:p w:rsidR="00374D1E" w:rsidRPr="00374D1E" w:rsidRDefault="00374D1E" w:rsidP="00374D1E">
      <w:pPr>
        <w:pStyle w:val="Default"/>
        <w:jc w:val="both"/>
        <w:rPr>
          <w:color w:val="auto"/>
        </w:rPr>
      </w:pPr>
      <w:r w:rsidRPr="00374D1E">
        <w:rPr>
          <w:color w:val="auto"/>
        </w:rPr>
        <w:t xml:space="preserve">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74D1E" w:rsidRPr="00374D1E" w:rsidRDefault="00374D1E" w:rsidP="00374D1E">
      <w:pPr>
        <w:pStyle w:val="Default"/>
        <w:jc w:val="both"/>
        <w:rPr>
          <w:color w:val="auto"/>
        </w:rPr>
      </w:pPr>
      <w:r w:rsidRPr="00374D1E">
        <w:rPr>
          <w:b/>
          <w:bCs/>
          <w:color w:val="auto"/>
        </w:rPr>
        <w:lastRenderedPageBreak/>
        <w:t xml:space="preserve">Познавательные универсальные учебные действия </w:t>
      </w:r>
    </w:p>
    <w:p w:rsidR="00374D1E" w:rsidRPr="00374D1E" w:rsidRDefault="00374D1E" w:rsidP="00374D1E">
      <w:pPr>
        <w:pStyle w:val="Default"/>
        <w:jc w:val="both"/>
        <w:rPr>
          <w:color w:val="auto"/>
        </w:rPr>
      </w:pPr>
      <w:r w:rsidRPr="00374D1E">
        <w:rPr>
          <w:b/>
          <w:bCs/>
          <w:color w:val="auto"/>
        </w:rPr>
        <w:t xml:space="preserve">Базовые логические действия: </w:t>
      </w:r>
    </w:p>
    <w:p w:rsidR="00374D1E" w:rsidRPr="00374D1E" w:rsidRDefault="00374D1E" w:rsidP="00374D1E">
      <w:pPr>
        <w:pStyle w:val="Default"/>
        <w:jc w:val="both"/>
        <w:rPr>
          <w:color w:val="auto"/>
        </w:rPr>
      </w:pPr>
      <w:r w:rsidRPr="00374D1E">
        <w:rPr>
          <w:color w:val="auto"/>
        </w:rPr>
        <w:t xml:space="preserve">ориентироваться в методах познания природы (наблюдение, опыт, сравнение, измерение); </w:t>
      </w:r>
    </w:p>
    <w:p w:rsidR="00374D1E" w:rsidRPr="00374D1E" w:rsidRDefault="00374D1E" w:rsidP="00374D1E">
      <w:pPr>
        <w:pStyle w:val="Default"/>
        <w:jc w:val="both"/>
        <w:rPr>
          <w:color w:val="auto"/>
        </w:rPr>
      </w:pPr>
      <w:r w:rsidRPr="00374D1E">
        <w:rPr>
          <w:color w:val="auto"/>
        </w:rPr>
        <w:t xml:space="preserve">определять на основе наблюдения состояние вещества (жидкое, твёрдое, газообразное); </w:t>
      </w:r>
    </w:p>
    <w:p w:rsidR="00374D1E" w:rsidRPr="00374D1E" w:rsidRDefault="00374D1E" w:rsidP="00374D1E">
      <w:pPr>
        <w:pStyle w:val="Default"/>
        <w:jc w:val="both"/>
        <w:rPr>
          <w:color w:val="auto"/>
        </w:rPr>
      </w:pPr>
      <w:r w:rsidRPr="00374D1E">
        <w:rPr>
          <w:color w:val="auto"/>
        </w:rPr>
        <w:t xml:space="preserve">различать символы Российской Федерации; </w:t>
      </w:r>
    </w:p>
    <w:p w:rsidR="00374D1E" w:rsidRPr="00374D1E" w:rsidRDefault="00374D1E" w:rsidP="00374D1E">
      <w:pPr>
        <w:pStyle w:val="Default"/>
        <w:jc w:val="both"/>
        <w:rPr>
          <w:color w:val="auto"/>
        </w:rPr>
      </w:pPr>
      <w:r w:rsidRPr="00374D1E">
        <w:rPr>
          <w:color w:val="auto"/>
        </w:rPr>
        <w:t xml:space="preserve">различать деревья, кустарники, травы; приводить примеры (в пределах изученного); </w:t>
      </w:r>
    </w:p>
    <w:p w:rsidR="00374D1E" w:rsidRPr="00374D1E" w:rsidRDefault="00374D1E" w:rsidP="00374D1E">
      <w:pPr>
        <w:pStyle w:val="Default"/>
        <w:jc w:val="both"/>
        <w:rPr>
          <w:color w:val="auto"/>
        </w:rPr>
      </w:pPr>
      <w:r w:rsidRPr="00374D1E">
        <w:rPr>
          <w:color w:val="auto"/>
        </w:rPr>
        <w:t xml:space="preserve">группировать растения: дикорастущие и культурные; лекарственные и ядовитые (в пределах изученного); </w:t>
      </w:r>
    </w:p>
    <w:p w:rsidR="000F2B07" w:rsidRDefault="00374D1E" w:rsidP="000F2B07">
      <w:pPr>
        <w:pStyle w:val="Default"/>
        <w:jc w:val="both"/>
        <w:rPr>
          <w:color w:val="auto"/>
        </w:rPr>
      </w:pPr>
      <w:r w:rsidRPr="00374D1E">
        <w:rPr>
          <w:color w:val="auto"/>
        </w:rPr>
        <w:t xml:space="preserve">различать прошлое, настоящее, будущее. </w:t>
      </w:r>
    </w:p>
    <w:p w:rsidR="00374D1E" w:rsidRPr="00374D1E" w:rsidRDefault="00374D1E" w:rsidP="000F2B07">
      <w:pPr>
        <w:pStyle w:val="Default"/>
        <w:jc w:val="both"/>
        <w:rPr>
          <w:color w:val="auto"/>
        </w:rPr>
      </w:pPr>
      <w:r w:rsidRPr="00374D1E">
        <w:rPr>
          <w:b/>
          <w:bCs/>
          <w:color w:val="auto"/>
        </w:rPr>
        <w:t xml:space="preserve">Работа с информацией: </w:t>
      </w:r>
    </w:p>
    <w:p w:rsidR="00374D1E" w:rsidRPr="00374D1E" w:rsidRDefault="00374D1E" w:rsidP="00374D1E">
      <w:pPr>
        <w:pStyle w:val="Default"/>
        <w:jc w:val="both"/>
        <w:rPr>
          <w:color w:val="auto"/>
        </w:rPr>
      </w:pPr>
      <w:r w:rsidRPr="00374D1E">
        <w:rPr>
          <w:color w:val="auto"/>
        </w:rPr>
        <w:t xml:space="preserve">различать информацию, представленную в тексте, графически, аудиовизуально; </w:t>
      </w:r>
    </w:p>
    <w:p w:rsidR="00374D1E" w:rsidRPr="00374D1E" w:rsidRDefault="00374D1E" w:rsidP="00374D1E">
      <w:pPr>
        <w:pStyle w:val="Default"/>
        <w:jc w:val="both"/>
        <w:rPr>
          <w:color w:val="auto"/>
        </w:rPr>
      </w:pPr>
      <w:r w:rsidRPr="00374D1E">
        <w:rPr>
          <w:color w:val="auto"/>
        </w:rPr>
        <w:t xml:space="preserve">читать информацию, представленную в схеме, таблице; </w:t>
      </w:r>
    </w:p>
    <w:p w:rsidR="00374D1E" w:rsidRPr="00374D1E" w:rsidRDefault="00374D1E" w:rsidP="00374D1E">
      <w:pPr>
        <w:pStyle w:val="Default"/>
        <w:jc w:val="both"/>
        <w:rPr>
          <w:color w:val="auto"/>
        </w:rPr>
      </w:pPr>
      <w:r w:rsidRPr="00374D1E">
        <w:rPr>
          <w:color w:val="auto"/>
        </w:rPr>
        <w:t xml:space="preserve">используя текстовую информацию, заполнять таблицы; дополнять схемы; </w:t>
      </w:r>
    </w:p>
    <w:p w:rsidR="00374D1E" w:rsidRPr="00374D1E" w:rsidRDefault="00374D1E" w:rsidP="00374D1E">
      <w:pPr>
        <w:pStyle w:val="Default"/>
        <w:jc w:val="both"/>
        <w:rPr>
          <w:color w:val="auto"/>
        </w:rPr>
      </w:pPr>
      <w:r w:rsidRPr="00374D1E">
        <w:rPr>
          <w:color w:val="auto"/>
        </w:rPr>
        <w:t xml:space="preserve">соотносить пример (рисунок, предложенную ситуацию) со временем протекания. </w:t>
      </w:r>
    </w:p>
    <w:p w:rsidR="00374D1E" w:rsidRPr="00374D1E" w:rsidRDefault="00374D1E" w:rsidP="00374D1E">
      <w:pPr>
        <w:pStyle w:val="Default"/>
        <w:jc w:val="both"/>
        <w:rPr>
          <w:color w:val="auto"/>
        </w:rPr>
      </w:pPr>
      <w:r w:rsidRPr="00374D1E">
        <w:rPr>
          <w:b/>
          <w:bCs/>
          <w:color w:val="auto"/>
        </w:rPr>
        <w:t xml:space="preserve">Коммуникативные универсальные учебные действия </w:t>
      </w:r>
    </w:p>
    <w:p w:rsidR="00374D1E" w:rsidRPr="00374D1E" w:rsidRDefault="00374D1E" w:rsidP="00374D1E">
      <w:pPr>
        <w:pStyle w:val="Default"/>
        <w:jc w:val="both"/>
        <w:rPr>
          <w:color w:val="auto"/>
        </w:rPr>
      </w:pPr>
      <w:r w:rsidRPr="00374D1E">
        <w:rPr>
          <w:color w:val="auto"/>
        </w:rPr>
        <w:t xml:space="preserve">ориентироваться в терминах (понятиях), соотносить их с краткой характеристикой: </w:t>
      </w:r>
    </w:p>
    <w:p w:rsidR="00374D1E" w:rsidRPr="00374D1E" w:rsidRDefault="00374D1E" w:rsidP="00374D1E">
      <w:pPr>
        <w:pStyle w:val="Default"/>
        <w:jc w:val="both"/>
        <w:rPr>
          <w:color w:val="auto"/>
        </w:rPr>
      </w:pPr>
      <w:r w:rsidRPr="00374D1E">
        <w:rPr>
          <w:color w:val="auto"/>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374D1E" w:rsidRPr="00374D1E" w:rsidRDefault="00374D1E" w:rsidP="00374D1E">
      <w:pPr>
        <w:pStyle w:val="Default"/>
        <w:jc w:val="both"/>
        <w:rPr>
          <w:color w:val="auto"/>
        </w:rPr>
      </w:pPr>
      <w:r w:rsidRPr="00374D1E">
        <w:rPr>
          <w:color w:val="auto"/>
        </w:rPr>
        <w:t xml:space="preserve">понятия и термины, связанные с миром природы (среда обитания, тело, явление, вещество; заповедник); </w:t>
      </w:r>
    </w:p>
    <w:p w:rsidR="00374D1E" w:rsidRPr="00374D1E" w:rsidRDefault="00374D1E" w:rsidP="00374D1E">
      <w:pPr>
        <w:pStyle w:val="Default"/>
        <w:jc w:val="both"/>
        <w:rPr>
          <w:color w:val="auto"/>
        </w:rPr>
      </w:pPr>
      <w:r w:rsidRPr="00374D1E">
        <w:rPr>
          <w:color w:val="auto"/>
        </w:rPr>
        <w:t xml:space="preserve">понятия и термины, связанные с организацией своей жизни и охраны здоровья (режим, правильное питание, закаливание, безопасность, опасная ситуация); </w:t>
      </w:r>
    </w:p>
    <w:p w:rsidR="00374D1E" w:rsidRPr="00374D1E" w:rsidRDefault="00374D1E" w:rsidP="00374D1E">
      <w:pPr>
        <w:pStyle w:val="Default"/>
        <w:jc w:val="both"/>
        <w:rPr>
          <w:color w:val="auto"/>
        </w:rPr>
      </w:pPr>
      <w:r w:rsidRPr="00374D1E">
        <w:rPr>
          <w:color w:val="auto"/>
        </w:rPr>
        <w:t xml:space="preserve">описывать условия жизни на Земле, отличие нашей планеты от других планет Солнечной системы; </w:t>
      </w:r>
    </w:p>
    <w:p w:rsidR="00374D1E" w:rsidRPr="00374D1E" w:rsidRDefault="00374D1E" w:rsidP="00374D1E">
      <w:pPr>
        <w:pStyle w:val="Default"/>
        <w:jc w:val="both"/>
        <w:rPr>
          <w:color w:val="auto"/>
        </w:rPr>
      </w:pPr>
      <w:r w:rsidRPr="00374D1E">
        <w:rPr>
          <w:color w:val="auto"/>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другие); </w:t>
      </w:r>
    </w:p>
    <w:p w:rsidR="00374D1E" w:rsidRPr="00374D1E" w:rsidRDefault="00374D1E" w:rsidP="00374D1E">
      <w:pPr>
        <w:pStyle w:val="Default"/>
        <w:jc w:val="both"/>
        <w:rPr>
          <w:color w:val="auto"/>
        </w:rPr>
      </w:pPr>
      <w:r w:rsidRPr="00374D1E">
        <w:rPr>
          <w:color w:val="auto"/>
        </w:rPr>
        <w:t xml:space="preserve">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w:t>
      </w:r>
    </w:p>
    <w:p w:rsidR="00374D1E" w:rsidRPr="00374D1E" w:rsidRDefault="00374D1E" w:rsidP="00374D1E">
      <w:pPr>
        <w:pStyle w:val="Default"/>
        <w:jc w:val="both"/>
        <w:rPr>
          <w:color w:val="auto"/>
        </w:rPr>
      </w:pPr>
      <w:r w:rsidRPr="00374D1E">
        <w:rPr>
          <w:color w:val="auto"/>
        </w:rPr>
        <w:t xml:space="preserve">приводить примеры растений и животных, занесённых в Красную книгу России (на примере своей местности); </w:t>
      </w:r>
    </w:p>
    <w:p w:rsidR="00374D1E" w:rsidRPr="00374D1E" w:rsidRDefault="00374D1E" w:rsidP="00374D1E">
      <w:pPr>
        <w:pStyle w:val="Default"/>
        <w:jc w:val="both"/>
        <w:rPr>
          <w:color w:val="auto"/>
        </w:rPr>
      </w:pPr>
      <w:r w:rsidRPr="00374D1E">
        <w:rPr>
          <w:color w:val="auto"/>
        </w:rPr>
        <w:t xml:space="preserve">описывать современные события от имени их участника. </w:t>
      </w:r>
    </w:p>
    <w:p w:rsidR="00374D1E" w:rsidRPr="00374D1E" w:rsidRDefault="00374D1E" w:rsidP="00374D1E">
      <w:pPr>
        <w:pStyle w:val="Default"/>
        <w:jc w:val="both"/>
        <w:rPr>
          <w:color w:val="auto"/>
        </w:rPr>
      </w:pPr>
      <w:r w:rsidRPr="00374D1E">
        <w:rPr>
          <w:b/>
          <w:bCs/>
          <w:color w:val="auto"/>
        </w:rPr>
        <w:t xml:space="preserve">Регулятивные универсальные учебные действия </w:t>
      </w:r>
    </w:p>
    <w:p w:rsidR="00374D1E" w:rsidRPr="00374D1E" w:rsidRDefault="00374D1E" w:rsidP="00374D1E">
      <w:pPr>
        <w:pStyle w:val="Default"/>
        <w:jc w:val="both"/>
        <w:rPr>
          <w:color w:val="auto"/>
        </w:rPr>
      </w:pPr>
      <w:r w:rsidRPr="00374D1E">
        <w:rPr>
          <w:color w:val="auto"/>
        </w:rPr>
        <w:t xml:space="preserve">следовать образцу, предложенному плану и инструкции при решении учебной задачи; </w:t>
      </w:r>
    </w:p>
    <w:p w:rsidR="00374D1E" w:rsidRPr="00374D1E" w:rsidRDefault="00374D1E" w:rsidP="00374D1E">
      <w:pPr>
        <w:pStyle w:val="Default"/>
        <w:jc w:val="both"/>
        <w:rPr>
          <w:color w:val="auto"/>
        </w:rPr>
      </w:pPr>
      <w:r w:rsidRPr="00374D1E">
        <w:rPr>
          <w:color w:val="auto"/>
        </w:rPr>
        <w:t xml:space="preserve">контролировать с небольшой помощью учителя последовательность действий по решению учебной задачи; </w:t>
      </w:r>
    </w:p>
    <w:p w:rsidR="00374D1E" w:rsidRPr="00374D1E" w:rsidRDefault="00374D1E" w:rsidP="00374D1E">
      <w:pPr>
        <w:pStyle w:val="Default"/>
        <w:jc w:val="both"/>
        <w:rPr>
          <w:color w:val="auto"/>
        </w:rPr>
      </w:pPr>
      <w:r w:rsidRPr="00374D1E">
        <w:rPr>
          <w:color w:val="auto"/>
        </w:rPr>
        <w:t xml:space="preserve">оценивать результаты своей работы, анализировать оценку учителя и других обучающихся, спокойно, без обид принимать советы и замечания. </w:t>
      </w:r>
    </w:p>
    <w:p w:rsidR="00374D1E" w:rsidRPr="00374D1E" w:rsidRDefault="00374D1E" w:rsidP="00374D1E">
      <w:pPr>
        <w:pStyle w:val="Default"/>
        <w:jc w:val="both"/>
        <w:rPr>
          <w:color w:val="auto"/>
        </w:rPr>
      </w:pPr>
      <w:r w:rsidRPr="00374D1E">
        <w:rPr>
          <w:b/>
          <w:bCs/>
          <w:color w:val="auto"/>
        </w:rPr>
        <w:t xml:space="preserve">Совместная деятельность </w:t>
      </w:r>
    </w:p>
    <w:p w:rsidR="000F2B07" w:rsidRDefault="00374D1E" w:rsidP="000F2B07">
      <w:pPr>
        <w:pStyle w:val="Default"/>
        <w:jc w:val="both"/>
        <w:rPr>
          <w:color w:val="auto"/>
        </w:rPr>
      </w:pPr>
      <w:r w:rsidRPr="00374D1E">
        <w:rPr>
          <w:color w:val="auto"/>
        </w:rPr>
        <w:t xml:space="preserve">строить свою учебную и игровую деятельность, житейские ситуации в соответствии с правилами поведения, принятыми в обществе; </w:t>
      </w:r>
    </w:p>
    <w:p w:rsidR="00374D1E" w:rsidRPr="00374D1E" w:rsidRDefault="00374D1E" w:rsidP="000F2B07">
      <w:pPr>
        <w:pStyle w:val="Default"/>
        <w:jc w:val="both"/>
        <w:rPr>
          <w:color w:val="auto"/>
        </w:rPr>
      </w:pPr>
      <w:r w:rsidRPr="00374D1E">
        <w:rPr>
          <w:color w:val="auto"/>
        </w:rPr>
        <w:t xml:space="preserve">оценивать жизненные ситуации с точки зрения правил поведения, культуры общения, проявления терпения и уважения к собеседнику; </w:t>
      </w:r>
    </w:p>
    <w:p w:rsidR="00374D1E" w:rsidRPr="00374D1E" w:rsidRDefault="00374D1E" w:rsidP="00374D1E">
      <w:pPr>
        <w:pStyle w:val="Default"/>
        <w:jc w:val="both"/>
        <w:rPr>
          <w:color w:val="auto"/>
        </w:rPr>
      </w:pPr>
      <w:r w:rsidRPr="00374D1E">
        <w:rPr>
          <w:color w:val="auto"/>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w:t>
      </w:r>
    </w:p>
    <w:p w:rsidR="00374D1E" w:rsidRPr="00374D1E" w:rsidRDefault="00374D1E" w:rsidP="00374D1E">
      <w:pPr>
        <w:pStyle w:val="Default"/>
        <w:jc w:val="both"/>
        <w:rPr>
          <w:color w:val="auto"/>
        </w:rPr>
      </w:pPr>
      <w:r w:rsidRPr="00374D1E">
        <w:rPr>
          <w:color w:val="auto"/>
        </w:rPr>
        <w:lastRenderedPageBreak/>
        <w:t xml:space="preserve">определять причины возможных конфликтов, выбирать (из предложенных) способы их разрешения. </w:t>
      </w:r>
    </w:p>
    <w:p w:rsidR="00374D1E" w:rsidRPr="00374D1E" w:rsidRDefault="00374D1E" w:rsidP="00374D1E">
      <w:pPr>
        <w:pStyle w:val="Default"/>
        <w:jc w:val="both"/>
        <w:rPr>
          <w:color w:val="auto"/>
        </w:rPr>
      </w:pPr>
      <w:r w:rsidRPr="00374D1E">
        <w:rPr>
          <w:b/>
          <w:bCs/>
          <w:color w:val="auto"/>
        </w:rPr>
        <w:t xml:space="preserve">3 КЛАСС </w:t>
      </w:r>
    </w:p>
    <w:p w:rsidR="00374D1E" w:rsidRPr="00374D1E" w:rsidRDefault="00374D1E" w:rsidP="00374D1E">
      <w:pPr>
        <w:pStyle w:val="Default"/>
        <w:jc w:val="both"/>
        <w:rPr>
          <w:color w:val="auto"/>
        </w:rPr>
      </w:pPr>
      <w:r w:rsidRPr="00374D1E">
        <w:rPr>
          <w:b/>
          <w:bCs/>
          <w:color w:val="auto"/>
        </w:rPr>
        <w:t xml:space="preserve">Человек и общество </w:t>
      </w:r>
    </w:p>
    <w:p w:rsidR="00374D1E" w:rsidRPr="00374D1E" w:rsidRDefault="00374D1E" w:rsidP="00374D1E">
      <w:pPr>
        <w:pStyle w:val="Default"/>
        <w:jc w:val="both"/>
        <w:rPr>
          <w:color w:val="auto"/>
        </w:rPr>
      </w:pPr>
      <w:r w:rsidRPr="00374D1E">
        <w:rPr>
          <w:color w:val="auto"/>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374D1E" w:rsidRPr="00374D1E" w:rsidRDefault="00374D1E" w:rsidP="00374D1E">
      <w:pPr>
        <w:pStyle w:val="Default"/>
        <w:jc w:val="both"/>
        <w:rPr>
          <w:color w:val="auto"/>
        </w:rPr>
      </w:pPr>
      <w:r w:rsidRPr="00374D1E">
        <w:rPr>
          <w:color w:val="auto"/>
        </w:rPr>
        <w:t xml:space="preserve">Семья – коллектив близких, родных людей. Семейный бюджет, доходы и расходы семьи. Уважение к семейным ценностям. </w:t>
      </w:r>
    </w:p>
    <w:p w:rsidR="00374D1E" w:rsidRPr="00374D1E" w:rsidRDefault="00374D1E" w:rsidP="00374D1E">
      <w:pPr>
        <w:pStyle w:val="Default"/>
        <w:jc w:val="both"/>
        <w:rPr>
          <w:color w:val="auto"/>
        </w:rPr>
      </w:pPr>
      <w:r w:rsidRPr="00374D1E">
        <w:rPr>
          <w:color w:val="auto"/>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374D1E" w:rsidRPr="00374D1E" w:rsidRDefault="00374D1E" w:rsidP="00374D1E">
      <w:pPr>
        <w:pStyle w:val="Default"/>
        <w:jc w:val="both"/>
        <w:rPr>
          <w:color w:val="auto"/>
        </w:rPr>
      </w:pPr>
      <w:r w:rsidRPr="00374D1E">
        <w:rPr>
          <w:color w:val="auto"/>
        </w:rP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w:t>
      </w:r>
    </w:p>
    <w:p w:rsidR="00374D1E" w:rsidRPr="00374D1E" w:rsidRDefault="00374D1E" w:rsidP="00374D1E">
      <w:pPr>
        <w:pStyle w:val="Default"/>
        <w:jc w:val="both"/>
        <w:rPr>
          <w:color w:val="auto"/>
        </w:rPr>
      </w:pPr>
      <w:r w:rsidRPr="00374D1E">
        <w:rPr>
          <w:color w:val="auto"/>
        </w:rPr>
        <w:t xml:space="preserve">Страны и народы мира. Памятники природы и культуры – символы стран, в которых они находятся. </w:t>
      </w:r>
    </w:p>
    <w:p w:rsidR="00374D1E" w:rsidRPr="00374D1E" w:rsidRDefault="00374D1E" w:rsidP="00374D1E">
      <w:pPr>
        <w:pStyle w:val="Default"/>
        <w:jc w:val="both"/>
        <w:rPr>
          <w:color w:val="auto"/>
        </w:rPr>
      </w:pPr>
      <w:r w:rsidRPr="00374D1E">
        <w:rPr>
          <w:b/>
          <w:bCs/>
          <w:color w:val="auto"/>
        </w:rPr>
        <w:t xml:space="preserve">Человек и природа </w:t>
      </w:r>
    </w:p>
    <w:p w:rsidR="00374D1E" w:rsidRPr="00374D1E" w:rsidRDefault="00374D1E" w:rsidP="00374D1E">
      <w:pPr>
        <w:pStyle w:val="Default"/>
        <w:jc w:val="both"/>
        <w:rPr>
          <w:color w:val="auto"/>
        </w:rPr>
      </w:pPr>
      <w:r w:rsidRPr="00374D1E">
        <w:rPr>
          <w:color w:val="auto"/>
        </w:rPr>
        <w:t xml:space="preserve">Методы изучения природы. Карта мира. Материки и части света. </w:t>
      </w:r>
    </w:p>
    <w:p w:rsidR="00374D1E" w:rsidRPr="00374D1E" w:rsidRDefault="00374D1E" w:rsidP="00374D1E">
      <w:pPr>
        <w:pStyle w:val="Default"/>
        <w:jc w:val="both"/>
        <w:rPr>
          <w:color w:val="auto"/>
        </w:rPr>
      </w:pPr>
      <w:r w:rsidRPr="00374D1E">
        <w:rPr>
          <w:color w:val="auto"/>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374D1E" w:rsidRPr="00374D1E" w:rsidRDefault="00374D1E" w:rsidP="00374D1E">
      <w:pPr>
        <w:pStyle w:val="Default"/>
        <w:jc w:val="both"/>
        <w:rPr>
          <w:color w:val="auto"/>
        </w:rPr>
      </w:pPr>
      <w:r w:rsidRPr="00374D1E">
        <w:rPr>
          <w:color w:val="auto"/>
        </w:rP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 </w:t>
      </w:r>
    </w:p>
    <w:p w:rsidR="00374D1E" w:rsidRPr="00374D1E" w:rsidRDefault="00374D1E" w:rsidP="00374D1E">
      <w:pPr>
        <w:pStyle w:val="Default"/>
        <w:jc w:val="both"/>
        <w:rPr>
          <w:color w:val="auto"/>
        </w:rPr>
      </w:pPr>
      <w:r w:rsidRPr="00374D1E">
        <w:rPr>
          <w:color w:val="auto"/>
        </w:rPr>
        <w:t xml:space="preserve">Первоначальные представления о бактериях. </w:t>
      </w:r>
    </w:p>
    <w:p w:rsidR="00374D1E" w:rsidRPr="00374D1E" w:rsidRDefault="00374D1E" w:rsidP="00374D1E">
      <w:pPr>
        <w:pStyle w:val="Default"/>
        <w:jc w:val="both"/>
        <w:rPr>
          <w:color w:val="auto"/>
        </w:rPr>
      </w:pPr>
      <w:r w:rsidRPr="00374D1E">
        <w:rPr>
          <w:color w:val="auto"/>
        </w:rPr>
        <w:t xml:space="preserve">Грибы: строение шляпочных грибов. Грибы съедобные и несъедобные. </w:t>
      </w:r>
    </w:p>
    <w:p w:rsidR="00374D1E" w:rsidRPr="00374D1E" w:rsidRDefault="00374D1E" w:rsidP="000F2B07">
      <w:pPr>
        <w:pStyle w:val="Default"/>
        <w:jc w:val="both"/>
        <w:rPr>
          <w:color w:val="auto"/>
        </w:rPr>
      </w:pPr>
      <w:r w:rsidRPr="00374D1E">
        <w:rPr>
          <w:color w:val="auto"/>
        </w:rPr>
        <w:t xml:space="preserve">Разнообразие растений. Зависимость жизненного цикла организмов от условий окружающей среды. Размножение и развитие растений.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 </w:t>
      </w:r>
    </w:p>
    <w:p w:rsidR="00374D1E" w:rsidRPr="00374D1E" w:rsidRDefault="00374D1E" w:rsidP="00374D1E">
      <w:pPr>
        <w:pStyle w:val="Default"/>
        <w:jc w:val="both"/>
        <w:rPr>
          <w:color w:val="auto"/>
        </w:rPr>
      </w:pPr>
      <w:r w:rsidRPr="00374D1E">
        <w:rPr>
          <w:color w:val="auto"/>
        </w:rP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 </w:t>
      </w:r>
    </w:p>
    <w:p w:rsidR="00374D1E" w:rsidRPr="00374D1E" w:rsidRDefault="00374D1E" w:rsidP="00374D1E">
      <w:pPr>
        <w:pStyle w:val="Default"/>
        <w:jc w:val="both"/>
        <w:rPr>
          <w:color w:val="auto"/>
        </w:rPr>
      </w:pPr>
      <w:r w:rsidRPr="00374D1E">
        <w:rPr>
          <w:color w:val="auto"/>
        </w:rP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w:t>
      </w:r>
      <w:r w:rsidRPr="00374D1E">
        <w:rPr>
          <w:color w:val="auto"/>
        </w:rPr>
        <w:lastRenderedPageBreak/>
        <w:t xml:space="preserve">родного края (2–3 примера на основе наблюдений). Правила нравственного поведения в природных сообществах. </w:t>
      </w:r>
    </w:p>
    <w:p w:rsidR="00374D1E" w:rsidRPr="00374D1E" w:rsidRDefault="00374D1E" w:rsidP="00374D1E">
      <w:pPr>
        <w:pStyle w:val="Default"/>
        <w:jc w:val="both"/>
        <w:rPr>
          <w:color w:val="auto"/>
        </w:rPr>
      </w:pPr>
      <w:r w:rsidRPr="00374D1E">
        <w:rPr>
          <w:color w:val="auto"/>
        </w:rPr>
        <w:t xml:space="preserve">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 </w:t>
      </w:r>
    </w:p>
    <w:p w:rsidR="00374D1E" w:rsidRPr="00374D1E" w:rsidRDefault="00374D1E" w:rsidP="00374D1E">
      <w:pPr>
        <w:pStyle w:val="Default"/>
        <w:jc w:val="both"/>
        <w:rPr>
          <w:color w:val="auto"/>
        </w:rPr>
      </w:pPr>
      <w:r w:rsidRPr="00374D1E">
        <w:rPr>
          <w:b/>
          <w:bCs/>
          <w:color w:val="auto"/>
        </w:rPr>
        <w:t xml:space="preserve">Правила безопасной жизнедеятельности </w:t>
      </w:r>
    </w:p>
    <w:p w:rsidR="00374D1E" w:rsidRPr="00374D1E" w:rsidRDefault="00374D1E" w:rsidP="00374D1E">
      <w:pPr>
        <w:pStyle w:val="Default"/>
        <w:jc w:val="both"/>
        <w:rPr>
          <w:color w:val="auto"/>
        </w:rPr>
      </w:pPr>
      <w:r w:rsidRPr="00374D1E">
        <w:rPr>
          <w:color w:val="auto"/>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374D1E" w:rsidRPr="00374D1E" w:rsidRDefault="00374D1E" w:rsidP="00374D1E">
      <w:pPr>
        <w:pStyle w:val="Default"/>
        <w:jc w:val="both"/>
        <w:rPr>
          <w:color w:val="auto"/>
        </w:rPr>
      </w:pPr>
      <w:r w:rsidRPr="00374D1E">
        <w:rPr>
          <w:color w:val="auto"/>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374D1E" w:rsidRPr="00374D1E" w:rsidRDefault="00374D1E" w:rsidP="00374D1E">
      <w:pPr>
        <w:pStyle w:val="Default"/>
        <w:jc w:val="both"/>
        <w:rPr>
          <w:color w:val="auto"/>
        </w:rPr>
      </w:pPr>
      <w:r w:rsidRPr="00374D1E">
        <w:rPr>
          <w:color w:val="auto"/>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374D1E" w:rsidRPr="00374D1E" w:rsidRDefault="00374D1E" w:rsidP="00374D1E">
      <w:pPr>
        <w:pStyle w:val="Default"/>
        <w:jc w:val="both"/>
        <w:rPr>
          <w:color w:val="auto"/>
        </w:rPr>
      </w:pPr>
      <w:r w:rsidRPr="00374D1E">
        <w:rPr>
          <w:color w:val="auto"/>
        </w:rPr>
        <w:t xml:space="preserve">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 </w:t>
      </w:r>
    </w:p>
    <w:p w:rsidR="00374D1E" w:rsidRPr="00374D1E" w:rsidRDefault="00374D1E" w:rsidP="00374D1E">
      <w:pPr>
        <w:pStyle w:val="Default"/>
        <w:jc w:val="both"/>
        <w:rPr>
          <w:color w:val="auto"/>
        </w:rPr>
      </w:pPr>
      <w:r w:rsidRPr="00374D1E">
        <w:rPr>
          <w:color w:val="auto"/>
        </w:rPr>
        <w:t xml:space="preserve">УНИВЕРСАЛЬНЫЕ УЧЕБНЫЕ ДЕЙСТВИЯ </w:t>
      </w:r>
    </w:p>
    <w:p w:rsidR="000F2B07" w:rsidRDefault="00374D1E" w:rsidP="000F2B07">
      <w:pPr>
        <w:pStyle w:val="Default"/>
        <w:jc w:val="both"/>
        <w:rPr>
          <w:color w:val="auto"/>
        </w:rPr>
      </w:pPr>
      <w:r w:rsidRPr="00374D1E">
        <w:rPr>
          <w:color w:val="auto"/>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w:t>
      </w:r>
      <w:r w:rsidR="000F2B07">
        <w:rPr>
          <w:color w:val="auto"/>
        </w:rPr>
        <w:t>ствий, совместной деятельности.</w:t>
      </w:r>
    </w:p>
    <w:p w:rsidR="00374D1E" w:rsidRPr="00374D1E" w:rsidRDefault="00374D1E" w:rsidP="000F2B07">
      <w:pPr>
        <w:pStyle w:val="Default"/>
        <w:jc w:val="both"/>
        <w:rPr>
          <w:color w:val="auto"/>
        </w:rPr>
      </w:pPr>
      <w:r w:rsidRPr="00374D1E">
        <w:rPr>
          <w:b/>
          <w:bCs/>
          <w:color w:val="auto"/>
        </w:rPr>
        <w:t xml:space="preserve">Познавательные универсальные учебные действия </w:t>
      </w:r>
    </w:p>
    <w:p w:rsidR="00374D1E" w:rsidRPr="00374D1E" w:rsidRDefault="00374D1E" w:rsidP="00374D1E">
      <w:pPr>
        <w:pStyle w:val="Default"/>
        <w:jc w:val="both"/>
        <w:rPr>
          <w:color w:val="auto"/>
        </w:rPr>
      </w:pPr>
      <w:r w:rsidRPr="00374D1E">
        <w:rPr>
          <w:b/>
          <w:bCs/>
          <w:color w:val="auto"/>
        </w:rPr>
        <w:t xml:space="preserve">Базовые логические и исследовательские действия: </w:t>
      </w:r>
    </w:p>
    <w:p w:rsidR="00374D1E" w:rsidRPr="00374D1E" w:rsidRDefault="00374D1E" w:rsidP="00374D1E">
      <w:pPr>
        <w:pStyle w:val="Default"/>
        <w:jc w:val="both"/>
        <w:rPr>
          <w:color w:val="auto"/>
        </w:rPr>
      </w:pPr>
      <w:r w:rsidRPr="00374D1E">
        <w:rPr>
          <w:color w:val="auto"/>
        </w:rP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w:t>
      </w:r>
    </w:p>
    <w:p w:rsidR="00374D1E" w:rsidRPr="00374D1E" w:rsidRDefault="00374D1E" w:rsidP="00374D1E">
      <w:pPr>
        <w:pStyle w:val="Default"/>
        <w:jc w:val="both"/>
        <w:rPr>
          <w:color w:val="auto"/>
        </w:rPr>
      </w:pPr>
      <w:r w:rsidRPr="00374D1E">
        <w:rPr>
          <w:color w:val="auto"/>
        </w:rPr>
        <w:t xml:space="preserve">устанавливать зависимость между внешним видом, особенностями поведения и условиями жизни животного; </w:t>
      </w:r>
    </w:p>
    <w:p w:rsidR="00374D1E" w:rsidRPr="00374D1E" w:rsidRDefault="00374D1E" w:rsidP="00374D1E">
      <w:pPr>
        <w:pStyle w:val="Default"/>
        <w:jc w:val="both"/>
        <w:rPr>
          <w:color w:val="auto"/>
        </w:rPr>
      </w:pPr>
      <w:r w:rsidRPr="00374D1E">
        <w:rPr>
          <w:color w:val="auto"/>
        </w:rPr>
        <w:t xml:space="preserve">определять (в процессе рассматривания объектов и явлений) существенные признаки и отношения между объектами и явлениями; </w:t>
      </w:r>
    </w:p>
    <w:p w:rsidR="00374D1E" w:rsidRPr="00374D1E" w:rsidRDefault="00374D1E" w:rsidP="00374D1E">
      <w:pPr>
        <w:pStyle w:val="Default"/>
        <w:jc w:val="both"/>
        <w:rPr>
          <w:color w:val="auto"/>
        </w:rPr>
      </w:pPr>
      <w:r w:rsidRPr="00374D1E">
        <w:rPr>
          <w:color w:val="auto"/>
        </w:rPr>
        <w:t xml:space="preserve">моделировать цепи питания в природном сообществе; </w:t>
      </w:r>
    </w:p>
    <w:p w:rsidR="00374D1E" w:rsidRPr="00374D1E" w:rsidRDefault="00374D1E" w:rsidP="00374D1E">
      <w:pPr>
        <w:pStyle w:val="Default"/>
        <w:jc w:val="both"/>
        <w:rPr>
          <w:color w:val="auto"/>
        </w:rPr>
      </w:pPr>
      <w:r w:rsidRPr="00374D1E">
        <w:rPr>
          <w:color w:val="auto"/>
        </w:rPr>
        <w:t xml:space="preserve">различать понятия «век», «столетие», «историческое время»; </w:t>
      </w:r>
    </w:p>
    <w:p w:rsidR="00374D1E" w:rsidRPr="00374D1E" w:rsidRDefault="00374D1E" w:rsidP="00374D1E">
      <w:pPr>
        <w:pStyle w:val="Default"/>
        <w:jc w:val="both"/>
        <w:rPr>
          <w:color w:val="auto"/>
        </w:rPr>
      </w:pPr>
      <w:r w:rsidRPr="00374D1E">
        <w:rPr>
          <w:color w:val="auto"/>
        </w:rPr>
        <w:t xml:space="preserve">соотносить историческое событие с датой (историческим периодом). </w:t>
      </w:r>
    </w:p>
    <w:p w:rsidR="00374D1E" w:rsidRPr="00374D1E" w:rsidRDefault="00374D1E" w:rsidP="00374D1E">
      <w:pPr>
        <w:pStyle w:val="Default"/>
        <w:jc w:val="both"/>
        <w:rPr>
          <w:color w:val="auto"/>
        </w:rPr>
      </w:pPr>
      <w:r w:rsidRPr="00374D1E">
        <w:rPr>
          <w:b/>
          <w:bCs/>
          <w:color w:val="auto"/>
        </w:rPr>
        <w:t xml:space="preserve">Работа с информацией: </w:t>
      </w:r>
    </w:p>
    <w:p w:rsidR="00374D1E" w:rsidRPr="00374D1E" w:rsidRDefault="00374D1E" w:rsidP="00374D1E">
      <w:pPr>
        <w:pStyle w:val="Default"/>
        <w:jc w:val="both"/>
        <w:rPr>
          <w:color w:val="auto"/>
        </w:rPr>
      </w:pPr>
      <w:r w:rsidRPr="00374D1E">
        <w:rPr>
          <w:color w:val="auto"/>
        </w:rPr>
        <w:t xml:space="preserve">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w:t>
      </w:r>
    </w:p>
    <w:p w:rsidR="00374D1E" w:rsidRPr="00374D1E" w:rsidRDefault="00374D1E" w:rsidP="00374D1E">
      <w:pPr>
        <w:pStyle w:val="Default"/>
        <w:jc w:val="both"/>
        <w:rPr>
          <w:color w:val="auto"/>
        </w:rPr>
      </w:pPr>
      <w:r w:rsidRPr="00374D1E">
        <w:rPr>
          <w:color w:val="auto"/>
        </w:rPr>
        <w:t xml:space="preserve">читать несложные планы, соотносить условные обозначения с изображёнными объектами; </w:t>
      </w:r>
    </w:p>
    <w:p w:rsidR="00374D1E" w:rsidRPr="00374D1E" w:rsidRDefault="00374D1E" w:rsidP="00374D1E">
      <w:pPr>
        <w:pStyle w:val="Default"/>
        <w:jc w:val="both"/>
        <w:rPr>
          <w:color w:val="auto"/>
        </w:rPr>
      </w:pPr>
      <w:r w:rsidRPr="00374D1E">
        <w:rPr>
          <w:color w:val="auto"/>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374D1E" w:rsidRPr="00374D1E" w:rsidRDefault="00374D1E" w:rsidP="00374D1E">
      <w:pPr>
        <w:pStyle w:val="Default"/>
        <w:jc w:val="both"/>
        <w:rPr>
          <w:color w:val="auto"/>
        </w:rPr>
      </w:pPr>
      <w:r w:rsidRPr="00374D1E">
        <w:rPr>
          <w:color w:val="auto"/>
        </w:rPr>
        <w:lastRenderedPageBreak/>
        <w:t xml:space="preserve">соблюдать правила безопасности при работе в информационной среде. </w:t>
      </w:r>
    </w:p>
    <w:p w:rsidR="00374D1E" w:rsidRPr="00374D1E" w:rsidRDefault="00374D1E" w:rsidP="00374D1E">
      <w:pPr>
        <w:pStyle w:val="Default"/>
        <w:jc w:val="both"/>
        <w:rPr>
          <w:color w:val="auto"/>
        </w:rPr>
      </w:pPr>
      <w:r w:rsidRPr="00374D1E">
        <w:rPr>
          <w:b/>
          <w:bCs/>
          <w:color w:val="auto"/>
        </w:rPr>
        <w:t xml:space="preserve">Коммуникативные универсальные учебные действия </w:t>
      </w:r>
    </w:p>
    <w:p w:rsidR="00374D1E" w:rsidRPr="00374D1E" w:rsidRDefault="00374D1E" w:rsidP="00374D1E">
      <w:pPr>
        <w:pStyle w:val="Default"/>
        <w:jc w:val="both"/>
        <w:rPr>
          <w:color w:val="auto"/>
        </w:rPr>
      </w:pPr>
      <w:r w:rsidRPr="00374D1E">
        <w:rPr>
          <w:color w:val="auto"/>
        </w:rPr>
        <w:t xml:space="preserve">ориентироваться в понятиях, соотносить понятия и термины с их краткой характеристикой: </w:t>
      </w:r>
    </w:p>
    <w:p w:rsidR="00374D1E" w:rsidRPr="00374D1E" w:rsidRDefault="00374D1E" w:rsidP="00374D1E">
      <w:pPr>
        <w:pStyle w:val="Default"/>
        <w:jc w:val="both"/>
        <w:rPr>
          <w:color w:val="auto"/>
        </w:rPr>
      </w:pPr>
      <w:r w:rsidRPr="00374D1E">
        <w:rPr>
          <w:color w:val="auto"/>
        </w:rPr>
        <w:t xml:space="preserve">понятия и термины, связанные с социальным миром (безопасность, семейный бюджет, памятник культуры); </w:t>
      </w:r>
    </w:p>
    <w:p w:rsidR="00374D1E" w:rsidRPr="00374D1E" w:rsidRDefault="00374D1E" w:rsidP="00374D1E">
      <w:pPr>
        <w:pStyle w:val="Default"/>
        <w:jc w:val="both"/>
        <w:rPr>
          <w:color w:val="auto"/>
        </w:rPr>
      </w:pPr>
      <w:r w:rsidRPr="00374D1E">
        <w:rPr>
          <w:color w:val="auto"/>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374D1E" w:rsidRPr="00374D1E" w:rsidRDefault="00374D1E" w:rsidP="00374D1E">
      <w:pPr>
        <w:pStyle w:val="Default"/>
        <w:jc w:val="both"/>
        <w:rPr>
          <w:color w:val="auto"/>
        </w:rPr>
      </w:pPr>
      <w:r w:rsidRPr="00374D1E">
        <w:rPr>
          <w:color w:val="auto"/>
        </w:rPr>
        <w:t xml:space="preserve">понятия и термины, связанные с безопасной жизнедеятельностью (знаки дорожного движения, дорожные ловушки, опасные ситуации, предвидение); </w:t>
      </w:r>
    </w:p>
    <w:p w:rsidR="00374D1E" w:rsidRPr="00374D1E" w:rsidRDefault="00374D1E" w:rsidP="00374D1E">
      <w:pPr>
        <w:pStyle w:val="Default"/>
        <w:jc w:val="both"/>
        <w:rPr>
          <w:color w:val="auto"/>
        </w:rPr>
      </w:pPr>
      <w:r w:rsidRPr="00374D1E">
        <w:rPr>
          <w:color w:val="auto"/>
        </w:rPr>
        <w:t xml:space="preserve">описывать (характеризовать) условия жизни на Земле; </w:t>
      </w:r>
    </w:p>
    <w:p w:rsidR="00374D1E" w:rsidRPr="00374D1E" w:rsidRDefault="00374D1E" w:rsidP="00374D1E">
      <w:pPr>
        <w:pStyle w:val="Default"/>
        <w:jc w:val="both"/>
        <w:rPr>
          <w:color w:val="auto"/>
        </w:rPr>
      </w:pPr>
      <w:r w:rsidRPr="00374D1E">
        <w:rPr>
          <w:color w:val="auto"/>
        </w:rPr>
        <w:t xml:space="preserve">описывать схожие, различные, индивидуальные признаки на основе сравнения объектов природы; </w:t>
      </w:r>
    </w:p>
    <w:p w:rsidR="00374D1E" w:rsidRPr="00374D1E" w:rsidRDefault="00374D1E" w:rsidP="000F2B07">
      <w:pPr>
        <w:pStyle w:val="Default"/>
        <w:jc w:val="both"/>
        <w:rPr>
          <w:color w:val="auto"/>
        </w:rPr>
      </w:pPr>
      <w:r w:rsidRPr="00374D1E">
        <w:rPr>
          <w:color w:val="auto"/>
        </w:rPr>
        <w:t xml:space="preserve">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 </w:t>
      </w:r>
    </w:p>
    <w:p w:rsidR="00374D1E" w:rsidRPr="00374D1E" w:rsidRDefault="00374D1E" w:rsidP="00374D1E">
      <w:pPr>
        <w:pStyle w:val="Default"/>
        <w:jc w:val="both"/>
        <w:rPr>
          <w:color w:val="auto"/>
        </w:rPr>
      </w:pPr>
      <w:r w:rsidRPr="00374D1E">
        <w:rPr>
          <w:color w:val="auto"/>
        </w:rPr>
        <w:t xml:space="preserve">описывать (характеризовать) отдельные страницы истории нашей страны (в пределах изученного). </w:t>
      </w:r>
    </w:p>
    <w:p w:rsidR="00374D1E" w:rsidRPr="00374D1E" w:rsidRDefault="00374D1E" w:rsidP="00374D1E">
      <w:pPr>
        <w:pStyle w:val="Default"/>
        <w:jc w:val="both"/>
        <w:rPr>
          <w:color w:val="auto"/>
        </w:rPr>
      </w:pPr>
      <w:r w:rsidRPr="00374D1E">
        <w:rPr>
          <w:b/>
          <w:bCs/>
          <w:color w:val="auto"/>
        </w:rPr>
        <w:t xml:space="preserve">Регулятивные универсальные учебные действия </w:t>
      </w:r>
    </w:p>
    <w:p w:rsidR="00374D1E" w:rsidRPr="00374D1E" w:rsidRDefault="00374D1E" w:rsidP="00374D1E">
      <w:pPr>
        <w:pStyle w:val="Default"/>
        <w:jc w:val="both"/>
        <w:rPr>
          <w:color w:val="auto"/>
        </w:rPr>
      </w:pPr>
      <w:r w:rsidRPr="00374D1E">
        <w:rPr>
          <w:color w:val="auto"/>
        </w:rPr>
        <w:t xml:space="preserve">планировать шаги по решению учебной задачи, контролировать свои действия (при небольшой помощи учителя); </w:t>
      </w:r>
    </w:p>
    <w:p w:rsidR="00374D1E" w:rsidRPr="00374D1E" w:rsidRDefault="00374D1E" w:rsidP="00374D1E">
      <w:pPr>
        <w:pStyle w:val="Default"/>
        <w:jc w:val="both"/>
        <w:rPr>
          <w:color w:val="auto"/>
        </w:rPr>
      </w:pPr>
      <w:r w:rsidRPr="00374D1E">
        <w:rPr>
          <w:color w:val="auto"/>
        </w:rPr>
        <w:t xml:space="preserve">устанавливать причину возникающей трудности или ошибки, корректировать свои действия. </w:t>
      </w:r>
    </w:p>
    <w:p w:rsidR="00374D1E" w:rsidRPr="00374D1E" w:rsidRDefault="00374D1E" w:rsidP="00374D1E">
      <w:pPr>
        <w:pStyle w:val="Default"/>
        <w:jc w:val="both"/>
        <w:rPr>
          <w:color w:val="auto"/>
        </w:rPr>
      </w:pPr>
      <w:r w:rsidRPr="00374D1E">
        <w:rPr>
          <w:b/>
          <w:bCs/>
          <w:color w:val="auto"/>
        </w:rPr>
        <w:t xml:space="preserve">Совместная деятельность </w:t>
      </w:r>
    </w:p>
    <w:p w:rsidR="00374D1E" w:rsidRPr="00374D1E" w:rsidRDefault="00374D1E" w:rsidP="00374D1E">
      <w:pPr>
        <w:pStyle w:val="Default"/>
        <w:jc w:val="both"/>
        <w:rPr>
          <w:color w:val="auto"/>
        </w:rPr>
      </w:pPr>
      <w:r w:rsidRPr="00374D1E">
        <w:rPr>
          <w:color w:val="auto"/>
        </w:rPr>
        <w:t xml:space="preserve">участвуя в совместной деятельности, выполнять роли руководителя (лидера), подчинённого; </w:t>
      </w:r>
    </w:p>
    <w:p w:rsidR="00374D1E" w:rsidRPr="00374D1E" w:rsidRDefault="00374D1E" w:rsidP="00374D1E">
      <w:pPr>
        <w:pStyle w:val="Default"/>
        <w:jc w:val="both"/>
        <w:rPr>
          <w:color w:val="auto"/>
        </w:rPr>
      </w:pPr>
      <w:r w:rsidRPr="00374D1E">
        <w:rPr>
          <w:color w:val="auto"/>
        </w:rPr>
        <w:t xml:space="preserve">оценивать результаты деятельности участников, положительно реагировать на советы и замечания в свой адрес; </w:t>
      </w:r>
    </w:p>
    <w:p w:rsidR="00374D1E" w:rsidRPr="00374D1E" w:rsidRDefault="00374D1E" w:rsidP="00374D1E">
      <w:pPr>
        <w:pStyle w:val="Default"/>
        <w:jc w:val="both"/>
        <w:rPr>
          <w:color w:val="auto"/>
        </w:rPr>
      </w:pPr>
      <w:r w:rsidRPr="00374D1E">
        <w:rPr>
          <w:color w:val="auto"/>
        </w:rPr>
        <w:t xml:space="preserve">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 </w:t>
      </w:r>
    </w:p>
    <w:p w:rsidR="00374D1E" w:rsidRPr="00374D1E" w:rsidRDefault="00374D1E" w:rsidP="00374D1E">
      <w:pPr>
        <w:pStyle w:val="Default"/>
        <w:jc w:val="both"/>
        <w:rPr>
          <w:color w:val="auto"/>
        </w:rPr>
      </w:pPr>
      <w:r w:rsidRPr="00374D1E">
        <w:rPr>
          <w:b/>
          <w:bCs/>
          <w:color w:val="auto"/>
        </w:rPr>
        <w:t xml:space="preserve">4 КЛАСС </w:t>
      </w:r>
    </w:p>
    <w:p w:rsidR="00374D1E" w:rsidRPr="00374D1E" w:rsidRDefault="00374D1E" w:rsidP="00374D1E">
      <w:pPr>
        <w:pStyle w:val="Default"/>
        <w:jc w:val="both"/>
        <w:rPr>
          <w:color w:val="auto"/>
        </w:rPr>
      </w:pPr>
      <w:r w:rsidRPr="00374D1E">
        <w:rPr>
          <w:b/>
          <w:bCs/>
          <w:color w:val="auto"/>
        </w:rPr>
        <w:t xml:space="preserve">Человек и общество </w:t>
      </w:r>
    </w:p>
    <w:p w:rsidR="00374D1E" w:rsidRPr="00374D1E" w:rsidRDefault="00374D1E" w:rsidP="00374D1E">
      <w:pPr>
        <w:pStyle w:val="Default"/>
        <w:jc w:val="both"/>
        <w:rPr>
          <w:color w:val="auto"/>
        </w:rPr>
      </w:pPr>
      <w:r w:rsidRPr="00374D1E">
        <w:rPr>
          <w:color w:val="auto"/>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374D1E" w:rsidRPr="00374D1E" w:rsidRDefault="00374D1E" w:rsidP="00374D1E">
      <w:pPr>
        <w:pStyle w:val="Default"/>
        <w:jc w:val="both"/>
        <w:rPr>
          <w:color w:val="auto"/>
        </w:rPr>
      </w:pPr>
      <w:r w:rsidRPr="00374D1E">
        <w:rPr>
          <w:color w:val="auto"/>
        </w:rPr>
        <w:t xml:space="preserve">Общая характеристика родного края, важнейшие достопримечательности, знаменитые соотечественники. </w:t>
      </w:r>
    </w:p>
    <w:p w:rsidR="00374D1E" w:rsidRPr="00374D1E" w:rsidRDefault="00374D1E" w:rsidP="00374D1E">
      <w:pPr>
        <w:pStyle w:val="Default"/>
        <w:jc w:val="both"/>
        <w:rPr>
          <w:color w:val="auto"/>
        </w:rPr>
      </w:pPr>
      <w:r w:rsidRPr="00374D1E">
        <w:rPr>
          <w:color w:val="auto"/>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374D1E" w:rsidRPr="00374D1E" w:rsidRDefault="00374D1E" w:rsidP="00374D1E">
      <w:pPr>
        <w:pStyle w:val="Default"/>
        <w:jc w:val="both"/>
        <w:rPr>
          <w:color w:val="auto"/>
        </w:rPr>
      </w:pPr>
      <w:r w:rsidRPr="00374D1E">
        <w:rPr>
          <w:color w:val="auto"/>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w:t>
      </w:r>
    </w:p>
    <w:p w:rsidR="00374D1E" w:rsidRPr="00374D1E" w:rsidRDefault="00374D1E" w:rsidP="00374D1E">
      <w:pPr>
        <w:pStyle w:val="Default"/>
        <w:jc w:val="both"/>
        <w:rPr>
          <w:color w:val="auto"/>
        </w:rPr>
      </w:pPr>
      <w:r w:rsidRPr="00374D1E">
        <w:rPr>
          <w:color w:val="auto"/>
        </w:rPr>
        <w:t xml:space="preserve">История Отечества. «Лента времени» и историческая карта. </w:t>
      </w:r>
    </w:p>
    <w:p w:rsidR="000F2B07" w:rsidRDefault="00374D1E" w:rsidP="000F2B07">
      <w:pPr>
        <w:pStyle w:val="Default"/>
        <w:jc w:val="both"/>
        <w:rPr>
          <w:color w:val="auto"/>
        </w:rPr>
      </w:pPr>
      <w:r w:rsidRPr="00374D1E">
        <w:rPr>
          <w:color w:val="auto"/>
        </w:rPr>
        <w:lastRenderedPageBreak/>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374D1E" w:rsidRPr="00374D1E" w:rsidRDefault="00374D1E" w:rsidP="000F2B07">
      <w:pPr>
        <w:pStyle w:val="Default"/>
        <w:jc w:val="both"/>
        <w:rPr>
          <w:color w:val="auto"/>
        </w:rPr>
      </w:pPr>
      <w:r w:rsidRPr="00374D1E">
        <w:rPr>
          <w:color w:val="auto"/>
        </w:rP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w:t>
      </w:r>
    </w:p>
    <w:p w:rsidR="00374D1E" w:rsidRPr="00374D1E" w:rsidRDefault="00374D1E" w:rsidP="00374D1E">
      <w:pPr>
        <w:pStyle w:val="Default"/>
        <w:jc w:val="both"/>
        <w:rPr>
          <w:color w:val="auto"/>
        </w:rPr>
      </w:pPr>
      <w:r w:rsidRPr="00374D1E">
        <w:rPr>
          <w:color w:val="auto"/>
        </w:rPr>
        <w:t xml:space="preserve">Личная ответственность каждого человека за сохранность историко-культурного наследия своего края. </w:t>
      </w:r>
    </w:p>
    <w:p w:rsidR="00374D1E" w:rsidRPr="00374D1E" w:rsidRDefault="00374D1E" w:rsidP="00374D1E">
      <w:pPr>
        <w:pStyle w:val="Default"/>
        <w:jc w:val="both"/>
        <w:rPr>
          <w:color w:val="auto"/>
        </w:rPr>
      </w:pPr>
      <w:r w:rsidRPr="00374D1E">
        <w:rPr>
          <w:color w:val="auto"/>
        </w:rP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 </w:t>
      </w:r>
    </w:p>
    <w:p w:rsidR="00374D1E" w:rsidRPr="00374D1E" w:rsidRDefault="00374D1E" w:rsidP="00374D1E">
      <w:pPr>
        <w:pStyle w:val="Default"/>
        <w:jc w:val="both"/>
        <w:rPr>
          <w:color w:val="auto"/>
        </w:rPr>
      </w:pPr>
      <w:r w:rsidRPr="00374D1E">
        <w:rPr>
          <w:b/>
          <w:bCs/>
          <w:color w:val="auto"/>
        </w:rPr>
        <w:t xml:space="preserve">Человек и природа </w:t>
      </w:r>
    </w:p>
    <w:p w:rsidR="00374D1E" w:rsidRPr="00374D1E" w:rsidRDefault="00374D1E" w:rsidP="00374D1E">
      <w:pPr>
        <w:pStyle w:val="Default"/>
        <w:jc w:val="both"/>
        <w:rPr>
          <w:color w:val="auto"/>
        </w:rPr>
      </w:pPr>
      <w:r w:rsidRPr="00374D1E">
        <w:rPr>
          <w:color w:val="auto"/>
        </w:rPr>
        <w:t xml:space="preserve">Методы познания окружающей природы: наблюдения, сравнения, измерения, опыты по исследованию природных объектов и явлений. </w:t>
      </w:r>
    </w:p>
    <w:p w:rsidR="00374D1E" w:rsidRPr="00374D1E" w:rsidRDefault="00374D1E" w:rsidP="00374D1E">
      <w:pPr>
        <w:pStyle w:val="Default"/>
        <w:jc w:val="both"/>
        <w:rPr>
          <w:color w:val="auto"/>
        </w:rPr>
      </w:pPr>
      <w:r w:rsidRPr="00374D1E">
        <w:rPr>
          <w:color w:val="auto"/>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374D1E" w:rsidRPr="00374D1E" w:rsidRDefault="00374D1E" w:rsidP="00374D1E">
      <w:pPr>
        <w:pStyle w:val="Default"/>
        <w:jc w:val="both"/>
        <w:rPr>
          <w:color w:val="auto"/>
        </w:rPr>
      </w:pPr>
      <w:r w:rsidRPr="00374D1E">
        <w:rPr>
          <w:color w:val="auto"/>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374D1E" w:rsidRPr="00374D1E" w:rsidRDefault="00374D1E" w:rsidP="00374D1E">
      <w:pPr>
        <w:pStyle w:val="Default"/>
        <w:jc w:val="both"/>
        <w:rPr>
          <w:color w:val="auto"/>
        </w:rPr>
      </w:pPr>
      <w:r w:rsidRPr="00374D1E">
        <w:rPr>
          <w:color w:val="auto"/>
        </w:rPr>
        <w:t xml:space="preserve">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 </w:t>
      </w:r>
    </w:p>
    <w:p w:rsidR="000F2B07" w:rsidRDefault="00374D1E" w:rsidP="00374D1E">
      <w:pPr>
        <w:pStyle w:val="Default"/>
        <w:jc w:val="both"/>
        <w:rPr>
          <w:color w:val="auto"/>
        </w:rPr>
      </w:pPr>
      <w:r w:rsidRPr="00374D1E">
        <w:rPr>
          <w:color w:val="auto"/>
        </w:rPr>
        <w:t xml:space="preserve">Наиболее значимые природные объекты списка Всемирного наследия в России и за рубежом (2–3 объекта). </w:t>
      </w:r>
    </w:p>
    <w:p w:rsidR="00374D1E" w:rsidRPr="00374D1E" w:rsidRDefault="00374D1E" w:rsidP="00374D1E">
      <w:pPr>
        <w:pStyle w:val="Default"/>
        <w:jc w:val="both"/>
        <w:rPr>
          <w:color w:val="auto"/>
        </w:rPr>
      </w:pPr>
      <w:r w:rsidRPr="00374D1E">
        <w:rPr>
          <w:color w:val="auto"/>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p w:rsidR="00374D1E" w:rsidRPr="00374D1E" w:rsidRDefault="00374D1E" w:rsidP="00374D1E">
      <w:pPr>
        <w:pStyle w:val="Default"/>
        <w:jc w:val="both"/>
        <w:rPr>
          <w:color w:val="auto"/>
        </w:rPr>
      </w:pPr>
      <w:r w:rsidRPr="00374D1E">
        <w:rPr>
          <w:color w:val="auto"/>
        </w:rP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 </w:t>
      </w:r>
    </w:p>
    <w:p w:rsidR="00374D1E" w:rsidRPr="00374D1E" w:rsidRDefault="00374D1E" w:rsidP="00374D1E">
      <w:pPr>
        <w:pStyle w:val="Default"/>
        <w:jc w:val="both"/>
        <w:rPr>
          <w:color w:val="auto"/>
        </w:rPr>
      </w:pPr>
      <w:r w:rsidRPr="00374D1E">
        <w:rPr>
          <w:b/>
          <w:bCs/>
          <w:color w:val="auto"/>
        </w:rPr>
        <w:t xml:space="preserve">Правила безопасной жизнедеятельности </w:t>
      </w:r>
    </w:p>
    <w:p w:rsidR="00374D1E" w:rsidRPr="00374D1E" w:rsidRDefault="00374D1E" w:rsidP="00374D1E">
      <w:pPr>
        <w:pStyle w:val="Default"/>
        <w:jc w:val="both"/>
        <w:rPr>
          <w:color w:val="auto"/>
        </w:rPr>
      </w:pPr>
      <w:r w:rsidRPr="00374D1E">
        <w:rPr>
          <w:color w:val="auto"/>
        </w:rPr>
        <w:t xml:space="preserve">Здоровый образ жизни: профилактика вредных привычек. </w:t>
      </w:r>
    </w:p>
    <w:p w:rsidR="00374D1E" w:rsidRPr="00374D1E" w:rsidRDefault="00374D1E" w:rsidP="00374D1E">
      <w:pPr>
        <w:pStyle w:val="Default"/>
        <w:jc w:val="both"/>
        <w:rPr>
          <w:color w:val="auto"/>
        </w:rPr>
      </w:pPr>
      <w:r w:rsidRPr="00374D1E">
        <w:rPr>
          <w:color w:val="auto"/>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374D1E" w:rsidRPr="00374D1E" w:rsidRDefault="00374D1E" w:rsidP="00374D1E">
      <w:pPr>
        <w:pStyle w:val="Default"/>
        <w:jc w:val="both"/>
        <w:rPr>
          <w:color w:val="auto"/>
        </w:rPr>
      </w:pPr>
      <w:r w:rsidRPr="00374D1E">
        <w:rPr>
          <w:color w:val="auto"/>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0F2B07" w:rsidRDefault="00374D1E" w:rsidP="000F2B07">
      <w:pPr>
        <w:pStyle w:val="Default"/>
        <w:jc w:val="both"/>
        <w:rPr>
          <w:color w:val="auto"/>
        </w:rPr>
      </w:pPr>
      <w:r w:rsidRPr="00374D1E">
        <w:rPr>
          <w:color w:val="auto"/>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374D1E" w:rsidRPr="00374D1E" w:rsidRDefault="00374D1E" w:rsidP="000F2B07">
      <w:pPr>
        <w:pStyle w:val="Default"/>
        <w:jc w:val="both"/>
        <w:rPr>
          <w:color w:val="auto"/>
        </w:rPr>
      </w:pPr>
      <w:r w:rsidRPr="00374D1E">
        <w:rPr>
          <w:color w:val="auto"/>
        </w:rPr>
        <w:t xml:space="preserve">УНИВЕРСАЛЬНЫЕ УЧЕБНЫЕ ДЕЙСТВИЯ </w:t>
      </w:r>
    </w:p>
    <w:p w:rsidR="00374D1E" w:rsidRPr="00374D1E" w:rsidRDefault="00374D1E" w:rsidP="00374D1E">
      <w:pPr>
        <w:pStyle w:val="Default"/>
        <w:jc w:val="both"/>
        <w:rPr>
          <w:color w:val="auto"/>
        </w:rPr>
      </w:pPr>
      <w:r w:rsidRPr="00374D1E">
        <w:rPr>
          <w:color w:val="auto"/>
        </w:rPr>
        <w:lastRenderedPageBreak/>
        <w:t xml:space="preserve">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74D1E" w:rsidRPr="00374D1E" w:rsidRDefault="00374D1E" w:rsidP="00374D1E">
      <w:pPr>
        <w:pStyle w:val="Default"/>
        <w:jc w:val="both"/>
        <w:rPr>
          <w:color w:val="auto"/>
        </w:rPr>
      </w:pPr>
      <w:r w:rsidRPr="00374D1E">
        <w:rPr>
          <w:b/>
          <w:bCs/>
          <w:color w:val="auto"/>
        </w:rPr>
        <w:t xml:space="preserve">Познавательные универсальные учебные действия </w:t>
      </w:r>
    </w:p>
    <w:p w:rsidR="00374D1E" w:rsidRPr="00374D1E" w:rsidRDefault="00374D1E" w:rsidP="00374D1E">
      <w:pPr>
        <w:pStyle w:val="Default"/>
        <w:jc w:val="both"/>
        <w:rPr>
          <w:color w:val="auto"/>
        </w:rPr>
      </w:pPr>
      <w:r w:rsidRPr="00374D1E">
        <w:rPr>
          <w:b/>
          <w:bCs/>
          <w:color w:val="auto"/>
        </w:rPr>
        <w:t xml:space="preserve">Базовые логические и исследовательские действия: </w:t>
      </w:r>
    </w:p>
    <w:p w:rsidR="00374D1E" w:rsidRPr="00374D1E" w:rsidRDefault="00374D1E" w:rsidP="00374D1E">
      <w:pPr>
        <w:pStyle w:val="Default"/>
        <w:jc w:val="both"/>
        <w:rPr>
          <w:color w:val="auto"/>
        </w:rPr>
      </w:pPr>
      <w:r w:rsidRPr="00374D1E">
        <w:rPr>
          <w:color w:val="auto"/>
        </w:rPr>
        <w:t xml:space="preserve">устанавливать последовательность этапов возрастного развития человека; </w:t>
      </w:r>
    </w:p>
    <w:p w:rsidR="00374D1E" w:rsidRPr="00374D1E" w:rsidRDefault="00374D1E" w:rsidP="00374D1E">
      <w:pPr>
        <w:pStyle w:val="Default"/>
        <w:jc w:val="both"/>
        <w:rPr>
          <w:color w:val="auto"/>
        </w:rPr>
      </w:pPr>
      <w:r w:rsidRPr="00374D1E">
        <w:rPr>
          <w:color w:val="auto"/>
        </w:rPr>
        <w:t xml:space="preserve">конструировать в учебных и игровых ситуациях правила безопасного поведения в среде обитания; </w:t>
      </w:r>
    </w:p>
    <w:p w:rsidR="00374D1E" w:rsidRPr="00374D1E" w:rsidRDefault="00374D1E" w:rsidP="00374D1E">
      <w:pPr>
        <w:pStyle w:val="Default"/>
        <w:jc w:val="both"/>
        <w:rPr>
          <w:color w:val="auto"/>
        </w:rPr>
      </w:pPr>
      <w:r w:rsidRPr="00374D1E">
        <w:rPr>
          <w:color w:val="auto"/>
        </w:rPr>
        <w:t xml:space="preserve">моделировать схемы природных объектов (строение почвы; движение реки, форма поверхности); </w:t>
      </w:r>
    </w:p>
    <w:p w:rsidR="00374D1E" w:rsidRPr="00374D1E" w:rsidRDefault="00374D1E" w:rsidP="00374D1E">
      <w:pPr>
        <w:pStyle w:val="Default"/>
        <w:jc w:val="both"/>
        <w:rPr>
          <w:color w:val="auto"/>
        </w:rPr>
      </w:pPr>
      <w:r w:rsidRPr="00374D1E">
        <w:rPr>
          <w:color w:val="auto"/>
        </w:rPr>
        <w:t xml:space="preserve">соотносить объекты природы с принадлежностью к определённой природной зоне; </w:t>
      </w:r>
    </w:p>
    <w:p w:rsidR="00374D1E" w:rsidRPr="00374D1E" w:rsidRDefault="00374D1E" w:rsidP="00374D1E">
      <w:pPr>
        <w:pStyle w:val="Default"/>
        <w:jc w:val="both"/>
        <w:rPr>
          <w:color w:val="auto"/>
        </w:rPr>
      </w:pPr>
      <w:r w:rsidRPr="00374D1E">
        <w:rPr>
          <w:color w:val="auto"/>
        </w:rPr>
        <w:t xml:space="preserve">классифицировать природные объекты по принадлежности к природной зоне; </w:t>
      </w:r>
    </w:p>
    <w:p w:rsidR="00374D1E" w:rsidRPr="00374D1E" w:rsidRDefault="00374D1E" w:rsidP="00374D1E">
      <w:pPr>
        <w:pStyle w:val="Default"/>
        <w:jc w:val="both"/>
        <w:rPr>
          <w:color w:val="auto"/>
        </w:rPr>
      </w:pPr>
      <w:r w:rsidRPr="00374D1E">
        <w:rPr>
          <w:color w:val="auto"/>
        </w:rPr>
        <w:t xml:space="preserve">определять разрыв между реальным и желательным состоянием объекта (ситуации) на основе предложенных учителем вопросов. </w:t>
      </w:r>
    </w:p>
    <w:p w:rsidR="00374D1E" w:rsidRPr="00374D1E" w:rsidRDefault="00374D1E" w:rsidP="00374D1E">
      <w:pPr>
        <w:pStyle w:val="Default"/>
        <w:jc w:val="both"/>
        <w:rPr>
          <w:color w:val="auto"/>
        </w:rPr>
      </w:pPr>
      <w:r w:rsidRPr="00374D1E">
        <w:rPr>
          <w:b/>
          <w:bCs/>
          <w:color w:val="auto"/>
        </w:rPr>
        <w:t xml:space="preserve">Работа с информацией: </w:t>
      </w:r>
    </w:p>
    <w:p w:rsidR="00374D1E" w:rsidRPr="00374D1E" w:rsidRDefault="00374D1E" w:rsidP="00374D1E">
      <w:pPr>
        <w:pStyle w:val="Default"/>
        <w:jc w:val="both"/>
        <w:rPr>
          <w:color w:val="auto"/>
        </w:rPr>
      </w:pPr>
      <w:r w:rsidRPr="00374D1E">
        <w:rPr>
          <w:color w:val="auto"/>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 </w:t>
      </w:r>
    </w:p>
    <w:p w:rsidR="00374D1E" w:rsidRPr="00374D1E" w:rsidRDefault="00374D1E" w:rsidP="00374D1E">
      <w:pPr>
        <w:pStyle w:val="Default"/>
        <w:jc w:val="both"/>
        <w:rPr>
          <w:color w:val="auto"/>
        </w:rPr>
      </w:pPr>
      <w:r w:rsidRPr="00374D1E">
        <w:rPr>
          <w:color w:val="auto"/>
        </w:rPr>
        <w:t xml:space="preserve">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 </w:t>
      </w:r>
    </w:p>
    <w:p w:rsidR="00374D1E" w:rsidRPr="00374D1E" w:rsidRDefault="00374D1E" w:rsidP="00374D1E">
      <w:pPr>
        <w:pStyle w:val="Default"/>
        <w:jc w:val="both"/>
        <w:rPr>
          <w:color w:val="auto"/>
        </w:rPr>
      </w:pPr>
      <w:r w:rsidRPr="00374D1E">
        <w:rPr>
          <w:color w:val="auto"/>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p>
    <w:p w:rsidR="00374D1E" w:rsidRPr="00374D1E" w:rsidRDefault="00374D1E" w:rsidP="00374D1E">
      <w:pPr>
        <w:pStyle w:val="Default"/>
        <w:jc w:val="both"/>
        <w:rPr>
          <w:color w:val="auto"/>
        </w:rPr>
      </w:pPr>
      <w:r w:rsidRPr="00374D1E">
        <w:rPr>
          <w:b/>
          <w:bCs/>
          <w:color w:val="auto"/>
        </w:rPr>
        <w:t xml:space="preserve">Коммуникативные универсальные учебные действия </w:t>
      </w:r>
    </w:p>
    <w:p w:rsidR="00374D1E" w:rsidRPr="00374D1E" w:rsidRDefault="00374D1E" w:rsidP="00374D1E">
      <w:pPr>
        <w:pStyle w:val="Default"/>
        <w:jc w:val="both"/>
        <w:rPr>
          <w:color w:val="auto"/>
        </w:rPr>
      </w:pPr>
      <w:r w:rsidRPr="00374D1E">
        <w:rPr>
          <w:color w:val="auto"/>
        </w:rP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w:t>
      </w:r>
    </w:p>
    <w:p w:rsidR="00374D1E" w:rsidRPr="00374D1E" w:rsidRDefault="00374D1E" w:rsidP="00374D1E">
      <w:pPr>
        <w:pStyle w:val="Default"/>
        <w:jc w:val="both"/>
        <w:rPr>
          <w:color w:val="auto"/>
        </w:rPr>
      </w:pPr>
      <w:r w:rsidRPr="00374D1E">
        <w:rPr>
          <w:color w:val="auto"/>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rsidR="00374D1E" w:rsidRPr="00374D1E" w:rsidRDefault="00374D1E" w:rsidP="00374D1E">
      <w:pPr>
        <w:pStyle w:val="Default"/>
        <w:jc w:val="both"/>
        <w:rPr>
          <w:color w:val="auto"/>
        </w:rPr>
      </w:pPr>
      <w:r w:rsidRPr="00374D1E">
        <w:rPr>
          <w:color w:val="auto"/>
        </w:rPr>
        <w:t xml:space="preserve">создавать текст-рассуждение: объяснять вред для здоровья и самочувствия организма вредных привычек; </w:t>
      </w:r>
    </w:p>
    <w:p w:rsidR="000F2B07" w:rsidRDefault="00374D1E" w:rsidP="000F2B07">
      <w:pPr>
        <w:pStyle w:val="Default"/>
        <w:jc w:val="both"/>
        <w:rPr>
          <w:color w:val="auto"/>
        </w:rPr>
      </w:pPr>
      <w:r w:rsidRPr="00374D1E">
        <w:rPr>
          <w:color w:val="auto"/>
        </w:rPr>
        <w:t>описывать ситуации проявления нравственных качеств: отзывчивости, доброты, справедливости и других;</w:t>
      </w:r>
    </w:p>
    <w:p w:rsidR="00374D1E" w:rsidRPr="00374D1E" w:rsidRDefault="00374D1E" w:rsidP="000F2B07">
      <w:pPr>
        <w:pStyle w:val="Default"/>
        <w:jc w:val="both"/>
        <w:rPr>
          <w:color w:val="auto"/>
        </w:rPr>
      </w:pPr>
      <w:r w:rsidRPr="00374D1E">
        <w:rPr>
          <w:color w:val="auto"/>
        </w:rPr>
        <w:t xml:space="preserve">составлять краткие суждения о связях и зависимостях в природе (на основе сезонных изменений, особенностей жизни природных зон, пищевых цепей); </w:t>
      </w:r>
    </w:p>
    <w:p w:rsidR="00374D1E" w:rsidRPr="00374D1E" w:rsidRDefault="00374D1E" w:rsidP="00374D1E">
      <w:pPr>
        <w:pStyle w:val="Default"/>
        <w:jc w:val="both"/>
        <w:rPr>
          <w:color w:val="auto"/>
        </w:rPr>
      </w:pPr>
      <w:r w:rsidRPr="00374D1E">
        <w:rPr>
          <w:color w:val="auto"/>
        </w:rPr>
        <w:t xml:space="preserve">составлять небольшие тексты «Права и обязанности гражданина Российской Федерации»; </w:t>
      </w:r>
    </w:p>
    <w:p w:rsidR="00374D1E" w:rsidRPr="00374D1E" w:rsidRDefault="00374D1E" w:rsidP="00374D1E">
      <w:pPr>
        <w:pStyle w:val="Default"/>
        <w:jc w:val="both"/>
        <w:rPr>
          <w:color w:val="auto"/>
        </w:rPr>
      </w:pPr>
      <w:r w:rsidRPr="00374D1E">
        <w:rPr>
          <w:color w:val="auto"/>
        </w:rPr>
        <w:t xml:space="preserve">создавать небольшие тексты о знаменательных страницах истории нашей страны (в рамках изученного). </w:t>
      </w:r>
    </w:p>
    <w:p w:rsidR="00374D1E" w:rsidRPr="00374D1E" w:rsidRDefault="00374D1E" w:rsidP="00374D1E">
      <w:pPr>
        <w:pStyle w:val="Default"/>
        <w:jc w:val="both"/>
        <w:rPr>
          <w:color w:val="auto"/>
        </w:rPr>
      </w:pPr>
      <w:r w:rsidRPr="00374D1E">
        <w:rPr>
          <w:b/>
          <w:bCs/>
          <w:color w:val="auto"/>
        </w:rPr>
        <w:t xml:space="preserve">Регулятивные универсальные учебные действия </w:t>
      </w:r>
    </w:p>
    <w:p w:rsidR="00374D1E" w:rsidRPr="00374D1E" w:rsidRDefault="00374D1E" w:rsidP="00374D1E">
      <w:pPr>
        <w:pStyle w:val="Default"/>
        <w:jc w:val="both"/>
        <w:rPr>
          <w:color w:val="auto"/>
        </w:rPr>
      </w:pPr>
      <w:r w:rsidRPr="00374D1E">
        <w:rPr>
          <w:color w:val="auto"/>
        </w:rPr>
        <w:t xml:space="preserve">Регулятивные универсальные учебные действия способствуют формированию умений: </w:t>
      </w:r>
    </w:p>
    <w:p w:rsidR="00374D1E" w:rsidRPr="00374D1E" w:rsidRDefault="00374D1E" w:rsidP="00374D1E">
      <w:pPr>
        <w:pStyle w:val="Default"/>
        <w:jc w:val="both"/>
        <w:rPr>
          <w:color w:val="auto"/>
        </w:rPr>
      </w:pPr>
      <w:r w:rsidRPr="00374D1E">
        <w:rPr>
          <w:color w:val="auto"/>
        </w:rPr>
        <w:t xml:space="preserve">самостоятельно планировать алгоритм решения учебной задачи; </w:t>
      </w:r>
    </w:p>
    <w:p w:rsidR="00374D1E" w:rsidRPr="00374D1E" w:rsidRDefault="00374D1E" w:rsidP="00374D1E">
      <w:pPr>
        <w:pStyle w:val="Default"/>
        <w:jc w:val="both"/>
        <w:rPr>
          <w:color w:val="auto"/>
        </w:rPr>
      </w:pPr>
      <w:r w:rsidRPr="00374D1E">
        <w:rPr>
          <w:color w:val="auto"/>
        </w:rPr>
        <w:t xml:space="preserve">предвидеть трудности и возможные ошибки; </w:t>
      </w:r>
    </w:p>
    <w:p w:rsidR="00374D1E" w:rsidRPr="00374D1E" w:rsidRDefault="00374D1E" w:rsidP="00374D1E">
      <w:pPr>
        <w:pStyle w:val="Default"/>
        <w:jc w:val="both"/>
        <w:rPr>
          <w:color w:val="auto"/>
        </w:rPr>
      </w:pPr>
      <w:r w:rsidRPr="00374D1E">
        <w:rPr>
          <w:color w:val="auto"/>
        </w:rPr>
        <w:t xml:space="preserve">контролировать процесс и результат выполнения задания, корректировать учебные действия при необходимости; </w:t>
      </w:r>
    </w:p>
    <w:p w:rsidR="00374D1E" w:rsidRPr="00374D1E" w:rsidRDefault="00374D1E" w:rsidP="00374D1E">
      <w:pPr>
        <w:pStyle w:val="Default"/>
        <w:jc w:val="both"/>
        <w:rPr>
          <w:color w:val="auto"/>
        </w:rPr>
      </w:pPr>
      <w:r w:rsidRPr="00374D1E">
        <w:rPr>
          <w:color w:val="auto"/>
        </w:rPr>
        <w:t xml:space="preserve">адекватно принимать оценку своей работы; планировать работу над ошибками; </w:t>
      </w:r>
    </w:p>
    <w:p w:rsidR="00374D1E" w:rsidRPr="00374D1E" w:rsidRDefault="00374D1E" w:rsidP="00374D1E">
      <w:pPr>
        <w:pStyle w:val="Default"/>
        <w:jc w:val="both"/>
        <w:rPr>
          <w:color w:val="auto"/>
        </w:rPr>
      </w:pPr>
      <w:r w:rsidRPr="00374D1E">
        <w:rPr>
          <w:color w:val="auto"/>
        </w:rPr>
        <w:lastRenderedPageBreak/>
        <w:t xml:space="preserve">находить ошибки в своей и чужих работах, устанавливать их причины. </w:t>
      </w:r>
    </w:p>
    <w:p w:rsidR="00374D1E" w:rsidRPr="00374D1E" w:rsidRDefault="00374D1E" w:rsidP="00374D1E">
      <w:pPr>
        <w:pStyle w:val="Default"/>
        <w:jc w:val="both"/>
        <w:rPr>
          <w:color w:val="auto"/>
        </w:rPr>
      </w:pPr>
      <w:r w:rsidRPr="00374D1E">
        <w:rPr>
          <w:b/>
          <w:bCs/>
          <w:color w:val="auto"/>
        </w:rPr>
        <w:t xml:space="preserve">Совместная деятельность </w:t>
      </w:r>
    </w:p>
    <w:p w:rsidR="00374D1E" w:rsidRPr="00374D1E" w:rsidRDefault="00374D1E" w:rsidP="00374D1E">
      <w:pPr>
        <w:pStyle w:val="Default"/>
        <w:jc w:val="both"/>
        <w:rPr>
          <w:color w:val="auto"/>
        </w:rPr>
      </w:pPr>
      <w:r w:rsidRPr="00374D1E">
        <w:rPr>
          <w:color w:val="auto"/>
        </w:rPr>
        <w:t xml:space="preserve">выполнять правила совместной деятельности при выполнении разных ролей: руководителя, подчинённого, напарника, члена большого коллектива; </w:t>
      </w:r>
    </w:p>
    <w:p w:rsidR="00374D1E" w:rsidRPr="00374D1E" w:rsidRDefault="00374D1E" w:rsidP="00374D1E">
      <w:pPr>
        <w:pStyle w:val="Default"/>
        <w:jc w:val="both"/>
        <w:rPr>
          <w:color w:val="auto"/>
        </w:rPr>
      </w:pPr>
      <w:r w:rsidRPr="00374D1E">
        <w:rPr>
          <w:color w:val="auto"/>
        </w:rPr>
        <w:t xml:space="preserve">ответственно относиться к своим обязанностям в процессе совместной деятельности, объективно оценивать свой вклад в общее дело; </w:t>
      </w:r>
    </w:p>
    <w:p w:rsidR="00374D1E" w:rsidRPr="00374D1E" w:rsidRDefault="00374D1E" w:rsidP="00374D1E">
      <w:pPr>
        <w:ind w:firstLine="709"/>
        <w:rPr>
          <w:b/>
          <w:sz w:val="24"/>
          <w:szCs w:val="24"/>
        </w:rPr>
      </w:pPr>
      <w:r w:rsidRPr="00374D1E">
        <w:rPr>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9F5A84" w:rsidRDefault="009F5A84" w:rsidP="009F5A84">
      <w:pPr>
        <w:ind w:firstLine="709"/>
        <w:rPr>
          <w:b/>
          <w:sz w:val="24"/>
          <w:szCs w:val="24"/>
        </w:rPr>
      </w:pPr>
    </w:p>
    <w:p w:rsidR="000268A6" w:rsidRPr="00B20F14" w:rsidRDefault="000268A6" w:rsidP="000268A6">
      <w:pPr>
        <w:ind w:left="120"/>
        <w:rPr>
          <w:sz w:val="24"/>
          <w:szCs w:val="24"/>
        </w:rPr>
      </w:pPr>
      <w:r w:rsidRPr="00B20F14">
        <w:rPr>
          <w:b/>
          <w:color w:val="000000"/>
          <w:sz w:val="24"/>
          <w:szCs w:val="24"/>
        </w:rPr>
        <w:t xml:space="preserve">ТЕМАТИЧЕСКОЕ ПЛАНИРОВАНИЕ </w:t>
      </w:r>
    </w:p>
    <w:p w:rsidR="000268A6" w:rsidRPr="00B20F14" w:rsidRDefault="000268A6" w:rsidP="000268A6">
      <w:pPr>
        <w:ind w:left="120"/>
        <w:rPr>
          <w:sz w:val="24"/>
          <w:szCs w:val="24"/>
        </w:rPr>
      </w:pPr>
      <w:r w:rsidRPr="00B20F14">
        <w:rPr>
          <w:b/>
          <w:color w:val="000000"/>
          <w:sz w:val="24"/>
          <w:szCs w:val="24"/>
        </w:rPr>
        <w:t xml:space="preserve"> 1 КЛАСС </w:t>
      </w:r>
    </w:p>
    <w:tbl>
      <w:tblPr>
        <w:tblW w:w="10004" w:type="dxa"/>
        <w:tblInd w:w="-8" w:type="dxa"/>
        <w:tblLayout w:type="fixed"/>
        <w:tblCellMar>
          <w:top w:w="50" w:type="dxa"/>
          <w:left w:w="100" w:type="dxa"/>
        </w:tblCellMar>
        <w:tblLook w:val="04A0" w:firstRow="1" w:lastRow="0" w:firstColumn="1" w:lastColumn="0" w:noHBand="0" w:noVBand="1"/>
      </w:tblPr>
      <w:tblGrid>
        <w:gridCol w:w="536"/>
        <w:gridCol w:w="1884"/>
        <w:gridCol w:w="1046"/>
        <w:gridCol w:w="1807"/>
        <w:gridCol w:w="1899"/>
        <w:gridCol w:w="2832"/>
      </w:tblGrid>
      <w:tr w:rsidR="000268A6" w:rsidRPr="00B20F14" w:rsidTr="000268A6">
        <w:trPr>
          <w:trHeight w:val="145"/>
        </w:trPr>
        <w:tc>
          <w:tcPr>
            <w:tcW w:w="536"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 п/п </w:t>
            </w:r>
          </w:p>
          <w:p w:rsidR="000268A6" w:rsidRPr="00B20F14" w:rsidRDefault="000268A6" w:rsidP="005F1EEB">
            <w:pPr>
              <w:widowControl w:val="0"/>
              <w:ind w:left="135"/>
              <w:rPr>
                <w:sz w:val="24"/>
                <w:szCs w:val="24"/>
              </w:rPr>
            </w:pPr>
          </w:p>
        </w:tc>
        <w:tc>
          <w:tcPr>
            <w:tcW w:w="1884"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Наименование разделов и тем программы </w:t>
            </w:r>
          </w:p>
          <w:p w:rsidR="000268A6" w:rsidRPr="00B20F14" w:rsidRDefault="000268A6" w:rsidP="005F1EEB">
            <w:pPr>
              <w:widowControl w:val="0"/>
              <w:ind w:left="135"/>
              <w:rPr>
                <w:sz w:val="24"/>
                <w:szCs w:val="24"/>
              </w:rPr>
            </w:pPr>
          </w:p>
        </w:tc>
        <w:tc>
          <w:tcPr>
            <w:tcW w:w="4752"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b/>
                <w:color w:val="000000"/>
                <w:sz w:val="24"/>
                <w:szCs w:val="24"/>
              </w:rPr>
              <w:t>Количество часов</w:t>
            </w:r>
          </w:p>
        </w:tc>
        <w:tc>
          <w:tcPr>
            <w:tcW w:w="2832"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Электронные (цифровые) образовательные ресурсы </w:t>
            </w:r>
          </w:p>
          <w:p w:rsidR="000268A6" w:rsidRPr="00B20F14" w:rsidRDefault="000268A6" w:rsidP="005F1EEB">
            <w:pPr>
              <w:widowControl w:val="0"/>
              <w:ind w:left="135"/>
              <w:rPr>
                <w:sz w:val="24"/>
                <w:szCs w:val="24"/>
              </w:rPr>
            </w:pPr>
          </w:p>
        </w:tc>
      </w:tr>
      <w:tr w:rsidR="000268A6" w:rsidRPr="00B20F14" w:rsidTr="000268A6">
        <w:trPr>
          <w:trHeight w:val="145"/>
        </w:trPr>
        <w:tc>
          <w:tcPr>
            <w:tcW w:w="536"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c>
          <w:tcPr>
            <w:tcW w:w="1884"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Всего </w:t>
            </w:r>
          </w:p>
          <w:p w:rsidR="000268A6" w:rsidRPr="00B20F14" w:rsidRDefault="000268A6" w:rsidP="005F1EEB">
            <w:pPr>
              <w:widowControl w:val="0"/>
              <w:ind w:left="135"/>
              <w:rPr>
                <w:sz w:val="24"/>
                <w:szCs w:val="24"/>
              </w:rPr>
            </w:pP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Контрольные работы </w:t>
            </w:r>
          </w:p>
          <w:p w:rsidR="000268A6" w:rsidRPr="00B20F14" w:rsidRDefault="000268A6" w:rsidP="005F1EEB">
            <w:pPr>
              <w:widowControl w:val="0"/>
              <w:ind w:left="135"/>
              <w:rPr>
                <w:sz w:val="24"/>
                <w:szCs w:val="24"/>
              </w:rPr>
            </w:pP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Практические работы </w:t>
            </w:r>
          </w:p>
          <w:p w:rsidR="000268A6" w:rsidRPr="00B20F14" w:rsidRDefault="000268A6" w:rsidP="005F1EEB">
            <w:pPr>
              <w:widowControl w:val="0"/>
              <w:ind w:left="135"/>
              <w:rPr>
                <w:sz w:val="24"/>
                <w:szCs w:val="24"/>
              </w:rPr>
            </w:pPr>
          </w:p>
        </w:tc>
        <w:tc>
          <w:tcPr>
            <w:tcW w:w="2832"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r>
      <w:tr w:rsidR="000268A6" w:rsidRPr="00B20F14" w:rsidTr="000268A6">
        <w:trPr>
          <w:trHeight w:val="145"/>
        </w:trPr>
        <w:tc>
          <w:tcPr>
            <w:tcW w:w="10004"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1.Человек и общество</w:t>
            </w:r>
          </w:p>
        </w:tc>
      </w:tr>
      <w:tr w:rsidR="000268A6" w:rsidRPr="00B20F14" w:rsidTr="000268A6">
        <w:trPr>
          <w:trHeight w:val="145"/>
        </w:trPr>
        <w:tc>
          <w:tcPr>
            <w:tcW w:w="53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1.1</w:t>
            </w:r>
          </w:p>
        </w:tc>
        <w:tc>
          <w:tcPr>
            <w:tcW w:w="18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Школа. Школьная жизнь.</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 </w:t>
            </w: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8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31">
              <w:r w:rsidRPr="00B20F14">
                <w:rPr>
                  <w:color w:val="0000FF"/>
                  <w:sz w:val="24"/>
                  <w:szCs w:val="24"/>
                  <w:u w:val="single"/>
                </w:rPr>
                <w:t>https://m.edsoo.ru/7f4116e4</w:t>
              </w:r>
            </w:hyperlink>
          </w:p>
        </w:tc>
      </w:tr>
      <w:tr w:rsidR="000268A6" w:rsidRPr="00B20F14" w:rsidTr="000268A6">
        <w:trPr>
          <w:trHeight w:val="145"/>
        </w:trPr>
        <w:tc>
          <w:tcPr>
            <w:tcW w:w="53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1.2</w:t>
            </w:r>
          </w:p>
        </w:tc>
        <w:tc>
          <w:tcPr>
            <w:tcW w:w="18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Семья. Взаимоотношения и взаимопомощь в семье.</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2 </w:t>
            </w: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8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32">
              <w:r w:rsidRPr="00B20F14">
                <w:rPr>
                  <w:color w:val="0000FF"/>
                  <w:sz w:val="24"/>
                  <w:szCs w:val="24"/>
                  <w:u w:val="single"/>
                </w:rPr>
                <w:t>https://m.edsoo.ru/7f4116e4</w:t>
              </w:r>
            </w:hyperlink>
          </w:p>
        </w:tc>
      </w:tr>
      <w:tr w:rsidR="000268A6" w:rsidRPr="00B20F14" w:rsidTr="000268A6">
        <w:trPr>
          <w:trHeight w:val="145"/>
        </w:trPr>
        <w:tc>
          <w:tcPr>
            <w:tcW w:w="53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1.3</w:t>
            </w:r>
          </w:p>
        </w:tc>
        <w:tc>
          <w:tcPr>
            <w:tcW w:w="18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Россия - наша Родина.</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11 </w:t>
            </w: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8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33">
              <w:r w:rsidRPr="00B20F14">
                <w:rPr>
                  <w:color w:val="0000FF"/>
                  <w:sz w:val="24"/>
                  <w:szCs w:val="24"/>
                  <w:u w:val="single"/>
                </w:rPr>
                <w:t>https://m.edsoo.ru/7f4116e4</w:t>
              </w:r>
            </w:hyperlink>
          </w:p>
        </w:tc>
      </w:tr>
      <w:tr w:rsidR="000268A6" w:rsidRPr="00B20F14" w:rsidTr="000268A6">
        <w:trPr>
          <w:trHeight w:val="145"/>
        </w:trPr>
        <w:tc>
          <w:tcPr>
            <w:tcW w:w="2420"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Итого по разделу</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16 </w:t>
            </w:r>
          </w:p>
        </w:tc>
        <w:tc>
          <w:tcPr>
            <w:tcW w:w="6537"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0268A6">
        <w:trPr>
          <w:trHeight w:val="145"/>
        </w:trPr>
        <w:tc>
          <w:tcPr>
            <w:tcW w:w="10004"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2.Человек и природа</w:t>
            </w:r>
          </w:p>
        </w:tc>
      </w:tr>
      <w:tr w:rsidR="000268A6" w:rsidRPr="00B20F14" w:rsidTr="000268A6">
        <w:trPr>
          <w:trHeight w:val="145"/>
        </w:trPr>
        <w:tc>
          <w:tcPr>
            <w:tcW w:w="53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2.1</w:t>
            </w:r>
          </w:p>
        </w:tc>
        <w:tc>
          <w:tcPr>
            <w:tcW w:w="18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Природа - среда обитания человека. Взаимосвязи между человеком и природой.</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13 </w:t>
            </w: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 </w:t>
            </w:r>
          </w:p>
        </w:tc>
        <w:tc>
          <w:tcPr>
            <w:tcW w:w="28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34">
              <w:r w:rsidRPr="00B20F14">
                <w:rPr>
                  <w:color w:val="0000FF"/>
                  <w:sz w:val="24"/>
                  <w:szCs w:val="24"/>
                  <w:u w:val="single"/>
                </w:rPr>
                <w:t>https://m.edsoo.ru/7f4116e4</w:t>
              </w:r>
            </w:hyperlink>
          </w:p>
        </w:tc>
      </w:tr>
      <w:tr w:rsidR="000268A6" w:rsidRPr="00B20F14" w:rsidTr="000268A6">
        <w:trPr>
          <w:trHeight w:val="145"/>
        </w:trPr>
        <w:tc>
          <w:tcPr>
            <w:tcW w:w="53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2.2</w:t>
            </w:r>
          </w:p>
        </w:tc>
        <w:tc>
          <w:tcPr>
            <w:tcW w:w="18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Растительный мир.</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9 </w:t>
            </w: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 </w:t>
            </w:r>
          </w:p>
        </w:tc>
        <w:tc>
          <w:tcPr>
            <w:tcW w:w="28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35">
              <w:r w:rsidRPr="00B20F14">
                <w:rPr>
                  <w:color w:val="0000FF"/>
                  <w:sz w:val="24"/>
                  <w:szCs w:val="24"/>
                  <w:u w:val="single"/>
                </w:rPr>
                <w:t>https://m.edsoo.ru/7f4116e4</w:t>
              </w:r>
            </w:hyperlink>
          </w:p>
        </w:tc>
      </w:tr>
      <w:tr w:rsidR="000268A6" w:rsidRPr="00B20F14" w:rsidTr="000268A6">
        <w:trPr>
          <w:trHeight w:val="145"/>
        </w:trPr>
        <w:tc>
          <w:tcPr>
            <w:tcW w:w="53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2.3</w:t>
            </w:r>
          </w:p>
        </w:tc>
        <w:tc>
          <w:tcPr>
            <w:tcW w:w="18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Мир животных. </w:t>
            </w:r>
            <w:r w:rsidRPr="00B20F14">
              <w:rPr>
                <w:color w:val="000000"/>
                <w:sz w:val="24"/>
                <w:szCs w:val="24"/>
              </w:rPr>
              <w:lastRenderedPageBreak/>
              <w:t>Разные группы животных.</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lastRenderedPageBreak/>
              <w:t xml:space="preserve">15 </w:t>
            </w: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8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36">
              <w:r w:rsidRPr="00B20F14">
                <w:rPr>
                  <w:color w:val="0000FF"/>
                  <w:sz w:val="24"/>
                  <w:szCs w:val="24"/>
                  <w:u w:val="single"/>
                </w:rPr>
                <w:t>https://m.edsoo.ru/7f4116e</w:t>
              </w:r>
              <w:r w:rsidRPr="00B20F14">
                <w:rPr>
                  <w:color w:val="0000FF"/>
                  <w:sz w:val="24"/>
                  <w:szCs w:val="24"/>
                  <w:u w:val="single"/>
                </w:rPr>
                <w:lastRenderedPageBreak/>
                <w:t>4</w:t>
              </w:r>
            </w:hyperlink>
          </w:p>
        </w:tc>
      </w:tr>
      <w:tr w:rsidR="000268A6" w:rsidRPr="00B20F14" w:rsidTr="000268A6">
        <w:trPr>
          <w:trHeight w:val="145"/>
        </w:trPr>
        <w:tc>
          <w:tcPr>
            <w:tcW w:w="2420"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lastRenderedPageBreak/>
              <w:t>Итого по разделу</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37 </w:t>
            </w:r>
          </w:p>
        </w:tc>
        <w:tc>
          <w:tcPr>
            <w:tcW w:w="6537"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0268A6">
        <w:trPr>
          <w:trHeight w:val="145"/>
        </w:trPr>
        <w:tc>
          <w:tcPr>
            <w:tcW w:w="10004"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3.Правила безопасной жизнедеятельности</w:t>
            </w:r>
          </w:p>
        </w:tc>
      </w:tr>
      <w:tr w:rsidR="000268A6" w:rsidRPr="00B20F14" w:rsidTr="000268A6">
        <w:trPr>
          <w:trHeight w:val="145"/>
        </w:trPr>
        <w:tc>
          <w:tcPr>
            <w:tcW w:w="53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3.1</w:t>
            </w:r>
          </w:p>
        </w:tc>
        <w:tc>
          <w:tcPr>
            <w:tcW w:w="18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Режим дня школьника.</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 </w:t>
            </w: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8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37">
              <w:r w:rsidRPr="00B20F14">
                <w:rPr>
                  <w:color w:val="0000FF"/>
                  <w:sz w:val="24"/>
                  <w:szCs w:val="24"/>
                  <w:u w:val="single"/>
                </w:rPr>
                <w:t>https://m.edsoo.ru/7f4116e4</w:t>
              </w:r>
            </w:hyperlink>
          </w:p>
        </w:tc>
      </w:tr>
      <w:tr w:rsidR="000268A6" w:rsidRPr="00B20F14" w:rsidTr="000268A6">
        <w:trPr>
          <w:trHeight w:val="145"/>
        </w:trPr>
        <w:tc>
          <w:tcPr>
            <w:tcW w:w="53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3.2</w:t>
            </w:r>
          </w:p>
        </w:tc>
        <w:tc>
          <w:tcPr>
            <w:tcW w:w="18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Безопасность в быту, безопасность пешехода, безопасность в сети Интернет</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4 </w:t>
            </w: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8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38">
              <w:r w:rsidRPr="00B20F14">
                <w:rPr>
                  <w:color w:val="0000FF"/>
                  <w:sz w:val="24"/>
                  <w:szCs w:val="24"/>
                  <w:u w:val="single"/>
                </w:rPr>
                <w:t>https://m.edsoo.ru/7f4116e4</w:t>
              </w:r>
            </w:hyperlink>
          </w:p>
        </w:tc>
      </w:tr>
      <w:tr w:rsidR="000268A6" w:rsidRPr="00B20F14" w:rsidTr="000268A6">
        <w:trPr>
          <w:trHeight w:val="145"/>
        </w:trPr>
        <w:tc>
          <w:tcPr>
            <w:tcW w:w="2420"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Итого по разделу</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7 </w:t>
            </w:r>
          </w:p>
        </w:tc>
        <w:tc>
          <w:tcPr>
            <w:tcW w:w="6537"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0268A6">
        <w:trPr>
          <w:trHeight w:val="145"/>
        </w:trPr>
        <w:tc>
          <w:tcPr>
            <w:tcW w:w="2420"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Резервное время</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6 </w:t>
            </w: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8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p>
        </w:tc>
      </w:tr>
      <w:tr w:rsidR="000268A6" w:rsidRPr="00B20F14" w:rsidTr="000268A6">
        <w:trPr>
          <w:trHeight w:val="145"/>
        </w:trPr>
        <w:tc>
          <w:tcPr>
            <w:tcW w:w="2420"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ОБЩЕЕ КОЛИЧЕСТВО ЧАСОВ ПО ПРОГРАММЕ</w:t>
            </w:r>
          </w:p>
        </w:tc>
        <w:tc>
          <w:tcPr>
            <w:tcW w:w="104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66 </w:t>
            </w:r>
          </w:p>
        </w:tc>
        <w:tc>
          <w:tcPr>
            <w:tcW w:w="180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0 </w:t>
            </w:r>
          </w:p>
        </w:tc>
        <w:tc>
          <w:tcPr>
            <w:tcW w:w="1899"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2 </w:t>
            </w:r>
          </w:p>
        </w:tc>
        <w:tc>
          <w:tcPr>
            <w:tcW w:w="28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bl>
    <w:p w:rsidR="000268A6" w:rsidRPr="00B20F14" w:rsidRDefault="000268A6" w:rsidP="000268A6">
      <w:pPr>
        <w:rPr>
          <w:sz w:val="24"/>
          <w:szCs w:val="24"/>
        </w:rPr>
        <w:sectPr w:rsidR="000268A6" w:rsidRPr="00B20F14" w:rsidSect="000268A6">
          <w:pgSz w:w="11906" w:h="16383"/>
          <w:pgMar w:top="1440" w:right="1440" w:bottom="1440" w:left="1440" w:header="0" w:footer="0" w:gutter="0"/>
          <w:cols w:space="720"/>
          <w:formProt w:val="0"/>
          <w:docGrid w:linePitch="381" w:charSpace="4096"/>
        </w:sectPr>
      </w:pPr>
    </w:p>
    <w:p w:rsidR="000268A6" w:rsidRPr="00B20F14" w:rsidRDefault="000268A6" w:rsidP="000268A6">
      <w:pPr>
        <w:ind w:left="120"/>
        <w:rPr>
          <w:sz w:val="24"/>
          <w:szCs w:val="24"/>
        </w:rPr>
      </w:pPr>
      <w:r w:rsidRPr="00B20F14">
        <w:rPr>
          <w:b/>
          <w:color w:val="000000"/>
          <w:sz w:val="24"/>
          <w:szCs w:val="24"/>
        </w:rPr>
        <w:lastRenderedPageBreak/>
        <w:t xml:space="preserve"> 2 КЛАСС </w:t>
      </w:r>
    </w:p>
    <w:tbl>
      <w:tblPr>
        <w:tblW w:w="10172" w:type="dxa"/>
        <w:tblInd w:w="-8" w:type="dxa"/>
        <w:tblLayout w:type="fixed"/>
        <w:tblCellMar>
          <w:top w:w="50" w:type="dxa"/>
          <w:left w:w="100" w:type="dxa"/>
        </w:tblCellMar>
        <w:tblLook w:val="04A0" w:firstRow="1" w:lastRow="0" w:firstColumn="1" w:lastColumn="0" w:noHBand="0" w:noVBand="1"/>
      </w:tblPr>
      <w:tblGrid>
        <w:gridCol w:w="576"/>
        <w:gridCol w:w="1557"/>
        <w:gridCol w:w="1116"/>
        <w:gridCol w:w="1901"/>
        <w:gridCol w:w="1990"/>
        <w:gridCol w:w="3032"/>
      </w:tblGrid>
      <w:tr w:rsidR="000268A6" w:rsidRPr="00B20F14" w:rsidTr="000268A6">
        <w:trPr>
          <w:trHeight w:val="144"/>
        </w:trPr>
        <w:tc>
          <w:tcPr>
            <w:tcW w:w="576"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 п/п </w:t>
            </w:r>
          </w:p>
          <w:p w:rsidR="000268A6" w:rsidRPr="00B20F14" w:rsidRDefault="000268A6" w:rsidP="005F1EEB">
            <w:pPr>
              <w:widowControl w:val="0"/>
              <w:ind w:left="135"/>
              <w:rPr>
                <w:sz w:val="24"/>
                <w:szCs w:val="24"/>
              </w:rPr>
            </w:pPr>
          </w:p>
        </w:tc>
        <w:tc>
          <w:tcPr>
            <w:tcW w:w="1556"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Наименование разделов и тем программы </w:t>
            </w:r>
          </w:p>
          <w:p w:rsidR="000268A6" w:rsidRPr="00B20F14" w:rsidRDefault="000268A6" w:rsidP="005F1EEB">
            <w:pPr>
              <w:widowControl w:val="0"/>
              <w:ind w:left="135"/>
              <w:rPr>
                <w:sz w:val="24"/>
                <w:szCs w:val="24"/>
              </w:rPr>
            </w:pPr>
          </w:p>
        </w:tc>
        <w:tc>
          <w:tcPr>
            <w:tcW w:w="5007"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b/>
                <w:color w:val="000000"/>
                <w:sz w:val="24"/>
                <w:szCs w:val="24"/>
              </w:rPr>
              <w:t>Количество часов</w:t>
            </w:r>
          </w:p>
        </w:tc>
        <w:tc>
          <w:tcPr>
            <w:tcW w:w="3032"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Электронные (цифровые) образовательные ресурсы </w:t>
            </w:r>
          </w:p>
          <w:p w:rsidR="000268A6" w:rsidRPr="00B20F14" w:rsidRDefault="000268A6" w:rsidP="005F1EEB">
            <w:pPr>
              <w:widowControl w:val="0"/>
              <w:ind w:left="135"/>
              <w:rPr>
                <w:sz w:val="24"/>
                <w:szCs w:val="24"/>
              </w:rPr>
            </w:pPr>
          </w:p>
        </w:tc>
      </w:tr>
      <w:tr w:rsidR="000268A6" w:rsidRPr="00B20F14" w:rsidTr="000268A6">
        <w:trPr>
          <w:trHeight w:val="144"/>
        </w:trPr>
        <w:tc>
          <w:tcPr>
            <w:tcW w:w="576"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c>
          <w:tcPr>
            <w:tcW w:w="1556"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Всего </w:t>
            </w:r>
          </w:p>
          <w:p w:rsidR="000268A6" w:rsidRPr="00B20F14" w:rsidRDefault="000268A6" w:rsidP="005F1EEB">
            <w:pPr>
              <w:widowControl w:val="0"/>
              <w:ind w:left="135"/>
              <w:rPr>
                <w:sz w:val="24"/>
                <w:szCs w:val="24"/>
              </w:rPr>
            </w:pP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Контрольные работы </w:t>
            </w:r>
          </w:p>
          <w:p w:rsidR="000268A6" w:rsidRPr="00B20F14" w:rsidRDefault="000268A6" w:rsidP="005F1EEB">
            <w:pPr>
              <w:widowControl w:val="0"/>
              <w:ind w:left="135"/>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Практические работы </w:t>
            </w:r>
          </w:p>
          <w:p w:rsidR="000268A6" w:rsidRPr="00B20F14" w:rsidRDefault="000268A6" w:rsidP="005F1EEB">
            <w:pPr>
              <w:widowControl w:val="0"/>
              <w:ind w:left="135"/>
              <w:rPr>
                <w:sz w:val="24"/>
                <w:szCs w:val="24"/>
              </w:rPr>
            </w:pPr>
          </w:p>
        </w:tc>
        <w:tc>
          <w:tcPr>
            <w:tcW w:w="3032"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r>
      <w:tr w:rsidR="000268A6" w:rsidRPr="00B20F14" w:rsidTr="000268A6">
        <w:trPr>
          <w:trHeight w:val="144"/>
        </w:trPr>
        <w:tc>
          <w:tcPr>
            <w:tcW w:w="10172"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1.Человек и общество</w:t>
            </w:r>
          </w:p>
        </w:tc>
      </w:tr>
      <w:tr w:rsidR="000268A6" w:rsidRPr="00B20F14" w:rsidTr="000268A6">
        <w:trPr>
          <w:trHeight w:val="144"/>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1.1</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Наша родина - Россия</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12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39">
              <w:r w:rsidRPr="00B20F14">
                <w:rPr>
                  <w:color w:val="0000FF"/>
                  <w:sz w:val="24"/>
                  <w:szCs w:val="24"/>
                  <w:u w:val="single"/>
                </w:rPr>
                <w:t>https://m.edsoo.ru/7f4116e4</w:t>
              </w:r>
            </w:hyperlink>
          </w:p>
        </w:tc>
      </w:tr>
      <w:tr w:rsidR="000268A6" w:rsidRPr="00B20F14" w:rsidTr="000268A6">
        <w:trPr>
          <w:trHeight w:val="144"/>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1.2</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Семья. Родословная</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2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40">
              <w:r w:rsidRPr="00B20F14">
                <w:rPr>
                  <w:color w:val="0000FF"/>
                  <w:sz w:val="24"/>
                  <w:szCs w:val="24"/>
                  <w:u w:val="single"/>
                </w:rPr>
                <w:t>https://m.edsoo.ru/7f4116e4</w:t>
              </w:r>
            </w:hyperlink>
          </w:p>
        </w:tc>
      </w:tr>
      <w:tr w:rsidR="000268A6" w:rsidRPr="00B20F14" w:rsidTr="000268A6">
        <w:trPr>
          <w:trHeight w:val="144"/>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1.3</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Культура поведения в общественных местах</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2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41">
              <w:r w:rsidRPr="00B20F14">
                <w:rPr>
                  <w:color w:val="0000FF"/>
                  <w:sz w:val="24"/>
                  <w:szCs w:val="24"/>
                  <w:u w:val="single"/>
                </w:rPr>
                <w:t>https://m.edsoo.ru/7f4116e4</w:t>
              </w:r>
            </w:hyperlink>
          </w:p>
        </w:tc>
      </w:tr>
      <w:tr w:rsidR="000268A6" w:rsidRPr="00B20F14" w:rsidTr="000268A6">
        <w:trPr>
          <w:trHeight w:val="144"/>
        </w:trPr>
        <w:tc>
          <w:tcPr>
            <w:tcW w:w="2133"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Итого по разделу</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16 </w:t>
            </w:r>
          </w:p>
        </w:tc>
        <w:tc>
          <w:tcPr>
            <w:tcW w:w="6923"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0268A6">
        <w:trPr>
          <w:trHeight w:val="144"/>
        </w:trPr>
        <w:tc>
          <w:tcPr>
            <w:tcW w:w="10172"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2.Человек и природа</w:t>
            </w:r>
          </w:p>
        </w:tc>
      </w:tr>
      <w:tr w:rsidR="000268A6" w:rsidRPr="00B20F14" w:rsidTr="000268A6">
        <w:trPr>
          <w:trHeight w:val="144"/>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2.1</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Методы познания природы. Земля и другие планеты, звезды и созвездия</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7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 </w:t>
            </w:r>
          </w:p>
        </w:tc>
        <w:tc>
          <w:tcPr>
            <w:tcW w:w="30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42">
              <w:r w:rsidRPr="00B20F14">
                <w:rPr>
                  <w:color w:val="0000FF"/>
                  <w:sz w:val="24"/>
                  <w:szCs w:val="24"/>
                  <w:u w:val="single"/>
                </w:rPr>
                <w:t>https://m.edsoo.ru/7f4116e4</w:t>
              </w:r>
            </w:hyperlink>
          </w:p>
        </w:tc>
      </w:tr>
      <w:tr w:rsidR="000268A6" w:rsidRPr="00B20F14" w:rsidTr="000268A6">
        <w:trPr>
          <w:trHeight w:val="144"/>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2.2</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Многообразие растений</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8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43">
              <w:r w:rsidRPr="00B20F14">
                <w:rPr>
                  <w:color w:val="0000FF"/>
                  <w:sz w:val="24"/>
                  <w:szCs w:val="24"/>
                  <w:u w:val="single"/>
                </w:rPr>
                <w:t>https://m.edsoo.ru/7f4116e4</w:t>
              </w:r>
            </w:hyperlink>
          </w:p>
        </w:tc>
      </w:tr>
      <w:tr w:rsidR="000268A6" w:rsidRPr="00B20F14" w:rsidTr="000268A6">
        <w:trPr>
          <w:trHeight w:val="144"/>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2.3</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Многообразие животных</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11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44">
              <w:r w:rsidRPr="00B20F14">
                <w:rPr>
                  <w:color w:val="0000FF"/>
                  <w:sz w:val="24"/>
                  <w:szCs w:val="24"/>
                  <w:u w:val="single"/>
                </w:rPr>
                <w:t>https://m.edsoo.ru/7f4116e4</w:t>
              </w:r>
            </w:hyperlink>
          </w:p>
        </w:tc>
      </w:tr>
      <w:tr w:rsidR="000268A6" w:rsidRPr="00B20F14" w:rsidTr="000268A6">
        <w:trPr>
          <w:trHeight w:val="144"/>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2.4</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Красная книга России. Заповедники и природные парки</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8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45">
              <w:r w:rsidRPr="00B20F14">
                <w:rPr>
                  <w:color w:val="0000FF"/>
                  <w:sz w:val="24"/>
                  <w:szCs w:val="24"/>
                  <w:u w:val="single"/>
                </w:rPr>
                <w:t>https://m.edsoo.ru/7f4116e4</w:t>
              </w:r>
            </w:hyperlink>
          </w:p>
        </w:tc>
      </w:tr>
      <w:tr w:rsidR="000268A6" w:rsidRPr="00B20F14" w:rsidTr="000268A6">
        <w:trPr>
          <w:trHeight w:val="144"/>
        </w:trPr>
        <w:tc>
          <w:tcPr>
            <w:tcW w:w="2133"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lastRenderedPageBreak/>
              <w:t>Итого по разделу</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34 </w:t>
            </w:r>
          </w:p>
        </w:tc>
        <w:tc>
          <w:tcPr>
            <w:tcW w:w="6923"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0268A6">
        <w:trPr>
          <w:trHeight w:val="144"/>
        </w:trPr>
        <w:tc>
          <w:tcPr>
            <w:tcW w:w="10172"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3.Правила безопасной жизнедеятельности</w:t>
            </w:r>
          </w:p>
        </w:tc>
      </w:tr>
      <w:tr w:rsidR="000268A6" w:rsidRPr="00B20F14" w:rsidTr="000268A6">
        <w:trPr>
          <w:trHeight w:val="144"/>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3.1</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Здоровый образ жизни школьника</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4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46">
              <w:r w:rsidRPr="00B20F14">
                <w:rPr>
                  <w:color w:val="0000FF"/>
                  <w:sz w:val="24"/>
                  <w:szCs w:val="24"/>
                  <w:u w:val="single"/>
                </w:rPr>
                <w:t>https://m.edsoo.ru/7f4116e4</w:t>
              </w:r>
            </w:hyperlink>
          </w:p>
        </w:tc>
      </w:tr>
      <w:tr w:rsidR="000268A6" w:rsidRPr="00B20F14" w:rsidTr="000268A6">
        <w:trPr>
          <w:trHeight w:val="144"/>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3.2</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Безопасность в школе и общественном транспорте, безопасность в сети "Интернет"</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8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tcPr>
          <w:p w:rsidR="000268A6" w:rsidRPr="00B20F14" w:rsidRDefault="000268A6" w:rsidP="005F1EEB">
            <w:pPr>
              <w:rPr>
                <w:sz w:val="24"/>
                <w:szCs w:val="24"/>
              </w:rPr>
            </w:pPr>
            <w:r w:rsidRPr="00B20F14">
              <w:rPr>
                <w:color w:val="000000"/>
                <w:sz w:val="24"/>
                <w:szCs w:val="24"/>
              </w:rPr>
              <w:t xml:space="preserve">Библиотека ЦОК </w:t>
            </w:r>
            <w:hyperlink r:id="rId247">
              <w:r w:rsidRPr="00B20F14">
                <w:rPr>
                  <w:color w:val="0000FF"/>
                  <w:sz w:val="24"/>
                  <w:szCs w:val="24"/>
                  <w:u w:val="single"/>
                </w:rPr>
                <w:t>https://m.edsoo.ru/7f4116e4</w:t>
              </w:r>
            </w:hyperlink>
          </w:p>
        </w:tc>
      </w:tr>
      <w:tr w:rsidR="000268A6" w:rsidRPr="00B20F14" w:rsidTr="000268A6">
        <w:trPr>
          <w:trHeight w:val="144"/>
        </w:trPr>
        <w:tc>
          <w:tcPr>
            <w:tcW w:w="2133"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Итого по разделу</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12 </w:t>
            </w:r>
          </w:p>
        </w:tc>
        <w:tc>
          <w:tcPr>
            <w:tcW w:w="6923"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0268A6">
        <w:trPr>
          <w:trHeight w:val="144"/>
        </w:trPr>
        <w:tc>
          <w:tcPr>
            <w:tcW w:w="2133"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Резервное время</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6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 </w:t>
            </w: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p>
        </w:tc>
      </w:tr>
      <w:tr w:rsidR="000268A6" w:rsidRPr="00B20F14" w:rsidTr="000268A6">
        <w:trPr>
          <w:trHeight w:val="144"/>
        </w:trPr>
        <w:tc>
          <w:tcPr>
            <w:tcW w:w="2133"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ОБЩЕЕ КОЛИЧЕСТВО ЧАСОВ ПО ПРОГРАММЕ</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68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5 </w:t>
            </w: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 </w:t>
            </w: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bl>
    <w:p w:rsidR="000268A6" w:rsidRPr="00B20F14" w:rsidRDefault="000268A6" w:rsidP="000268A6">
      <w:pPr>
        <w:rPr>
          <w:sz w:val="24"/>
          <w:szCs w:val="24"/>
        </w:rPr>
        <w:sectPr w:rsidR="000268A6" w:rsidRPr="00B20F14" w:rsidSect="000268A6">
          <w:pgSz w:w="11906" w:h="16383"/>
          <w:pgMar w:top="1440" w:right="1440" w:bottom="1440" w:left="1440" w:header="0" w:footer="0" w:gutter="0"/>
          <w:cols w:space="720"/>
          <w:formProt w:val="0"/>
          <w:docGrid w:linePitch="381" w:charSpace="4096"/>
        </w:sectPr>
      </w:pPr>
    </w:p>
    <w:p w:rsidR="000268A6" w:rsidRPr="00B20F14" w:rsidRDefault="000268A6" w:rsidP="000268A6">
      <w:pPr>
        <w:ind w:left="120"/>
        <w:rPr>
          <w:sz w:val="24"/>
          <w:szCs w:val="24"/>
        </w:rPr>
      </w:pPr>
      <w:r w:rsidRPr="00B20F14">
        <w:rPr>
          <w:b/>
          <w:color w:val="000000"/>
          <w:sz w:val="24"/>
          <w:szCs w:val="24"/>
        </w:rPr>
        <w:lastRenderedPageBreak/>
        <w:t xml:space="preserve"> 3 КЛАСС </w:t>
      </w:r>
    </w:p>
    <w:tbl>
      <w:tblPr>
        <w:tblW w:w="10172" w:type="dxa"/>
        <w:tblInd w:w="-8" w:type="dxa"/>
        <w:tblLayout w:type="fixed"/>
        <w:tblCellMar>
          <w:top w:w="50" w:type="dxa"/>
          <w:left w:w="100" w:type="dxa"/>
        </w:tblCellMar>
        <w:tblLook w:val="04A0" w:firstRow="1" w:lastRow="0" w:firstColumn="1" w:lastColumn="0" w:noHBand="0" w:noVBand="1"/>
      </w:tblPr>
      <w:tblGrid>
        <w:gridCol w:w="576"/>
        <w:gridCol w:w="1557"/>
        <w:gridCol w:w="1116"/>
        <w:gridCol w:w="1901"/>
        <w:gridCol w:w="1990"/>
        <w:gridCol w:w="3032"/>
      </w:tblGrid>
      <w:tr w:rsidR="000268A6" w:rsidRPr="00B20F14" w:rsidTr="006D672A">
        <w:trPr>
          <w:trHeight w:val="145"/>
        </w:trPr>
        <w:tc>
          <w:tcPr>
            <w:tcW w:w="576"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 п/п </w:t>
            </w:r>
          </w:p>
          <w:p w:rsidR="000268A6" w:rsidRPr="00B20F14" w:rsidRDefault="000268A6" w:rsidP="005F1EEB">
            <w:pPr>
              <w:widowControl w:val="0"/>
              <w:ind w:left="135"/>
              <w:rPr>
                <w:sz w:val="24"/>
                <w:szCs w:val="24"/>
              </w:rPr>
            </w:pPr>
          </w:p>
        </w:tc>
        <w:tc>
          <w:tcPr>
            <w:tcW w:w="1556"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Наименование разделов и тем программы </w:t>
            </w:r>
          </w:p>
          <w:p w:rsidR="000268A6" w:rsidRPr="00B20F14" w:rsidRDefault="000268A6" w:rsidP="005F1EEB">
            <w:pPr>
              <w:widowControl w:val="0"/>
              <w:ind w:left="135"/>
              <w:rPr>
                <w:sz w:val="24"/>
                <w:szCs w:val="24"/>
              </w:rPr>
            </w:pPr>
          </w:p>
        </w:tc>
        <w:tc>
          <w:tcPr>
            <w:tcW w:w="5007"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b/>
                <w:color w:val="000000"/>
                <w:sz w:val="24"/>
                <w:szCs w:val="24"/>
              </w:rPr>
              <w:t>Количество часов</w:t>
            </w:r>
          </w:p>
        </w:tc>
        <w:tc>
          <w:tcPr>
            <w:tcW w:w="3032"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Электронные (цифровые) образовательные ресурсы </w:t>
            </w:r>
          </w:p>
          <w:p w:rsidR="000268A6" w:rsidRPr="00B20F14" w:rsidRDefault="000268A6" w:rsidP="005F1EEB">
            <w:pPr>
              <w:widowControl w:val="0"/>
              <w:ind w:left="135"/>
              <w:rPr>
                <w:sz w:val="24"/>
                <w:szCs w:val="24"/>
              </w:rPr>
            </w:pPr>
          </w:p>
        </w:tc>
      </w:tr>
      <w:tr w:rsidR="000268A6" w:rsidRPr="00B20F14" w:rsidTr="006D672A">
        <w:trPr>
          <w:trHeight w:val="145"/>
        </w:trPr>
        <w:tc>
          <w:tcPr>
            <w:tcW w:w="576"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c>
          <w:tcPr>
            <w:tcW w:w="1556"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Всего </w:t>
            </w:r>
          </w:p>
          <w:p w:rsidR="000268A6" w:rsidRPr="00B20F14" w:rsidRDefault="000268A6" w:rsidP="005F1EEB">
            <w:pPr>
              <w:widowControl w:val="0"/>
              <w:ind w:left="135"/>
              <w:rPr>
                <w:sz w:val="24"/>
                <w:szCs w:val="24"/>
              </w:rPr>
            </w:pP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Контрольные работы </w:t>
            </w:r>
          </w:p>
          <w:p w:rsidR="000268A6" w:rsidRPr="00B20F14" w:rsidRDefault="000268A6" w:rsidP="005F1EEB">
            <w:pPr>
              <w:widowControl w:val="0"/>
              <w:ind w:left="135"/>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Практические работы </w:t>
            </w:r>
          </w:p>
          <w:p w:rsidR="000268A6" w:rsidRPr="00B20F14" w:rsidRDefault="000268A6" w:rsidP="005F1EEB">
            <w:pPr>
              <w:widowControl w:val="0"/>
              <w:ind w:left="135"/>
              <w:rPr>
                <w:sz w:val="24"/>
                <w:szCs w:val="24"/>
              </w:rPr>
            </w:pPr>
          </w:p>
        </w:tc>
        <w:tc>
          <w:tcPr>
            <w:tcW w:w="3032"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r>
      <w:tr w:rsidR="000268A6" w:rsidRPr="00B20F14" w:rsidTr="006D672A">
        <w:trPr>
          <w:trHeight w:val="145"/>
        </w:trPr>
        <w:tc>
          <w:tcPr>
            <w:tcW w:w="10172"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1.Человек и общество</w:t>
            </w:r>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1.1</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Наша родина - Российская Федерация</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14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48">
              <w:r w:rsidRPr="00B20F14">
                <w:rPr>
                  <w:color w:val="0000FF"/>
                  <w:sz w:val="24"/>
                  <w:szCs w:val="24"/>
                  <w:u w:val="single"/>
                </w:rPr>
                <w:t>https://m.edsoo.ru/7f4116e4</w:t>
              </w:r>
            </w:hyperlink>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1.2</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Семья - коллектив близких, родных людей</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2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49">
              <w:r w:rsidRPr="00B20F14">
                <w:rPr>
                  <w:color w:val="0000FF"/>
                  <w:sz w:val="24"/>
                  <w:szCs w:val="24"/>
                  <w:u w:val="single"/>
                </w:rPr>
                <w:t>https://m.edsoo.ru/7f4116e4</w:t>
              </w:r>
            </w:hyperlink>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1.3</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Страны и народы мира</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4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50">
              <w:r w:rsidRPr="00B20F14">
                <w:rPr>
                  <w:color w:val="0000FF"/>
                  <w:sz w:val="24"/>
                  <w:szCs w:val="24"/>
                  <w:u w:val="single"/>
                </w:rPr>
                <w:t>https://m.edsoo.ru/7f4116e4</w:t>
              </w:r>
            </w:hyperlink>
          </w:p>
        </w:tc>
      </w:tr>
      <w:tr w:rsidR="000268A6" w:rsidRPr="00B20F14" w:rsidTr="006D672A">
        <w:trPr>
          <w:trHeight w:val="145"/>
        </w:trPr>
        <w:tc>
          <w:tcPr>
            <w:tcW w:w="2133"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Итого по разделу</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20 </w:t>
            </w:r>
          </w:p>
        </w:tc>
        <w:tc>
          <w:tcPr>
            <w:tcW w:w="6923"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6D672A">
        <w:trPr>
          <w:trHeight w:val="145"/>
        </w:trPr>
        <w:tc>
          <w:tcPr>
            <w:tcW w:w="10172"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2.Человек и природа</w:t>
            </w:r>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2.1</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Методы изучения природы. Разнообразие веществ в окружающем мире</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11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 </w:t>
            </w: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51">
              <w:r w:rsidRPr="00B20F14">
                <w:rPr>
                  <w:color w:val="0000FF"/>
                  <w:sz w:val="24"/>
                  <w:szCs w:val="24"/>
                  <w:u w:val="single"/>
                </w:rPr>
                <w:t>https://m.edsoo.ru/7f4116e4</w:t>
              </w:r>
            </w:hyperlink>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2.2</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Бактерии, грибы и их разнообразие</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2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52">
              <w:r w:rsidRPr="00B20F14">
                <w:rPr>
                  <w:color w:val="0000FF"/>
                  <w:sz w:val="24"/>
                  <w:szCs w:val="24"/>
                  <w:u w:val="single"/>
                </w:rPr>
                <w:t>https://m.edsoo.ru/7f4116e4</w:t>
              </w:r>
            </w:hyperlink>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2.3</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Разнообразие растений</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7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 </w:t>
            </w: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53">
              <w:r w:rsidRPr="00B20F14">
                <w:rPr>
                  <w:color w:val="0000FF"/>
                  <w:sz w:val="24"/>
                  <w:szCs w:val="24"/>
                  <w:u w:val="single"/>
                </w:rPr>
                <w:t>https://m.edsoo.ru/7f4116e4</w:t>
              </w:r>
            </w:hyperlink>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2.4</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Разнообразие животных</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7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54">
              <w:r w:rsidRPr="00B20F14">
                <w:rPr>
                  <w:color w:val="0000FF"/>
                  <w:sz w:val="24"/>
                  <w:szCs w:val="24"/>
                  <w:u w:val="single"/>
                </w:rPr>
                <w:t>https://m.edsoo.ru/7f4116e4</w:t>
              </w:r>
            </w:hyperlink>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2.5</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Природные сообщества</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55">
              <w:r w:rsidRPr="00B20F14">
                <w:rPr>
                  <w:color w:val="0000FF"/>
                  <w:sz w:val="24"/>
                  <w:szCs w:val="24"/>
                  <w:u w:val="single"/>
                </w:rPr>
                <w:t>https://m.edsoo.ru/7f4116e4</w:t>
              </w:r>
            </w:hyperlink>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lastRenderedPageBreak/>
              <w:t>2.6</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Человек - часть природы</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5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56">
              <w:r w:rsidRPr="00B20F14">
                <w:rPr>
                  <w:color w:val="0000FF"/>
                  <w:sz w:val="24"/>
                  <w:szCs w:val="24"/>
                  <w:u w:val="single"/>
                </w:rPr>
                <w:t>https://m.edsoo.ru/7f4116e4</w:t>
              </w:r>
            </w:hyperlink>
          </w:p>
        </w:tc>
      </w:tr>
      <w:tr w:rsidR="000268A6" w:rsidRPr="00B20F14" w:rsidTr="006D672A">
        <w:trPr>
          <w:trHeight w:val="145"/>
        </w:trPr>
        <w:tc>
          <w:tcPr>
            <w:tcW w:w="2133"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Итого по разделу</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35 </w:t>
            </w:r>
          </w:p>
        </w:tc>
        <w:tc>
          <w:tcPr>
            <w:tcW w:w="6923"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6D672A">
        <w:trPr>
          <w:trHeight w:val="145"/>
        </w:trPr>
        <w:tc>
          <w:tcPr>
            <w:tcW w:w="10172"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3.Правила безопасной жизнедеятельности</w:t>
            </w:r>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3.1</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Здоровый образ жизни</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2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57">
              <w:r w:rsidRPr="00B20F14">
                <w:rPr>
                  <w:color w:val="0000FF"/>
                  <w:sz w:val="24"/>
                  <w:szCs w:val="24"/>
                  <w:u w:val="single"/>
                </w:rPr>
                <w:t>https://m.edsoo.ru/7f4116e4</w:t>
              </w:r>
            </w:hyperlink>
          </w:p>
        </w:tc>
      </w:tr>
      <w:tr w:rsidR="000268A6" w:rsidRPr="00B20F14" w:rsidTr="006D672A">
        <w:trPr>
          <w:trHeight w:val="145"/>
        </w:trPr>
        <w:tc>
          <w:tcPr>
            <w:tcW w:w="57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3.2</w:t>
            </w:r>
          </w:p>
        </w:tc>
        <w:tc>
          <w:tcPr>
            <w:tcW w:w="155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Правила безопасного поведения пассажира. Безопасность в сети "Интернет"</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5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58">
              <w:r w:rsidRPr="00B20F14">
                <w:rPr>
                  <w:color w:val="0000FF"/>
                  <w:sz w:val="24"/>
                  <w:szCs w:val="24"/>
                  <w:u w:val="single"/>
                </w:rPr>
                <w:t>https://m.edsoo.ru/7f4116e4</w:t>
              </w:r>
            </w:hyperlink>
          </w:p>
        </w:tc>
      </w:tr>
      <w:tr w:rsidR="000268A6" w:rsidRPr="00B20F14" w:rsidTr="006D672A">
        <w:trPr>
          <w:trHeight w:val="145"/>
        </w:trPr>
        <w:tc>
          <w:tcPr>
            <w:tcW w:w="2133"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Итого по разделу</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7 </w:t>
            </w:r>
          </w:p>
        </w:tc>
        <w:tc>
          <w:tcPr>
            <w:tcW w:w="6923"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6D672A">
        <w:trPr>
          <w:trHeight w:val="145"/>
        </w:trPr>
        <w:tc>
          <w:tcPr>
            <w:tcW w:w="2133"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Резервное время</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6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 </w:t>
            </w: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p>
        </w:tc>
      </w:tr>
      <w:tr w:rsidR="000268A6" w:rsidRPr="00B20F14" w:rsidTr="006D672A">
        <w:trPr>
          <w:trHeight w:val="145"/>
        </w:trPr>
        <w:tc>
          <w:tcPr>
            <w:tcW w:w="2133"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ОБЩЕЕ КОЛИЧЕСТВО ЧАСОВ ПО ПРОГРАММЕ</w:t>
            </w:r>
          </w:p>
        </w:tc>
        <w:tc>
          <w:tcPr>
            <w:tcW w:w="111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68 </w:t>
            </w:r>
          </w:p>
        </w:tc>
        <w:tc>
          <w:tcPr>
            <w:tcW w:w="1901"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5 </w:t>
            </w:r>
          </w:p>
        </w:tc>
        <w:tc>
          <w:tcPr>
            <w:tcW w:w="199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2 </w:t>
            </w:r>
          </w:p>
        </w:tc>
        <w:tc>
          <w:tcPr>
            <w:tcW w:w="303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bl>
    <w:p w:rsidR="000268A6" w:rsidRPr="00B20F14" w:rsidRDefault="000268A6" w:rsidP="000268A6">
      <w:pPr>
        <w:rPr>
          <w:sz w:val="24"/>
          <w:szCs w:val="24"/>
        </w:rPr>
        <w:sectPr w:rsidR="000268A6" w:rsidRPr="00B20F14" w:rsidSect="000268A6">
          <w:pgSz w:w="11906" w:h="16383"/>
          <w:pgMar w:top="1440" w:right="1440" w:bottom="1440" w:left="1440" w:header="0" w:footer="0" w:gutter="0"/>
          <w:cols w:space="720"/>
          <w:formProt w:val="0"/>
          <w:docGrid w:linePitch="381" w:charSpace="4096"/>
        </w:sectPr>
      </w:pPr>
    </w:p>
    <w:p w:rsidR="000268A6" w:rsidRPr="00B20F14" w:rsidRDefault="000268A6" w:rsidP="000268A6">
      <w:pPr>
        <w:ind w:left="120"/>
        <w:rPr>
          <w:sz w:val="24"/>
          <w:szCs w:val="24"/>
        </w:rPr>
      </w:pPr>
      <w:r w:rsidRPr="00B20F14">
        <w:rPr>
          <w:b/>
          <w:color w:val="000000"/>
          <w:sz w:val="24"/>
          <w:szCs w:val="24"/>
        </w:rPr>
        <w:lastRenderedPageBreak/>
        <w:t xml:space="preserve"> 4 КЛАСС </w:t>
      </w:r>
    </w:p>
    <w:tbl>
      <w:tblPr>
        <w:tblW w:w="10268" w:type="dxa"/>
        <w:tblInd w:w="-8" w:type="dxa"/>
        <w:tblLayout w:type="fixed"/>
        <w:tblCellMar>
          <w:top w:w="50" w:type="dxa"/>
          <w:left w:w="100" w:type="dxa"/>
        </w:tblCellMar>
        <w:tblLook w:val="04A0" w:firstRow="1" w:lastRow="0" w:firstColumn="1" w:lastColumn="0" w:noHBand="0" w:noVBand="1"/>
      </w:tblPr>
      <w:tblGrid>
        <w:gridCol w:w="566"/>
        <w:gridCol w:w="1753"/>
        <w:gridCol w:w="1100"/>
        <w:gridCol w:w="1888"/>
        <w:gridCol w:w="1977"/>
        <w:gridCol w:w="2984"/>
      </w:tblGrid>
      <w:tr w:rsidR="000268A6" w:rsidRPr="00B20F14" w:rsidTr="006D672A">
        <w:trPr>
          <w:trHeight w:val="144"/>
        </w:trPr>
        <w:tc>
          <w:tcPr>
            <w:tcW w:w="566"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 п/п </w:t>
            </w:r>
          </w:p>
          <w:p w:rsidR="000268A6" w:rsidRPr="00B20F14" w:rsidRDefault="000268A6" w:rsidP="005F1EEB">
            <w:pPr>
              <w:widowControl w:val="0"/>
              <w:ind w:left="135"/>
              <w:rPr>
                <w:sz w:val="24"/>
                <w:szCs w:val="24"/>
              </w:rPr>
            </w:pPr>
          </w:p>
        </w:tc>
        <w:tc>
          <w:tcPr>
            <w:tcW w:w="1752"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Наименование разделов и тем программы </w:t>
            </w:r>
          </w:p>
          <w:p w:rsidR="000268A6" w:rsidRPr="00B20F14" w:rsidRDefault="000268A6" w:rsidP="005F1EEB">
            <w:pPr>
              <w:widowControl w:val="0"/>
              <w:ind w:left="135"/>
              <w:rPr>
                <w:sz w:val="24"/>
                <w:szCs w:val="24"/>
              </w:rPr>
            </w:pPr>
          </w:p>
        </w:tc>
        <w:tc>
          <w:tcPr>
            <w:tcW w:w="4965"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b/>
                <w:color w:val="000000"/>
                <w:sz w:val="24"/>
                <w:szCs w:val="24"/>
              </w:rPr>
              <w:t>Количество часов</w:t>
            </w:r>
          </w:p>
        </w:tc>
        <w:tc>
          <w:tcPr>
            <w:tcW w:w="2984" w:type="dxa"/>
            <w:vMerge w:val="restart"/>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Электронные (цифровые) образовательные ресурсы </w:t>
            </w:r>
          </w:p>
          <w:p w:rsidR="000268A6" w:rsidRPr="00B20F14" w:rsidRDefault="000268A6" w:rsidP="005F1EEB">
            <w:pPr>
              <w:widowControl w:val="0"/>
              <w:ind w:left="135"/>
              <w:rPr>
                <w:sz w:val="24"/>
                <w:szCs w:val="24"/>
              </w:rPr>
            </w:pPr>
          </w:p>
        </w:tc>
      </w:tr>
      <w:tr w:rsidR="000268A6" w:rsidRPr="00B20F14" w:rsidTr="006D672A">
        <w:trPr>
          <w:trHeight w:val="144"/>
        </w:trPr>
        <w:tc>
          <w:tcPr>
            <w:tcW w:w="566"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c>
          <w:tcPr>
            <w:tcW w:w="1752"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Всего </w:t>
            </w:r>
          </w:p>
          <w:p w:rsidR="000268A6" w:rsidRPr="00B20F14" w:rsidRDefault="000268A6" w:rsidP="005F1EEB">
            <w:pPr>
              <w:widowControl w:val="0"/>
              <w:ind w:left="135"/>
              <w:rPr>
                <w:sz w:val="24"/>
                <w:szCs w:val="24"/>
              </w:rPr>
            </w:pP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Контрольные работы </w:t>
            </w:r>
          </w:p>
          <w:p w:rsidR="000268A6" w:rsidRPr="00B20F14" w:rsidRDefault="000268A6" w:rsidP="005F1EEB">
            <w:pPr>
              <w:widowControl w:val="0"/>
              <w:ind w:left="135"/>
              <w:rPr>
                <w:sz w:val="24"/>
                <w:szCs w:val="24"/>
              </w:rPr>
            </w:pP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 xml:space="preserve">Практические работы </w:t>
            </w:r>
          </w:p>
          <w:p w:rsidR="000268A6" w:rsidRPr="00B20F14" w:rsidRDefault="000268A6" w:rsidP="005F1EEB">
            <w:pPr>
              <w:widowControl w:val="0"/>
              <w:ind w:left="135"/>
              <w:rPr>
                <w:sz w:val="24"/>
                <w:szCs w:val="24"/>
              </w:rPr>
            </w:pPr>
          </w:p>
        </w:tc>
        <w:tc>
          <w:tcPr>
            <w:tcW w:w="2984" w:type="dxa"/>
            <w:vMerge/>
            <w:tcBorders>
              <w:left w:val="single" w:sz="6" w:space="0" w:color="000000"/>
              <w:bottom w:val="single" w:sz="6" w:space="0" w:color="000000"/>
              <w:right w:val="single" w:sz="6" w:space="0" w:color="000000"/>
            </w:tcBorders>
          </w:tcPr>
          <w:p w:rsidR="000268A6" w:rsidRPr="00B20F14" w:rsidRDefault="000268A6" w:rsidP="005F1EEB">
            <w:pPr>
              <w:widowControl w:val="0"/>
              <w:rPr>
                <w:sz w:val="24"/>
                <w:szCs w:val="24"/>
              </w:rPr>
            </w:pPr>
          </w:p>
        </w:tc>
      </w:tr>
      <w:tr w:rsidR="000268A6" w:rsidRPr="00B20F14" w:rsidTr="006D672A">
        <w:trPr>
          <w:trHeight w:val="144"/>
        </w:trPr>
        <w:tc>
          <w:tcPr>
            <w:tcW w:w="10268"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1.Человек и общество</w:t>
            </w:r>
          </w:p>
        </w:tc>
      </w:tr>
      <w:tr w:rsidR="000268A6" w:rsidRPr="00B20F14" w:rsidTr="006D672A">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1.1</w:t>
            </w:r>
          </w:p>
        </w:tc>
        <w:tc>
          <w:tcPr>
            <w:tcW w:w="175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Наша родина - Российская Федерация</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10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59">
              <w:r w:rsidRPr="00B20F14">
                <w:rPr>
                  <w:color w:val="0000FF"/>
                  <w:sz w:val="24"/>
                  <w:szCs w:val="24"/>
                  <w:u w:val="single"/>
                </w:rPr>
                <w:t>https://m.edsoo.ru/7f412850</w:t>
              </w:r>
            </w:hyperlink>
          </w:p>
        </w:tc>
      </w:tr>
      <w:tr w:rsidR="000268A6" w:rsidRPr="00B20F14" w:rsidTr="006D672A">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1.2</w:t>
            </w:r>
          </w:p>
        </w:tc>
        <w:tc>
          <w:tcPr>
            <w:tcW w:w="175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История Отечества. «Лента времени» и историческая карта</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17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 </w:t>
            </w: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60">
              <w:r w:rsidRPr="00B20F14">
                <w:rPr>
                  <w:color w:val="0000FF"/>
                  <w:sz w:val="24"/>
                  <w:szCs w:val="24"/>
                  <w:u w:val="single"/>
                </w:rPr>
                <w:t>https://m.edsoo.ru/7f412850</w:t>
              </w:r>
            </w:hyperlink>
          </w:p>
        </w:tc>
      </w:tr>
      <w:tr w:rsidR="000268A6" w:rsidRPr="00B20F14" w:rsidTr="006D672A">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1.3</w:t>
            </w:r>
          </w:p>
        </w:tc>
        <w:tc>
          <w:tcPr>
            <w:tcW w:w="175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Человек - творец культурных ценностей. Всемирное культурное наследие</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6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1 </w:t>
            </w: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61">
              <w:r w:rsidRPr="00B20F14">
                <w:rPr>
                  <w:color w:val="0000FF"/>
                  <w:sz w:val="24"/>
                  <w:szCs w:val="24"/>
                  <w:u w:val="single"/>
                </w:rPr>
                <w:t>https://m.edsoo.ru/7f412850</w:t>
              </w:r>
            </w:hyperlink>
          </w:p>
        </w:tc>
      </w:tr>
      <w:tr w:rsidR="000268A6" w:rsidRPr="00B20F14" w:rsidTr="006D672A">
        <w:trPr>
          <w:trHeight w:val="144"/>
        </w:trPr>
        <w:tc>
          <w:tcPr>
            <w:tcW w:w="2319"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Итого по разделу</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33 </w:t>
            </w:r>
          </w:p>
        </w:tc>
        <w:tc>
          <w:tcPr>
            <w:tcW w:w="6849"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6D672A">
        <w:trPr>
          <w:trHeight w:val="144"/>
        </w:trPr>
        <w:tc>
          <w:tcPr>
            <w:tcW w:w="10268"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2.Человек и природа</w:t>
            </w:r>
          </w:p>
        </w:tc>
      </w:tr>
      <w:tr w:rsidR="000268A6" w:rsidRPr="00B20F14" w:rsidTr="006D672A">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2.1</w:t>
            </w:r>
          </w:p>
        </w:tc>
        <w:tc>
          <w:tcPr>
            <w:tcW w:w="175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Методы познания окружающей природы. Солнечная система</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5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2 </w:t>
            </w: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62">
              <w:r w:rsidRPr="00B20F14">
                <w:rPr>
                  <w:color w:val="0000FF"/>
                  <w:sz w:val="24"/>
                  <w:szCs w:val="24"/>
                  <w:u w:val="single"/>
                </w:rPr>
                <w:t>https://m.edsoo.ru/7f412850</w:t>
              </w:r>
            </w:hyperlink>
          </w:p>
        </w:tc>
      </w:tr>
      <w:tr w:rsidR="000268A6" w:rsidRPr="00B20F14" w:rsidTr="006D672A">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2.2</w:t>
            </w:r>
          </w:p>
        </w:tc>
        <w:tc>
          <w:tcPr>
            <w:tcW w:w="175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Формы земной поверхности. Водоемы и их разнообразие</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9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63">
              <w:r w:rsidRPr="00B20F14">
                <w:rPr>
                  <w:color w:val="0000FF"/>
                  <w:sz w:val="24"/>
                  <w:szCs w:val="24"/>
                  <w:u w:val="single"/>
                </w:rPr>
                <w:t>https://m.edsoo.ru/7f412850</w:t>
              </w:r>
            </w:hyperlink>
          </w:p>
        </w:tc>
      </w:tr>
      <w:tr w:rsidR="000268A6" w:rsidRPr="00B20F14" w:rsidTr="006D672A">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2.3</w:t>
            </w:r>
          </w:p>
        </w:tc>
        <w:tc>
          <w:tcPr>
            <w:tcW w:w="175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Природные зоны России: общее представление, основные </w:t>
            </w:r>
            <w:r w:rsidRPr="00B20F14">
              <w:rPr>
                <w:color w:val="000000"/>
                <w:sz w:val="24"/>
                <w:szCs w:val="24"/>
              </w:rPr>
              <w:lastRenderedPageBreak/>
              <w:t>природные зоны</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lastRenderedPageBreak/>
              <w:t xml:space="preserve">5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64">
              <w:r w:rsidRPr="00B20F14">
                <w:rPr>
                  <w:color w:val="0000FF"/>
                  <w:sz w:val="24"/>
                  <w:szCs w:val="24"/>
                  <w:u w:val="single"/>
                </w:rPr>
                <w:t>https://m.edsoo.ru/7f412850</w:t>
              </w:r>
            </w:hyperlink>
          </w:p>
        </w:tc>
      </w:tr>
      <w:tr w:rsidR="000268A6" w:rsidRPr="00B20F14" w:rsidTr="006D672A">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lastRenderedPageBreak/>
              <w:t>2.4</w:t>
            </w:r>
          </w:p>
        </w:tc>
        <w:tc>
          <w:tcPr>
            <w:tcW w:w="175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Природные и культурные объекты Всемирного наследия. Экологические проблемы</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5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65">
              <w:r w:rsidRPr="00B20F14">
                <w:rPr>
                  <w:color w:val="0000FF"/>
                  <w:sz w:val="24"/>
                  <w:szCs w:val="24"/>
                  <w:u w:val="single"/>
                </w:rPr>
                <w:t>https://m.edsoo.ru/7f412850</w:t>
              </w:r>
            </w:hyperlink>
          </w:p>
        </w:tc>
      </w:tr>
      <w:tr w:rsidR="000268A6" w:rsidRPr="00B20F14" w:rsidTr="006D672A">
        <w:trPr>
          <w:trHeight w:val="144"/>
        </w:trPr>
        <w:tc>
          <w:tcPr>
            <w:tcW w:w="2319"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Итого по разделу</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24 </w:t>
            </w:r>
          </w:p>
        </w:tc>
        <w:tc>
          <w:tcPr>
            <w:tcW w:w="6849"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6D672A">
        <w:trPr>
          <w:trHeight w:val="144"/>
        </w:trPr>
        <w:tc>
          <w:tcPr>
            <w:tcW w:w="10268" w:type="dxa"/>
            <w:gridSpan w:val="6"/>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b/>
                <w:color w:val="000000"/>
                <w:sz w:val="24"/>
                <w:szCs w:val="24"/>
              </w:rPr>
              <w:t>Раздел 3.Правила безопасной жизнедеятельности</w:t>
            </w:r>
          </w:p>
        </w:tc>
      </w:tr>
      <w:tr w:rsidR="000268A6" w:rsidRPr="00B20F14" w:rsidTr="006D672A">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3.1</w:t>
            </w:r>
          </w:p>
        </w:tc>
        <w:tc>
          <w:tcPr>
            <w:tcW w:w="175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Здоровый образ жизни: профилактика вредных привычек</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1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66">
              <w:r w:rsidRPr="00B20F14">
                <w:rPr>
                  <w:color w:val="0000FF"/>
                  <w:sz w:val="24"/>
                  <w:szCs w:val="24"/>
                  <w:u w:val="single"/>
                </w:rPr>
                <w:t>https://m.edsoo.ru/7f412850</w:t>
              </w:r>
            </w:hyperlink>
          </w:p>
        </w:tc>
      </w:tr>
      <w:tr w:rsidR="000268A6" w:rsidRPr="00B20F14" w:rsidTr="006D672A">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r w:rsidRPr="00B20F14">
              <w:rPr>
                <w:color w:val="000000"/>
                <w:sz w:val="24"/>
                <w:szCs w:val="24"/>
              </w:rPr>
              <w:t>3.2</w:t>
            </w:r>
          </w:p>
        </w:tc>
        <w:tc>
          <w:tcPr>
            <w:tcW w:w="1752"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Безопасность в городе. Безопасность в сети "Интернет"</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4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 xml:space="preserve">Библиотека ЦОК </w:t>
            </w:r>
            <w:hyperlink r:id="rId267">
              <w:r w:rsidRPr="00B20F14">
                <w:rPr>
                  <w:color w:val="0000FF"/>
                  <w:sz w:val="24"/>
                  <w:szCs w:val="24"/>
                  <w:u w:val="single"/>
                </w:rPr>
                <w:t>https://m.edsoo.ru/7f412850</w:t>
              </w:r>
            </w:hyperlink>
          </w:p>
        </w:tc>
      </w:tr>
      <w:tr w:rsidR="000268A6" w:rsidRPr="00B20F14" w:rsidTr="006D672A">
        <w:trPr>
          <w:trHeight w:val="144"/>
        </w:trPr>
        <w:tc>
          <w:tcPr>
            <w:tcW w:w="2319"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Итого по разделу</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5 </w:t>
            </w:r>
          </w:p>
        </w:tc>
        <w:tc>
          <w:tcPr>
            <w:tcW w:w="6849" w:type="dxa"/>
            <w:gridSpan w:val="3"/>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r w:rsidR="000268A6" w:rsidRPr="00B20F14" w:rsidTr="006D672A">
        <w:trPr>
          <w:trHeight w:val="144"/>
        </w:trPr>
        <w:tc>
          <w:tcPr>
            <w:tcW w:w="2319"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Резервное время</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6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4 </w:t>
            </w: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p>
        </w:tc>
      </w:tr>
      <w:tr w:rsidR="000268A6" w:rsidRPr="00B20F14" w:rsidTr="006D672A">
        <w:trPr>
          <w:trHeight w:val="144"/>
        </w:trPr>
        <w:tc>
          <w:tcPr>
            <w:tcW w:w="2319" w:type="dxa"/>
            <w:gridSpan w:val="2"/>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ind w:left="135"/>
              <w:rPr>
                <w:sz w:val="24"/>
                <w:szCs w:val="24"/>
              </w:rPr>
            </w:pPr>
            <w:r w:rsidRPr="00B20F14">
              <w:rPr>
                <w:color w:val="000000"/>
                <w:sz w:val="24"/>
                <w:szCs w:val="24"/>
              </w:rPr>
              <w:t>ОБЩЕЕ КОЛИЧЕСТВО ЧАСОВ ПО ПРОГРАММЕ</w:t>
            </w:r>
          </w:p>
        </w:tc>
        <w:tc>
          <w:tcPr>
            <w:tcW w:w="1100"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68 </w:t>
            </w:r>
          </w:p>
        </w:tc>
        <w:tc>
          <w:tcPr>
            <w:tcW w:w="1888"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6 </w:t>
            </w:r>
          </w:p>
        </w:tc>
        <w:tc>
          <w:tcPr>
            <w:tcW w:w="1977"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spacing w:line="276" w:lineRule="exact"/>
              <w:ind w:left="135"/>
              <w:jc w:val="center"/>
              <w:rPr>
                <w:sz w:val="24"/>
                <w:szCs w:val="24"/>
              </w:rPr>
            </w:pPr>
            <w:r w:rsidRPr="00B20F14">
              <w:rPr>
                <w:color w:val="000000"/>
                <w:sz w:val="24"/>
                <w:szCs w:val="24"/>
              </w:rPr>
              <w:t xml:space="preserve"> 2 </w:t>
            </w:r>
          </w:p>
        </w:tc>
        <w:tc>
          <w:tcPr>
            <w:tcW w:w="2984" w:type="dxa"/>
            <w:tcBorders>
              <w:top w:val="single" w:sz="6" w:space="0" w:color="000000"/>
              <w:left w:val="single" w:sz="6" w:space="0" w:color="000000"/>
              <w:bottom w:val="single" w:sz="6" w:space="0" w:color="000000"/>
              <w:right w:val="single" w:sz="6" w:space="0" w:color="000000"/>
            </w:tcBorders>
            <w:vAlign w:val="center"/>
          </w:tcPr>
          <w:p w:rsidR="000268A6" w:rsidRPr="00B20F14" w:rsidRDefault="000268A6" w:rsidP="005F1EEB">
            <w:pPr>
              <w:widowControl w:val="0"/>
              <w:rPr>
                <w:sz w:val="24"/>
                <w:szCs w:val="24"/>
              </w:rPr>
            </w:pPr>
          </w:p>
        </w:tc>
      </w:tr>
    </w:tbl>
    <w:p w:rsidR="000268A6" w:rsidRDefault="000268A6" w:rsidP="000268A6">
      <w:pPr>
        <w:sectPr w:rsidR="000268A6" w:rsidSect="006D672A">
          <w:pgSz w:w="11906" w:h="16383"/>
          <w:pgMar w:top="1440" w:right="1440" w:bottom="1440" w:left="1440" w:header="0" w:footer="0" w:gutter="0"/>
          <w:cols w:space="720"/>
          <w:formProt w:val="0"/>
          <w:docGrid w:linePitch="381" w:charSpace="4096"/>
        </w:sectPr>
      </w:pPr>
    </w:p>
    <w:p w:rsidR="00EA1F39" w:rsidRDefault="00060AC4" w:rsidP="00EA1F39">
      <w:pPr>
        <w:ind w:firstLine="709"/>
        <w:rPr>
          <w:b/>
          <w:sz w:val="24"/>
          <w:szCs w:val="24"/>
        </w:rPr>
      </w:pPr>
      <w:r>
        <w:rPr>
          <w:b/>
          <w:sz w:val="24"/>
          <w:szCs w:val="24"/>
        </w:rPr>
        <w:lastRenderedPageBreak/>
        <w:t>2.1.</w:t>
      </w:r>
      <w:r w:rsidR="00350A66">
        <w:rPr>
          <w:b/>
          <w:sz w:val="24"/>
          <w:szCs w:val="24"/>
        </w:rPr>
        <w:t>6</w:t>
      </w:r>
      <w:r w:rsidR="00350A66" w:rsidRPr="00E21B15">
        <w:rPr>
          <w:b/>
          <w:sz w:val="24"/>
          <w:szCs w:val="24"/>
        </w:rPr>
        <w:t xml:space="preserve">. </w:t>
      </w:r>
      <w:r w:rsidR="00EA1F39" w:rsidRPr="00EA1F39">
        <w:rPr>
          <w:b/>
          <w:sz w:val="24"/>
          <w:szCs w:val="24"/>
        </w:rPr>
        <w:t>Основы религиозных культур и светской этики:учебный модуль: "Основы светской этики"</w:t>
      </w:r>
    </w:p>
    <w:p w:rsidR="007E113D" w:rsidRPr="00EA1F39" w:rsidRDefault="007E113D" w:rsidP="00EA1F39">
      <w:pPr>
        <w:ind w:firstLine="709"/>
        <w:rPr>
          <w:b/>
          <w:color w:val="FF0000"/>
          <w:sz w:val="24"/>
          <w:szCs w:val="24"/>
        </w:rPr>
      </w:pPr>
      <w:r>
        <w:rPr>
          <w:b/>
          <w:sz w:val="24"/>
          <w:szCs w:val="24"/>
        </w:rPr>
        <w:t>4 класс</w:t>
      </w:r>
    </w:p>
    <w:p w:rsidR="007E113D" w:rsidRPr="007E113D" w:rsidRDefault="007E113D" w:rsidP="007E113D">
      <w:pPr>
        <w:numPr>
          <w:ilvl w:val="0"/>
          <w:numId w:val="1"/>
        </w:numPr>
        <w:ind w:left="0" w:firstLine="720"/>
        <w:rPr>
          <w:rFonts w:eastAsia="Times New Roman"/>
          <w:color w:val="333333"/>
          <w:sz w:val="21"/>
          <w:szCs w:val="21"/>
          <w:lang w:eastAsia="ru-RU"/>
        </w:rPr>
      </w:pPr>
      <w:r w:rsidRPr="007E113D">
        <w:rPr>
          <w:rFonts w:eastAsia="Times New Roman"/>
          <w:b/>
          <w:bCs/>
          <w:color w:val="333333"/>
          <w:sz w:val="24"/>
          <w:szCs w:val="24"/>
          <w:lang w:eastAsia="ru-RU"/>
        </w:rPr>
        <w:t>Модуль «ОСНОВЫ СВЕТСКОЙ ЭТИКИ»</w:t>
      </w:r>
    </w:p>
    <w:p w:rsidR="007E113D" w:rsidRPr="007E113D" w:rsidRDefault="007E113D" w:rsidP="007E113D">
      <w:pPr>
        <w:numPr>
          <w:ilvl w:val="0"/>
          <w:numId w:val="1"/>
        </w:numPr>
        <w:ind w:left="0" w:firstLine="720"/>
        <w:rPr>
          <w:rFonts w:eastAsia="Times New Roman"/>
          <w:color w:val="333333"/>
          <w:sz w:val="21"/>
          <w:szCs w:val="21"/>
          <w:lang w:eastAsia="ru-RU"/>
        </w:rPr>
      </w:pPr>
      <w:r w:rsidRPr="007E113D">
        <w:rPr>
          <w:rFonts w:eastAsia="Times New Roman"/>
          <w:color w:val="333333"/>
          <w:sz w:val="24"/>
          <w:szCs w:val="24"/>
          <w:lang w:eastAsia="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350A66" w:rsidRPr="00D81623" w:rsidRDefault="007E113D" w:rsidP="007E113D">
      <w:pPr>
        <w:numPr>
          <w:ilvl w:val="0"/>
          <w:numId w:val="1"/>
        </w:numPr>
        <w:ind w:left="0" w:firstLine="720"/>
        <w:rPr>
          <w:rFonts w:eastAsia="Times New Roman"/>
          <w:color w:val="333333"/>
          <w:sz w:val="21"/>
          <w:szCs w:val="21"/>
          <w:lang w:eastAsia="ru-RU"/>
        </w:rPr>
      </w:pPr>
      <w:r w:rsidRPr="007E113D">
        <w:rPr>
          <w:rFonts w:eastAsia="Times New Roman"/>
          <w:color w:val="333333"/>
          <w:sz w:val="24"/>
          <w:szCs w:val="24"/>
          <w:lang w:eastAsia="ru-RU"/>
        </w:rPr>
        <w:t>Любовь и уважение к Отечеству. Патриотизм многонационального и многоконфессионального народа России.</w:t>
      </w:r>
    </w:p>
    <w:p w:rsidR="005F1EEB" w:rsidRPr="005F1EEB" w:rsidRDefault="005F1EEB" w:rsidP="005F1EEB">
      <w:pPr>
        <w:ind w:left="120"/>
        <w:rPr>
          <w:sz w:val="24"/>
          <w:szCs w:val="24"/>
        </w:rPr>
      </w:pPr>
      <w:r w:rsidRPr="005F1EEB">
        <w:rPr>
          <w:b/>
          <w:color w:val="000000"/>
          <w:sz w:val="24"/>
          <w:szCs w:val="24"/>
        </w:rPr>
        <w:t>ПЛАНИРУЕМЫЕ РЕЗУЛЬТАТЫ ОСВОЕНИЯ УЧЕБНОГО ПРЕДМЕТА «ОСНОВЫ РЕЛИГИОЗНЫХ КУЛЬТУР И СВЕТСКОЙ ЭТИКИ» НА УРОВНЕ НАЧАЛЬНОГО ОБЩЕГО ОБРАЗОВАНИЯ</w:t>
      </w:r>
    </w:p>
    <w:p w:rsidR="005F1EEB" w:rsidRPr="005F1EEB" w:rsidRDefault="005F1EEB" w:rsidP="005F1EEB">
      <w:pPr>
        <w:ind w:left="120"/>
        <w:rPr>
          <w:sz w:val="24"/>
          <w:szCs w:val="24"/>
        </w:rPr>
      </w:pPr>
    </w:p>
    <w:p w:rsidR="005F1EEB" w:rsidRPr="005F1EEB" w:rsidRDefault="005F1EEB" w:rsidP="005F1EEB">
      <w:pPr>
        <w:ind w:left="120"/>
        <w:rPr>
          <w:sz w:val="24"/>
          <w:szCs w:val="24"/>
        </w:rPr>
      </w:pPr>
      <w:r w:rsidRPr="005F1EEB">
        <w:rPr>
          <w:b/>
          <w:color w:val="000000"/>
          <w:sz w:val="24"/>
          <w:szCs w:val="24"/>
        </w:rPr>
        <w:t>ЛИЧНОСТНЫЕ РЕЗУЛЬТАТЫ</w:t>
      </w:r>
    </w:p>
    <w:p w:rsidR="005F1EEB" w:rsidRPr="005F1EEB" w:rsidRDefault="005F1EEB" w:rsidP="005F1EEB">
      <w:pPr>
        <w:spacing w:line="269" w:lineRule="auto"/>
        <w:ind w:firstLine="600"/>
        <w:rPr>
          <w:sz w:val="24"/>
          <w:szCs w:val="24"/>
        </w:rPr>
      </w:pPr>
      <w:r w:rsidRPr="005F1EEB">
        <w:rPr>
          <w:color w:val="000000"/>
          <w:sz w:val="24"/>
          <w:szCs w:val="24"/>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5F1EEB" w:rsidRPr="005F1EEB" w:rsidRDefault="005F1EEB" w:rsidP="005F1EEB">
      <w:pPr>
        <w:spacing w:line="269" w:lineRule="auto"/>
        <w:ind w:firstLine="600"/>
        <w:rPr>
          <w:sz w:val="24"/>
          <w:szCs w:val="24"/>
        </w:rPr>
      </w:pPr>
      <w:r w:rsidRPr="005F1EEB">
        <w:rPr>
          <w:color w:val="000000"/>
          <w:sz w:val="24"/>
          <w:szCs w:val="24"/>
        </w:rPr>
        <w:t>В результате изучения ОРКСЭ на уровне начального общего образования у обучающегося будут сформированы следующие личностные результаты:</w:t>
      </w:r>
    </w:p>
    <w:p w:rsidR="005F1EEB" w:rsidRPr="005F1EEB" w:rsidRDefault="005F1EEB" w:rsidP="005F1EEB">
      <w:pPr>
        <w:numPr>
          <w:ilvl w:val="0"/>
          <w:numId w:val="32"/>
        </w:numPr>
        <w:spacing w:line="276" w:lineRule="auto"/>
        <w:rPr>
          <w:sz w:val="24"/>
          <w:szCs w:val="24"/>
        </w:rPr>
      </w:pPr>
      <w:r w:rsidRPr="005F1EEB">
        <w:rPr>
          <w:color w:val="000000"/>
          <w:sz w:val="24"/>
          <w:szCs w:val="24"/>
        </w:rPr>
        <w:t>– понимать основы российской гражданской идентичности, испытывать чувство гордости за свою Родину;</w:t>
      </w:r>
    </w:p>
    <w:p w:rsidR="005F1EEB" w:rsidRPr="005F1EEB" w:rsidRDefault="005F1EEB" w:rsidP="005F1EEB">
      <w:pPr>
        <w:numPr>
          <w:ilvl w:val="0"/>
          <w:numId w:val="32"/>
        </w:numPr>
        <w:spacing w:line="276" w:lineRule="auto"/>
        <w:rPr>
          <w:sz w:val="24"/>
          <w:szCs w:val="24"/>
        </w:rPr>
      </w:pPr>
      <w:r w:rsidRPr="005F1EEB">
        <w:rPr>
          <w:color w:val="000000"/>
          <w:sz w:val="24"/>
          <w:szCs w:val="24"/>
        </w:rPr>
        <w:t>– формировать национальную и гражданскую самоидентичность, осознавать свою этническую и национальную принадлежность;</w:t>
      </w:r>
    </w:p>
    <w:p w:rsidR="005F1EEB" w:rsidRPr="005F1EEB" w:rsidRDefault="005F1EEB" w:rsidP="005F1EEB">
      <w:pPr>
        <w:numPr>
          <w:ilvl w:val="0"/>
          <w:numId w:val="32"/>
        </w:numPr>
        <w:spacing w:line="276" w:lineRule="auto"/>
        <w:rPr>
          <w:sz w:val="24"/>
          <w:szCs w:val="24"/>
        </w:rPr>
      </w:pPr>
      <w:r w:rsidRPr="005F1EEB">
        <w:rPr>
          <w:color w:val="000000"/>
          <w:sz w:val="24"/>
          <w:szCs w:val="24"/>
        </w:rPr>
        <w:t>– понимать значение гуманистических и демократических ценностных ориентаций; осознавать ценность человеческой жизни;</w:t>
      </w:r>
    </w:p>
    <w:p w:rsidR="005F1EEB" w:rsidRPr="005F1EEB" w:rsidRDefault="005F1EEB" w:rsidP="005F1EEB">
      <w:pPr>
        <w:numPr>
          <w:ilvl w:val="0"/>
          <w:numId w:val="32"/>
        </w:numPr>
        <w:spacing w:line="276" w:lineRule="auto"/>
        <w:rPr>
          <w:sz w:val="24"/>
          <w:szCs w:val="24"/>
        </w:rPr>
      </w:pPr>
      <w:r w:rsidRPr="005F1EEB">
        <w:rPr>
          <w:color w:val="000000"/>
          <w:sz w:val="24"/>
          <w:szCs w:val="24"/>
        </w:rPr>
        <w:t>– понимать значение нравственных норм и ценностей как условия жизни личности, семьи, общества;</w:t>
      </w:r>
    </w:p>
    <w:p w:rsidR="005F1EEB" w:rsidRPr="005F1EEB" w:rsidRDefault="005F1EEB" w:rsidP="005F1EEB">
      <w:pPr>
        <w:numPr>
          <w:ilvl w:val="0"/>
          <w:numId w:val="32"/>
        </w:numPr>
        <w:spacing w:line="276" w:lineRule="auto"/>
        <w:rPr>
          <w:sz w:val="24"/>
          <w:szCs w:val="24"/>
        </w:rPr>
      </w:pPr>
      <w:r w:rsidRPr="005F1EEB">
        <w:rPr>
          <w:color w:val="000000"/>
          <w:sz w:val="24"/>
          <w:szCs w:val="24"/>
        </w:rPr>
        <w:t>– осознавать право гражданина Российской Федерации исповедовать любую традиционную религию или не исповедовать никакой религии;</w:t>
      </w:r>
    </w:p>
    <w:p w:rsidR="005F1EEB" w:rsidRPr="005F1EEB" w:rsidRDefault="005F1EEB" w:rsidP="005F1EEB">
      <w:pPr>
        <w:numPr>
          <w:ilvl w:val="0"/>
          <w:numId w:val="32"/>
        </w:numPr>
        <w:spacing w:line="276" w:lineRule="auto"/>
        <w:rPr>
          <w:sz w:val="24"/>
          <w:szCs w:val="24"/>
        </w:rPr>
      </w:pPr>
      <w:r w:rsidRPr="005F1EEB">
        <w:rPr>
          <w:color w:val="000000"/>
          <w:sz w:val="24"/>
          <w:szCs w:val="24"/>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5F1EEB" w:rsidRPr="005F1EEB" w:rsidRDefault="005F1EEB" w:rsidP="005F1EEB">
      <w:pPr>
        <w:numPr>
          <w:ilvl w:val="0"/>
          <w:numId w:val="32"/>
        </w:numPr>
        <w:spacing w:line="276" w:lineRule="auto"/>
        <w:rPr>
          <w:sz w:val="24"/>
          <w:szCs w:val="24"/>
        </w:rPr>
      </w:pPr>
      <w:r w:rsidRPr="005F1EEB">
        <w:rPr>
          <w:color w:val="000000"/>
          <w:sz w:val="24"/>
          <w:szCs w:val="24"/>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5F1EEB" w:rsidRPr="005F1EEB" w:rsidRDefault="005F1EEB" w:rsidP="005F1EEB">
      <w:pPr>
        <w:numPr>
          <w:ilvl w:val="0"/>
          <w:numId w:val="32"/>
        </w:numPr>
        <w:spacing w:line="276" w:lineRule="auto"/>
        <w:rPr>
          <w:sz w:val="24"/>
          <w:szCs w:val="24"/>
        </w:rPr>
      </w:pPr>
      <w:r w:rsidRPr="005F1EEB">
        <w:rPr>
          <w:color w:val="000000"/>
          <w:sz w:val="24"/>
          <w:szCs w:val="24"/>
        </w:rPr>
        <w:lastRenderedPageBreak/>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5F1EEB" w:rsidRPr="005F1EEB" w:rsidRDefault="005F1EEB" w:rsidP="005F1EEB">
      <w:pPr>
        <w:numPr>
          <w:ilvl w:val="0"/>
          <w:numId w:val="32"/>
        </w:numPr>
        <w:spacing w:line="276" w:lineRule="auto"/>
        <w:rPr>
          <w:sz w:val="24"/>
          <w:szCs w:val="24"/>
        </w:rPr>
      </w:pPr>
      <w:r w:rsidRPr="005F1EEB">
        <w:rPr>
          <w:color w:val="000000"/>
          <w:sz w:val="24"/>
          <w:szCs w:val="24"/>
        </w:rPr>
        <w:t>–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5F1EEB" w:rsidRPr="005F1EEB" w:rsidRDefault="005F1EEB" w:rsidP="005F1EEB">
      <w:pPr>
        <w:numPr>
          <w:ilvl w:val="0"/>
          <w:numId w:val="32"/>
        </w:numPr>
        <w:spacing w:line="276" w:lineRule="auto"/>
        <w:rPr>
          <w:sz w:val="24"/>
          <w:szCs w:val="24"/>
        </w:rPr>
      </w:pPr>
      <w:r w:rsidRPr="005F1EEB">
        <w:rPr>
          <w:color w:val="000000"/>
          <w:sz w:val="24"/>
          <w:szCs w:val="24"/>
        </w:rPr>
        <w:t>– понимать необходимость бережного отношения к материальным и духовным ценностям.</w:t>
      </w:r>
    </w:p>
    <w:p w:rsidR="005F1EEB" w:rsidRPr="005F1EEB" w:rsidRDefault="005F1EEB" w:rsidP="005F1EEB">
      <w:pPr>
        <w:spacing w:line="257" w:lineRule="auto"/>
        <w:ind w:left="120"/>
        <w:rPr>
          <w:sz w:val="24"/>
          <w:szCs w:val="24"/>
        </w:rPr>
      </w:pPr>
    </w:p>
    <w:p w:rsidR="005F1EEB" w:rsidRPr="005F1EEB" w:rsidRDefault="005F1EEB" w:rsidP="005F1EEB">
      <w:pPr>
        <w:spacing w:line="257" w:lineRule="auto"/>
        <w:ind w:left="120"/>
        <w:rPr>
          <w:sz w:val="24"/>
          <w:szCs w:val="24"/>
        </w:rPr>
      </w:pPr>
      <w:r w:rsidRPr="005F1EEB">
        <w:rPr>
          <w:b/>
          <w:color w:val="000000"/>
          <w:sz w:val="24"/>
          <w:szCs w:val="24"/>
        </w:rPr>
        <w:t>МЕТАПРЕДМЕТНЫЕ РЕЗУЛЬТАТЫ</w:t>
      </w:r>
    </w:p>
    <w:p w:rsidR="005F1EEB" w:rsidRPr="005F1EEB" w:rsidRDefault="005F1EEB" w:rsidP="005F1EEB">
      <w:pPr>
        <w:spacing w:line="264" w:lineRule="auto"/>
        <w:ind w:firstLine="600"/>
        <w:rPr>
          <w:sz w:val="24"/>
          <w:szCs w:val="24"/>
        </w:rPr>
      </w:pPr>
      <w:r w:rsidRPr="005F1EEB">
        <w:rPr>
          <w:color w:val="000000"/>
          <w:sz w:val="24"/>
          <w:szCs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F1EEB" w:rsidRPr="005F1EEB" w:rsidRDefault="005F1EEB" w:rsidP="005F1EEB">
      <w:pPr>
        <w:spacing w:line="264" w:lineRule="auto"/>
        <w:ind w:firstLine="600"/>
        <w:rPr>
          <w:sz w:val="24"/>
          <w:szCs w:val="24"/>
        </w:rPr>
      </w:pPr>
      <w:r w:rsidRPr="005F1EEB">
        <w:rPr>
          <w:color w:val="000000"/>
          <w:sz w:val="24"/>
          <w:szCs w:val="24"/>
        </w:rPr>
        <w:t>Метапредметные результаты:</w:t>
      </w:r>
    </w:p>
    <w:p w:rsidR="005F1EEB" w:rsidRPr="005F1EEB" w:rsidRDefault="005F1EEB" w:rsidP="005F1EEB">
      <w:pPr>
        <w:numPr>
          <w:ilvl w:val="0"/>
          <w:numId w:val="33"/>
        </w:numPr>
        <w:spacing w:line="276" w:lineRule="auto"/>
        <w:rPr>
          <w:sz w:val="24"/>
          <w:szCs w:val="24"/>
        </w:rPr>
      </w:pPr>
      <w:r w:rsidRPr="005F1EEB">
        <w:rPr>
          <w:color w:val="000000"/>
          <w:sz w:val="24"/>
          <w:szCs w:val="24"/>
        </w:rPr>
        <w:t>– овладевать способностью понимания и сохранения целей и задач учебной деятельности, поиска оптимальных средств их достижения;</w:t>
      </w:r>
    </w:p>
    <w:p w:rsidR="005F1EEB" w:rsidRPr="005F1EEB" w:rsidRDefault="005F1EEB" w:rsidP="005F1EEB">
      <w:pPr>
        <w:numPr>
          <w:ilvl w:val="0"/>
          <w:numId w:val="33"/>
        </w:numPr>
        <w:spacing w:line="276" w:lineRule="auto"/>
        <w:rPr>
          <w:sz w:val="24"/>
          <w:szCs w:val="24"/>
        </w:rPr>
      </w:pPr>
      <w:r w:rsidRPr="005F1EEB">
        <w:rPr>
          <w:color w:val="000000"/>
          <w:sz w:val="24"/>
          <w:szCs w:val="24"/>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5F1EEB" w:rsidRPr="005F1EEB" w:rsidRDefault="005F1EEB" w:rsidP="005F1EEB">
      <w:pPr>
        <w:numPr>
          <w:ilvl w:val="0"/>
          <w:numId w:val="33"/>
        </w:numPr>
        <w:spacing w:line="276" w:lineRule="auto"/>
        <w:rPr>
          <w:sz w:val="24"/>
          <w:szCs w:val="24"/>
        </w:rPr>
      </w:pPr>
      <w:r w:rsidRPr="005F1EEB">
        <w:rPr>
          <w:color w:val="000000"/>
          <w:sz w:val="24"/>
          <w:szCs w:val="24"/>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5F1EEB" w:rsidRPr="005F1EEB" w:rsidRDefault="005F1EEB" w:rsidP="005F1EEB">
      <w:pPr>
        <w:numPr>
          <w:ilvl w:val="0"/>
          <w:numId w:val="33"/>
        </w:numPr>
        <w:spacing w:line="276" w:lineRule="auto"/>
        <w:rPr>
          <w:sz w:val="24"/>
          <w:szCs w:val="24"/>
        </w:rPr>
      </w:pPr>
      <w:r w:rsidRPr="005F1EEB">
        <w:rPr>
          <w:color w:val="000000"/>
          <w:sz w:val="24"/>
          <w:szCs w:val="24"/>
        </w:rPr>
        <w:t>– совершенствовать умения в области работы с информацией, осуществления информационного поиска для выполнения учебных заданий;</w:t>
      </w:r>
    </w:p>
    <w:p w:rsidR="005F1EEB" w:rsidRPr="005F1EEB" w:rsidRDefault="005F1EEB" w:rsidP="005F1EEB">
      <w:pPr>
        <w:numPr>
          <w:ilvl w:val="0"/>
          <w:numId w:val="33"/>
        </w:numPr>
        <w:spacing w:line="276" w:lineRule="auto"/>
        <w:rPr>
          <w:sz w:val="24"/>
          <w:szCs w:val="24"/>
        </w:rPr>
      </w:pPr>
      <w:r w:rsidRPr="005F1EEB">
        <w:rPr>
          <w:color w:val="000000"/>
          <w:sz w:val="24"/>
          <w:szCs w:val="24"/>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5F1EEB" w:rsidRPr="005F1EEB" w:rsidRDefault="005F1EEB" w:rsidP="005F1EEB">
      <w:pPr>
        <w:numPr>
          <w:ilvl w:val="0"/>
          <w:numId w:val="33"/>
        </w:numPr>
        <w:spacing w:line="276" w:lineRule="auto"/>
        <w:rPr>
          <w:sz w:val="24"/>
          <w:szCs w:val="24"/>
        </w:rPr>
      </w:pPr>
      <w:r w:rsidRPr="005F1EEB">
        <w:rPr>
          <w:color w:val="000000"/>
          <w:sz w:val="24"/>
          <w:szCs w:val="24"/>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5F1EEB" w:rsidRPr="005F1EEB" w:rsidRDefault="005F1EEB" w:rsidP="005F1EEB">
      <w:pPr>
        <w:numPr>
          <w:ilvl w:val="0"/>
          <w:numId w:val="33"/>
        </w:numPr>
        <w:spacing w:line="276" w:lineRule="auto"/>
        <w:rPr>
          <w:sz w:val="24"/>
          <w:szCs w:val="24"/>
        </w:rPr>
      </w:pPr>
      <w:r w:rsidRPr="005F1EEB">
        <w:rPr>
          <w:color w:val="000000"/>
          <w:sz w:val="24"/>
          <w:szCs w:val="24"/>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5F1EEB" w:rsidRPr="005F1EEB" w:rsidRDefault="005F1EEB" w:rsidP="005F1EEB">
      <w:pPr>
        <w:numPr>
          <w:ilvl w:val="0"/>
          <w:numId w:val="33"/>
        </w:numPr>
        <w:spacing w:line="276" w:lineRule="auto"/>
        <w:rPr>
          <w:sz w:val="24"/>
          <w:szCs w:val="24"/>
        </w:rPr>
      </w:pPr>
      <w:r w:rsidRPr="005F1EEB">
        <w:rPr>
          <w:color w:val="000000"/>
          <w:sz w:val="24"/>
          <w:szCs w:val="24"/>
        </w:rPr>
        <w:t xml:space="preserve">–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w:t>
      </w:r>
      <w:r w:rsidRPr="005F1EEB">
        <w:rPr>
          <w:color w:val="000000"/>
          <w:sz w:val="24"/>
          <w:szCs w:val="24"/>
        </w:rPr>
        <w:lastRenderedPageBreak/>
        <w:t>распределении ролей в совместной деятельности, адекватно оценивать собственное поведение и поведение окружающих.</w:t>
      </w:r>
    </w:p>
    <w:p w:rsidR="005F1EEB" w:rsidRPr="005F1EEB" w:rsidRDefault="005F1EEB" w:rsidP="005F1EEB">
      <w:pPr>
        <w:numPr>
          <w:ilvl w:val="0"/>
          <w:numId w:val="33"/>
        </w:numPr>
        <w:spacing w:line="276" w:lineRule="auto"/>
        <w:rPr>
          <w:sz w:val="24"/>
          <w:szCs w:val="24"/>
        </w:rPr>
      </w:pPr>
    </w:p>
    <w:p w:rsidR="005F1EEB" w:rsidRPr="005F1EEB" w:rsidRDefault="005F1EEB" w:rsidP="005F1EEB">
      <w:pPr>
        <w:spacing w:line="264" w:lineRule="auto"/>
        <w:ind w:left="120"/>
        <w:rPr>
          <w:sz w:val="24"/>
          <w:szCs w:val="24"/>
        </w:rPr>
      </w:pPr>
      <w:r w:rsidRPr="005F1EEB">
        <w:rPr>
          <w:b/>
          <w:color w:val="000000"/>
          <w:sz w:val="24"/>
          <w:szCs w:val="24"/>
        </w:rPr>
        <w:t>Познавательные универсальные учебные действия</w:t>
      </w:r>
    </w:p>
    <w:p w:rsidR="005F1EEB" w:rsidRPr="005F1EEB" w:rsidRDefault="005F1EEB" w:rsidP="005F1EEB">
      <w:pPr>
        <w:spacing w:line="264" w:lineRule="auto"/>
        <w:ind w:left="120"/>
        <w:rPr>
          <w:sz w:val="24"/>
          <w:szCs w:val="24"/>
        </w:rPr>
      </w:pPr>
      <w:r w:rsidRPr="005F1EEB">
        <w:rPr>
          <w:b/>
          <w:color w:val="000000"/>
          <w:sz w:val="24"/>
          <w:szCs w:val="24"/>
        </w:rPr>
        <w:t>Базовые логические и исследовательские действия:</w:t>
      </w:r>
    </w:p>
    <w:p w:rsidR="005F1EEB" w:rsidRPr="005F1EEB" w:rsidRDefault="005F1EEB" w:rsidP="005F1EEB">
      <w:pPr>
        <w:numPr>
          <w:ilvl w:val="0"/>
          <w:numId w:val="34"/>
        </w:numPr>
        <w:spacing w:line="276" w:lineRule="auto"/>
        <w:rPr>
          <w:sz w:val="24"/>
          <w:szCs w:val="24"/>
        </w:rPr>
      </w:pPr>
      <w:r w:rsidRPr="005F1EEB">
        <w:rPr>
          <w:color w:val="000000"/>
          <w:sz w:val="24"/>
          <w:szCs w:val="24"/>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5F1EEB" w:rsidRPr="005F1EEB" w:rsidRDefault="005F1EEB" w:rsidP="005F1EEB">
      <w:pPr>
        <w:numPr>
          <w:ilvl w:val="0"/>
          <w:numId w:val="34"/>
        </w:numPr>
        <w:spacing w:line="276" w:lineRule="auto"/>
        <w:rPr>
          <w:sz w:val="24"/>
          <w:szCs w:val="24"/>
        </w:rPr>
      </w:pPr>
      <w:r w:rsidRPr="005F1EEB">
        <w:rPr>
          <w:color w:val="000000"/>
          <w:sz w:val="24"/>
          <w:szCs w:val="24"/>
        </w:rPr>
        <w:t>– использовать разные методы получения знаний о традиционных религиях и светской этике (наблюдение, чтение, сравнение, вычисление);</w:t>
      </w:r>
    </w:p>
    <w:p w:rsidR="005F1EEB" w:rsidRPr="005F1EEB" w:rsidRDefault="005F1EEB" w:rsidP="005F1EEB">
      <w:pPr>
        <w:numPr>
          <w:ilvl w:val="0"/>
          <w:numId w:val="34"/>
        </w:numPr>
        <w:spacing w:line="276" w:lineRule="auto"/>
        <w:rPr>
          <w:sz w:val="24"/>
          <w:szCs w:val="24"/>
        </w:rPr>
      </w:pPr>
      <w:r w:rsidRPr="005F1EEB">
        <w:rPr>
          <w:color w:val="000000"/>
          <w:sz w:val="24"/>
          <w:szCs w:val="24"/>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5F1EEB" w:rsidRPr="005F1EEB" w:rsidRDefault="005F1EEB" w:rsidP="005F1EEB">
      <w:pPr>
        <w:numPr>
          <w:ilvl w:val="0"/>
          <w:numId w:val="34"/>
        </w:numPr>
        <w:spacing w:line="276" w:lineRule="auto"/>
        <w:rPr>
          <w:sz w:val="24"/>
          <w:szCs w:val="24"/>
        </w:rPr>
      </w:pPr>
      <w:r w:rsidRPr="005F1EEB">
        <w:rPr>
          <w:color w:val="000000"/>
          <w:sz w:val="24"/>
          <w:szCs w:val="24"/>
        </w:rPr>
        <w:t>– признавать возможность существования разных точек зрения; обосновывать свои суждения, приводить убедительные доказательства;</w:t>
      </w:r>
    </w:p>
    <w:p w:rsidR="005F1EEB" w:rsidRPr="005F1EEB" w:rsidRDefault="005F1EEB" w:rsidP="005F1EEB">
      <w:pPr>
        <w:numPr>
          <w:ilvl w:val="0"/>
          <w:numId w:val="34"/>
        </w:numPr>
        <w:spacing w:line="276" w:lineRule="auto"/>
        <w:rPr>
          <w:sz w:val="24"/>
          <w:szCs w:val="24"/>
        </w:rPr>
      </w:pPr>
      <w:r w:rsidRPr="005F1EEB">
        <w:rPr>
          <w:color w:val="000000"/>
          <w:sz w:val="24"/>
          <w:szCs w:val="24"/>
        </w:rPr>
        <w:t xml:space="preserve">– выполнять совместные проектные задания с использованием предложенного образца. </w:t>
      </w:r>
    </w:p>
    <w:p w:rsidR="005F1EEB" w:rsidRPr="005F1EEB" w:rsidRDefault="005F1EEB" w:rsidP="005F1EEB">
      <w:pPr>
        <w:spacing w:line="264" w:lineRule="auto"/>
        <w:ind w:left="120"/>
        <w:rPr>
          <w:sz w:val="24"/>
          <w:szCs w:val="24"/>
        </w:rPr>
      </w:pPr>
      <w:r w:rsidRPr="005F1EEB">
        <w:rPr>
          <w:b/>
          <w:color w:val="000000"/>
          <w:sz w:val="24"/>
          <w:szCs w:val="24"/>
        </w:rPr>
        <w:t>Работа с информацией:</w:t>
      </w:r>
    </w:p>
    <w:p w:rsidR="005F1EEB" w:rsidRPr="005F1EEB" w:rsidRDefault="005F1EEB" w:rsidP="005F1EEB">
      <w:pPr>
        <w:numPr>
          <w:ilvl w:val="0"/>
          <w:numId w:val="35"/>
        </w:numPr>
        <w:spacing w:line="276" w:lineRule="auto"/>
        <w:rPr>
          <w:sz w:val="24"/>
          <w:szCs w:val="24"/>
        </w:rPr>
      </w:pPr>
      <w:r w:rsidRPr="005F1EEB">
        <w:rPr>
          <w:color w:val="000000"/>
          <w:sz w:val="24"/>
          <w:szCs w:val="24"/>
        </w:rPr>
        <w:t>– воспроизводить прослушанную (прочитанную) информацию, подчёркивать её принадлежность к определённой религии и (или) к гражданской этике;</w:t>
      </w:r>
    </w:p>
    <w:p w:rsidR="005F1EEB" w:rsidRPr="005F1EEB" w:rsidRDefault="005F1EEB" w:rsidP="005F1EEB">
      <w:pPr>
        <w:numPr>
          <w:ilvl w:val="0"/>
          <w:numId w:val="35"/>
        </w:numPr>
        <w:spacing w:line="276" w:lineRule="auto"/>
        <w:rPr>
          <w:sz w:val="24"/>
          <w:szCs w:val="24"/>
        </w:rPr>
      </w:pPr>
      <w:r w:rsidRPr="005F1EEB">
        <w:rPr>
          <w:color w:val="000000"/>
          <w:sz w:val="24"/>
          <w:szCs w:val="24"/>
        </w:rPr>
        <w:t>– использовать разные средства для получения информации в соответствии с поставленной учебной задачей (текстовую, графическую, видео);</w:t>
      </w:r>
    </w:p>
    <w:p w:rsidR="005F1EEB" w:rsidRPr="005F1EEB" w:rsidRDefault="005F1EEB" w:rsidP="005F1EEB">
      <w:pPr>
        <w:numPr>
          <w:ilvl w:val="0"/>
          <w:numId w:val="35"/>
        </w:numPr>
        <w:spacing w:line="276" w:lineRule="auto"/>
        <w:rPr>
          <w:sz w:val="24"/>
          <w:szCs w:val="24"/>
        </w:rPr>
      </w:pPr>
      <w:r w:rsidRPr="005F1EEB">
        <w:rPr>
          <w:color w:val="000000"/>
          <w:sz w:val="24"/>
          <w:szCs w:val="24"/>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5F1EEB" w:rsidRPr="005F1EEB" w:rsidRDefault="005F1EEB" w:rsidP="005F1EEB">
      <w:pPr>
        <w:numPr>
          <w:ilvl w:val="0"/>
          <w:numId w:val="35"/>
        </w:numPr>
        <w:spacing w:line="276" w:lineRule="auto"/>
        <w:rPr>
          <w:sz w:val="24"/>
          <w:szCs w:val="24"/>
        </w:rPr>
      </w:pPr>
      <w:r w:rsidRPr="005F1EEB">
        <w:rPr>
          <w:color w:val="000000"/>
          <w:sz w:val="24"/>
          <w:szCs w:val="24"/>
        </w:rPr>
        <w:t>– анализировать, сравнивать информацию, представленную в разных источниках, с помощью учителя, оценивать её объективность и правильность.</w:t>
      </w:r>
    </w:p>
    <w:p w:rsidR="005F1EEB" w:rsidRPr="005F1EEB" w:rsidRDefault="005F1EEB" w:rsidP="005F1EEB">
      <w:pPr>
        <w:spacing w:line="264" w:lineRule="auto"/>
        <w:ind w:left="120"/>
        <w:rPr>
          <w:sz w:val="24"/>
          <w:szCs w:val="24"/>
        </w:rPr>
      </w:pPr>
    </w:p>
    <w:p w:rsidR="005F1EEB" w:rsidRPr="005F1EEB" w:rsidRDefault="005F1EEB" w:rsidP="005F1EEB">
      <w:pPr>
        <w:spacing w:line="264" w:lineRule="auto"/>
        <w:ind w:left="120"/>
        <w:rPr>
          <w:sz w:val="24"/>
          <w:szCs w:val="24"/>
        </w:rPr>
      </w:pPr>
      <w:r w:rsidRPr="005F1EEB">
        <w:rPr>
          <w:b/>
          <w:color w:val="000000"/>
          <w:sz w:val="24"/>
          <w:szCs w:val="24"/>
        </w:rPr>
        <w:t>Коммуникативные универсальные учебные действия</w:t>
      </w:r>
    </w:p>
    <w:p w:rsidR="005F1EEB" w:rsidRPr="005F1EEB" w:rsidRDefault="005F1EEB" w:rsidP="005F1EEB">
      <w:pPr>
        <w:spacing w:line="264" w:lineRule="auto"/>
        <w:ind w:left="120"/>
        <w:rPr>
          <w:sz w:val="24"/>
          <w:szCs w:val="24"/>
        </w:rPr>
      </w:pPr>
      <w:r w:rsidRPr="005F1EEB">
        <w:rPr>
          <w:b/>
          <w:color w:val="000000"/>
          <w:sz w:val="24"/>
          <w:szCs w:val="24"/>
        </w:rPr>
        <w:t>Общение:</w:t>
      </w:r>
    </w:p>
    <w:p w:rsidR="005F1EEB" w:rsidRPr="005F1EEB" w:rsidRDefault="005F1EEB" w:rsidP="005F1EEB">
      <w:pPr>
        <w:numPr>
          <w:ilvl w:val="0"/>
          <w:numId w:val="36"/>
        </w:numPr>
        <w:spacing w:line="276" w:lineRule="auto"/>
        <w:rPr>
          <w:sz w:val="24"/>
          <w:szCs w:val="24"/>
        </w:rPr>
      </w:pPr>
      <w:r w:rsidRPr="005F1EEB">
        <w:rPr>
          <w:color w:val="000000"/>
          <w:sz w:val="24"/>
          <w:szCs w:val="24"/>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5F1EEB" w:rsidRPr="005F1EEB" w:rsidRDefault="005F1EEB" w:rsidP="005F1EEB">
      <w:pPr>
        <w:numPr>
          <w:ilvl w:val="0"/>
          <w:numId w:val="36"/>
        </w:numPr>
        <w:spacing w:line="276" w:lineRule="auto"/>
        <w:rPr>
          <w:sz w:val="24"/>
          <w:szCs w:val="24"/>
        </w:rPr>
      </w:pPr>
      <w:r w:rsidRPr="005F1EEB">
        <w:rPr>
          <w:color w:val="000000"/>
          <w:sz w:val="24"/>
          <w:szCs w:val="24"/>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5F1EEB" w:rsidRPr="005F1EEB" w:rsidRDefault="005F1EEB" w:rsidP="005F1EEB">
      <w:pPr>
        <w:numPr>
          <w:ilvl w:val="0"/>
          <w:numId w:val="36"/>
        </w:numPr>
        <w:spacing w:line="276" w:lineRule="auto"/>
        <w:rPr>
          <w:sz w:val="24"/>
          <w:szCs w:val="24"/>
        </w:rPr>
      </w:pPr>
      <w:r w:rsidRPr="005F1EEB">
        <w:rPr>
          <w:color w:val="000000"/>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5F1EEB" w:rsidRPr="005F1EEB" w:rsidRDefault="005F1EEB" w:rsidP="005F1EEB">
      <w:pPr>
        <w:spacing w:line="264" w:lineRule="auto"/>
        <w:ind w:left="120"/>
        <w:rPr>
          <w:sz w:val="24"/>
          <w:szCs w:val="24"/>
        </w:rPr>
      </w:pPr>
    </w:p>
    <w:p w:rsidR="005F1EEB" w:rsidRPr="005F1EEB" w:rsidRDefault="005F1EEB" w:rsidP="005F1EEB">
      <w:pPr>
        <w:spacing w:line="264" w:lineRule="auto"/>
        <w:ind w:left="120"/>
        <w:rPr>
          <w:sz w:val="24"/>
          <w:szCs w:val="24"/>
        </w:rPr>
      </w:pPr>
      <w:r w:rsidRPr="005F1EEB">
        <w:rPr>
          <w:b/>
          <w:color w:val="000000"/>
          <w:sz w:val="24"/>
          <w:szCs w:val="24"/>
        </w:rPr>
        <w:lastRenderedPageBreak/>
        <w:t>Регулятивные универсальные учебные действия</w:t>
      </w:r>
    </w:p>
    <w:p w:rsidR="005F1EEB" w:rsidRPr="005F1EEB" w:rsidRDefault="005F1EEB" w:rsidP="005F1EEB">
      <w:pPr>
        <w:spacing w:line="264" w:lineRule="auto"/>
        <w:ind w:left="120"/>
        <w:rPr>
          <w:sz w:val="24"/>
          <w:szCs w:val="24"/>
        </w:rPr>
      </w:pPr>
      <w:r w:rsidRPr="005F1EEB">
        <w:rPr>
          <w:b/>
          <w:color w:val="000000"/>
          <w:sz w:val="24"/>
          <w:szCs w:val="24"/>
        </w:rPr>
        <w:t>Самоорганизация и самоконтроль:</w:t>
      </w:r>
    </w:p>
    <w:p w:rsidR="005F1EEB" w:rsidRPr="005F1EEB" w:rsidRDefault="005F1EEB" w:rsidP="005F1EEB">
      <w:pPr>
        <w:numPr>
          <w:ilvl w:val="0"/>
          <w:numId w:val="37"/>
        </w:numPr>
        <w:spacing w:line="276" w:lineRule="auto"/>
        <w:rPr>
          <w:sz w:val="24"/>
          <w:szCs w:val="24"/>
        </w:rPr>
      </w:pPr>
      <w:r w:rsidRPr="005F1EEB">
        <w:rPr>
          <w:color w:val="000000"/>
          <w:sz w:val="24"/>
          <w:szCs w:val="24"/>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5F1EEB" w:rsidRPr="005F1EEB" w:rsidRDefault="005F1EEB" w:rsidP="005F1EEB">
      <w:pPr>
        <w:numPr>
          <w:ilvl w:val="0"/>
          <w:numId w:val="37"/>
        </w:numPr>
        <w:spacing w:line="276" w:lineRule="auto"/>
        <w:rPr>
          <w:sz w:val="24"/>
          <w:szCs w:val="24"/>
        </w:rPr>
      </w:pPr>
      <w:r w:rsidRPr="005F1EEB">
        <w:rPr>
          <w:color w:val="000000"/>
          <w:sz w:val="24"/>
          <w:szCs w:val="24"/>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5F1EEB" w:rsidRPr="005F1EEB" w:rsidRDefault="005F1EEB" w:rsidP="005F1EEB">
      <w:pPr>
        <w:numPr>
          <w:ilvl w:val="0"/>
          <w:numId w:val="37"/>
        </w:numPr>
        <w:spacing w:line="276" w:lineRule="auto"/>
        <w:rPr>
          <w:sz w:val="24"/>
          <w:szCs w:val="24"/>
        </w:rPr>
      </w:pPr>
      <w:r w:rsidRPr="005F1EEB">
        <w:rPr>
          <w:color w:val="000000"/>
          <w:sz w:val="24"/>
          <w:szCs w:val="24"/>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5F1EEB" w:rsidRPr="005F1EEB" w:rsidRDefault="005F1EEB" w:rsidP="005F1EEB">
      <w:pPr>
        <w:numPr>
          <w:ilvl w:val="0"/>
          <w:numId w:val="37"/>
        </w:numPr>
        <w:spacing w:line="276" w:lineRule="auto"/>
        <w:rPr>
          <w:sz w:val="24"/>
          <w:szCs w:val="24"/>
        </w:rPr>
      </w:pPr>
      <w:r w:rsidRPr="005F1EEB">
        <w:rPr>
          <w:color w:val="000000"/>
          <w:sz w:val="24"/>
          <w:szCs w:val="24"/>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5F1EEB" w:rsidRPr="005F1EEB" w:rsidRDefault="005F1EEB" w:rsidP="005F1EEB">
      <w:pPr>
        <w:numPr>
          <w:ilvl w:val="0"/>
          <w:numId w:val="37"/>
        </w:numPr>
        <w:spacing w:line="276" w:lineRule="auto"/>
        <w:rPr>
          <w:sz w:val="24"/>
          <w:szCs w:val="24"/>
        </w:rPr>
      </w:pPr>
      <w:r w:rsidRPr="005F1EEB">
        <w:rPr>
          <w:color w:val="000000"/>
          <w:sz w:val="24"/>
          <w:szCs w:val="24"/>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5F1EEB" w:rsidRPr="005F1EEB" w:rsidRDefault="005F1EEB" w:rsidP="005F1EEB">
      <w:pPr>
        <w:ind w:left="120"/>
        <w:rPr>
          <w:sz w:val="24"/>
          <w:szCs w:val="24"/>
        </w:rPr>
      </w:pPr>
      <w:r w:rsidRPr="005F1EEB">
        <w:rPr>
          <w:b/>
          <w:color w:val="000000"/>
          <w:sz w:val="24"/>
          <w:szCs w:val="24"/>
        </w:rPr>
        <w:t>Совместнаядеятельность:</w:t>
      </w:r>
    </w:p>
    <w:p w:rsidR="005F1EEB" w:rsidRPr="005F1EEB" w:rsidRDefault="005F1EEB" w:rsidP="005F1EEB">
      <w:pPr>
        <w:numPr>
          <w:ilvl w:val="0"/>
          <w:numId w:val="38"/>
        </w:numPr>
        <w:spacing w:line="276" w:lineRule="auto"/>
        <w:rPr>
          <w:sz w:val="24"/>
          <w:szCs w:val="24"/>
        </w:rPr>
      </w:pPr>
      <w:r w:rsidRPr="005F1EEB">
        <w:rPr>
          <w:color w:val="000000"/>
          <w:sz w:val="24"/>
          <w:szCs w:val="24"/>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5F1EEB" w:rsidRPr="005F1EEB" w:rsidRDefault="005F1EEB" w:rsidP="005F1EEB">
      <w:pPr>
        <w:numPr>
          <w:ilvl w:val="0"/>
          <w:numId w:val="38"/>
        </w:numPr>
        <w:spacing w:line="276" w:lineRule="auto"/>
        <w:rPr>
          <w:sz w:val="24"/>
          <w:szCs w:val="24"/>
        </w:rPr>
      </w:pPr>
      <w:r w:rsidRPr="005F1EEB">
        <w:rPr>
          <w:color w:val="000000"/>
          <w:sz w:val="24"/>
          <w:szCs w:val="24"/>
        </w:rPr>
        <w:t>– владеть умениями совместной деятельности: подчиняться, договариваться, руководить; терпеливо и спокойно разрешать возникающие конфликты;</w:t>
      </w:r>
    </w:p>
    <w:p w:rsidR="005F1EEB" w:rsidRPr="005F1EEB" w:rsidRDefault="005F1EEB" w:rsidP="005F1EEB">
      <w:pPr>
        <w:numPr>
          <w:ilvl w:val="0"/>
          <w:numId w:val="38"/>
        </w:numPr>
        <w:spacing w:line="276" w:lineRule="auto"/>
        <w:rPr>
          <w:sz w:val="24"/>
          <w:szCs w:val="24"/>
        </w:rPr>
      </w:pPr>
      <w:r w:rsidRPr="005F1EEB">
        <w:rPr>
          <w:color w:val="000000"/>
          <w:sz w:val="24"/>
          <w:szCs w:val="24"/>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733150" w:rsidRPr="00733150" w:rsidRDefault="00733150" w:rsidP="00733150">
      <w:pPr>
        <w:pStyle w:val="af7"/>
        <w:numPr>
          <w:ilvl w:val="0"/>
          <w:numId w:val="38"/>
        </w:numPr>
        <w:spacing w:line="257" w:lineRule="auto"/>
        <w:rPr>
          <w:rFonts w:ascii="Times New Roman" w:hAnsi="Times New Roman"/>
        </w:rPr>
      </w:pPr>
      <w:r w:rsidRPr="00733150">
        <w:rPr>
          <w:rFonts w:ascii="Times New Roman" w:hAnsi="Times New Roman"/>
          <w:b/>
          <w:color w:val="000000"/>
        </w:rPr>
        <w:t>ПРЕДМЕТНЫЕ РЕЗУЛЬТАТЫ</w:t>
      </w:r>
    </w:p>
    <w:p w:rsidR="00733150" w:rsidRPr="00733150" w:rsidRDefault="00733150" w:rsidP="00733150">
      <w:pPr>
        <w:pStyle w:val="af7"/>
        <w:numPr>
          <w:ilvl w:val="0"/>
          <w:numId w:val="38"/>
        </w:numPr>
        <w:rPr>
          <w:rFonts w:ascii="Times New Roman" w:hAnsi="Times New Roman"/>
        </w:rPr>
      </w:pPr>
      <w:r w:rsidRPr="00733150">
        <w:rPr>
          <w:rFonts w:ascii="Times New Roman" w:hAnsi="Times New Roman"/>
          <w:color w:val="000000"/>
        </w:rPr>
        <w:t xml:space="preserve">К концу обучения в </w:t>
      </w:r>
      <w:r w:rsidRPr="00733150">
        <w:rPr>
          <w:rFonts w:ascii="Times New Roman" w:hAnsi="Times New Roman"/>
          <w:b/>
          <w:color w:val="000000"/>
        </w:rPr>
        <w:t>4 классе</w:t>
      </w:r>
      <w:r w:rsidRPr="00733150">
        <w:rPr>
          <w:rFonts w:ascii="Times New Roman" w:hAnsi="Times New Roman"/>
          <w:color w:val="000000"/>
        </w:rPr>
        <w:t xml:space="preserve"> обучающийся получит следующие предметные результаты по отдельным темам программы по ОРКСЭ:</w:t>
      </w:r>
    </w:p>
    <w:p w:rsidR="00733150" w:rsidRPr="00733150" w:rsidRDefault="00733150" w:rsidP="00733150">
      <w:pPr>
        <w:spacing w:line="252" w:lineRule="auto"/>
        <w:ind w:left="120"/>
        <w:rPr>
          <w:sz w:val="24"/>
          <w:szCs w:val="24"/>
        </w:rPr>
      </w:pPr>
      <w:r w:rsidRPr="00733150">
        <w:rPr>
          <w:b/>
          <w:color w:val="000000"/>
          <w:sz w:val="24"/>
          <w:szCs w:val="24"/>
        </w:rPr>
        <w:t>Модуль «Основы светской этики»</w:t>
      </w:r>
    </w:p>
    <w:p w:rsidR="00733150" w:rsidRPr="00733150" w:rsidRDefault="00733150" w:rsidP="00733150">
      <w:pPr>
        <w:spacing w:line="252" w:lineRule="auto"/>
        <w:ind w:firstLine="600"/>
        <w:rPr>
          <w:sz w:val="24"/>
          <w:szCs w:val="24"/>
        </w:rPr>
      </w:pPr>
      <w:r w:rsidRPr="00733150">
        <w:rPr>
          <w:color w:val="000000"/>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733150" w:rsidRPr="00733150" w:rsidRDefault="00733150" w:rsidP="00733150">
      <w:pPr>
        <w:numPr>
          <w:ilvl w:val="0"/>
          <w:numId w:val="39"/>
        </w:numPr>
        <w:spacing w:line="276" w:lineRule="auto"/>
        <w:rPr>
          <w:sz w:val="24"/>
          <w:szCs w:val="24"/>
        </w:rPr>
      </w:pPr>
      <w:r w:rsidRPr="00733150">
        <w:rPr>
          <w:color w:val="000000"/>
          <w:sz w:val="24"/>
          <w:szCs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33150" w:rsidRPr="00733150" w:rsidRDefault="00733150" w:rsidP="00733150">
      <w:pPr>
        <w:numPr>
          <w:ilvl w:val="0"/>
          <w:numId w:val="39"/>
        </w:numPr>
        <w:spacing w:line="276" w:lineRule="auto"/>
        <w:rPr>
          <w:sz w:val="24"/>
          <w:szCs w:val="24"/>
        </w:rPr>
      </w:pPr>
      <w:r w:rsidRPr="00733150">
        <w:rPr>
          <w:color w:val="000000"/>
          <w:sz w:val="24"/>
          <w:szCs w:val="24"/>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33150" w:rsidRPr="00733150" w:rsidRDefault="00733150" w:rsidP="00733150">
      <w:pPr>
        <w:numPr>
          <w:ilvl w:val="0"/>
          <w:numId w:val="39"/>
        </w:numPr>
        <w:spacing w:line="276" w:lineRule="auto"/>
        <w:rPr>
          <w:sz w:val="24"/>
          <w:szCs w:val="24"/>
        </w:rPr>
      </w:pPr>
      <w:r w:rsidRPr="00733150">
        <w:rPr>
          <w:color w:val="000000"/>
          <w:sz w:val="24"/>
          <w:szCs w:val="24"/>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33150" w:rsidRPr="00733150" w:rsidRDefault="00733150" w:rsidP="00733150">
      <w:pPr>
        <w:numPr>
          <w:ilvl w:val="0"/>
          <w:numId w:val="39"/>
        </w:numPr>
        <w:spacing w:line="276" w:lineRule="auto"/>
        <w:rPr>
          <w:sz w:val="24"/>
          <w:szCs w:val="24"/>
        </w:rPr>
      </w:pPr>
      <w:r w:rsidRPr="00733150">
        <w:rPr>
          <w:color w:val="000000"/>
          <w:sz w:val="24"/>
          <w:szCs w:val="24"/>
        </w:rPr>
        <w:lastRenderedPageBreak/>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33150" w:rsidRPr="00733150" w:rsidRDefault="00733150" w:rsidP="00733150">
      <w:pPr>
        <w:numPr>
          <w:ilvl w:val="0"/>
          <w:numId w:val="39"/>
        </w:numPr>
        <w:spacing w:line="276" w:lineRule="auto"/>
        <w:rPr>
          <w:sz w:val="24"/>
          <w:szCs w:val="24"/>
        </w:rPr>
      </w:pPr>
      <w:r w:rsidRPr="00733150">
        <w:rPr>
          <w:color w:val="000000"/>
          <w:sz w:val="24"/>
          <w:szCs w:val="24"/>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33150" w:rsidRPr="00733150" w:rsidRDefault="00733150" w:rsidP="00733150">
      <w:pPr>
        <w:numPr>
          <w:ilvl w:val="0"/>
          <w:numId w:val="39"/>
        </w:numPr>
        <w:spacing w:line="276" w:lineRule="auto"/>
        <w:rPr>
          <w:sz w:val="24"/>
          <w:szCs w:val="24"/>
        </w:rPr>
      </w:pPr>
      <w:r w:rsidRPr="00733150">
        <w:rPr>
          <w:color w:val="000000"/>
          <w:sz w:val="24"/>
          <w:szCs w:val="24"/>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33150" w:rsidRPr="00733150" w:rsidRDefault="00733150" w:rsidP="00733150">
      <w:pPr>
        <w:numPr>
          <w:ilvl w:val="0"/>
          <w:numId w:val="39"/>
        </w:numPr>
        <w:spacing w:line="276" w:lineRule="auto"/>
        <w:rPr>
          <w:sz w:val="24"/>
          <w:szCs w:val="24"/>
        </w:rPr>
      </w:pPr>
      <w:r w:rsidRPr="00733150">
        <w:rPr>
          <w:color w:val="000000"/>
          <w:sz w:val="24"/>
          <w:szCs w:val="24"/>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33150" w:rsidRPr="00733150" w:rsidRDefault="00733150" w:rsidP="00733150">
      <w:pPr>
        <w:numPr>
          <w:ilvl w:val="0"/>
          <w:numId w:val="39"/>
        </w:numPr>
        <w:spacing w:line="276" w:lineRule="auto"/>
        <w:rPr>
          <w:sz w:val="24"/>
          <w:szCs w:val="24"/>
        </w:rPr>
      </w:pPr>
      <w:r w:rsidRPr="00733150">
        <w:rPr>
          <w:color w:val="000000"/>
          <w:sz w:val="24"/>
          <w:szCs w:val="24"/>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33150" w:rsidRPr="00733150" w:rsidRDefault="00733150" w:rsidP="00733150">
      <w:pPr>
        <w:numPr>
          <w:ilvl w:val="0"/>
          <w:numId w:val="39"/>
        </w:numPr>
        <w:spacing w:line="276" w:lineRule="auto"/>
        <w:rPr>
          <w:sz w:val="24"/>
          <w:szCs w:val="24"/>
        </w:rPr>
      </w:pPr>
      <w:r w:rsidRPr="00733150">
        <w:rPr>
          <w:color w:val="000000"/>
          <w:sz w:val="24"/>
          <w:szCs w:val="24"/>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33150" w:rsidRPr="00733150" w:rsidRDefault="00733150" w:rsidP="00733150">
      <w:pPr>
        <w:numPr>
          <w:ilvl w:val="0"/>
          <w:numId w:val="39"/>
        </w:numPr>
        <w:spacing w:line="276" w:lineRule="auto"/>
        <w:rPr>
          <w:sz w:val="24"/>
          <w:szCs w:val="24"/>
        </w:rPr>
      </w:pPr>
      <w:r w:rsidRPr="00733150">
        <w:rPr>
          <w:color w:val="000000"/>
          <w:sz w:val="24"/>
          <w:szCs w:val="24"/>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33150" w:rsidRPr="00733150" w:rsidRDefault="00733150" w:rsidP="00733150">
      <w:pPr>
        <w:numPr>
          <w:ilvl w:val="0"/>
          <w:numId w:val="39"/>
        </w:numPr>
        <w:spacing w:line="276" w:lineRule="auto"/>
        <w:rPr>
          <w:sz w:val="24"/>
          <w:szCs w:val="24"/>
        </w:rPr>
      </w:pPr>
      <w:r w:rsidRPr="00733150">
        <w:rPr>
          <w:color w:val="000000"/>
          <w:sz w:val="24"/>
          <w:szCs w:val="24"/>
        </w:rPr>
        <w:t xml:space="preserve">– распознавать российскую государственную символику, символику своего </w:t>
      </w:r>
      <w:r w:rsidRPr="00733150">
        <w:rPr>
          <w:color w:val="000000"/>
          <w:spacing w:val="-4"/>
          <w:sz w:val="24"/>
          <w:szCs w:val="24"/>
        </w:rPr>
        <w:t>региона, объяснять её значение, выражать уважение российской государственности,</w:t>
      </w:r>
      <w:r w:rsidRPr="00733150">
        <w:rPr>
          <w:color w:val="000000"/>
          <w:sz w:val="24"/>
          <w:szCs w:val="24"/>
        </w:rPr>
        <w:t xml:space="preserve"> законов в российском обществе, законных интересов и прав людей, сограждан;</w:t>
      </w:r>
    </w:p>
    <w:p w:rsidR="00733150" w:rsidRPr="00733150" w:rsidRDefault="00733150" w:rsidP="00733150">
      <w:pPr>
        <w:numPr>
          <w:ilvl w:val="0"/>
          <w:numId w:val="39"/>
        </w:numPr>
        <w:spacing w:line="276" w:lineRule="auto"/>
        <w:rPr>
          <w:sz w:val="24"/>
          <w:szCs w:val="24"/>
        </w:rPr>
      </w:pPr>
      <w:r w:rsidRPr="00733150">
        <w:rPr>
          <w:color w:val="000000"/>
          <w:sz w:val="24"/>
          <w:szCs w:val="24"/>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33150" w:rsidRPr="00733150" w:rsidRDefault="00733150" w:rsidP="00733150">
      <w:pPr>
        <w:numPr>
          <w:ilvl w:val="0"/>
          <w:numId w:val="39"/>
        </w:numPr>
        <w:spacing w:line="276" w:lineRule="auto"/>
        <w:rPr>
          <w:sz w:val="24"/>
          <w:szCs w:val="24"/>
        </w:rPr>
      </w:pPr>
      <w:r w:rsidRPr="00733150">
        <w:rPr>
          <w:color w:val="000000"/>
          <w:sz w:val="24"/>
          <w:szCs w:val="24"/>
        </w:rPr>
        <w:t>– рассказывать о российских культурных и природных памятниках, о культурных и природных достопримечательностях своего региона;</w:t>
      </w:r>
    </w:p>
    <w:p w:rsidR="00733150" w:rsidRPr="00733150" w:rsidRDefault="00733150" w:rsidP="00733150">
      <w:pPr>
        <w:numPr>
          <w:ilvl w:val="0"/>
          <w:numId w:val="39"/>
        </w:numPr>
        <w:spacing w:line="276" w:lineRule="auto"/>
        <w:rPr>
          <w:sz w:val="24"/>
          <w:szCs w:val="24"/>
        </w:rPr>
      </w:pPr>
      <w:r w:rsidRPr="00733150">
        <w:rPr>
          <w:color w:val="000000"/>
          <w:sz w:val="24"/>
          <w:szCs w:val="24"/>
        </w:rPr>
        <w:lastRenderedPageBreak/>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33150" w:rsidRPr="00733150" w:rsidRDefault="00733150" w:rsidP="00733150">
      <w:pPr>
        <w:numPr>
          <w:ilvl w:val="0"/>
          <w:numId w:val="39"/>
        </w:numPr>
        <w:spacing w:line="276" w:lineRule="auto"/>
        <w:rPr>
          <w:sz w:val="24"/>
          <w:szCs w:val="24"/>
        </w:rPr>
      </w:pPr>
      <w:r w:rsidRPr="00733150">
        <w:rPr>
          <w:color w:val="000000"/>
          <w:sz w:val="24"/>
          <w:szCs w:val="24"/>
        </w:rPr>
        <w:t>– объяснять своими словами роль светской (гражданской) этики в становлении российской государственности;</w:t>
      </w:r>
    </w:p>
    <w:p w:rsidR="00733150" w:rsidRPr="00733150" w:rsidRDefault="00733150" w:rsidP="00733150">
      <w:pPr>
        <w:numPr>
          <w:ilvl w:val="0"/>
          <w:numId w:val="39"/>
        </w:numPr>
        <w:spacing w:line="276" w:lineRule="auto"/>
        <w:rPr>
          <w:sz w:val="24"/>
          <w:szCs w:val="24"/>
        </w:rPr>
      </w:pPr>
      <w:r w:rsidRPr="00733150">
        <w:rPr>
          <w:color w:val="000000"/>
          <w:sz w:val="24"/>
          <w:szCs w:val="24"/>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33150" w:rsidRPr="00733150" w:rsidRDefault="00733150" w:rsidP="00733150">
      <w:pPr>
        <w:numPr>
          <w:ilvl w:val="0"/>
          <w:numId w:val="39"/>
        </w:numPr>
        <w:spacing w:line="276" w:lineRule="auto"/>
        <w:rPr>
          <w:sz w:val="24"/>
          <w:szCs w:val="24"/>
        </w:rPr>
      </w:pPr>
      <w:r w:rsidRPr="00733150">
        <w:rPr>
          <w:color w:val="000000"/>
          <w:sz w:val="24"/>
          <w:szCs w:val="24"/>
        </w:rPr>
        <w:t xml:space="preserve">– </w:t>
      </w:r>
      <w:r w:rsidRPr="00733150">
        <w:rPr>
          <w:color w:val="000000"/>
          <w:spacing w:val="-4"/>
          <w:sz w:val="24"/>
          <w:szCs w:val="24"/>
        </w:rPr>
        <w:t>приводить примеры нравственных поступков, совершаемых с использованием</w:t>
      </w:r>
      <w:r w:rsidRPr="00733150">
        <w:rPr>
          <w:color w:val="000000"/>
          <w:sz w:val="24"/>
          <w:szCs w:val="24"/>
        </w:rPr>
        <w:t xml:space="preserve"> этических норм российской светской (гражданской) этики и внутренней установки личности поступать согласно своей совести;</w:t>
      </w:r>
    </w:p>
    <w:p w:rsidR="00733150" w:rsidRPr="00733150" w:rsidRDefault="00733150" w:rsidP="00733150">
      <w:pPr>
        <w:numPr>
          <w:ilvl w:val="0"/>
          <w:numId w:val="39"/>
        </w:numPr>
        <w:spacing w:line="276" w:lineRule="auto"/>
        <w:rPr>
          <w:sz w:val="24"/>
          <w:szCs w:val="24"/>
        </w:rPr>
      </w:pPr>
      <w:r w:rsidRPr="00733150">
        <w:rPr>
          <w:color w:val="000000"/>
          <w:sz w:val="24"/>
          <w:szCs w:val="24"/>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33150" w:rsidRPr="00733150" w:rsidRDefault="00733150" w:rsidP="00733150">
      <w:pPr>
        <w:numPr>
          <w:ilvl w:val="0"/>
          <w:numId w:val="39"/>
        </w:numPr>
        <w:spacing w:line="276" w:lineRule="auto"/>
        <w:rPr>
          <w:sz w:val="24"/>
          <w:szCs w:val="24"/>
        </w:rPr>
      </w:pPr>
      <w:r w:rsidRPr="00733150">
        <w:rPr>
          <w:color w:val="000000"/>
          <w:sz w:val="24"/>
          <w:szCs w:val="24"/>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33150" w:rsidRPr="00733150" w:rsidRDefault="00733150" w:rsidP="00733150">
      <w:pPr>
        <w:numPr>
          <w:ilvl w:val="0"/>
          <w:numId w:val="39"/>
        </w:numPr>
        <w:spacing w:line="276" w:lineRule="auto"/>
        <w:rPr>
          <w:sz w:val="24"/>
          <w:szCs w:val="24"/>
        </w:rPr>
      </w:pPr>
      <w:r w:rsidRPr="00733150">
        <w:rPr>
          <w:color w:val="000000"/>
          <w:sz w:val="24"/>
          <w:szCs w:val="24"/>
        </w:rPr>
        <w:t>– выражать своими словами понимание человеческого достоинства, ценности человеческой жизни в российской светской (гражданской) этике.</w:t>
      </w:r>
    </w:p>
    <w:p w:rsidR="00733150" w:rsidRPr="00D04760" w:rsidRDefault="00733150" w:rsidP="00733150">
      <w:pPr>
        <w:spacing w:line="264" w:lineRule="auto"/>
        <w:ind w:left="120"/>
      </w:pPr>
    </w:p>
    <w:p w:rsidR="00FF023A" w:rsidRPr="00923BBB" w:rsidRDefault="00FF023A" w:rsidP="00FF023A">
      <w:pPr>
        <w:ind w:left="120"/>
      </w:pPr>
      <w:r w:rsidRPr="00923BBB">
        <w:rPr>
          <w:b/>
          <w:color w:val="000000"/>
        </w:rPr>
        <w:t xml:space="preserve">ТЕМАТИЧЕСКОЕ ПЛАНИРОВАНИЕ </w:t>
      </w:r>
    </w:p>
    <w:p w:rsidR="00FF023A" w:rsidRPr="00923BBB" w:rsidRDefault="00FF023A" w:rsidP="00FF023A">
      <w:pPr>
        <w:ind w:left="120"/>
      </w:pPr>
      <w:r w:rsidRPr="00923BBB">
        <w:rPr>
          <w:b/>
          <w:color w:val="000000"/>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0"/>
        <w:gridCol w:w="2478"/>
        <w:gridCol w:w="812"/>
        <w:gridCol w:w="1544"/>
        <w:gridCol w:w="1601"/>
        <w:gridCol w:w="2811"/>
      </w:tblGrid>
      <w:tr w:rsidR="00FF023A" w:rsidTr="00734D86">
        <w:trPr>
          <w:trHeight w:val="144"/>
          <w:tblCellSpacing w:w="20" w:type="nil"/>
        </w:trPr>
        <w:tc>
          <w:tcPr>
            <w:tcW w:w="363" w:type="dxa"/>
            <w:vMerge w:val="restart"/>
            <w:tcMar>
              <w:top w:w="50" w:type="dxa"/>
              <w:left w:w="100" w:type="dxa"/>
            </w:tcMar>
            <w:vAlign w:val="center"/>
          </w:tcPr>
          <w:p w:rsidR="00FF023A" w:rsidRDefault="00FF023A" w:rsidP="00734D86">
            <w:pPr>
              <w:ind w:left="135"/>
            </w:pPr>
            <w:r>
              <w:rPr>
                <w:b/>
                <w:color w:val="000000"/>
                <w:sz w:val="24"/>
              </w:rPr>
              <w:t xml:space="preserve">№ п/п </w:t>
            </w:r>
          </w:p>
          <w:p w:rsidR="00FF023A" w:rsidRDefault="00FF023A" w:rsidP="00734D86">
            <w:pPr>
              <w:ind w:left="135"/>
            </w:pPr>
          </w:p>
        </w:tc>
        <w:tc>
          <w:tcPr>
            <w:tcW w:w="4048" w:type="dxa"/>
            <w:vMerge w:val="restart"/>
            <w:tcMar>
              <w:top w:w="50" w:type="dxa"/>
              <w:left w:w="100" w:type="dxa"/>
            </w:tcMar>
            <w:vAlign w:val="center"/>
          </w:tcPr>
          <w:p w:rsidR="00FF023A" w:rsidRDefault="00FF023A" w:rsidP="00734D86">
            <w:pPr>
              <w:ind w:left="135"/>
            </w:pPr>
            <w:r>
              <w:rPr>
                <w:b/>
                <w:color w:val="000000"/>
                <w:sz w:val="24"/>
              </w:rPr>
              <w:t xml:space="preserve">Наименование разделов и тем программы </w:t>
            </w:r>
          </w:p>
          <w:p w:rsidR="00FF023A" w:rsidRDefault="00FF023A" w:rsidP="00734D86">
            <w:pPr>
              <w:ind w:left="135"/>
            </w:pPr>
          </w:p>
        </w:tc>
        <w:tc>
          <w:tcPr>
            <w:tcW w:w="0" w:type="auto"/>
            <w:gridSpan w:val="3"/>
            <w:tcMar>
              <w:top w:w="50" w:type="dxa"/>
              <w:left w:w="100" w:type="dxa"/>
            </w:tcMar>
            <w:vAlign w:val="center"/>
          </w:tcPr>
          <w:p w:rsidR="00FF023A" w:rsidRDefault="00FF023A" w:rsidP="00734D86">
            <w:r>
              <w:rPr>
                <w:b/>
                <w:color w:val="000000"/>
                <w:sz w:val="24"/>
              </w:rPr>
              <w:t>Количество часов</w:t>
            </w:r>
          </w:p>
        </w:tc>
        <w:tc>
          <w:tcPr>
            <w:tcW w:w="2671" w:type="dxa"/>
            <w:vMerge w:val="restart"/>
            <w:tcMar>
              <w:top w:w="50" w:type="dxa"/>
              <w:left w:w="100" w:type="dxa"/>
            </w:tcMar>
            <w:vAlign w:val="center"/>
          </w:tcPr>
          <w:p w:rsidR="00FF023A" w:rsidRDefault="00FF023A" w:rsidP="00734D86">
            <w:pPr>
              <w:ind w:left="135"/>
            </w:pPr>
            <w:r>
              <w:rPr>
                <w:b/>
                <w:color w:val="000000"/>
                <w:sz w:val="24"/>
              </w:rPr>
              <w:t xml:space="preserve">Электронные (цифровые) образовательные ресурсы </w:t>
            </w:r>
          </w:p>
          <w:p w:rsidR="00FF023A" w:rsidRDefault="00FF023A" w:rsidP="00734D86">
            <w:pPr>
              <w:ind w:left="135"/>
            </w:pPr>
          </w:p>
        </w:tc>
      </w:tr>
      <w:tr w:rsidR="00FF023A" w:rsidTr="00734D86">
        <w:trPr>
          <w:trHeight w:val="144"/>
          <w:tblCellSpacing w:w="20" w:type="nil"/>
        </w:trPr>
        <w:tc>
          <w:tcPr>
            <w:tcW w:w="0" w:type="auto"/>
            <w:vMerge/>
            <w:tcBorders>
              <w:top w:val="nil"/>
            </w:tcBorders>
            <w:tcMar>
              <w:top w:w="50" w:type="dxa"/>
              <w:left w:w="100" w:type="dxa"/>
            </w:tcMar>
          </w:tcPr>
          <w:p w:rsidR="00FF023A" w:rsidRDefault="00FF023A" w:rsidP="00734D86"/>
        </w:tc>
        <w:tc>
          <w:tcPr>
            <w:tcW w:w="0" w:type="auto"/>
            <w:vMerge/>
            <w:tcBorders>
              <w:top w:val="nil"/>
            </w:tcBorders>
            <w:tcMar>
              <w:top w:w="50" w:type="dxa"/>
              <w:left w:w="100" w:type="dxa"/>
            </w:tcMar>
          </w:tcPr>
          <w:p w:rsidR="00FF023A" w:rsidRDefault="00FF023A" w:rsidP="00734D86"/>
        </w:tc>
        <w:tc>
          <w:tcPr>
            <w:tcW w:w="805" w:type="dxa"/>
            <w:tcMar>
              <w:top w:w="50" w:type="dxa"/>
              <w:left w:w="100" w:type="dxa"/>
            </w:tcMar>
            <w:vAlign w:val="center"/>
          </w:tcPr>
          <w:p w:rsidR="00FF023A" w:rsidRDefault="00FF023A" w:rsidP="00734D86">
            <w:pPr>
              <w:ind w:left="135"/>
            </w:pPr>
            <w:r>
              <w:rPr>
                <w:b/>
                <w:color w:val="000000"/>
                <w:sz w:val="24"/>
              </w:rPr>
              <w:t xml:space="preserve">Всего </w:t>
            </w:r>
          </w:p>
          <w:p w:rsidR="00FF023A" w:rsidRDefault="00FF023A" w:rsidP="00734D86">
            <w:pPr>
              <w:ind w:left="135"/>
            </w:pPr>
          </w:p>
        </w:tc>
        <w:tc>
          <w:tcPr>
            <w:tcW w:w="1499" w:type="dxa"/>
            <w:tcMar>
              <w:top w:w="50" w:type="dxa"/>
              <w:left w:w="100" w:type="dxa"/>
            </w:tcMar>
            <w:vAlign w:val="center"/>
          </w:tcPr>
          <w:p w:rsidR="00FF023A" w:rsidRDefault="00FF023A" w:rsidP="00734D86">
            <w:pPr>
              <w:ind w:left="135"/>
            </w:pPr>
            <w:r>
              <w:rPr>
                <w:b/>
                <w:color w:val="000000"/>
                <w:sz w:val="24"/>
              </w:rPr>
              <w:t xml:space="preserve">Контрольные работы </w:t>
            </w:r>
          </w:p>
          <w:p w:rsidR="00FF023A" w:rsidRDefault="00FF023A" w:rsidP="00734D86">
            <w:pPr>
              <w:ind w:left="135"/>
            </w:pPr>
          </w:p>
        </w:tc>
        <w:tc>
          <w:tcPr>
            <w:tcW w:w="1600" w:type="dxa"/>
            <w:tcMar>
              <w:top w:w="50" w:type="dxa"/>
              <w:left w:w="100" w:type="dxa"/>
            </w:tcMar>
            <w:vAlign w:val="center"/>
          </w:tcPr>
          <w:p w:rsidR="00FF023A" w:rsidRDefault="00FF023A" w:rsidP="00734D86">
            <w:pPr>
              <w:ind w:left="135"/>
            </w:pPr>
            <w:r>
              <w:rPr>
                <w:b/>
                <w:color w:val="000000"/>
                <w:sz w:val="24"/>
              </w:rPr>
              <w:t xml:space="preserve">Практические работы </w:t>
            </w:r>
          </w:p>
          <w:p w:rsidR="00FF023A" w:rsidRDefault="00FF023A" w:rsidP="00734D86">
            <w:pPr>
              <w:ind w:left="135"/>
            </w:pPr>
          </w:p>
        </w:tc>
        <w:tc>
          <w:tcPr>
            <w:tcW w:w="0" w:type="auto"/>
            <w:vMerge/>
            <w:tcBorders>
              <w:top w:val="nil"/>
            </w:tcBorders>
            <w:tcMar>
              <w:top w:w="50" w:type="dxa"/>
              <w:left w:w="100" w:type="dxa"/>
            </w:tcMar>
          </w:tcPr>
          <w:p w:rsidR="00FF023A" w:rsidRDefault="00FF023A" w:rsidP="00734D86"/>
        </w:tc>
      </w:tr>
      <w:tr w:rsidR="00FF023A" w:rsidRPr="00923BBB" w:rsidTr="00734D86">
        <w:trPr>
          <w:trHeight w:val="144"/>
          <w:tblCellSpacing w:w="20" w:type="nil"/>
        </w:trPr>
        <w:tc>
          <w:tcPr>
            <w:tcW w:w="363" w:type="dxa"/>
            <w:tcMar>
              <w:top w:w="50" w:type="dxa"/>
              <w:left w:w="100" w:type="dxa"/>
            </w:tcMar>
            <w:vAlign w:val="center"/>
          </w:tcPr>
          <w:p w:rsidR="00FF023A" w:rsidRDefault="00FF023A" w:rsidP="00734D86">
            <w:r>
              <w:rPr>
                <w:color w:val="000000"/>
                <w:sz w:val="24"/>
              </w:rPr>
              <w:t>1</w:t>
            </w:r>
          </w:p>
        </w:tc>
        <w:tc>
          <w:tcPr>
            <w:tcW w:w="4048" w:type="dxa"/>
            <w:tcMar>
              <w:top w:w="50" w:type="dxa"/>
              <w:left w:w="100" w:type="dxa"/>
            </w:tcMar>
            <w:vAlign w:val="center"/>
          </w:tcPr>
          <w:p w:rsidR="00FF023A" w:rsidRDefault="00FF023A" w:rsidP="00734D86">
            <w:pPr>
              <w:ind w:left="135"/>
            </w:pPr>
            <w:r>
              <w:rPr>
                <w:color w:val="000000"/>
                <w:sz w:val="24"/>
              </w:rPr>
              <w:t>Россия — наша Родина</w:t>
            </w:r>
          </w:p>
        </w:tc>
        <w:tc>
          <w:tcPr>
            <w:tcW w:w="805" w:type="dxa"/>
            <w:tcMar>
              <w:top w:w="50" w:type="dxa"/>
              <w:left w:w="100" w:type="dxa"/>
            </w:tcMar>
            <w:vAlign w:val="center"/>
          </w:tcPr>
          <w:p w:rsidR="00FF023A" w:rsidRDefault="00FF023A" w:rsidP="00734D86">
            <w:pPr>
              <w:ind w:left="135"/>
              <w:jc w:val="center"/>
            </w:pPr>
            <w:r>
              <w:rPr>
                <w:color w:val="000000"/>
                <w:sz w:val="24"/>
              </w:rPr>
              <w:t xml:space="preserve"> 1 </w:t>
            </w:r>
          </w:p>
        </w:tc>
        <w:tc>
          <w:tcPr>
            <w:tcW w:w="1499" w:type="dxa"/>
            <w:tcMar>
              <w:top w:w="50" w:type="dxa"/>
              <w:left w:w="100" w:type="dxa"/>
            </w:tcMar>
            <w:vAlign w:val="center"/>
          </w:tcPr>
          <w:p w:rsidR="00FF023A" w:rsidRDefault="00FF023A" w:rsidP="00734D86">
            <w:pPr>
              <w:ind w:left="135"/>
              <w:jc w:val="center"/>
            </w:pPr>
            <w:r>
              <w:rPr>
                <w:color w:val="000000"/>
                <w:sz w:val="24"/>
              </w:rPr>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Pr="00923BBB" w:rsidRDefault="00FF023A" w:rsidP="00734D86">
            <w:pPr>
              <w:ind w:left="135"/>
            </w:pPr>
            <w:r w:rsidRPr="00923BBB">
              <w:rPr>
                <w:color w:val="000000"/>
                <w:sz w:val="24"/>
              </w:rPr>
              <w:t xml:space="preserve">Российская электронная школа </w:t>
            </w:r>
            <w:r>
              <w:rPr>
                <w:color w:val="000000"/>
                <w:sz w:val="24"/>
              </w:rPr>
              <w:t>http</w:t>
            </w:r>
            <w:r w:rsidRPr="00923BBB">
              <w:rPr>
                <w:color w:val="000000"/>
                <w:sz w:val="24"/>
              </w:rPr>
              <w:t xml:space="preserve">: // </w:t>
            </w:r>
            <w:r>
              <w:rPr>
                <w:color w:val="000000"/>
                <w:sz w:val="24"/>
              </w:rPr>
              <w:t>resh</w:t>
            </w:r>
            <w:r w:rsidRPr="00923BBB">
              <w:rPr>
                <w:color w:val="000000"/>
                <w:sz w:val="24"/>
              </w:rPr>
              <w:t>.</w:t>
            </w:r>
            <w:r>
              <w:rPr>
                <w:color w:val="000000"/>
                <w:sz w:val="24"/>
              </w:rPr>
              <w:t>edu</w:t>
            </w:r>
            <w:r w:rsidRPr="00923BBB">
              <w:rPr>
                <w:color w:val="000000"/>
                <w:sz w:val="24"/>
              </w:rPr>
              <w:t>.</w:t>
            </w:r>
            <w:r>
              <w:rPr>
                <w:color w:val="000000"/>
                <w:sz w:val="24"/>
              </w:rPr>
              <w:t>ru</w:t>
            </w:r>
            <w:hyperlink r:id="rId268">
              <w:r>
                <w:rPr>
                  <w:color w:val="0000FF"/>
                  <w:sz w:val="22"/>
                  <w:u w:val="single"/>
                </w:rPr>
                <w:t>http</w:t>
              </w:r>
              <w:r w:rsidRPr="00923BBB">
                <w:rPr>
                  <w:color w:val="0000FF"/>
                  <w:sz w:val="22"/>
                  <w:u w:val="single"/>
                </w:rPr>
                <w:t>://</w:t>
              </w:r>
              <w:r>
                <w:rPr>
                  <w:color w:val="0000FF"/>
                  <w:sz w:val="22"/>
                  <w:u w:val="single"/>
                </w:rPr>
                <w:t>orkce</w:t>
              </w:r>
              <w:r w:rsidRPr="00923BBB">
                <w:rPr>
                  <w:color w:val="0000FF"/>
                  <w:sz w:val="22"/>
                  <w:u w:val="single"/>
                </w:rPr>
                <w:t>.</w:t>
              </w:r>
              <w:r>
                <w:rPr>
                  <w:color w:val="0000FF"/>
                  <w:sz w:val="22"/>
                  <w:u w:val="single"/>
                </w:rPr>
                <w:t>apkpro</w:t>
              </w:r>
              <w:r w:rsidRPr="00923BBB">
                <w:rPr>
                  <w:color w:val="0000FF"/>
                  <w:sz w:val="22"/>
                  <w:u w:val="single"/>
                </w:rPr>
                <w:t>.</w:t>
              </w:r>
              <w:r>
                <w:rPr>
                  <w:color w:val="0000FF"/>
                  <w:sz w:val="22"/>
                  <w:u w:val="single"/>
                </w:rPr>
                <w:t>ru</w:t>
              </w:r>
              <w:r w:rsidRPr="00923BBB">
                <w:rPr>
                  <w:color w:val="0000FF"/>
                  <w:sz w:val="22"/>
                  <w:u w:val="single"/>
                </w:rPr>
                <w:t>/</w:t>
              </w:r>
            </w:hyperlink>
            <w:r w:rsidRPr="00923BBB">
              <w:rPr>
                <w:color w:val="000000"/>
                <w:sz w:val="24"/>
              </w:rPr>
              <w:t xml:space="preserve"> - сайт дисциплины ОРКСЭ образовательной области основ духовно- нравственной культуры народов России</w:t>
            </w:r>
          </w:p>
        </w:tc>
      </w:tr>
      <w:tr w:rsidR="00FF023A" w:rsidRPr="00923BBB" w:rsidTr="00734D86">
        <w:trPr>
          <w:trHeight w:val="144"/>
          <w:tblCellSpacing w:w="20" w:type="nil"/>
        </w:trPr>
        <w:tc>
          <w:tcPr>
            <w:tcW w:w="363" w:type="dxa"/>
            <w:tcMar>
              <w:top w:w="50" w:type="dxa"/>
              <w:left w:w="100" w:type="dxa"/>
            </w:tcMar>
            <w:vAlign w:val="center"/>
          </w:tcPr>
          <w:p w:rsidR="00FF023A" w:rsidRDefault="00FF023A" w:rsidP="00734D86">
            <w:r>
              <w:rPr>
                <w:color w:val="000000"/>
                <w:sz w:val="24"/>
              </w:rPr>
              <w:t>2</w:t>
            </w:r>
          </w:p>
        </w:tc>
        <w:tc>
          <w:tcPr>
            <w:tcW w:w="4048" w:type="dxa"/>
            <w:tcMar>
              <w:top w:w="50" w:type="dxa"/>
              <w:left w:w="100" w:type="dxa"/>
            </w:tcMar>
            <w:vAlign w:val="center"/>
          </w:tcPr>
          <w:p w:rsidR="00FF023A" w:rsidRPr="00923BBB" w:rsidRDefault="00FF023A" w:rsidP="00734D86">
            <w:pPr>
              <w:ind w:left="135"/>
            </w:pPr>
            <w:r w:rsidRPr="00923BBB">
              <w:rPr>
                <w:color w:val="000000"/>
                <w:sz w:val="24"/>
              </w:rPr>
              <w:t xml:space="preserve">Этика и её </w:t>
            </w:r>
            <w:r w:rsidRPr="00923BBB">
              <w:rPr>
                <w:color w:val="000000"/>
                <w:sz w:val="24"/>
              </w:rPr>
              <w:lastRenderedPageBreak/>
              <w:t>значение в жизни человека. Нормы морали. Нравственные ценности, идеалы, принципы</w:t>
            </w:r>
          </w:p>
        </w:tc>
        <w:tc>
          <w:tcPr>
            <w:tcW w:w="805" w:type="dxa"/>
            <w:tcMar>
              <w:top w:w="50" w:type="dxa"/>
              <w:left w:w="100" w:type="dxa"/>
            </w:tcMar>
            <w:vAlign w:val="center"/>
          </w:tcPr>
          <w:p w:rsidR="00FF023A" w:rsidRDefault="00FF023A" w:rsidP="00734D86">
            <w:pPr>
              <w:ind w:left="135"/>
              <w:jc w:val="center"/>
            </w:pPr>
            <w:r>
              <w:rPr>
                <w:color w:val="000000"/>
                <w:sz w:val="24"/>
              </w:rPr>
              <w:lastRenderedPageBreak/>
              <w:t>8</w:t>
            </w:r>
            <w:r>
              <w:rPr>
                <w:color w:val="000000"/>
                <w:sz w:val="24"/>
              </w:rPr>
              <w:lastRenderedPageBreak/>
              <w:t xml:space="preserve"> </w:t>
            </w:r>
          </w:p>
        </w:tc>
        <w:tc>
          <w:tcPr>
            <w:tcW w:w="1499" w:type="dxa"/>
            <w:tcMar>
              <w:top w:w="50" w:type="dxa"/>
              <w:left w:w="100" w:type="dxa"/>
            </w:tcMar>
            <w:vAlign w:val="center"/>
          </w:tcPr>
          <w:p w:rsidR="00FF023A" w:rsidRDefault="00FF023A" w:rsidP="00734D86">
            <w:pPr>
              <w:ind w:left="135"/>
              <w:jc w:val="center"/>
            </w:pPr>
            <w:r>
              <w:rPr>
                <w:color w:val="000000"/>
                <w:sz w:val="24"/>
              </w:rPr>
              <w:lastRenderedPageBreak/>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Pr="00923BBB" w:rsidRDefault="00FF023A" w:rsidP="00734D86">
            <w:pPr>
              <w:ind w:left="135"/>
            </w:pPr>
            <w:r w:rsidRPr="00923BBB">
              <w:rPr>
                <w:color w:val="000000"/>
                <w:sz w:val="24"/>
              </w:rPr>
              <w:t xml:space="preserve">Российская </w:t>
            </w:r>
            <w:r w:rsidRPr="00923BBB">
              <w:rPr>
                <w:color w:val="000000"/>
                <w:sz w:val="24"/>
              </w:rPr>
              <w:lastRenderedPageBreak/>
              <w:t xml:space="preserve">электронная школа </w:t>
            </w:r>
            <w:r>
              <w:rPr>
                <w:color w:val="000000"/>
                <w:sz w:val="24"/>
              </w:rPr>
              <w:t>http</w:t>
            </w:r>
            <w:r w:rsidRPr="00923BBB">
              <w:rPr>
                <w:color w:val="000000"/>
                <w:sz w:val="24"/>
              </w:rPr>
              <w:t xml:space="preserve">: // </w:t>
            </w:r>
            <w:r>
              <w:rPr>
                <w:color w:val="000000"/>
                <w:sz w:val="24"/>
              </w:rPr>
              <w:t>resh</w:t>
            </w:r>
            <w:r w:rsidRPr="00923BBB">
              <w:rPr>
                <w:color w:val="000000"/>
                <w:sz w:val="24"/>
              </w:rPr>
              <w:t>.</w:t>
            </w:r>
            <w:r>
              <w:rPr>
                <w:color w:val="000000"/>
                <w:sz w:val="24"/>
              </w:rPr>
              <w:t>edu</w:t>
            </w:r>
            <w:r w:rsidRPr="00923BBB">
              <w:rPr>
                <w:color w:val="000000"/>
                <w:sz w:val="24"/>
              </w:rPr>
              <w:t>.</w:t>
            </w:r>
            <w:r>
              <w:rPr>
                <w:color w:val="000000"/>
                <w:sz w:val="24"/>
              </w:rPr>
              <w:t>ru</w:t>
            </w:r>
            <w:hyperlink r:id="rId269">
              <w:r>
                <w:rPr>
                  <w:color w:val="0000FF"/>
                  <w:sz w:val="22"/>
                  <w:u w:val="single"/>
                </w:rPr>
                <w:t>http</w:t>
              </w:r>
              <w:r w:rsidRPr="00923BBB">
                <w:rPr>
                  <w:color w:val="0000FF"/>
                  <w:sz w:val="22"/>
                  <w:u w:val="single"/>
                </w:rPr>
                <w:t>://</w:t>
              </w:r>
              <w:r>
                <w:rPr>
                  <w:color w:val="0000FF"/>
                  <w:sz w:val="22"/>
                  <w:u w:val="single"/>
                </w:rPr>
                <w:t>orkce</w:t>
              </w:r>
              <w:r w:rsidRPr="00923BBB">
                <w:rPr>
                  <w:color w:val="0000FF"/>
                  <w:sz w:val="22"/>
                  <w:u w:val="single"/>
                </w:rPr>
                <w:t>.</w:t>
              </w:r>
              <w:r>
                <w:rPr>
                  <w:color w:val="0000FF"/>
                  <w:sz w:val="22"/>
                  <w:u w:val="single"/>
                </w:rPr>
                <w:t>apkpro</w:t>
              </w:r>
              <w:r w:rsidRPr="00923BBB">
                <w:rPr>
                  <w:color w:val="0000FF"/>
                  <w:sz w:val="22"/>
                  <w:u w:val="single"/>
                </w:rPr>
                <w:t>.</w:t>
              </w:r>
              <w:r>
                <w:rPr>
                  <w:color w:val="0000FF"/>
                  <w:sz w:val="22"/>
                  <w:u w:val="single"/>
                </w:rPr>
                <w:t>ru</w:t>
              </w:r>
              <w:r w:rsidRPr="00923BBB">
                <w:rPr>
                  <w:color w:val="0000FF"/>
                  <w:sz w:val="22"/>
                  <w:u w:val="single"/>
                </w:rPr>
                <w:t>/</w:t>
              </w:r>
            </w:hyperlink>
            <w:r w:rsidRPr="00923BBB">
              <w:rPr>
                <w:color w:val="000000"/>
                <w:sz w:val="24"/>
              </w:rPr>
              <w:t xml:space="preserve"> - сайт дисциплины ОРКСЭ образовательной области основ духовно- нравственной культуры народов России</w:t>
            </w:r>
          </w:p>
        </w:tc>
      </w:tr>
      <w:tr w:rsidR="00FF023A" w:rsidTr="00734D86">
        <w:trPr>
          <w:trHeight w:val="144"/>
          <w:tblCellSpacing w:w="20" w:type="nil"/>
        </w:trPr>
        <w:tc>
          <w:tcPr>
            <w:tcW w:w="363" w:type="dxa"/>
            <w:tcMar>
              <w:top w:w="50" w:type="dxa"/>
              <w:left w:w="100" w:type="dxa"/>
            </w:tcMar>
            <w:vAlign w:val="center"/>
          </w:tcPr>
          <w:p w:rsidR="00FF023A" w:rsidRDefault="00FF023A" w:rsidP="00734D86">
            <w:r>
              <w:rPr>
                <w:color w:val="000000"/>
                <w:sz w:val="24"/>
              </w:rPr>
              <w:lastRenderedPageBreak/>
              <w:t>3</w:t>
            </w:r>
          </w:p>
        </w:tc>
        <w:tc>
          <w:tcPr>
            <w:tcW w:w="4048" w:type="dxa"/>
            <w:tcMar>
              <w:top w:w="50" w:type="dxa"/>
              <w:left w:w="100" w:type="dxa"/>
            </w:tcMar>
            <w:vAlign w:val="center"/>
          </w:tcPr>
          <w:p w:rsidR="00FF023A" w:rsidRPr="00923BBB" w:rsidRDefault="00FF023A" w:rsidP="00734D86">
            <w:pPr>
              <w:ind w:left="135"/>
            </w:pPr>
            <w:r w:rsidRPr="00923BBB">
              <w:rPr>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05" w:type="dxa"/>
            <w:tcMar>
              <w:top w:w="50" w:type="dxa"/>
              <w:left w:w="100" w:type="dxa"/>
            </w:tcMar>
            <w:vAlign w:val="center"/>
          </w:tcPr>
          <w:p w:rsidR="00FF023A" w:rsidRDefault="00FF023A" w:rsidP="00734D86">
            <w:pPr>
              <w:ind w:left="135"/>
              <w:jc w:val="center"/>
            </w:pPr>
            <w:r>
              <w:rPr>
                <w:color w:val="000000"/>
                <w:sz w:val="24"/>
              </w:rPr>
              <w:t xml:space="preserve">1 </w:t>
            </w:r>
          </w:p>
        </w:tc>
        <w:tc>
          <w:tcPr>
            <w:tcW w:w="1499" w:type="dxa"/>
            <w:tcMar>
              <w:top w:w="50" w:type="dxa"/>
              <w:left w:w="100" w:type="dxa"/>
            </w:tcMar>
            <w:vAlign w:val="center"/>
          </w:tcPr>
          <w:p w:rsidR="00FF023A" w:rsidRDefault="00FF023A" w:rsidP="00734D86">
            <w:pPr>
              <w:ind w:left="135"/>
              <w:jc w:val="center"/>
            </w:pPr>
            <w:r>
              <w:rPr>
                <w:color w:val="000000"/>
                <w:sz w:val="24"/>
              </w:rPr>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Pr="00923BBB" w:rsidRDefault="00FF023A" w:rsidP="00734D86">
            <w:pPr>
              <w:ind w:left="135"/>
            </w:pPr>
            <w:r w:rsidRPr="00923BBB">
              <w:rPr>
                <w:color w:val="000000"/>
                <w:sz w:val="24"/>
              </w:rPr>
              <w:t xml:space="preserve">Российская электронная школа </w:t>
            </w:r>
            <w:r>
              <w:rPr>
                <w:color w:val="000000"/>
                <w:sz w:val="24"/>
              </w:rPr>
              <w:t>http</w:t>
            </w:r>
            <w:r w:rsidRPr="00923BBB">
              <w:rPr>
                <w:color w:val="000000"/>
                <w:sz w:val="24"/>
              </w:rPr>
              <w:t xml:space="preserve">: // </w:t>
            </w:r>
            <w:r>
              <w:rPr>
                <w:color w:val="000000"/>
                <w:sz w:val="24"/>
              </w:rPr>
              <w:t>resh</w:t>
            </w:r>
            <w:r w:rsidRPr="00923BBB">
              <w:rPr>
                <w:color w:val="000000"/>
                <w:sz w:val="24"/>
              </w:rPr>
              <w:t>.</w:t>
            </w:r>
            <w:r>
              <w:rPr>
                <w:color w:val="000000"/>
                <w:sz w:val="24"/>
              </w:rPr>
              <w:t>edu</w:t>
            </w:r>
            <w:r w:rsidRPr="00923BBB">
              <w:rPr>
                <w:color w:val="000000"/>
                <w:sz w:val="24"/>
              </w:rPr>
              <w:t>.</w:t>
            </w:r>
            <w:r>
              <w:rPr>
                <w:color w:val="000000"/>
                <w:sz w:val="24"/>
              </w:rPr>
              <w:t>ru</w:t>
            </w:r>
            <w:hyperlink r:id="rId270">
              <w:r>
                <w:rPr>
                  <w:color w:val="0000FF"/>
                  <w:sz w:val="22"/>
                  <w:u w:val="single"/>
                </w:rPr>
                <w:t>http</w:t>
              </w:r>
              <w:r w:rsidRPr="00923BBB">
                <w:rPr>
                  <w:color w:val="0000FF"/>
                  <w:sz w:val="22"/>
                  <w:u w:val="single"/>
                </w:rPr>
                <w:t>://</w:t>
              </w:r>
              <w:r>
                <w:rPr>
                  <w:color w:val="0000FF"/>
                  <w:sz w:val="22"/>
                  <w:u w:val="single"/>
                </w:rPr>
                <w:t>orkce</w:t>
              </w:r>
              <w:r w:rsidRPr="00923BBB">
                <w:rPr>
                  <w:color w:val="0000FF"/>
                  <w:sz w:val="22"/>
                  <w:u w:val="single"/>
                </w:rPr>
                <w:t>.</w:t>
              </w:r>
              <w:r>
                <w:rPr>
                  <w:color w:val="0000FF"/>
                  <w:sz w:val="22"/>
                  <w:u w:val="single"/>
                </w:rPr>
                <w:t>apkpro</w:t>
              </w:r>
              <w:r w:rsidRPr="00923BBB">
                <w:rPr>
                  <w:color w:val="0000FF"/>
                  <w:sz w:val="22"/>
                  <w:u w:val="single"/>
                </w:rPr>
                <w:t>.</w:t>
              </w:r>
              <w:r>
                <w:rPr>
                  <w:color w:val="0000FF"/>
                  <w:sz w:val="22"/>
                  <w:u w:val="single"/>
                </w:rPr>
                <w:t>ru</w:t>
              </w:r>
              <w:r w:rsidRPr="00923BBB">
                <w:rPr>
                  <w:color w:val="0000FF"/>
                  <w:sz w:val="22"/>
                  <w:u w:val="single"/>
                </w:rPr>
                <w:t>/</w:t>
              </w:r>
            </w:hyperlink>
          </w:p>
          <w:p w:rsidR="00FF023A" w:rsidRPr="00923BBB" w:rsidRDefault="00FF023A" w:rsidP="00FF023A">
            <w:pPr>
              <w:numPr>
                <w:ilvl w:val="0"/>
                <w:numId w:val="40"/>
              </w:numPr>
              <w:spacing w:line="276" w:lineRule="auto"/>
              <w:jc w:val="left"/>
            </w:pPr>
            <w:r w:rsidRPr="00923BBB">
              <w:rPr>
                <w:color w:val="000000"/>
                <w:sz w:val="24"/>
              </w:rPr>
              <w:t>сайт дисциплины ОРКСЭ образовательной области основ духовно</w:t>
            </w:r>
          </w:p>
          <w:p w:rsidR="00FF023A" w:rsidRDefault="00FF023A" w:rsidP="00FF023A">
            <w:pPr>
              <w:numPr>
                <w:ilvl w:val="0"/>
                <w:numId w:val="40"/>
              </w:numPr>
              <w:spacing w:line="276" w:lineRule="auto"/>
              <w:jc w:val="left"/>
            </w:pPr>
            <w:r>
              <w:rPr>
                <w:color w:val="000000"/>
                <w:sz w:val="24"/>
              </w:rPr>
              <w:t>нравственной культуры народов России</w:t>
            </w:r>
          </w:p>
        </w:tc>
      </w:tr>
      <w:tr w:rsidR="00FF023A" w:rsidTr="00734D86">
        <w:trPr>
          <w:trHeight w:val="144"/>
          <w:tblCellSpacing w:w="20" w:type="nil"/>
        </w:trPr>
        <w:tc>
          <w:tcPr>
            <w:tcW w:w="363" w:type="dxa"/>
            <w:tcMar>
              <w:top w:w="50" w:type="dxa"/>
              <w:left w:w="100" w:type="dxa"/>
            </w:tcMar>
            <w:vAlign w:val="center"/>
          </w:tcPr>
          <w:p w:rsidR="00FF023A" w:rsidRDefault="00FF023A" w:rsidP="00734D86">
            <w:r>
              <w:rPr>
                <w:color w:val="000000"/>
                <w:sz w:val="24"/>
              </w:rPr>
              <w:t>4</w:t>
            </w:r>
          </w:p>
        </w:tc>
        <w:tc>
          <w:tcPr>
            <w:tcW w:w="4048" w:type="dxa"/>
            <w:tcMar>
              <w:top w:w="50" w:type="dxa"/>
              <w:left w:w="100" w:type="dxa"/>
            </w:tcMar>
            <w:vAlign w:val="center"/>
          </w:tcPr>
          <w:p w:rsidR="00FF023A" w:rsidRDefault="00FF023A" w:rsidP="00734D86">
            <w:pPr>
              <w:ind w:left="135"/>
            </w:pPr>
            <w:r w:rsidRPr="00923BBB">
              <w:rPr>
                <w:color w:val="000000"/>
                <w:sz w:val="24"/>
              </w:rPr>
              <w:t xml:space="preserve">Образцы нравственности в культуре Отечества, народов России. </w:t>
            </w:r>
            <w:r>
              <w:rPr>
                <w:color w:val="000000"/>
                <w:sz w:val="24"/>
              </w:rPr>
              <w:t>Природа и человек</w:t>
            </w:r>
          </w:p>
        </w:tc>
        <w:tc>
          <w:tcPr>
            <w:tcW w:w="805" w:type="dxa"/>
            <w:tcMar>
              <w:top w:w="50" w:type="dxa"/>
              <w:left w:w="100" w:type="dxa"/>
            </w:tcMar>
            <w:vAlign w:val="center"/>
          </w:tcPr>
          <w:p w:rsidR="00FF023A" w:rsidRDefault="00FF023A" w:rsidP="00734D86">
            <w:pPr>
              <w:ind w:left="135"/>
              <w:jc w:val="center"/>
            </w:pPr>
            <w:r>
              <w:rPr>
                <w:color w:val="000000"/>
                <w:sz w:val="24"/>
              </w:rPr>
              <w:t xml:space="preserve"> 8 </w:t>
            </w:r>
          </w:p>
        </w:tc>
        <w:tc>
          <w:tcPr>
            <w:tcW w:w="1499" w:type="dxa"/>
            <w:tcMar>
              <w:top w:w="50" w:type="dxa"/>
              <w:left w:w="100" w:type="dxa"/>
            </w:tcMar>
            <w:vAlign w:val="center"/>
          </w:tcPr>
          <w:p w:rsidR="00FF023A" w:rsidRDefault="00FF023A" w:rsidP="00734D86">
            <w:pPr>
              <w:ind w:left="135"/>
              <w:jc w:val="center"/>
            </w:pPr>
            <w:r>
              <w:rPr>
                <w:color w:val="000000"/>
                <w:sz w:val="24"/>
              </w:rPr>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Pr="00923BBB" w:rsidRDefault="00FF023A" w:rsidP="00734D86">
            <w:pPr>
              <w:ind w:left="135"/>
            </w:pPr>
            <w:r w:rsidRPr="00923BBB">
              <w:rPr>
                <w:color w:val="000000"/>
                <w:sz w:val="24"/>
              </w:rPr>
              <w:t xml:space="preserve">Российская электронная школа </w:t>
            </w:r>
            <w:r>
              <w:rPr>
                <w:color w:val="000000"/>
                <w:sz w:val="24"/>
              </w:rPr>
              <w:t>http</w:t>
            </w:r>
            <w:r w:rsidRPr="00923BBB">
              <w:rPr>
                <w:color w:val="000000"/>
                <w:sz w:val="24"/>
              </w:rPr>
              <w:t xml:space="preserve">: // </w:t>
            </w:r>
            <w:r>
              <w:rPr>
                <w:color w:val="000000"/>
                <w:sz w:val="24"/>
              </w:rPr>
              <w:t>resh</w:t>
            </w:r>
            <w:r w:rsidRPr="00923BBB">
              <w:rPr>
                <w:color w:val="000000"/>
                <w:sz w:val="24"/>
              </w:rPr>
              <w:t>.</w:t>
            </w:r>
            <w:r>
              <w:rPr>
                <w:color w:val="000000"/>
                <w:sz w:val="24"/>
              </w:rPr>
              <w:t>edu</w:t>
            </w:r>
            <w:r w:rsidRPr="00923BBB">
              <w:rPr>
                <w:color w:val="000000"/>
                <w:sz w:val="24"/>
              </w:rPr>
              <w:t>.</w:t>
            </w:r>
            <w:r>
              <w:rPr>
                <w:color w:val="000000"/>
                <w:sz w:val="24"/>
              </w:rPr>
              <w:t>ru</w:t>
            </w:r>
            <w:hyperlink r:id="rId271">
              <w:r>
                <w:rPr>
                  <w:color w:val="0000FF"/>
                  <w:sz w:val="22"/>
                  <w:u w:val="single"/>
                </w:rPr>
                <w:t>http</w:t>
              </w:r>
              <w:r w:rsidRPr="00923BBB">
                <w:rPr>
                  <w:color w:val="0000FF"/>
                  <w:sz w:val="22"/>
                  <w:u w:val="single"/>
                </w:rPr>
                <w:t>://</w:t>
              </w:r>
              <w:r>
                <w:rPr>
                  <w:color w:val="0000FF"/>
                  <w:sz w:val="22"/>
                  <w:u w:val="single"/>
                </w:rPr>
                <w:t>orkce</w:t>
              </w:r>
              <w:r w:rsidRPr="00923BBB">
                <w:rPr>
                  <w:color w:val="0000FF"/>
                  <w:sz w:val="22"/>
                  <w:u w:val="single"/>
                </w:rPr>
                <w:t>.</w:t>
              </w:r>
              <w:r>
                <w:rPr>
                  <w:color w:val="0000FF"/>
                  <w:sz w:val="22"/>
                  <w:u w:val="single"/>
                </w:rPr>
                <w:t>apkpro</w:t>
              </w:r>
              <w:r w:rsidRPr="00923BBB">
                <w:rPr>
                  <w:color w:val="0000FF"/>
                  <w:sz w:val="22"/>
                  <w:u w:val="single"/>
                </w:rPr>
                <w:t>.</w:t>
              </w:r>
              <w:r>
                <w:rPr>
                  <w:color w:val="0000FF"/>
                  <w:sz w:val="22"/>
                  <w:u w:val="single"/>
                </w:rPr>
                <w:t>ru</w:t>
              </w:r>
              <w:r w:rsidRPr="00923BBB">
                <w:rPr>
                  <w:color w:val="0000FF"/>
                  <w:sz w:val="22"/>
                  <w:u w:val="single"/>
                </w:rPr>
                <w:t>/</w:t>
              </w:r>
            </w:hyperlink>
          </w:p>
          <w:p w:rsidR="00FF023A" w:rsidRPr="00923BBB" w:rsidRDefault="00FF023A" w:rsidP="00FF023A">
            <w:pPr>
              <w:numPr>
                <w:ilvl w:val="0"/>
                <w:numId w:val="41"/>
              </w:numPr>
              <w:spacing w:line="276" w:lineRule="auto"/>
              <w:jc w:val="left"/>
            </w:pPr>
            <w:r w:rsidRPr="00923BBB">
              <w:rPr>
                <w:color w:val="000000"/>
                <w:sz w:val="24"/>
              </w:rPr>
              <w:t>сайт дисциплины ОРКСЭ образовательной области основ духовно</w:t>
            </w:r>
          </w:p>
          <w:p w:rsidR="00FF023A" w:rsidRDefault="00FF023A" w:rsidP="00FF023A">
            <w:pPr>
              <w:numPr>
                <w:ilvl w:val="0"/>
                <w:numId w:val="41"/>
              </w:numPr>
              <w:spacing w:line="276" w:lineRule="auto"/>
              <w:jc w:val="left"/>
            </w:pPr>
            <w:r>
              <w:rPr>
                <w:color w:val="000000"/>
                <w:sz w:val="24"/>
              </w:rPr>
              <w:t>нравственной культуры народов России</w:t>
            </w:r>
          </w:p>
        </w:tc>
      </w:tr>
      <w:tr w:rsidR="00FF023A" w:rsidTr="00734D86">
        <w:trPr>
          <w:trHeight w:val="144"/>
          <w:tblCellSpacing w:w="20" w:type="nil"/>
        </w:trPr>
        <w:tc>
          <w:tcPr>
            <w:tcW w:w="363" w:type="dxa"/>
            <w:tcMar>
              <w:top w:w="50" w:type="dxa"/>
              <w:left w:w="100" w:type="dxa"/>
            </w:tcMar>
            <w:vAlign w:val="center"/>
          </w:tcPr>
          <w:p w:rsidR="00FF023A" w:rsidRDefault="00FF023A" w:rsidP="00734D86">
            <w:r>
              <w:rPr>
                <w:color w:val="000000"/>
                <w:sz w:val="24"/>
              </w:rPr>
              <w:t>5</w:t>
            </w:r>
          </w:p>
        </w:tc>
        <w:tc>
          <w:tcPr>
            <w:tcW w:w="4048" w:type="dxa"/>
            <w:tcMar>
              <w:top w:w="50" w:type="dxa"/>
              <w:left w:w="100" w:type="dxa"/>
            </w:tcMar>
            <w:vAlign w:val="center"/>
          </w:tcPr>
          <w:p w:rsidR="00FF023A" w:rsidRPr="00923BBB" w:rsidRDefault="00FF023A" w:rsidP="00734D86">
            <w:pPr>
              <w:ind w:left="135"/>
            </w:pPr>
            <w:r w:rsidRPr="00923BBB">
              <w:rPr>
                <w:color w:val="000000"/>
                <w:sz w:val="24"/>
              </w:rPr>
              <w:t>Праздники как одна из форм исторической памяти</w:t>
            </w:r>
          </w:p>
        </w:tc>
        <w:tc>
          <w:tcPr>
            <w:tcW w:w="805" w:type="dxa"/>
            <w:tcMar>
              <w:top w:w="50" w:type="dxa"/>
              <w:left w:w="100" w:type="dxa"/>
            </w:tcMar>
            <w:vAlign w:val="center"/>
          </w:tcPr>
          <w:p w:rsidR="00FF023A" w:rsidRDefault="00FF023A" w:rsidP="00734D86">
            <w:pPr>
              <w:ind w:left="135"/>
              <w:jc w:val="center"/>
            </w:pPr>
            <w:r>
              <w:rPr>
                <w:color w:val="000000"/>
                <w:sz w:val="24"/>
              </w:rPr>
              <w:t xml:space="preserve">2 </w:t>
            </w:r>
          </w:p>
        </w:tc>
        <w:tc>
          <w:tcPr>
            <w:tcW w:w="1499" w:type="dxa"/>
            <w:tcMar>
              <w:top w:w="50" w:type="dxa"/>
              <w:left w:w="100" w:type="dxa"/>
            </w:tcMar>
            <w:vAlign w:val="center"/>
          </w:tcPr>
          <w:p w:rsidR="00FF023A" w:rsidRDefault="00FF023A" w:rsidP="00734D86">
            <w:pPr>
              <w:ind w:left="135"/>
              <w:jc w:val="center"/>
            </w:pPr>
            <w:r>
              <w:rPr>
                <w:color w:val="000000"/>
                <w:sz w:val="24"/>
              </w:rPr>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Pr="00923BBB" w:rsidRDefault="00FF023A" w:rsidP="00734D86">
            <w:pPr>
              <w:ind w:left="135"/>
            </w:pPr>
            <w:r w:rsidRPr="00923BBB">
              <w:rPr>
                <w:color w:val="000000"/>
                <w:sz w:val="24"/>
              </w:rPr>
              <w:t xml:space="preserve">Российская электронная школа </w:t>
            </w:r>
            <w:r>
              <w:rPr>
                <w:color w:val="000000"/>
                <w:sz w:val="24"/>
              </w:rPr>
              <w:t>http</w:t>
            </w:r>
            <w:r w:rsidRPr="00923BBB">
              <w:rPr>
                <w:color w:val="000000"/>
                <w:sz w:val="24"/>
              </w:rPr>
              <w:t xml:space="preserve">: // </w:t>
            </w:r>
            <w:r>
              <w:rPr>
                <w:color w:val="000000"/>
                <w:sz w:val="24"/>
              </w:rPr>
              <w:t>resh</w:t>
            </w:r>
            <w:r w:rsidRPr="00923BBB">
              <w:rPr>
                <w:color w:val="000000"/>
                <w:sz w:val="24"/>
              </w:rPr>
              <w:t>.</w:t>
            </w:r>
            <w:r>
              <w:rPr>
                <w:color w:val="000000"/>
                <w:sz w:val="24"/>
              </w:rPr>
              <w:t>edu</w:t>
            </w:r>
            <w:r w:rsidRPr="00923BBB">
              <w:rPr>
                <w:color w:val="000000"/>
                <w:sz w:val="24"/>
              </w:rPr>
              <w:t>.</w:t>
            </w:r>
            <w:r>
              <w:rPr>
                <w:color w:val="000000"/>
                <w:sz w:val="24"/>
              </w:rPr>
              <w:t>ru</w:t>
            </w:r>
            <w:hyperlink r:id="rId272">
              <w:r>
                <w:rPr>
                  <w:color w:val="0000FF"/>
                  <w:sz w:val="22"/>
                  <w:u w:val="single"/>
                </w:rPr>
                <w:t>http</w:t>
              </w:r>
              <w:r w:rsidRPr="00923BBB">
                <w:rPr>
                  <w:color w:val="0000FF"/>
                  <w:sz w:val="22"/>
                  <w:u w:val="single"/>
                </w:rPr>
                <w:t>://</w:t>
              </w:r>
              <w:r>
                <w:rPr>
                  <w:color w:val="0000FF"/>
                  <w:sz w:val="22"/>
                  <w:u w:val="single"/>
                </w:rPr>
                <w:t>orkce</w:t>
              </w:r>
              <w:r w:rsidRPr="00923BBB">
                <w:rPr>
                  <w:color w:val="0000FF"/>
                  <w:sz w:val="22"/>
                  <w:u w:val="single"/>
                </w:rPr>
                <w:t>.</w:t>
              </w:r>
              <w:r>
                <w:rPr>
                  <w:color w:val="0000FF"/>
                  <w:sz w:val="22"/>
                  <w:u w:val="single"/>
                </w:rPr>
                <w:t>apkpro</w:t>
              </w:r>
              <w:r w:rsidRPr="00923BBB">
                <w:rPr>
                  <w:color w:val="0000FF"/>
                  <w:sz w:val="22"/>
                  <w:u w:val="single"/>
                </w:rPr>
                <w:t>.</w:t>
              </w:r>
              <w:r>
                <w:rPr>
                  <w:color w:val="0000FF"/>
                  <w:sz w:val="22"/>
                  <w:u w:val="single"/>
                </w:rPr>
                <w:t>ru</w:t>
              </w:r>
              <w:r w:rsidRPr="00923BBB">
                <w:rPr>
                  <w:color w:val="0000FF"/>
                  <w:sz w:val="22"/>
                  <w:u w:val="single"/>
                </w:rPr>
                <w:t>/</w:t>
              </w:r>
            </w:hyperlink>
          </w:p>
          <w:p w:rsidR="00FF023A" w:rsidRPr="00923BBB" w:rsidRDefault="00FF023A" w:rsidP="00FF023A">
            <w:pPr>
              <w:numPr>
                <w:ilvl w:val="0"/>
                <w:numId w:val="42"/>
              </w:numPr>
              <w:spacing w:line="276" w:lineRule="auto"/>
              <w:jc w:val="left"/>
            </w:pPr>
            <w:r w:rsidRPr="00923BBB">
              <w:rPr>
                <w:color w:val="000000"/>
                <w:sz w:val="24"/>
              </w:rPr>
              <w:lastRenderedPageBreak/>
              <w:t>сайт дисциплины ОРКСЭ образовательной области основ духовно</w:t>
            </w:r>
          </w:p>
          <w:p w:rsidR="00FF023A" w:rsidRDefault="00FF023A" w:rsidP="00FF023A">
            <w:pPr>
              <w:numPr>
                <w:ilvl w:val="0"/>
                <w:numId w:val="42"/>
              </w:numPr>
              <w:spacing w:line="276" w:lineRule="auto"/>
              <w:jc w:val="left"/>
            </w:pPr>
            <w:r>
              <w:rPr>
                <w:color w:val="000000"/>
                <w:sz w:val="24"/>
              </w:rPr>
              <w:t>нравственной культуры народов России</w:t>
            </w:r>
          </w:p>
        </w:tc>
      </w:tr>
      <w:tr w:rsidR="00FF023A" w:rsidTr="00734D86">
        <w:trPr>
          <w:trHeight w:val="144"/>
          <w:tblCellSpacing w:w="20" w:type="nil"/>
        </w:trPr>
        <w:tc>
          <w:tcPr>
            <w:tcW w:w="363" w:type="dxa"/>
            <w:tcMar>
              <w:top w:w="50" w:type="dxa"/>
              <w:left w:w="100" w:type="dxa"/>
            </w:tcMar>
            <w:vAlign w:val="center"/>
          </w:tcPr>
          <w:p w:rsidR="00FF023A" w:rsidRDefault="00FF023A" w:rsidP="00734D86">
            <w:r>
              <w:rPr>
                <w:color w:val="000000"/>
                <w:sz w:val="24"/>
              </w:rPr>
              <w:lastRenderedPageBreak/>
              <w:t>6</w:t>
            </w:r>
          </w:p>
        </w:tc>
        <w:tc>
          <w:tcPr>
            <w:tcW w:w="4048" w:type="dxa"/>
            <w:tcMar>
              <w:top w:w="50" w:type="dxa"/>
              <w:left w:w="100" w:type="dxa"/>
            </w:tcMar>
            <w:vAlign w:val="center"/>
          </w:tcPr>
          <w:p w:rsidR="00FF023A" w:rsidRPr="00923BBB" w:rsidRDefault="00FF023A" w:rsidP="00734D86">
            <w:pPr>
              <w:ind w:left="135"/>
            </w:pPr>
            <w:r w:rsidRPr="00923BBB">
              <w:rPr>
                <w:color w:val="000000"/>
                <w:sz w:val="24"/>
              </w:rPr>
              <w:t>Семейные ценности. Этика семейных отношений</w:t>
            </w:r>
          </w:p>
        </w:tc>
        <w:tc>
          <w:tcPr>
            <w:tcW w:w="805" w:type="dxa"/>
            <w:tcMar>
              <w:top w:w="50" w:type="dxa"/>
              <w:left w:w="100" w:type="dxa"/>
            </w:tcMar>
            <w:vAlign w:val="center"/>
          </w:tcPr>
          <w:p w:rsidR="00FF023A" w:rsidRDefault="00FF023A" w:rsidP="00734D86">
            <w:pPr>
              <w:ind w:left="135"/>
              <w:jc w:val="center"/>
            </w:pPr>
            <w:r>
              <w:rPr>
                <w:color w:val="000000"/>
                <w:sz w:val="24"/>
              </w:rPr>
              <w:t xml:space="preserve">1 </w:t>
            </w:r>
          </w:p>
        </w:tc>
        <w:tc>
          <w:tcPr>
            <w:tcW w:w="1499" w:type="dxa"/>
            <w:tcMar>
              <w:top w:w="50" w:type="dxa"/>
              <w:left w:w="100" w:type="dxa"/>
            </w:tcMar>
            <w:vAlign w:val="center"/>
          </w:tcPr>
          <w:p w:rsidR="00FF023A" w:rsidRDefault="00FF023A" w:rsidP="00734D86">
            <w:pPr>
              <w:ind w:left="135"/>
              <w:jc w:val="center"/>
            </w:pPr>
            <w:r>
              <w:rPr>
                <w:color w:val="000000"/>
                <w:sz w:val="24"/>
              </w:rPr>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Pr="00923BBB" w:rsidRDefault="00FF023A" w:rsidP="00734D86">
            <w:pPr>
              <w:ind w:left="135"/>
            </w:pPr>
            <w:r w:rsidRPr="00923BBB">
              <w:rPr>
                <w:color w:val="000000"/>
                <w:sz w:val="24"/>
              </w:rPr>
              <w:t xml:space="preserve">Российская электронная школа </w:t>
            </w:r>
            <w:r>
              <w:rPr>
                <w:color w:val="000000"/>
                <w:sz w:val="24"/>
              </w:rPr>
              <w:t>http</w:t>
            </w:r>
            <w:r w:rsidRPr="00923BBB">
              <w:rPr>
                <w:color w:val="000000"/>
                <w:sz w:val="24"/>
              </w:rPr>
              <w:t xml:space="preserve">: // </w:t>
            </w:r>
            <w:r>
              <w:rPr>
                <w:color w:val="000000"/>
                <w:sz w:val="24"/>
              </w:rPr>
              <w:t>resh</w:t>
            </w:r>
            <w:r w:rsidRPr="00923BBB">
              <w:rPr>
                <w:color w:val="000000"/>
                <w:sz w:val="24"/>
              </w:rPr>
              <w:t>.</w:t>
            </w:r>
            <w:r>
              <w:rPr>
                <w:color w:val="000000"/>
                <w:sz w:val="24"/>
              </w:rPr>
              <w:t>edu</w:t>
            </w:r>
            <w:r w:rsidRPr="00923BBB">
              <w:rPr>
                <w:color w:val="000000"/>
                <w:sz w:val="24"/>
              </w:rPr>
              <w:t>.</w:t>
            </w:r>
            <w:r>
              <w:rPr>
                <w:color w:val="000000"/>
                <w:sz w:val="24"/>
              </w:rPr>
              <w:t>ru</w:t>
            </w:r>
            <w:hyperlink r:id="rId273">
              <w:r>
                <w:rPr>
                  <w:color w:val="0000FF"/>
                  <w:sz w:val="22"/>
                  <w:u w:val="single"/>
                </w:rPr>
                <w:t>http</w:t>
              </w:r>
              <w:r w:rsidRPr="00923BBB">
                <w:rPr>
                  <w:color w:val="0000FF"/>
                  <w:sz w:val="22"/>
                  <w:u w:val="single"/>
                </w:rPr>
                <w:t>://</w:t>
              </w:r>
              <w:r>
                <w:rPr>
                  <w:color w:val="0000FF"/>
                  <w:sz w:val="22"/>
                  <w:u w:val="single"/>
                </w:rPr>
                <w:t>orkce</w:t>
              </w:r>
              <w:r w:rsidRPr="00923BBB">
                <w:rPr>
                  <w:color w:val="0000FF"/>
                  <w:sz w:val="22"/>
                  <w:u w:val="single"/>
                </w:rPr>
                <w:t>.</w:t>
              </w:r>
              <w:r>
                <w:rPr>
                  <w:color w:val="0000FF"/>
                  <w:sz w:val="22"/>
                  <w:u w:val="single"/>
                </w:rPr>
                <w:t>apkpro</w:t>
              </w:r>
              <w:r w:rsidRPr="00923BBB">
                <w:rPr>
                  <w:color w:val="0000FF"/>
                  <w:sz w:val="22"/>
                  <w:u w:val="single"/>
                </w:rPr>
                <w:t>.</w:t>
              </w:r>
              <w:r>
                <w:rPr>
                  <w:color w:val="0000FF"/>
                  <w:sz w:val="22"/>
                  <w:u w:val="single"/>
                </w:rPr>
                <w:t>ru</w:t>
              </w:r>
              <w:r w:rsidRPr="00923BBB">
                <w:rPr>
                  <w:color w:val="0000FF"/>
                  <w:sz w:val="22"/>
                  <w:u w:val="single"/>
                </w:rPr>
                <w:t>/</w:t>
              </w:r>
            </w:hyperlink>
          </w:p>
          <w:p w:rsidR="00FF023A" w:rsidRPr="00923BBB" w:rsidRDefault="00FF023A" w:rsidP="00FF023A">
            <w:pPr>
              <w:numPr>
                <w:ilvl w:val="0"/>
                <w:numId w:val="43"/>
              </w:numPr>
              <w:spacing w:line="276" w:lineRule="auto"/>
              <w:jc w:val="left"/>
            </w:pPr>
            <w:r w:rsidRPr="00923BBB">
              <w:rPr>
                <w:color w:val="000000"/>
                <w:sz w:val="24"/>
              </w:rPr>
              <w:t>сайт дисциплины ОРКСЭ образовательной области основ духовно</w:t>
            </w:r>
          </w:p>
          <w:p w:rsidR="00FF023A" w:rsidRDefault="00FF023A" w:rsidP="00FF023A">
            <w:pPr>
              <w:numPr>
                <w:ilvl w:val="0"/>
                <w:numId w:val="43"/>
              </w:numPr>
              <w:spacing w:line="276" w:lineRule="auto"/>
              <w:jc w:val="left"/>
            </w:pPr>
            <w:r>
              <w:rPr>
                <w:color w:val="000000"/>
                <w:sz w:val="24"/>
              </w:rPr>
              <w:t>нравственной культуры народов России</w:t>
            </w:r>
          </w:p>
        </w:tc>
      </w:tr>
      <w:tr w:rsidR="00FF023A" w:rsidTr="00734D86">
        <w:trPr>
          <w:trHeight w:val="144"/>
          <w:tblCellSpacing w:w="20" w:type="nil"/>
        </w:trPr>
        <w:tc>
          <w:tcPr>
            <w:tcW w:w="363" w:type="dxa"/>
            <w:tcMar>
              <w:top w:w="50" w:type="dxa"/>
              <w:left w:w="100" w:type="dxa"/>
            </w:tcMar>
            <w:vAlign w:val="center"/>
          </w:tcPr>
          <w:p w:rsidR="00FF023A" w:rsidRDefault="00FF023A" w:rsidP="00734D86">
            <w:r>
              <w:rPr>
                <w:color w:val="000000"/>
                <w:sz w:val="24"/>
              </w:rPr>
              <w:t>7</w:t>
            </w:r>
          </w:p>
        </w:tc>
        <w:tc>
          <w:tcPr>
            <w:tcW w:w="4048" w:type="dxa"/>
            <w:tcMar>
              <w:top w:w="50" w:type="dxa"/>
              <w:left w:w="100" w:type="dxa"/>
            </w:tcMar>
            <w:vAlign w:val="center"/>
          </w:tcPr>
          <w:p w:rsidR="00FF023A" w:rsidRPr="00923BBB" w:rsidRDefault="00FF023A" w:rsidP="00734D86">
            <w:pPr>
              <w:ind w:left="135"/>
            </w:pPr>
            <w:r w:rsidRPr="00923BBB">
              <w:rPr>
                <w:color w:val="000000"/>
                <w:sz w:val="24"/>
              </w:rPr>
              <w:t>Трудовая мораль. Нравственные традиции предпринимательства</w:t>
            </w:r>
          </w:p>
        </w:tc>
        <w:tc>
          <w:tcPr>
            <w:tcW w:w="805" w:type="dxa"/>
            <w:tcMar>
              <w:top w:w="50" w:type="dxa"/>
              <w:left w:w="100" w:type="dxa"/>
            </w:tcMar>
            <w:vAlign w:val="center"/>
          </w:tcPr>
          <w:p w:rsidR="00FF023A" w:rsidRDefault="00FF023A" w:rsidP="00734D86">
            <w:pPr>
              <w:ind w:left="135"/>
              <w:jc w:val="center"/>
            </w:pPr>
            <w:r>
              <w:rPr>
                <w:color w:val="000000"/>
                <w:sz w:val="24"/>
              </w:rPr>
              <w:t xml:space="preserve">3 </w:t>
            </w:r>
          </w:p>
        </w:tc>
        <w:tc>
          <w:tcPr>
            <w:tcW w:w="1499" w:type="dxa"/>
            <w:tcMar>
              <w:top w:w="50" w:type="dxa"/>
              <w:left w:w="100" w:type="dxa"/>
            </w:tcMar>
            <w:vAlign w:val="center"/>
          </w:tcPr>
          <w:p w:rsidR="00FF023A" w:rsidRDefault="00FF023A" w:rsidP="00734D86">
            <w:pPr>
              <w:ind w:left="135"/>
              <w:jc w:val="center"/>
            </w:pPr>
            <w:r>
              <w:rPr>
                <w:color w:val="000000"/>
                <w:sz w:val="24"/>
              </w:rPr>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Pr="00923BBB" w:rsidRDefault="00FF023A" w:rsidP="00734D86">
            <w:pPr>
              <w:ind w:left="135"/>
            </w:pPr>
            <w:r w:rsidRPr="00923BBB">
              <w:rPr>
                <w:color w:val="000000"/>
                <w:sz w:val="24"/>
              </w:rPr>
              <w:t xml:space="preserve">Российская электронная школа </w:t>
            </w:r>
            <w:r>
              <w:rPr>
                <w:color w:val="000000"/>
                <w:sz w:val="24"/>
              </w:rPr>
              <w:t>http</w:t>
            </w:r>
            <w:r w:rsidRPr="00923BBB">
              <w:rPr>
                <w:color w:val="000000"/>
                <w:sz w:val="24"/>
              </w:rPr>
              <w:t xml:space="preserve">: // </w:t>
            </w:r>
            <w:r>
              <w:rPr>
                <w:color w:val="000000"/>
                <w:sz w:val="24"/>
              </w:rPr>
              <w:t>resh</w:t>
            </w:r>
            <w:r w:rsidRPr="00923BBB">
              <w:rPr>
                <w:color w:val="000000"/>
                <w:sz w:val="24"/>
              </w:rPr>
              <w:t>.</w:t>
            </w:r>
            <w:r>
              <w:rPr>
                <w:color w:val="000000"/>
                <w:sz w:val="24"/>
              </w:rPr>
              <w:t>edu</w:t>
            </w:r>
            <w:r w:rsidRPr="00923BBB">
              <w:rPr>
                <w:color w:val="000000"/>
                <w:sz w:val="24"/>
              </w:rPr>
              <w:t>.</w:t>
            </w:r>
            <w:r>
              <w:rPr>
                <w:color w:val="000000"/>
                <w:sz w:val="24"/>
              </w:rPr>
              <w:t>ru</w:t>
            </w:r>
            <w:hyperlink r:id="rId274">
              <w:r>
                <w:rPr>
                  <w:color w:val="0000FF"/>
                  <w:sz w:val="22"/>
                  <w:u w:val="single"/>
                </w:rPr>
                <w:t>http</w:t>
              </w:r>
              <w:r w:rsidRPr="00923BBB">
                <w:rPr>
                  <w:color w:val="0000FF"/>
                  <w:sz w:val="22"/>
                  <w:u w:val="single"/>
                </w:rPr>
                <w:t>://</w:t>
              </w:r>
              <w:r>
                <w:rPr>
                  <w:color w:val="0000FF"/>
                  <w:sz w:val="22"/>
                  <w:u w:val="single"/>
                </w:rPr>
                <w:t>orkce</w:t>
              </w:r>
              <w:r w:rsidRPr="00923BBB">
                <w:rPr>
                  <w:color w:val="0000FF"/>
                  <w:sz w:val="22"/>
                  <w:u w:val="single"/>
                </w:rPr>
                <w:t>.</w:t>
              </w:r>
              <w:r>
                <w:rPr>
                  <w:color w:val="0000FF"/>
                  <w:sz w:val="22"/>
                  <w:u w:val="single"/>
                </w:rPr>
                <w:t>apkpro</w:t>
              </w:r>
              <w:r w:rsidRPr="00923BBB">
                <w:rPr>
                  <w:color w:val="0000FF"/>
                  <w:sz w:val="22"/>
                  <w:u w:val="single"/>
                </w:rPr>
                <w:t>.</w:t>
              </w:r>
              <w:r>
                <w:rPr>
                  <w:color w:val="0000FF"/>
                  <w:sz w:val="22"/>
                  <w:u w:val="single"/>
                </w:rPr>
                <w:t>ru</w:t>
              </w:r>
              <w:r w:rsidRPr="00923BBB">
                <w:rPr>
                  <w:color w:val="0000FF"/>
                  <w:sz w:val="22"/>
                  <w:u w:val="single"/>
                </w:rPr>
                <w:t>/</w:t>
              </w:r>
            </w:hyperlink>
          </w:p>
          <w:p w:rsidR="00FF023A" w:rsidRPr="00923BBB" w:rsidRDefault="00FF023A" w:rsidP="00FF023A">
            <w:pPr>
              <w:numPr>
                <w:ilvl w:val="0"/>
                <w:numId w:val="44"/>
              </w:numPr>
              <w:spacing w:line="276" w:lineRule="auto"/>
              <w:jc w:val="left"/>
            </w:pPr>
            <w:r w:rsidRPr="00923BBB">
              <w:rPr>
                <w:color w:val="000000"/>
                <w:sz w:val="24"/>
              </w:rPr>
              <w:t>сайт дисциплины ОРКСЭ образовательной области основ духовно</w:t>
            </w:r>
          </w:p>
          <w:p w:rsidR="00FF023A" w:rsidRDefault="00FF023A" w:rsidP="00FF023A">
            <w:pPr>
              <w:numPr>
                <w:ilvl w:val="0"/>
                <w:numId w:val="44"/>
              </w:numPr>
              <w:spacing w:line="276" w:lineRule="auto"/>
              <w:jc w:val="left"/>
            </w:pPr>
            <w:r>
              <w:rPr>
                <w:color w:val="000000"/>
                <w:sz w:val="24"/>
              </w:rPr>
              <w:t>нравственной культуры народов России</w:t>
            </w:r>
          </w:p>
        </w:tc>
      </w:tr>
      <w:tr w:rsidR="00FF023A" w:rsidTr="00734D86">
        <w:trPr>
          <w:trHeight w:val="144"/>
          <w:tblCellSpacing w:w="20" w:type="nil"/>
        </w:trPr>
        <w:tc>
          <w:tcPr>
            <w:tcW w:w="363" w:type="dxa"/>
            <w:tcMar>
              <w:top w:w="50" w:type="dxa"/>
              <w:left w:w="100" w:type="dxa"/>
            </w:tcMar>
            <w:vAlign w:val="center"/>
          </w:tcPr>
          <w:p w:rsidR="00FF023A" w:rsidRDefault="00FF023A" w:rsidP="00734D86">
            <w:r>
              <w:rPr>
                <w:color w:val="000000"/>
                <w:sz w:val="24"/>
              </w:rPr>
              <w:t>8</w:t>
            </w:r>
          </w:p>
        </w:tc>
        <w:tc>
          <w:tcPr>
            <w:tcW w:w="4048" w:type="dxa"/>
            <w:tcMar>
              <w:top w:w="50" w:type="dxa"/>
              <w:left w:w="100" w:type="dxa"/>
            </w:tcMar>
            <w:vAlign w:val="center"/>
          </w:tcPr>
          <w:p w:rsidR="00FF023A" w:rsidRDefault="00FF023A" w:rsidP="00734D86">
            <w:pPr>
              <w:ind w:left="135"/>
            </w:pPr>
            <w:r w:rsidRPr="00923BBB">
              <w:rPr>
                <w:color w:val="000000"/>
                <w:sz w:val="24"/>
              </w:rPr>
              <w:t xml:space="preserve">Что значит быть нравственным в наше время. </w:t>
            </w:r>
            <w:r>
              <w:rPr>
                <w:color w:val="000000"/>
                <w:sz w:val="24"/>
              </w:rPr>
              <w:t xml:space="preserve">Методы </w:t>
            </w:r>
            <w:r>
              <w:rPr>
                <w:color w:val="000000"/>
                <w:sz w:val="24"/>
              </w:rPr>
              <w:lastRenderedPageBreak/>
              <w:t>нравственного самосовершенствования</w:t>
            </w:r>
          </w:p>
        </w:tc>
        <w:tc>
          <w:tcPr>
            <w:tcW w:w="805" w:type="dxa"/>
            <w:tcMar>
              <w:top w:w="50" w:type="dxa"/>
              <w:left w:w="100" w:type="dxa"/>
            </w:tcMar>
            <w:vAlign w:val="center"/>
          </w:tcPr>
          <w:p w:rsidR="00FF023A" w:rsidRDefault="00FF023A" w:rsidP="00734D86">
            <w:pPr>
              <w:ind w:left="135"/>
              <w:jc w:val="center"/>
            </w:pPr>
            <w:r>
              <w:rPr>
                <w:color w:val="000000"/>
                <w:sz w:val="24"/>
              </w:rPr>
              <w:lastRenderedPageBreak/>
              <w:t xml:space="preserve"> 6 </w:t>
            </w:r>
          </w:p>
        </w:tc>
        <w:tc>
          <w:tcPr>
            <w:tcW w:w="1499" w:type="dxa"/>
            <w:tcMar>
              <w:top w:w="50" w:type="dxa"/>
              <w:left w:w="100" w:type="dxa"/>
            </w:tcMar>
            <w:vAlign w:val="center"/>
          </w:tcPr>
          <w:p w:rsidR="00FF023A" w:rsidRDefault="00FF023A" w:rsidP="00734D86">
            <w:pPr>
              <w:ind w:left="135"/>
              <w:jc w:val="center"/>
            </w:pPr>
            <w:r>
              <w:rPr>
                <w:color w:val="000000"/>
                <w:sz w:val="24"/>
              </w:rPr>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Pr="00923BBB" w:rsidRDefault="00FF023A" w:rsidP="00734D86">
            <w:pPr>
              <w:ind w:left="135"/>
            </w:pPr>
            <w:r w:rsidRPr="00923BBB">
              <w:rPr>
                <w:color w:val="000000"/>
                <w:sz w:val="24"/>
              </w:rPr>
              <w:t xml:space="preserve">Российская электронная школа </w:t>
            </w:r>
            <w:r>
              <w:rPr>
                <w:color w:val="000000"/>
                <w:sz w:val="24"/>
              </w:rPr>
              <w:t>http</w:t>
            </w:r>
            <w:r w:rsidRPr="00923BBB">
              <w:rPr>
                <w:color w:val="000000"/>
                <w:sz w:val="24"/>
              </w:rPr>
              <w:t xml:space="preserve">: // </w:t>
            </w:r>
            <w:r>
              <w:rPr>
                <w:color w:val="000000"/>
                <w:sz w:val="24"/>
              </w:rPr>
              <w:t>resh</w:t>
            </w:r>
            <w:r w:rsidRPr="00923BBB">
              <w:rPr>
                <w:color w:val="000000"/>
                <w:sz w:val="24"/>
              </w:rPr>
              <w:t>.</w:t>
            </w:r>
            <w:r>
              <w:rPr>
                <w:color w:val="000000"/>
                <w:sz w:val="24"/>
              </w:rPr>
              <w:t>edu</w:t>
            </w:r>
            <w:r w:rsidRPr="00923BBB">
              <w:rPr>
                <w:color w:val="000000"/>
                <w:sz w:val="24"/>
              </w:rPr>
              <w:t>.</w:t>
            </w:r>
            <w:r>
              <w:rPr>
                <w:color w:val="000000"/>
                <w:sz w:val="24"/>
              </w:rPr>
              <w:t>ru</w:t>
            </w:r>
            <w:hyperlink r:id="rId275">
              <w:r>
                <w:rPr>
                  <w:color w:val="0000FF"/>
                  <w:sz w:val="22"/>
                  <w:u w:val="single"/>
                </w:rPr>
                <w:t>http</w:t>
              </w:r>
              <w:r w:rsidRPr="00923BBB">
                <w:rPr>
                  <w:color w:val="0000FF"/>
                  <w:sz w:val="22"/>
                  <w:u w:val="single"/>
                </w:rPr>
                <w:t>://</w:t>
              </w:r>
              <w:r>
                <w:rPr>
                  <w:color w:val="0000FF"/>
                  <w:sz w:val="22"/>
                  <w:u w:val="single"/>
                </w:rPr>
                <w:t>orkce</w:t>
              </w:r>
              <w:r w:rsidRPr="00923BBB">
                <w:rPr>
                  <w:color w:val="0000FF"/>
                  <w:sz w:val="22"/>
                  <w:u w:val="single"/>
                </w:rPr>
                <w:t>.</w:t>
              </w:r>
              <w:r>
                <w:rPr>
                  <w:color w:val="0000FF"/>
                  <w:sz w:val="22"/>
                  <w:u w:val="single"/>
                </w:rPr>
                <w:t>apk</w:t>
              </w:r>
              <w:r>
                <w:rPr>
                  <w:color w:val="0000FF"/>
                  <w:sz w:val="22"/>
                  <w:u w:val="single"/>
                </w:rPr>
                <w:lastRenderedPageBreak/>
                <w:t>pro</w:t>
              </w:r>
              <w:r w:rsidRPr="00923BBB">
                <w:rPr>
                  <w:color w:val="0000FF"/>
                  <w:sz w:val="22"/>
                  <w:u w:val="single"/>
                </w:rPr>
                <w:t>.</w:t>
              </w:r>
              <w:r>
                <w:rPr>
                  <w:color w:val="0000FF"/>
                  <w:sz w:val="22"/>
                  <w:u w:val="single"/>
                </w:rPr>
                <w:t>ru</w:t>
              </w:r>
              <w:r w:rsidRPr="00923BBB">
                <w:rPr>
                  <w:color w:val="0000FF"/>
                  <w:sz w:val="22"/>
                  <w:u w:val="single"/>
                </w:rPr>
                <w:t>/</w:t>
              </w:r>
            </w:hyperlink>
          </w:p>
          <w:p w:rsidR="00FF023A" w:rsidRPr="00923BBB" w:rsidRDefault="00FF023A" w:rsidP="00FF023A">
            <w:pPr>
              <w:numPr>
                <w:ilvl w:val="0"/>
                <w:numId w:val="45"/>
              </w:numPr>
              <w:spacing w:line="276" w:lineRule="auto"/>
              <w:jc w:val="left"/>
            </w:pPr>
            <w:r w:rsidRPr="00923BBB">
              <w:rPr>
                <w:color w:val="000000"/>
                <w:sz w:val="24"/>
              </w:rPr>
              <w:t>сайт дисциплины ОРКСЭ образовательной области основ духовно</w:t>
            </w:r>
          </w:p>
          <w:p w:rsidR="00FF023A" w:rsidRDefault="00FF023A" w:rsidP="00FF023A">
            <w:pPr>
              <w:numPr>
                <w:ilvl w:val="0"/>
                <w:numId w:val="45"/>
              </w:numPr>
              <w:spacing w:line="276" w:lineRule="auto"/>
              <w:jc w:val="left"/>
            </w:pPr>
            <w:r>
              <w:rPr>
                <w:color w:val="000000"/>
                <w:sz w:val="24"/>
              </w:rPr>
              <w:t>нравственной культуры народов России</w:t>
            </w:r>
          </w:p>
        </w:tc>
      </w:tr>
      <w:tr w:rsidR="00FF023A" w:rsidTr="00734D86">
        <w:trPr>
          <w:trHeight w:val="144"/>
          <w:tblCellSpacing w:w="20" w:type="nil"/>
        </w:trPr>
        <w:tc>
          <w:tcPr>
            <w:tcW w:w="363" w:type="dxa"/>
            <w:tcMar>
              <w:top w:w="50" w:type="dxa"/>
              <w:left w:w="100" w:type="dxa"/>
            </w:tcMar>
            <w:vAlign w:val="center"/>
          </w:tcPr>
          <w:p w:rsidR="00FF023A" w:rsidRDefault="00FF023A" w:rsidP="00734D86">
            <w:r>
              <w:rPr>
                <w:color w:val="000000"/>
                <w:sz w:val="24"/>
              </w:rPr>
              <w:lastRenderedPageBreak/>
              <w:t>9</w:t>
            </w:r>
          </w:p>
        </w:tc>
        <w:tc>
          <w:tcPr>
            <w:tcW w:w="4048" w:type="dxa"/>
            <w:tcMar>
              <w:top w:w="50" w:type="dxa"/>
              <w:left w:w="100" w:type="dxa"/>
            </w:tcMar>
            <w:vAlign w:val="center"/>
          </w:tcPr>
          <w:p w:rsidR="00FF023A" w:rsidRDefault="00FF023A" w:rsidP="00734D86">
            <w:pPr>
              <w:ind w:left="135"/>
            </w:pPr>
            <w:r>
              <w:rPr>
                <w:color w:val="000000"/>
                <w:sz w:val="24"/>
              </w:rPr>
              <w:t>Этикет</w:t>
            </w:r>
          </w:p>
        </w:tc>
        <w:tc>
          <w:tcPr>
            <w:tcW w:w="805" w:type="dxa"/>
            <w:tcMar>
              <w:top w:w="50" w:type="dxa"/>
              <w:left w:w="100" w:type="dxa"/>
            </w:tcMar>
            <w:vAlign w:val="center"/>
          </w:tcPr>
          <w:p w:rsidR="00FF023A" w:rsidRDefault="00FF023A" w:rsidP="00734D86">
            <w:pPr>
              <w:ind w:left="135"/>
              <w:jc w:val="center"/>
            </w:pPr>
            <w:r>
              <w:rPr>
                <w:color w:val="000000"/>
                <w:sz w:val="24"/>
              </w:rPr>
              <w:t xml:space="preserve"> 2 </w:t>
            </w:r>
          </w:p>
        </w:tc>
        <w:tc>
          <w:tcPr>
            <w:tcW w:w="1499" w:type="dxa"/>
            <w:tcMar>
              <w:top w:w="50" w:type="dxa"/>
              <w:left w:w="100" w:type="dxa"/>
            </w:tcMar>
            <w:vAlign w:val="center"/>
          </w:tcPr>
          <w:p w:rsidR="00FF023A" w:rsidRDefault="00FF023A" w:rsidP="00734D86">
            <w:pPr>
              <w:ind w:left="135"/>
              <w:jc w:val="center"/>
            </w:pPr>
            <w:r>
              <w:rPr>
                <w:color w:val="000000"/>
                <w:sz w:val="24"/>
              </w:rPr>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Pr="00923BBB" w:rsidRDefault="00FF023A" w:rsidP="00734D86">
            <w:pPr>
              <w:ind w:left="135"/>
            </w:pPr>
            <w:r w:rsidRPr="00923BBB">
              <w:rPr>
                <w:color w:val="000000"/>
                <w:sz w:val="24"/>
              </w:rPr>
              <w:t xml:space="preserve">Российская электронная школа </w:t>
            </w:r>
            <w:r>
              <w:rPr>
                <w:color w:val="000000"/>
                <w:sz w:val="24"/>
              </w:rPr>
              <w:t>http</w:t>
            </w:r>
            <w:r w:rsidRPr="00923BBB">
              <w:rPr>
                <w:color w:val="000000"/>
                <w:sz w:val="24"/>
              </w:rPr>
              <w:t xml:space="preserve">: // </w:t>
            </w:r>
            <w:r>
              <w:rPr>
                <w:color w:val="000000"/>
                <w:sz w:val="24"/>
              </w:rPr>
              <w:t>resh</w:t>
            </w:r>
            <w:r w:rsidRPr="00923BBB">
              <w:rPr>
                <w:color w:val="000000"/>
                <w:sz w:val="24"/>
              </w:rPr>
              <w:t>.</w:t>
            </w:r>
            <w:r>
              <w:rPr>
                <w:color w:val="000000"/>
                <w:sz w:val="24"/>
              </w:rPr>
              <w:t>edu</w:t>
            </w:r>
            <w:r w:rsidRPr="00923BBB">
              <w:rPr>
                <w:color w:val="000000"/>
                <w:sz w:val="24"/>
              </w:rPr>
              <w:t>.</w:t>
            </w:r>
            <w:r>
              <w:rPr>
                <w:color w:val="000000"/>
                <w:sz w:val="24"/>
              </w:rPr>
              <w:t>ru</w:t>
            </w:r>
            <w:hyperlink r:id="rId276">
              <w:r>
                <w:rPr>
                  <w:color w:val="0000FF"/>
                  <w:sz w:val="22"/>
                  <w:u w:val="single"/>
                </w:rPr>
                <w:t>http</w:t>
              </w:r>
              <w:r w:rsidRPr="00923BBB">
                <w:rPr>
                  <w:color w:val="0000FF"/>
                  <w:sz w:val="22"/>
                  <w:u w:val="single"/>
                </w:rPr>
                <w:t>://</w:t>
              </w:r>
              <w:r>
                <w:rPr>
                  <w:color w:val="0000FF"/>
                  <w:sz w:val="22"/>
                  <w:u w:val="single"/>
                </w:rPr>
                <w:t>orkce</w:t>
              </w:r>
              <w:r w:rsidRPr="00923BBB">
                <w:rPr>
                  <w:color w:val="0000FF"/>
                  <w:sz w:val="22"/>
                  <w:u w:val="single"/>
                </w:rPr>
                <w:t>.</w:t>
              </w:r>
              <w:r>
                <w:rPr>
                  <w:color w:val="0000FF"/>
                  <w:sz w:val="22"/>
                  <w:u w:val="single"/>
                </w:rPr>
                <w:t>apkpro</w:t>
              </w:r>
              <w:r w:rsidRPr="00923BBB">
                <w:rPr>
                  <w:color w:val="0000FF"/>
                  <w:sz w:val="22"/>
                  <w:u w:val="single"/>
                </w:rPr>
                <w:t>.</w:t>
              </w:r>
              <w:r>
                <w:rPr>
                  <w:color w:val="0000FF"/>
                  <w:sz w:val="22"/>
                  <w:u w:val="single"/>
                </w:rPr>
                <w:t>ru</w:t>
              </w:r>
              <w:r w:rsidRPr="00923BBB">
                <w:rPr>
                  <w:color w:val="0000FF"/>
                  <w:sz w:val="22"/>
                  <w:u w:val="single"/>
                </w:rPr>
                <w:t>/</w:t>
              </w:r>
            </w:hyperlink>
          </w:p>
          <w:p w:rsidR="00FF023A" w:rsidRPr="00923BBB" w:rsidRDefault="00FF023A" w:rsidP="00FF023A">
            <w:pPr>
              <w:numPr>
                <w:ilvl w:val="0"/>
                <w:numId w:val="46"/>
              </w:numPr>
              <w:spacing w:line="276" w:lineRule="auto"/>
              <w:jc w:val="left"/>
            </w:pPr>
            <w:r w:rsidRPr="00923BBB">
              <w:rPr>
                <w:color w:val="000000"/>
                <w:sz w:val="24"/>
              </w:rPr>
              <w:t>сайт дисциплины ОРКСЭ образовательной области основ духовно</w:t>
            </w:r>
          </w:p>
          <w:p w:rsidR="00FF023A" w:rsidRDefault="00FF023A" w:rsidP="00FF023A">
            <w:pPr>
              <w:numPr>
                <w:ilvl w:val="0"/>
                <w:numId w:val="46"/>
              </w:numPr>
              <w:spacing w:line="276" w:lineRule="auto"/>
              <w:jc w:val="left"/>
            </w:pPr>
            <w:r>
              <w:rPr>
                <w:color w:val="000000"/>
                <w:sz w:val="24"/>
              </w:rPr>
              <w:t>нравственной культуры народов России</w:t>
            </w:r>
          </w:p>
        </w:tc>
      </w:tr>
      <w:tr w:rsidR="00FF023A" w:rsidTr="00734D86">
        <w:trPr>
          <w:trHeight w:val="144"/>
          <w:tblCellSpacing w:w="20" w:type="nil"/>
        </w:trPr>
        <w:tc>
          <w:tcPr>
            <w:tcW w:w="363" w:type="dxa"/>
            <w:tcMar>
              <w:top w:w="50" w:type="dxa"/>
              <w:left w:w="100" w:type="dxa"/>
            </w:tcMar>
            <w:vAlign w:val="center"/>
          </w:tcPr>
          <w:p w:rsidR="00FF023A" w:rsidRDefault="00FF023A" w:rsidP="00734D86">
            <w:r>
              <w:rPr>
                <w:color w:val="000000"/>
                <w:sz w:val="24"/>
              </w:rPr>
              <w:t>10</w:t>
            </w:r>
          </w:p>
        </w:tc>
        <w:tc>
          <w:tcPr>
            <w:tcW w:w="4048" w:type="dxa"/>
            <w:tcMar>
              <w:top w:w="50" w:type="dxa"/>
              <w:left w:w="100" w:type="dxa"/>
            </w:tcMar>
            <w:vAlign w:val="center"/>
          </w:tcPr>
          <w:p w:rsidR="00FF023A" w:rsidRPr="00923BBB" w:rsidRDefault="00FF023A" w:rsidP="00734D86">
            <w:pPr>
              <w:ind w:left="135"/>
            </w:pPr>
            <w:r w:rsidRPr="00923BBB">
              <w:rPr>
                <w:color w:val="000000"/>
                <w:sz w:val="24"/>
              </w:rPr>
              <w:t>Любовь и уважение к Отечеству. Патриотизм многонационального и многоконфессионального народа России</w:t>
            </w:r>
          </w:p>
        </w:tc>
        <w:tc>
          <w:tcPr>
            <w:tcW w:w="805" w:type="dxa"/>
            <w:tcMar>
              <w:top w:w="50" w:type="dxa"/>
              <w:left w:w="100" w:type="dxa"/>
            </w:tcMar>
            <w:vAlign w:val="center"/>
          </w:tcPr>
          <w:p w:rsidR="00FF023A" w:rsidRDefault="00FF023A" w:rsidP="00734D86">
            <w:pPr>
              <w:ind w:left="135"/>
              <w:jc w:val="center"/>
            </w:pPr>
            <w:r>
              <w:rPr>
                <w:color w:val="000000"/>
                <w:sz w:val="24"/>
              </w:rPr>
              <w:t xml:space="preserve">2 </w:t>
            </w:r>
          </w:p>
        </w:tc>
        <w:tc>
          <w:tcPr>
            <w:tcW w:w="1499" w:type="dxa"/>
            <w:tcMar>
              <w:top w:w="50" w:type="dxa"/>
              <w:left w:w="100" w:type="dxa"/>
            </w:tcMar>
            <w:vAlign w:val="center"/>
          </w:tcPr>
          <w:p w:rsidR="00FF023A" w:rsidRDefault="00FF023A" w:rsidP="00734D86">
            <w:pPr>
              <w:ind w:left="135"/>
              <w:jc w:val="center"/>
            </w:pPr>
            <w:r>
              <w:rPr>
                <w:color w:val="000000"/>
                <w:sz w:val="24"/>
              </w:rPr>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Pr="00923BBB" w:rsidRDefault="00FF023A" w:rsidP="00734D86">
            <w:pPr>
              <w:ind w:left="135"/>
            </w:pPr>
            <w:r w:rsidRPr="00923BBB">
              <w:rPr>
                <w:color w:val="000000"/>
                <w:sz w:val="24"/>
              </w:rPr>
              <w:t xml:space="preserve">Российская электронная школа </w:t>
            </w:r>
            <w:r>
              <w:rPr>
                <w:color w:val="000000"/>
                <w:sz w:val="24"/>
              </w:rPr>
              <w:t>http</w:t>
            </w:r>
            <w:r w:rsidRPr="00923BBB">
              <w:rPr>
                <w:color w:val="000000"/>
                <w:sz w:val="24"/>
              </w:rPr>
              <w:t xml:space="preserve">: // </w:t>
            </w:r>
            <w:r>
              <w:rPr>
                <w:color w:val="000000"/>
                <w:sz w:val="24"/>
              </w:rPr>
              <w:t>resh</w:t>
            </w:r>
            <w:r w:rsidRPr="00923BBB">
              <w:rPr>
                <w:color w:val="000000"/>
                <w:sz w:val="24"/>
              </w:rPr>
              <w:t>.</w:t>
            </w:r>
            <w:r>
              <w:rPr>
                <w:color w:val="000000"/>
                <w:sz w:val="24"/>
              </w:rPr>
              <w:t>edu</w:t>
            </w:r>
            <w:r w:rsidRPr="00923BBB">
              <w:rPr>
                <w:color w:val="000000"/>
                <w:sz w:val="24"/>
              </w:rPr>
              <w:t>.</w:t>
            </w:r>
            <w:r>
              <w:rPr>
                <w:color w:val="000000"/>
                <w:sz w:val="24"/>
              </w:rPr>
              <w:t>ru</w:t>
            </w:r>
            <w:hyperlink r:id="rId277">
              <w:r>
                <w:rPr>
                  <w:color w:val="0000FF"/>
                  <w:sz w:val="22"/>
                  <w:u w:val="single"/>
                </w:rPr>
                <w:t>http</w:t>
              </w:r>
              <w:r w:rsidRPr="00923BBB">
                <w:rPr>
                  <w:color w:val="0000FF"/>
                  <w:sz w:val="22"/>
                  <w:u w:val="single"/>
                </w:rPr>
                <w:t>://</w:t>
              </w:r>
              <w:r>
                <w:rPr>
                  <w:color w:val="0000FF"/>
                  <w:sz w:val="22"/>
                  <w:u w:val="single"/>
                </w:rPr>
                <w:t>orkce</w:t>
              </w:r>
              <w:r w:rsidRPr="00923BBB">
                <w:rPr>
                  <w:color w:val="0000FF"/>
                  <w:sz w:val="22"/>
                  <w:u w:val="single"/>
                </w:rPr>
                <w:t>.</w:t>
              </w:r>
              <w:r>
                <w:rPr>
                  <w:color w:val="0000FF"/>
                  <w:sz w:val="22"/>
                  <w:u w:val="single"/>
                </w:rPr>
                <w:t>apkpro</w:t>
              </w:r>
              <w:r w:rsidRPr="00923BBB">
                <w:rPr>
                  <w:color w:val="0000FF"/>
                  <w:sz w:val="22"/>
                  <w:u w:val="single"/>
                </w:rPr>
                <w:t>.</w:t>
              </w:r>
              <w:r>
                <w:rPr>
                  <w:color w:val="0000FF"/>
                  <w:sz w:val="22"/>
                  <w:u w:val="single"/>
                </w:rPr>
                <w:t>ru</w:t>
              </w:r>
              <w:r w:rsidRPr="00923BBB">
                <w:rPr>
                  <w:color w:val="0000FF"/>
                  <w:sz w:val="22"/>
                  <w:u w:val="single"/>
                </w:rPr>
                <w:t>/</w:t>
              </w:r>
            </w:hyperlink>
          </w:p>
          <w:p w:rsidR="00FF023A" w:rsidRPr="00923BBB" w:rsidRDefault="00FF023A" w:rsidP="00FF023A">
            <w:pPr>
              <w:numPr>
                <w:ilvl w:val="0"/>
                <w:numId w:val="47"/>
              </w:numPr>
              <w:spacing w:line="276" w:lineRule="auto"/>
              <w:jc w:val="left"/>
            </w:pPr>
            <w:r w:rsidRPr="00923BBB">
              <w:rPr>
                <w:color w:val="000000"/>
                <w:sz w:val="24"/>
              </w:rPr>
              <w:t>сайт дисциплины ОРКСЭ образовательной области основ духовно</w:t>
            </w:r>
          </w:p>
          <w:p w:rsidR="00FF023A" w:rsidRDefault="00FF023A" w:rsidP="00FF023A">
            <w:pPr>
              <w:numPr>
                <w:ilvl w:val="0"/>
                <w:numId w:val="47"/>
              </w:numPr>
              <w:spacing w:line="276" w:lineRule="auto"/>
              <w:jc w:val="left"/>
            </w:pPr>
            <w:r>
              <w:rPr>
                <w:color w:val="000000"/>
                <w:sz w:val="24"/>
              </w:rPr>
              <w:t>нравственной культуры народов России</w:t>
            </w:r>
          </w:p>
        </w:tc>
      </w:tr>
      <w:tr w:rsidR="00FF023A" w:rsidTr="00734D86">
        <w:trPr>
          <w:trHeight w:val="144"/>
          <w:tblCellSpacing w:w="20" w:type="nil"/>
        </w:trPr>
        <w:tc>
          <w:tcPr>
            <w:tcW w:w="0" w:type="auto"/>
            <w:gridSpan w:val="2"/>
            <w:tcMar>
              <w:top w:w="50" w:type="dxa"/>
              <w:left w:w="100" w:type="dxa"/>
            </w:tcMar>
            <w:vAlign w:val="center"/>
          </w:tcPr>
          <w:p w:rsidR="00FF023A" w:rsidRPr="00923BBB" w:rsidRDefault="00FF023A" w:rsidP="00734D86">
            <w:pPr>
              <w:ind w:left="135"/>
            </w:pPr>
            <w:r w:rsidRPr="00923BBB">
              <w:rPr>
                <w:color w:val="000000"/>
                <w:sz w:val="24"/>
              </w:rPr>
              <w:t>ОБЩЕЕ КОЛИЧЕСТВО ЧАСОВ ПО ПРОГРАММЕ</w:t>
            </w:r>
          </w:p>
        </w:tc>
        <w:tc>
          <w:tcPr>
            <w:tcW w:w="1265" w:type="dxa"/>
            <w:tcMar>
              <w:top w:w="50" w:type="dxa"/>
              <w:left w:w="100" w:type="dxa"/>
            </w:tcMar>
            <w:vAlign w:val="center"/>
          </w:tcPr>
          <w:p w:rsidR="00FF023A" w:rsidRDefault="00FF023A" w:rsidP="00734D86">
            <w:pPr>
              <w:ind w:left="135"/>
              <w:jc w:val="center"/>
            </w:pPr>
            <w:r>
              <w:rPr>
                <w:color w:val="000000"/>
                <w:sz w:val="24"/>
              </w:rPr>
              <w:t xml:space="preserve">34 </w:t>
            </w:r>
          </w:p>
        </w:tc>
        <w:tc>
          <w:tcPr>
            <w:tcW w:w="1499" w:type="dxa"/>
            <w:tcMar>
              <w:top w:w="50" w:type="dxa"/>
              <w:left w:w="100" w:type="dxa"/>
            </w:tcMar>
            <w:vAlign w:val="center"/>
          </w:tcPr>
          <w:p w:rsidR="00FF023A" w:rsidRDefault="00FF023A" w:rsidP="00734D86">
            <w:pPr>
              <w:ind w:left="135"/>
              <w:jc w:val="center"/>
            </w:pPr>
            <w:r>
              <w:rPr>
                <w:color w:val="000000"/>
                <w:sz w:val="24"/>
              </w:rPr>
              <w:t xml:space="preserve"> 0 </w:t>
            </w:r>
          </w:p>
        </w:tc>
        <w:tc>
          <w:tcPr>
            <w:tcW w:w="1600" w:type="dxa"/>
            <w:tcMar>
              <w:top w:w="50" w:type="dxa"/>
              <w:left w:w="100" w:type="dxa"/>
            </w:tcMar>
            <w:vAlign w:val="center"/>
          </w:tcPr>
          <w:p w:rsidR="00FF023A" w:rsidRDefault="00FF023A" w:rsidP="00734D86">
            <w:pPr>
              <w:ind w:left="135"/>
              <w:jc w:val="center"/>
            </w:pPr>
            <w:r>
              <w:rPr>
                <w:color w:val="000000"/>
                <w:sz w:val="24"/>
              </w:rPr>
              <w:t xml:space="preserve"> 0 </w:t>
            </w:r>
          </w:p>
        </w:tc>
        <w:tc>
          <w:tcPr>
            <w:tcW w:w="2671" w:type="dxa"/>
            <w:tcMar>
              <w:top w:w="50" w:type="dxa"/>
              <w:left w:w="100" w:type="dxa"/>
            </w:tcMar>
            <w:vAlign w:val="center"/>
          </w:tcPr>
          <w:p w:rsidR="00FF023A" w:rsidRDefault="00FF023A" w:rsidP="00734D86"/>
        </w:tc>
      </w:tr>
    </w:tbl>
    <w:p w:rsidR="00FF023A" w:rsidRDefault="00FF023A" w:rsidP="00FF023A">
      <w:pPr>
        <w:ind w:firstLine="0"/>
        <w:sectPr w:rsidR="00FF023A" w:rsidSect="00FF023A">
          <w:pgSz w:w="11906" w:h="16383"/>
          <w:pgMar w:top="850" w:right="1134" w:bottom="1701" w:left="1134" w:header="720" w:footer="720" w:gutter="0"/>
          <w:cols w:space="720"/>
          <w:docGrid w:linePitch="381"/>
        </w:sectPr>
      </w:pPr>
    </w:p>
    <w:p w:rsidR="00D81623" w:rsidRDefault="00D81623" w:rsidP="00FF023A">
      <w:pPr>
        <w:ind w:firstLine="0"/>
        <w:rPr>
          <w:rFonts w:eastAsia="Times New Roman"/>
          <w:color w:val="333333"/>
          <w:sz w:val="24"/>
          <w:szCs w:val="24"/>
          <w:lang w:eastAsia="ru-RU"/>
        </w:rPr>
      </w:pPr>
    </w:p>
    <w:p w:rsidR="00D81623" w:rsidRPr="007E113D" w:rsidRDefault="00D81623" w:rsidP="00D81623">
      <w:pPr>
        <w:ind w:left="720" w:firstLine="0"/>
        <w:rPr>
          <w:rFonts w:eastAsia="Times New Roman"/>
          <w:color w:val="333333"/>
          <w:sz w:val="21"/>
          <w:szCs w:val="21"/>
          <w:lang w:eastAsia="ru-RU"/>
        </w:rPr>
      </w:pPr>
    </w:p>
    <w:p w:rsidR="00350A66" w:rsidRDefault="00350A66" w:rsidP="00350A66">
      <w:pPr>
        <w:ind w:firstLine="709"/>
        <w:rPr>
          <w:b/>
          <w:sz w:val="24"/>
          <w:szCs w:val="24"/>
        </w:rPr>
      </w:pPr>
    </w:p>
    <w:p w:rsidR="00350A66" w:rsidRDefault="00060AC4" w:rsidP="00350A66">
      <w:pPr>
        <w:ind w:firstLine="709"/>
        <w:rPr>
          <w:b/>
          <w:sz w:val="24"/>
          <w:szCs w:val="24"/>
        </w:rPr>
      </w:pPr>
      <w:r>
        <w:rPr>
          <w:b/>
          <w:sz w:val="24"/>
          <w:szCs w:val="24"/>
        </w:rPr>
        <w:t>2.1.</w:t>
      </w:r>
      <w:r w:rsidR="00350A66">
        <w:rPr>
          <w:b/>
          <w:sz w:val="24"/>
          <w:szCs w:val="24"/>
        </w:rPr>
        <w:t>7</w:t>
      </w:r>
      <w:r w:rsidR="00350A66" w:rsidRPr="00E21B15">
        <w:rPr>
          <w:b/>
          <w:sz w:val="24"/>
          <w:szCs w:val="24"/>
        </w:rPr>
        <w:t xml:space="preserve">. </w:t>
      </w:r>
      <w:r w:rsidR="00EA1F39">
        <w:rPr>
          <w:b/>
          <w:sz w:val="24"/>
          <w:szCs w:val="24"/>
        </w:rPr>
        <w:t>Изобразительное искусство</w:t>
      </w:r>
    </w:p>
    <w:p w:rsidR="00EA1F39" w:rsidRDefault="00EA1F39" w:rsidP="00350A66">
      <w:pPr>
        <w:ind w:firstLine="709"/>
        <w:rPr>
          <w:b/>
          <w:sz w:val="24"/>
          <w:szCs w:val="24"/>
        </w:rPr>
      </w:pPr>
    </w:p>
    <w:p w:rsidR="00EA1F39" w:rsidRPr="00EA1F39" w:rsidRDefault="00EA1F39" w:rsidP="00EA1F39">
      <w:pPr>
        <w:pStyle w:val="Default"/>
        <w:jc w:val="both"/>
      </w:pPr>
      <w:r w:rsidRPr="00EA1F39">
        <w:rPr>
          <w:b/>
          <w:bCs/>
        </w:rPr>
        <w:t xml:space="preserve">1 КЛАСС </w:t>
      </w:r>
    </w:p>
    <w:p w:rsidR="00EA1F39" w:rsidRPr="00EA1F39" w:rsidRDefault="00EA1F39" w:rsidP="00EA1F39">
      <w:pPr>
        <w:pStyle w:val="Default"/>
        <w:jc w:val="both"/>
      </w:pPr>
      <w:r w:rsidRPr="00EA1F39">
        <w:rPr>
          <w:b/>
          <w:bCs/>
        </w:rPr>
        <w:t xml:space="preserve">Модуль «Графика» </w:t>
      </w:r>
    </w:p>
    <w:p w:rsidR="00EA1F39" w:rsidRPr="00EA1F39" w:rsidRDefault="00EA1F39" w:rsidP="00EA1F39">
      <w:pPr>
        <w:pStyle w:val="Default"/>
        <w:jc w:val="both"/>
      </w:pPr>
      <w:r w:rsidRPr="00EA1F39">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EA1F39" w:rsidRPr="00EA1F39" w:rsidRDefault="00EA1F39" w:rsidP="00EA1F39">
      <w:pPr>
        <w:pStyle w:val="Default"/>
        <w:jc w:val="both"/>
      </w:pPr>
      <w:r w:rsidRPr="00EA1F39">
        <w:t xml:space="preserve">Разные виды линий. Линейный рисунок. Графические материалы для линейного рисунка и их особенности. Приёмы рисования линией. </w:t>
      </w:r>
    </w:p>
    <w:p w:rsidR="00EA1F39" w:rsidRPr="00EA1F39" w:rsidRDefault="00EA1F39" w:rsidP="00EA1F39">
      <w:pPr>
        <w:pStyle w:val="Default"/>
        <w:jc w:val="both"/>
      </w:pPr>
      <w:r w:rsidRPr="00EA1F39">
        <w:t xml:space="preserve">Рисование с натуры: разные листья и их форма. </w:t>
      </w:r>
    </w:p>
    <w:p w:rsidR="00EA1F39" w:rsidRPr="00EA1F39" w:rsidRDefault="00EA1F39" w:rsidP="00EA1F39">
      <w:pPr>
        <w:pStyle w:val="Default"/>
        <w:jc w:val="both"/>
      </w:pPr>
      <w:r w:rsidRPr="00EA1F39">
        <w:t xml:space="preserve">Представление о пропорциях: короткое – длинное. Развитие – навыка видения соотношения частей целого (на основе рисунков животных). </w:t>
      </w:r>
    </w:p>
    <w:p w:rsidR="00EA1F39" w:rsidRPr="00EA1F39" w:rsidRDefault="00EA1F39" w:rsidP="00EA1F39">
      <w:pPr>
        <w:pStyle w:val="Default"/>
        <w:jc w:val="both"/>
      </w:pPr>
      <w:r w:rsidRPr="00EA1F39">
        <w:t xml:space="preserve">Графическое пятно (ахроматическое) и представление о силуэте. Формирование навыка видения целостности. Цельная форма и её части. </w:t>
      </w:r>
    </w:p>
    <w:p w:rsidR="00EA1F39" w:rsidRPr="00EA1F39" w:rsidRDefault="00EA1F39" w:rsidP="00EA1F39">
      <w:pPr>
        <w:pStyle w:val="Default"/>
        <w:jc w:val="both"/>
      </w:pPr>
      <w:r w:rsidRPr="00EA1F39">
        <w:rPr>
          <w:b/>
          <w:bCs/>
        </w:rPr>
        <w:t xml:space="preserve">Модуль «Живопись» </w:t>
      </w:r>
    </w:p>
    <w:p w:rsidR="00EA1F39" w:rsidRPr="00EA1F39" w:rsidRDefault="00EA1F39" w:rsidP="00EA1F39">
      <w:pPr>
        <w:pStyle w:val="Default"/>
        <w:jc w:val="both"/>
      </w:pPr>
      <w:r w:rsidRPr="00EA1F39">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EA1F39" w:rsidRPr="00EA1F39" w:rsidRDefault="00EA1F39" w:rsidP="00EA1F39">
      <w:pPr>
        <w:pStyle w:val="Default"/>
        <w:jc w:val="both"/>
      </w:pPr>
      <w:r w:rsidRPr="00EA1F39">
        <w:t xml:space="preserve">Три основных цвета. Ассоциативные представления, связанные с каждым цветом. Навыки смешения красок и получение нового цвета. </w:t>
      </w:r>
    </w:p>
    <w:p w:rsidR="00EA1F39" w:rsidRPr="00EA1F39" w:rsidRDefault="00EA1F39" w:rsidP="00EA1F39">
      <w:pPr>
        <w:pStyle w:val="Default"/>
        <w:jc w:val="both"/>
      </w:pPr>
      <w:r w:rsidRPr="00EA1F39">
        <w:t xml:space="preserve">Эмоциональная выразительность цвета, способы выражение настроения в изображаемом сюжете. </w:t>
      </w:r>
    </w:p>
    <w:p w:rsidR="00EA1F39" w:rsidRPr="00EA1F39" w:rsidRDefault="00EA1F39" w:rsidP="00EA1F39">
      <w:pPr>
        <w:pStyle w:val="Default"/>
        <w:jc w:val="both"/>
      </w:pPr>
      <w:r w:rsidRPr="00EA1F39">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EA1F39" w:rsidRPr="00EA1F39" w:rsidRDefault="00EA1F39" w:rsidP="00EA1F39">
      <w:pPr>
        <w:pStyle w:val="Default"/>
        <w:jc w:val="both"/>
      </w:pPr>
      <w:r w:rsidRPr="00EA1F39">
        <w:t xml:space="preserve">Тематическая композиция «Времена года». Контрастные цветовые состояния времён года. Живопись (гуашь), аппликация или смешанная техника. </w:t>
      </w:r>
    </w:p>
    <w:p w:rsidR="00EA1F39" w:rsidRPr="00EA1F39" w:rsidRDefault="00EA1F39" w:rsidP="00EA1F39">
      <w:pPr>
        <w:pStyle w:val="Default"/>
        <w:jc w:val="both"/>
      </w:pPr>
      <w:r w:rsidRPr="00EA1F39">
        <w:t xml:space="preserve">Техника монотипии. Представления о симметрии. Развитие воображения. </w:t>
      </w:r>
    </w:p>
    <w:p w:rsidR="00EA1F39" w:rsidRPr="00EA1F39" w:rsidRDefault="00EA1F39" w:rsidP="00EA1F39">
      <w:pPr>
        <w:pStyle w:val="Default"/>
        <w:jc w:val="both"/>
      </w:pPr>
      <w:r w:rsidRPr="00EA1F39">
        <w:rPr>
          <w:b/>
          <w:bCs/>
        </w:rPr>
        <w:t xml:space="preserve">Модуль «Скульптура» </w:t>
      </w:r>
    </w:p>
    <w:p w:rsidR="00EA1F39" w:rsidRPr="00EA1F39" w:rsidRDefault="00EA1F39" w:rsidP="00EA1F39">
      <w:pPr>
        <w:pStyle w:val="Default"/>
        <w:jc w:val="both"/>
      </w:pPr>
      <w:r w:rsidRPr="00EA1F39">
        <w:t xml:space="preserve">Изображение в объёме. Приёмы работы с пластилином; дощечка, стек, тряпочка. </w:t>
      </w:r>
    </w:p>
    <w:p w:rsidR="00EA1F39" w:rsidRPr="00EA1F39" w:rsidRDefault="00EA1F39" w:rsidP="00EA1F39">
      <w:pPr>
        <w:pStyle w:val="Default"/>
        <w:jc w:val="both"/>
      </w:pPr>
      <w:r w:rsidRPr="00EA1F39">
        <w:t xml:space="preserve">Лепка зверушек из цельной формы (например, черепашки, ёжика, зайчика). Приёмы вытягивания, вдавливания, сгибания, скручивания. </w:t>
      </w:r>
    </w:p>
    <w:p w:rsidR="00EA1F39" w:rsidRPr="00EA1F39" w:rsidRDefault="00EA1F39" w:rsidP="00EA1F39">
      <w:pPr>
        <w:pStyle w:val="Default"/>
        <w:jc w:val="both"/>
      </w:pPr>
      <w:r w:rsidRPr="00EA1F39">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EA1F39" w:rsidRPr="00EA1F39" w:rsidRDefault="00EA1F39" w:rsidP="00EA1F39">
      <w:pPr>
        <w:pStyle w:val="Default"/>
        <w:jc w:val="both"/>
      </w:pPr>
      <w:r w:rsidRPr="00EA1F39">
        <w:t xml:space="preserve">Бумажная пластика. Овладение первичными приёмами надрезания, закручивания, складывания. </w:t>
      </w:r>
    </w:p>
    <w:p w:rsidR="000F2B07" w:rsidRDefault="00EA1F39" w:rsidP="000F2B07">
      <w:pPr>
        <w:pStyle w:val="Default"/>
        <w:jc w:val="both"/>
      </w:pPr>
      <w:r w:rsidRPr="00EA1F39">
        <w:t xml:space="preserve">Объёмная аппликация из бумаги и картона. </w:t>
      </w:r>
    </w:p>
    <w:p w:rsidR="00EA1F39" w:rsidRPr="00EA1F39" w:rsidRDefault="00EA1F39" w:rsidP="000F2B07">
      <w:pPr>
        <w:pStyle w:val="Default"/>
        <w:jc w:val="both"/>
        <w:rPr>
          <w:color w:val="auto"/>
        </w:rPr>
      </w:pPr>
      <w:r w:rsidRPr="00EA1F39">
        <w:rPr>
          <w:b/>
          <w:bCs/>
          <w:color w:val="auto"/>
        </w:rPr>
        <w:t xml:space="preserve">Модуль «Декоративно-прикладное искусство» </w:t>
      </w:r>
    </w:p>
    <w:p w:rsidR="00EA1F39" w:rsidRPr="00EA1F39" w:rsidRDefault="00EA1F39" w:rsidP="00EA1F39">
      <w:pPr>
        <w:pStyle w:val="Default"/>
        <w:jc w:val="both"/>
        <w:rPr>
          <w:color w:val="auto"/>
        </w:rPr>
      </w:pPr>
      <w:r w:rsidRPr="00EA1F39">
        <w:rPr>
          <w:color w:val="auto"/>
        </w:rP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 </w:t>
      </w:r>
    </w:p>
    <w:p w:rsidR="00EA1F39" w:rsidRPr="00EA1F39" w:rsidRDefault="00EA1F39" w:rsidP="00EA1F39">
      <w:pPr>
        <w:pStyle w:val="Default"/>
        <w:jc w:val="both"/>
        <w:rPr>
          <w:color w:val="auto"/>
        </w:rPr>
      </w:pPr>
      <w:r w:rsidRPr="00EA1F39">
        <w:rPr>
          <w:color w:val="auto"/>
        </w:rPr>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 </w:t>
      </w:r>
    </w:p>
    <w:p w:rsidR="00EA1F39" w:rsidRPr="00EA1F39" w:rsidRDefault="00EA1F39" w:rsidP="00EA1F39">
      <w:pPr>
        <w:pStyle w:val="Default"/>
        <w:jc w:val="both"/>
        <w:rPr>
          <w:color w:val="auto"/>
        </w:rPr>
      </w:pPr>
      <w:r w:rsidRPr="00EA1F39">
        <w:rPr>
          <w:color w:val="auto"/>
        </w:rPr>
        <w:t xml:space="preserve">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 </w:t>
      </w:r>
    </w:p>
    <w:p w:rsidR="00EA1F39" w:rsidRPr="00EA1F39" w:rsidRDefault="00EA1F39" w:rsidP="00EA1F39">
      <w:pPr>
        <w:pStyle w:val="Default"/>
        <w:jc w:val="both"/>
        <w:rPr>
          <w:color w:val="auto"/>
        </w:rPr>
      </w:pPr>
      <w:r w:rsidRPr="00EA1F39">
        <w:rPr>
          <w:color w:val="auto"/>
        </w:rPr>
        <w:lastRenderedPageBreak/>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EA1F39" w:rsidRPr="00EA1F39" w:rsidRDefault="00EA1F39" w:rsidP="00EA1F39">
      <w:pPr>
        <w:pStyle w:val="Default"/>
        <w:jc w:val="both"/>
        <w:rPr>
          <w:color w:val="auto"/>
        </w:rPr>
      </w:pPr>
      <w:r w:rsidRPr="00EA1F39">
        <w:rPr>
          <w:color w:val="auto"/>
        </w:rPr>
        <w:t xml:space="preserve">Дизайн предмета: изготовление нарядной упаковки путём складывания бумаги и аппликации. </w:t>
      </w:r>
    </w:p>
    <w:p w:rsidR="00EA1F39" w:rsidRPr="00EA1F39" w:rsidRDefault="00EA1F39" w:rsidP="00EA1F39">
      <w:pPr>
        <w:pStyle w:val="Default"/>
        <w:jc w:val="both"/>
        <w:rPr>
          <w:color w:val="auto"/>
        </w:rPr>
      </w:pPr>
      <w:r w:rsidRPr="00EA1F39">
        <w:rPr>
          <w:color w:val="auto"/>
        </w:rPr>
        <w:t xml:space="preserve">Оригами – создание игрушки для новогодней ёлки. Приёмы складывания бумаги. </w:t>
      </w:r>
    </w:p>
    <w:p w:rsidR="00EA1F39" w:rsidRPr="00EA1F39" w:rsidRDefault="00EA1F39" w:rsidP="00EA1F39">
      <w:pPr>
        <w:pStyle w:val="Default"/>
        <w:jc w:val="both"/>
        <w:rPr>
          <w:color w:val="auto"/>
        </w:rPr>
      </w:pPr>
      <w:r w:rsidRPr="00EA1F39">
        <w:rPr>
          <w:b/>
          <w:bCs/>
          <w:color w:val="auto"/>
        </w:rPr>
        <w:t xml:space="preserve">Модуль «Архитектура» </w:t>
      </w:r>
    </w:p>
    <w:p w:rsidR="00EA1F39" w:rsidRPr="00EA1F39" w:rsidRDefault="00EA1F39" w:rsidP="00EA1F39">
      <w:pPr>
        <w:pStyle w:val="Default"/>
        <w:jc w:val="both"/>
        <w:rPr>
          <w:color w:val="auto"/>
        </w:rPr>
      </w:pPr>
      <w:r w:rsidRPr="00EA1F39">
        <w:rPr>
          <w:color w:val="auto"/>
        </w:rPr>
        <w:t xml:space="preserve">Наблюдение разнообразных архитектурных зданий в окружающем мире (по фотографиям), обсуждение особенностей и составных частей зданий. </w:t>
      </w:r>
    </w:p>
    <w:p w:rsidR="00EA1F39" w:rsidRPr="00EA1F39" w:rsidRDefault="00EA1F39" w:rsidP="00EA1F39">
      <w:pPr>
        <w:pStyle w:val="Default"/>
        <w:jc w:val="both"/>
        <w:rPr>
          <w:color w:val="auto"/>
        </w:rPr>
      </w:pPr>
      <w:r w:rsidRPr="00EA1F39">
        <w:rPr>
          <w:color w:val="auto"/>
        </w:rPr>
        <w:t xml:space="preserve">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 </w:t>
      </w:r>
    </w:p>
    <w:p w:rsidR="00EA1F39" w:rsidRPr="00EA1F39" w:rsidRDefault="00EA1F39" w:rsidP="00EA1F39">
      <w:pPr>
        <w:pStyle w:val="Default"/>
        <w:jc w:val="both"/>
        <w:rPr>
          <w:color w:val="auto"/>
        </w:rPr>
      </w:pPr>
      <w:r w:rsidRPr="00EA1F39">
        <w:rPr>
          <w:color w:val="auto"/>
        </w:rPr>
        <w:t xml:space="preserve">Макетирование (или аппликация) пространственной среды сказочного города из бумаги, картона или пластилина. </w:t>
      </w:r>
    </w:p>
    <w:p w:rsidR="00EA1F39" w:rsidRPr="00EA1F39" w:rsidRDefault="00EA1F39" w:rsidP="00EA1F39">
      <w:pPr>
        <w:pStyle w:val="Default"/>
        <w:jc w:val="both"/>
        <w:rPr>
          <w:color w:val="auto"/>
        </w:rPr>
      </w:pPr>
      <w:r w:rsidRPr="00EA1F39">
        <w:rPr>
          <w:b/>
          <w:bCs/>
          <w:color w:val="auto"/>
        </w:rPr>
        <w:t xml:space="preserve">Модуль «Восприятие произведений искусства» </w:t>
      </w:r>
    </w:p>
    <w:p w:rsidR="00EA1F39" w:rsidRPr="00EA1F39" w:rsidRDefault="00EA1F39" w:rsidP="00EA1F39">
      <w:pPr>
        <w:pStyle w:val="Default"/>
        <w:jc w:val="both"/>
        <w:rPr>
          <w:color w:val="auto"/>
        </w:rPr>
      </w:pPr>
      <w:r w:rsidRPr="00EA1F39">
        <w:rPr>
          <w:color w:val="auto"/>
        </w:rPr>
        <w:t xml:space="preserve">Восприятие произведений детского творчества. Обсуждение сюжетного и эмоционального содержания детских работ. </w:t>
      </w:r>
    </w:p>
    <w:p w:rsidR="00EA1F39" w:rsidRPr="00EA1F39" w:rsidRDefault="00EA1F39" w:rsidP="00EA1F39">
      <w:pPr>
        <w:pStyle w:val="Default"/>
        <w:jc w:val="both"/>
        <w:rPr>
          <w:color w:val="auto"/>
        </w:rPr>
      </w:pPr>
      <w:r w:rsidRPr="00EA1F39">
        <w:rPr>
          <w:color w:val="auto"/>
        </w:rP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rsidR="00EA1F39" w:rsidRPr="00EA1F39" w:rsidRDefault="00EA1F39" w:rsidP="00EA1F39">
      <w:pPr>
        <w:pStyle w:val="Default"/>
        <w:jc w:val="both"/>
        <w:rPr>
          <w:color w:val="auto"/>
        </w:rPr>
      </w:pPr>
      <w:r w:rsidRPr="00EA1F39">
        <w:rPr>
          <w:color w:val="auto"/>
        </w:rPr>
        <w:t xml:space="preserve">Рассматривание иллюстраций детской книги на основе содержательных установок учителя в соответствии с изучаемой темой. </w:t>
      </w:r>
    </w:p>
    <w:p w:rsidR="00EA1F39" w:rsidRPr="00EA1F39" w:rsidRDefault="00EA1F39" w:rsidP="00EA1F39">
      <w:pPr>
        <w:pStyle w:val="Default"/>
        <w:jc w:val="both"/>
        <w:rPr>
          <w:color w:val="auto"/>
        </w:rPr>
      </w:pPr>
      <w:r w:rsidRPr="00EA1F39">
        <w:rPr>
          <w:color w:val="auto"/>
        </w:rPr>
        <w:t xml:space="preserve">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w:t>
      </w:r>
    </w:p>
    <w:p w:rsidR="000F2B07" w:rsidRDefault="00EA1F39" w:rsidP="000F2B07">
      <w:pPr>
        <w:pStyle w:val="Default"/>
        <w:jc w:val="both"/>
        <w:rPr>
          <w:color w:val="auto"/>
        </w:rPr>
      </w:pPr>
      <w:r w:rsidRPr="00EA1F39">
        <w:rPr>
          <w:color w:val="auto"/>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 </w:t>
      </w:r>
    </w:p>
    <w:p w:rsidR="00EA1F39" w:rsidRPr="00EA1F39" w:rsidRDefault="00EA1F39" w:rsidP="000F2B07">
      <w:pPr>
        <w:pStyle w:val="Default"/>
        <w:jc w:val="both"/>
        <w:rPr>
          <w:color w:val="auto"/>
        </w:rPr>
      </w:pPr>
      <w:r w:rsidRPr="00EA1F39">
        <w:rPr>
          <w:b/>
          <w:bCs/>
          <w:color w:val="auto"/>
        </w:rPr>
        <w:t xml:space="preserve">Модуль «Азбука цифровой графики» </w:t>
      </w:r>
    </w:p>
    <w:p w:rsidR="00EA1F39" w:rsidRPr="00EA1F39" w:rsidRDefault="00EA1F39" w:rsidP="00EA1F39">
      <w:pPr>
        <w:pStyle w:val="Default"/>
        <w:jc w:val="both"/>
        <w:rPr>
          <w:color w:val="auto"/>
        </w:rPr>
      </w:pPr>
      <w:r w:rsidRPr="00EA1F39">
        <w:rPr>
          <w:color w:val="auto"/>
        </w:rPr>
        <w:t xml:space="preserve">Фотографирование мелких деталей природы, выражение ярких зрительных впечатлений. </w:t>
      </w:r>
    </w:p>
    <w:p w:rsidR="00EA1F39" w:rsidRPr="00EA1F39" w:rsidRDefault="00EA1F39" w:rsidP="00EA1F39">
      <w:pPr>
        <w:pStyle w:val="Default"/>
        <w:jc w:val="both"/>
        <w:rPr>
          <w:color w:val="auto"/>
        </w:rPr>
      </w:pPr>
      <w:r w:rsidRPr="00EA1F39">
        <w:rPr>
          <w:color w:val="auto"/>
        </w:rPr>
        <w:t xml:space="preserve">Обсуждение в условиях урока ученических фотографий, соответствующих изучаемой теме. </w:t>
      </w:r>
    </w:p>
    <w:p w:rsidR="00EA1F39" w:rsidRPr="00EA1F39" w:rsidRDefault="00EA1F39" w:rsidP="00EA1F39">
      <w:pPr>
        <w:pStyle w:val="Default"/>
        <w:jc w:val="both"/>
        <w:rPr>
          <w:color w:val="auto"/>
        </w:rPr>
      </w:pPr>
      <w:r w:rsidRPr="00EA1F39">
        <w:rPr>
          <w:b/>
          <w:bCs/>
          <w:color w:val="auto"/>
        </w:rPr>
        <w:t xml:space="preserve">2 КЛАСС </w:t>
      </w:r>
    </w:p>
    <w:p w:rsidR="00EA1F39" w:rsidRPr="00EA1F39" w:rsidRDefault="00EA1F39" w:rsidP="00EA1F39">
      <w:pPr>
        <w:pStyle w:val="Default"/>
        <w:jc w:val="both"/>
        <w:rPr>
          <w:color w:val="auto"/>
        </w:rPr>
      </w:pPr>
      <w:r w:rsidRPr="00EA1F39">
        <w:rPr>
          <w:b/>
          <w:bCs/>
          <w:color w:val="auto"/>
        </w:rPr>
        <w:t xml:space="preserve">Модуль «Графика» </w:t>
      </w:r>
    </w:p>
    <w:p w:rsidR="00EA1F39" w:rsidRPr="00EA1F39" w:rsidRDefault="00EA1F39" w:rsidP="00EA1F39">
      <w:pPr>
        <w:pStyle w:val="Default"/>
        <w:jc w:val="both"/>
        <w:rPr>
          <w:color w:val="auto"/>
        </w:rPr>
      </w:pPr>
      <w:r w:rsidRPr="00EA1F39">
        <w:rPr>
          <w:color w:val="auto"/>
        </w:rP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EA1F39" w:rsidRPr="00EA1F39" w:rsidRDefault="00EA1F39" w:rsidP="00EA1F39">
      <w:pPr>
        <w:pStyle w:val="Default"/>
        <w:jc w:val="both"/>
        <w:rPr>
          <w:color w:val="auto"/>
        </w:rPr>
      </w:pPr>
      <w:r w:rsidRPr="00EA1F39">
        <w:rPr>
          <w:color w:val="auto"/>
        </w:rPr>
        <w:t xml:space="preserve">Пастель и мелки – особенности и выразительные свойства графических материалов, приёмы работы. </w:t>
      </w:r>
    </w:p>
    <w:p w:rsidR="00EA1F39" w:rsidRPr="00EA1F39" w:rsidRDefault="00EA1F39" w:rsidP="00EA1F39">
      <w:pPr>
        <w:pStyle w:val="Default"/>
        <w:jc w:val="both"/>
        <w:rPr>
          <w:color w:val="auto"/>
        </w:rPr>
      </w:pPr>
      <w:r w:rsidRPr="00EA1F39">
        <w:rPr>
          <w:color w:val="auto"/>
        </w:rP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EA1F39" w:rsidRPr="00EA1F39" w:rsidRDefault="00EA1F39" w:rsidP="00EA1F39">
      <w:pPr>
        <w:pStyle w:val="Default"/>
        <w:jc w:val="both"/>
        <w:rPr>
          <w:color w:val="auto"/>
        </w:rPr>
      </w:pPr>
      <w:r w:rsidRPr="00EA1F39">
        <w:rPr>
          <w:color w:val="auto"/>
        </w:rPr>
        <w:t xml:space="preserve">Пропорции – соотношение частей и целого. Развитие аналитических навыков видения пропорций. Выразительные свойства пропорций (на основе рисунков птиц). </w:t>
      </w:r>
    </w:p>
    <w:p w:rsidR="00EA1F39" w:rsidRPr="00EA1F39" w:rsidRDefault="00EA1F39" w:rsidP="00EA1F39">
      <w:pPr>
        <w:pStyle w:val="Default"/>
        <w:jc w:val="both"/>
        <w:rPr>
          <w:color w:val="auto"/>
        </w:rPr>
      </w:pPr>
      <w:r w:rsidRPr="00EA1F39">
        <w:rPr>
          <w:color w:val="auto"/>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 </w:t>
      </w:r>
    </w:p>
    <w:p w:rsidR="00EA1F39" w:rsidRPr="00EA1F39" w:rsidRDefault="00EA1F39" w:rsidP="00EA1F39">
      <w:pPr>
        <w:pStyle w:val="Default"/>
        <w:jc w:val="both"/>
        <w:rPr>
          <w:color w:val="auto"/>
        </w:rPr>
      </w:pPr>
      <w:r w:rsidRPr="00EA1F39">
        <w:rPr>
          <w:color w:val="auto"/>
        </w:rPr>
        <w:lastRenderedPageBreak/>
        <w:t xml:space="preserve">Графический рисунок животного с активным выражением его характера. Рассматривание графических произведений анималистического жанра. </w:t>
      </w:r>
    </w:p>
    <w:p w:rsidR="00EA1F39" w:rsidRPr="00EA1F39" w:rsidRDefault="00EA1F39" w:rsidP="00EA1F39">
      <w:pPr>
        <w:pStyle w:val="Default"/>
        <w:jc w:val="both"/>
        <w:rPr>
          <w:color w:val="auto"/>
        </w:rPr>
      </w:pPr>
      <w:r w:rsidRPr="00EA1F39">
        <w:rPr>
          <w:b/>
          <w:bCs/>
          <w:color w:val="auto"/>
        </w:rPr>
        <w:t xml:space="preserve">Модуль «Живопись» </w:t>
      </w:r>
    </w:p>
    <w:p w:rsidR="00EA1F39" w:rsidRPr="00EA1F39" w:rsidRDefault="00EA1F39" w:rsidP="00EA1F39">
      <w:pPr>
        <w:pStyle w:val="Default"/>
        <w:jc w:val="both"/>
        <w:rPr>
          <w:color w:val="auto"/>
        </w:rPr>
      </w:pPr>
      <w:r w:rsidRPr="00EA1F39">
        <w:rPr>
          <w:color w:val="auto"/>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EA1F39" w:rsidRPr="00EA1F39" w:rsidRDefault="00EA1F39" w:rsidP="00EA1F39">
      <w:pPr>
        <w:pStyle w:val="Default"/>
        <w:jc w:val="both"/>
        <w:rPr>
          <w:color w:val="auto"/>
        </w:rPr>
      </w:pPr>
      <w:r w:rsidRPr="00EA1F39">
        <w:rPr>
          <w:color w:val="auto"/>
        </w:rPr>
        <w:t xml:space="preserve">Акварель и её свойства. Акварельные кисти. Приёмы работы акварелью. </w:t>
      </w:r>
    </w:p>
    <w:p w:rsidR="00EA1F39" w:rsidRPr="00EA1F39" w:rsidRDefault="00EA1F39" w:rsidP="00EA1F39">
      <w:pPr>
        <w:pStyle w:val="Default"/>
        <w:jc w:val="both"/>
        <w:rPr>
          <w:color w:val="auto"/>
        </w:rPr>
      </w:pPr>
      <w:r w:rsidRPr="00EA1F39">
        <w:rPr>
          <w:color w:val="auto"/>
        </w:rPr>
        <w:t xml:space="preserve">Цвет тёплый и холодный – цветовой контраст. </w:t>
      </w:r>
    </w:p>
    <w:p w:rsidR="00EA1F39" w:rsidRPr="00EA1F39" w:rsidRDefault="00EA1F39" w:rsidP="00EA1F39">
      <w:pPr>
        <w:pStyle w:val="Default"/>
        <w:jc w:val="both"/>
        <w:rPr>
          <w:color w:val="auto"/>
        </w:rPr>
      </w:pPr>
      <w:r w:rsidRPr="00EA1F39">
        <w:rPr>
          <w:color w:val="auto"/>
        </w:rPr>
        <w:t xml:space="preserve">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 </w:t>
      </w:r>
    </w:p>
    <w:p w:rsidR="00EA1F39" w:rsidRPr="00EA1F39" w:rsidRDefault="00EA1F39" w:rsidP="00EA1F39">
      <w:pPr>
        <w:pStyle w:val="Default"/>
        <w:jc w:val="both"/>
        <w:rPr>
          <w:color w:val="auto"/>
        </w:rPr>
      </w:pPr>
      <w:r w:rsidRPr="00EA1F39">
        <w:rPr>
          <w:color w:val="auto"/>
        </w:rPr>
        <w:t xml:space="preserve">Цвет открытый – звонкий и приглушённый, тихий. Эмоциональная выразительность цвета. </w:t>
      </w:r>
    </w:p>
    <w:p w:rsidR="00EA1F39" w:rsidRPr="00EA1F39" w:rsidRDefault="00EA1F39" w:rsidP="00EA1F39">
      <w:pPr>
        <w:pStyle w:val="Default"/>
        <w:jc w:val="both"/>
        <w:rPr>
          <w:color w:val="auto"/>
        </w:rPr>
      </w:pPr>
      <w:r w:rsidRPr="00EA1F39">
        <w:rPr>
          <w:color w:val="auto"/>
        </w:rPr>
        <w:t xml:space="preserve">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 </w:t>
      </w:r>
    </w:p>
    <w:p w:rsidR="000F2B07" w:rsidRDefault="00EA1F39" w:rsidP="000F2B07">
      <w:pPr>
        <w:pStyle w:val="Default"/>
        <w:jc w:val="both"/>
        <w:rPr>
          <w:color w:val="auto"/>
        </w:rPr>
      </w:pPr>
      <w:r w:rsidRPr="00EA1F39">
        <w:rPr>
          <w:color w:val="auto"/>
        </w:rPr>
        <w:t xml:space="preserve">Изображение сказочного персонажа с ярко выраженным характером (образ мужской или женский). </w:t>
      </w:r>
    </w:p>
    <w:p w:rsidR="00EA1F39" w:rsidRPr="00EA1F39" w:rsidRDefault="00EA1F39" w:rsidP="000F2B07">
      <w:pPr>
        <w:pStyle w:val="Default"/>
        <w:jc w:val="both"/>
        <w:rPr>
          <w:color w:val="auto"/>
        </w:rPr>
      </w:pPr>
      <w:r w:rsidRPr="00EA1F39">
        <w:rPr>
          <w:b/>
          <w:bCs/>
          <w:color w:val="auto"/>
        </w:rPr>
        <w:t xml:space="preserve">Модуль «Скульптура» </w:t>
      </w:r>
    </w:p>
    <w:p w:rsidR="00EA1F39" w:rsidRPr="00EA1F39" w:rsidRDefault="00EA1F39" w:rsidP="00EA1F39">
      <w:pPr>
        <w:pStyle w:val="Default"/>
        <w:jc w:val="both"/>
        <w:rPr>
          <w:color w:val="auto"/>
        </w:rPr>
      </w:pPr>
      <w:r w:rsidRPr="00EA1F39">
        <w:rPr>
          <w:color w:val="auto"/>
        </w:rPr>
        <w:t xml:space="preserve">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EA1F39" w:rsidRPr="00EA1F39" w:rsidRDefault="00EA1F39" w:rsidP="00EA1F39">
      <w:pPr>
        <w:pStyle w:val="Default"/>
        <w:jc w:val="both"/>
        <w:rPr>
          <w:color w:val="auto"/>
        </w:rPr>
      </w:pPr>
      <w:r w:rsidRPr="00EA1F39">
        <w:rPr>
          <w:color w:val="auto"/>
        </w:rP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 </w:t>
      </w:r>
    </w:p>
    <w:p w:rsidR="00EA1F39" w:rsidRPr="00EA1F39" w:rsidRDefault="00EA1F39" w:rsidP="00EA1F39">
      <w:pPr>
        <w:pStyle w:val="Default"/>
        <w:jc w:val="both"/>
        <w:rPr>
          <w:color w:val="auto"/>
        </w:rPr>
      </w:pPr>
      <w:r w:rsidRPr="00EA1F39">
        <w:rPr>
          <w:color w:val="auto"/>
        </w:rPr>
        <w:t xml:space="preserve">Изображение движения и статики в скульптуре: лепка из пластилина тяжёлой, неповоротливой и лёгкой, стремительной формы. </w:t>
      </w:r>
    </w:p>
    <w:p w:rsidR="00EA1F39" w:rsidRPr="00EA1F39" w:rsidRDefault="00EA1F39" w:rsidP="00EA1F39">
      <w:pPr>
        <w:pStyle w:val="Default"/>
        <w:jc w:val="both"/>
        <w:rPr>
          <w:color w:val="auto"/>
        </w:rPr>
      </w:pPr>
      <w:r w:rsidRPr="00EA1F39">
        <w:rPr>
          <w:b/>
          <w:bCs/>
          <w:color w:val="auto"/>
        </w:rPr>
        <w:t xml:space="preserve">Модуль «Декоративно-прикладное искусство» </w:t>
      </w:r>
    </w:p>
    <w:p w:rsidR="00EA1F39" w:rsidRPr="00EA1F39" w:rsidRDefault="00EA1F39" w:rsidP="00EA1F39">
      <w:pPr>
        <w:pStyle w:val="Default"/>
        <w:jc w:val="both"/>
        <w:rPr>
          <w:color w:val="auto"/>
        </w:rPr>
      </w:pPr>
      <w:r w:rsidRPr="00EA1F39">
        <w:rPr>
          <w:color w:val="auto"/>
        </w:rPr>
        <w:t xml:space="preserve">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 </w:t>
      </w:r>
    </w:p>
    <w:p w:rsidR="00EA1F39" w:rsidRPr="00EA1F39" w:rsidRDefault="00EA1F39" w:rsidP="00EA1F39">
      <w:pPr>
        <w:pStyle w:val="Default"/>
        <w:jc w:val="both"/>
        <w:rPr>
          <w:color w:val="auto"/>
        </w:rPr>
      </w:pPr>
      <w:r w:rsidRPr="00EA1F39">
        <w:rPr>
          <w:color w:val="auto"/>
        </w:rPr>
        <w:t xml:space="preserve">Рисунок геометрического орнамента кружева или вышивки. Декоративная композиция. Ритм пятен в декоративной аппликации. </w:t>
      </w:r>
    </w:p>
    <w:p w:rsidR="00EA1F39" w:rsidRPr="00EA1F39" w:rsidRDefault="00EA1F39" w:rsidP="00EA1F39">
      <w:pPr>
        <w:pStyle w:val="Default"/>
        <w:jc w:val="both"/>
        <w:rPr>
          <w:color w:val="auto"/>
        </w:rPr>
      </w:pPr>
      <w:r w:rsidRPr="00EA1F39">
        <w:rPr>
          <w:color w:val="auto"/>
        </w:rP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 </w:t>
      </w:r>
    </w:p>
    <w:p w:rsidR="00EA1F39" w:rsidRPr="00EA1F39" w:rsidRDefault="00EA1F39" w:rsidP="00EA1F39">
      <w:pPr>
        <w:pStyle w:val="Default"/>
        <w:jc w:val="both"/>
        <w:rPr>
          <w:color w:val="auto"/>
        </w:rPr>
      </w:pPr>
      <w:r w:rsidRPr="00EA1F39">
        <w:rPr>
          <w:color w:val="auto"/>
        </w:rPr>
        <w:t xml:space="preserve">Декор одежды человека. Разнообразие украшений. Традиционные народные женские и мужские украшения. Назначение украшений и их роль в жизни людей. </w:t>
      </w:r>
    </w:p>
    <w:p w:rsidR="00EA1F39" w:rsidRPr="00EA1F39" w:rsidRDefault="00EA1F39" w:rsidP="00EA1F39">
      <w:pPr>
        <w:pStyle w:val="Default"/>
        <w:jc w:val="both"/>
        <w:rPr>
          <w:color w:val="auto"/>
        </w:rPr>
      </w:pPr>
      <w:r w:rsidRPr="00EA1F39">
        <w:rPr>
          <w:b/>
          <w:bCs/>
          <w:color w:val="auto"/>
        </w:rPr>
        <w:t xml:space="preserve">Модуль «Архитектура» </w:t>
      </w:r>
    </w:p>
    <w:p w:rsidR="00EA1F39" w:rsidRPr="00EA1F39" w:rsidRDefault="00EA1F39" w:rsidP="00EA1F39">
      <w:pPr>
        <w:pStyle w:val="Default"/>
        <w:jc w:val="both"/>
        <w:rPr>
          <w:color w:val="auto"/>
        </w:rPr>
      </w:pPr>
      <w:r w:rsidRPr="00EA1F39">
        <w:rPr>
          <w:color w:val="auto"/>
        </w:rPr>
        <w:t xml:space="preserve">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 </w:t>
      </w:r>
    </w:p>
    <w:p w:rsidR="00EA1F39" w:rsidRPr="00EA1F39" w:rsidRDefault="00EA1F39" w:rsidP="00EA1F39">
      <w:pPr>
        <w:pStyle w:val="Default"/>
        <w:jc w:val="both"/>
        <w:rPr>
          <w:color w:val="auto"/>
        </w:rPr>
      </w:pPr>
      <w:r w:rsidRPr="00EA1F39">
        <w:rPr>
          <w:color w:val="auto"/>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w:t>
      </w:r>
      <w:r w:rsidRPr="00EA1F39">
        <w:rPr>
          <w:color w:val="auto"/>
        </w:rPr>
        <w:lastRenderedPageBreak/>
        <w:t xml:space="preserve">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EA1F39" w:rsidRPr="00EA1F39" w:rsidRDefault="00EA1F39" w:rsidP="00EA1F39">
      <w:pPr>
        <w:pStyle w:val="Default"/>
        <w:jc w:val="both"/>
        <w:rPr>
          <w:color w:val="auto"/>
        </w:rPr>
      </w:pPr>
      <w:r w:rsidRPr="00EA1F39">
        <w:rPr>
          <w:b/>
          <w:bCs/>
          <w:color w:val="auto"/>
        </w:rPr>
        <w:t xml:space="preserve">Модуль «Восприятие произведений искусства» </w:t>
      </w:r>
    </w:p>
    <w:p w:rsidR="00EA1F39" w:rsidRPr="00EA1F39" w:rsidRDefault="00EA1F39" w:rsidP="000F2B07">
      <w:pPr>
        <w:pStyle w:val="Default"/>
        <w:jc w:val="both"/>
        <w:rPr>
          <w:color w:val="auto"/>
        </w:rPr>
      </w:pPr>
      <w:r w:rsidRPr="00EA1F39">
        <w:rPr>
          <w:color w:val="auto"/>
        </w:rPr>
        <w:t xml:space="preserve">Восприятие произведений детского творчества. Обсуждение сюжетного и эмоционального содержания детских работ. 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 </w:t>
      </w:r>
    </w:p>
    <w:p w:rsidR="00EA1F39" w:rsidRPr="00EA1F39" w:rsidRDefault="00EA1F39" w:rsidP="00EA1F39">
      <w:pPr>
        <w:pStyle w:val="Default"/>
        <w:jc w:val="both"/>
        <w:rPr>
          <w:color w:val="auto"/>
        </w:rPr>
      </w:pPr>
      <w:r w:rsidRPr="00EA1F39">
        <w:rPr>
          <w:color w:val="auto"/>
        </w:rPr>
        <w:t xml:space="preserve">Восприятие орнаментальных произведений прикладного искусства (например, кружево, шитьё, резьба и роспись). </w:t>
      </w:r>
    </w:p>
    <w:p w:rsidR="00EA1F39" w:rsidRPr="00EA1F39" w:rsidRDefault="00EA1F39" w:rsidP="00EA1F39">
      <w:pPr>
        <w:pStyle w:val="Default"/>
        <w:jc w:val="both"/>
        <w:rPr>
          <w:color w:val="auto"/>
        </w:rPr>
      </w:pPr>
      <w:r w:rsidRPr="00EA1F39">
        <w:rPr>
          <w:color w:val="auto"/>
        </w:rPr>
        <w:t xml:space="preserve">Восприятие произведений живописи с активным выражением цветового состояния в природе. Произведения И.И. Левитана, И.И. Шишкина, Н.П. Крымова. </w:t>
      </w:r>
    </w:p>
    <w:p w:rsidR="00EA1F39" w:rsidRPr="00EA1F39" w:rsidRDefault="00EA1F39" w:rsidP="00EA1F39">
      <w:pPr>
        <w:pStyle w:val="Default"/>
        <w:jc w:val="both"/>
        <w:rPr>
          <w:color w:val="auto"/>
        </w:rPr>
      </w:pPr>
      <w:r w:rsidRPr="00EA1F39">
        <w:rPr>
          <w:color w:val="auto"/>
        </w:rPr>
        <w:t xml:space="preserve">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 </w:t>
      </w:r>
    </w:p>
    <w:p w:rsidR="00EA1F39" w:rsidRPr="00EA1F39" w:rsidRDefault="00EA1F39" w:rsidP="00EA1F39">
      <w:pPr>
        <w:pStyle w:val="Default"/>
        <w:jc w:val="both"/>
        <w:rPr>
          <w:color w:val="auto"/>
        </w:rPr>
      </w:pPr>
      <w:r w:rsidRPr="00EA1F39">
        <w:rPr>
          <w:b/>
          <w:bCs/>
          <w:color w:val="auto"/>
        </w:rPr>
        <w:t xml:space="preserve">Модуль «Азбука цифровой графики» </w:t>
      </w:r>
    </w:p>
    <w:p w:rsidR="00EA1F39" w:rsidRPr="00EA1F39" w:rsidRDefault="00EA1F39" w:rsidP="00EA1F39">
      <w:pPr>
        <w:pStyle w:val="Default"/>
        <w:jc w:val="both"/>
        <w:rPr>
          <w:color w:val="auto"/>
        </w:rPr>
      </w:pPr>
      <w:r w:rsidRPr="00EA1F39">
        <w:rPr>
          <w:color w:val="auto"/>
        </w:rPr>
        <w:t xml:space="preserve">Компьютерные средства изображения. Виды линий (в программе Paint или другом графическом редакторе). </w:t>
      </w:r>
    </w:p>
    <w:p w:rsidR="00EA1F39" w:rsidRPr="00EA1F39" w:rsidRDefault="00EA1F39" w:rsidP="00EA1F39">
      <w:pPr>
        <w:pStyle w:val="Default"/>
        <w:jc w:val="both"/>
        <w:rPr>
          <w:color w:val="auto"/>
        </w:rPr>
      </w:pPr>
      <w:r w:rsidRPr="00EA1F39">
        <w:rPr>
          <w:color w:val="auto"/>
        </w:rP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EA1F39" w:rsidRPr="00EA1F39" w:rsidRDefault="00EA1F39" w:rsidP="00EA1F39">
      <w:pPr>
        <w:pStyle w:val="Default"/>
        <w:jc w:val="both"/>
        <w:rPr>
          <w:color w:val="auto"/>
        </w:rPr>
      </w:pPr>
      <w:r w:rsidRPr="00EA1F39">
        <w:rPr>
          <w:color w:val="auto"/>
        </w:rPr>
        <w:t xml:space="preserve">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 </w:t>
      </w:r>
    </w:p>
    <w:p w:rsidR="00EA1F39" w:rsidRPr="00EA1F39" w:rsidRDefault="00EA1F39" w:rsidP="00EA1F39">
      <w:pPr>
        <w:pStyle w:val="Default"/>
        <w:jc w:val="both"/>
        <w:rPr>
          <w:color w:val="auto"/>
        </w:rPr>
      </w:pPr>
      <w:r w:rsidRPr="00EA1F39">
        <w:rPr>
          <w:color w:val="auto"/>
        </w:rPr>
        <w:t xml:space="preserve">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w:t>
      </w:r>
    </w:p>
    <w:p w:rsidR="00EA1F39" w:rsidRPr="00EA1F39" w:rsidRDefault="00EA1F39" w:rsidP="00EA1F39">
      <w:pPr>
        <w:pStyle w:val="Default"/>
        <w:jc w:val="both"/>
        <w:rPr>
          <w:color w:val="auto"/>
        </w:rPr>
      </w:pPr>
      <w:r w:rsidRPr="00EA1F39">
        <w:rPr>
          <w:color w:val="auto"/>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EA1F39" w:rsidRPr="00EA1F39" w:rsidRDefault="00EA1F39" w:rsidP="00EA1F39">
      <w:pPr>
        <w:pStyle w:val="Default"/>
        <w:jc w:val="both"/>
        <w:rPr>
          <w:color w:val="auto"/>
        </w:rPr>
      </w:pPr>
      <w:r w:rsidRPr="00EA1F39">
        <w:rPr>
          <w:b/>
          <w:bCs/>
          <w:color w:val="auto"/>
        </w:rPr>
        <w:t xml:space="preserve">3 КЛАСС </w:t>
      </w:r>
    </w:p>
    <w:p w:rsidR="00EA1F39" w:rsidRPr="00EA1F39" w:rsidRDefault="00EA1F39" w:rsidP="00EA1F39">
      <w:pPr>
        <w:pStyle w:val="Default"/>
        <w:jc w:val="both"/>
        <w:rPr>
          <w:color w:val="auto"/>
        </w:rPr>
      </w:pPr>
      <w:r w:rsidRPr="00EA1F39">
        <w:rPr>
          <w:b/>
          <w:bCs/>
          <w:color w:val="auto"/>
        </w:rPr>
        <w:t xml:space="preserve">Модуль «Графика» </w:t>
      </w:r>
    </w:p>
    <w:p w:rsidR="00EA1F39" w:rsidRPr="00EA1F39" w:rsidRDefault="00EA1F39" w:rsidP="00EA1F39">
      <w:pPr>
        <w:pStyle w:val="Default"/>
        <w:jc w:val="both"/>
        <w:rPr>
          <w:color w:val="auto"/>
        </w:rPr>
      </w:pPr>
      <w:r w:rsidRPr="00EA1F39">
        <w:rPr>
          <w:color w:val="auto"/>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EA1F39" w:rsidRPr="00EA1F39" w:rsidRDefault="00EA1F39" w:rsidP="00EA1F39">
      <w:pPr>
        <w:pStyle w:val="Default"/>
        <w:jc w:val="both"/>
        <w:rPr>
          <w:color w:val="auto"/>
        </w:rPr>
      </w:pPr>
      <w:r w:rsidRPr="00EA1F39">
        <w:rPr>
          <w:color w:val="auto"/>
        </w:rPr>
        <w:t xml:space="preserve">Поздравительная открытка. Открытка-пожелание. Композиция открытки: совмещение текста (шрифта) и изображения. Рисунок открытки или аппликация. </w:t>
      </w:r>
    </w:p>
    <w:p w:rsidR="00EA1F39" w:rsidRPr="00EA1F39" w:rsidRDefault="00EA1F39" w:rsidP="00EA1F39">
      <w:pPr>
        <w:pStyle w:val="Default"/>
        <w:jc w:val="both"/>
        <w:rPr>
          <w:color w:val="auto"/>
        </w:rPr>
      </w:pPr>
      <w:r w:rsidRPr="00EA1F39">
        <w:rPr>
          <w:color w:val="auto"/>
        </w:rPr>
        <w:t xml:space="preserve">Эскиз плаката или афиши. Совмещение шрифта и изображения. Особенности композиции плаката. </w:t>
      </w:r>
    </w:p>
    <w:p w:rsidR="00EA1F39" w:rsidRPr="00EA1F39" w:rsidRDefault="00EA1F39" w:rsidP="00A54C57">
      <w:pPr>
        <w:pStyle w:val="Default"/>
        <w:jc w:val="both"/>
        <w:rPr>
          <w:color w:val="auto"/>
        </w:rPr>
      </w:pPr>
      <w:r w:rsidRPr="00EA1F39">
        <w:rPr>
          <w:color w:val="auto"/>
        </w:rPr>
        <w:t xml:space="preserve">Графические зарисовки карандашами по памяти или на основе наблюдений и фотографий архитектурных достопримечательностей своего города. Транспорт в городе. Рисунки реальных или фантастических машин. </w:t>
      </w:r>
    </w:p>
    <w:p w:rsidR="00EA1F39" w:rsidRPr="00EA1F39" w:rsidRDefault="00EA1F39" w:rsidP="00EA1F39">
      <w:pPr>
        <w:pStyle w:val="Default"/>
        <w:jc w:val="both"/>
        <w:rPr>
          <w:color w:val="auto"/>
        </w:rPr>
      </w:pPr>
      <w:r w:rsidRPr="00EA1F39">
        <w:rPr>
          <w:color w:val="auto"/>
        </w:rPr>
        <w:t xml:space="preserve">Изображение лица человека. Строение, пропорции, взаиморасположение частей лица. </w:t>
      </w:r>
    </w:p>
    <w:p w:rsidR="00EA1F39" w:rsidRPr="00EA1F39" w:rsidRDefault="00EA1F39" w:rsidP="00EA1F39">
      <w:pPr>
        <w:pStyle w:val="Default"/>
        <w:jc w:val="both"/>
        <w:rPr>
          <w:color w:val="auto"/>
        </w:rPr>
      </w:pPr>
      <w:r w:rsidRPr="00EA1F39">
        <w:rPr>
          <w:color w:val="auto"/>
        </w:rPr>
        <w:t xml:space="preserve">Эскиз маски для маскарада: изображение лица – маски персонажа с ярко выраженным характером. Аппликация из цветной бумаги. </w:t>
      </w:r>
    </w:p>
    <w:p w:rsidR="00EA1F39" w:rsidRPr="00EA1F39" w:rsidRDefault="00EA1F39" w:rsidP="00EA1F39">
      <w:pPr>
        <w:pStyle w:val="Default"/>
        <w:jc w:val="both"/>
        <w:rPr>
          <w:color w:val="auto"/>
        </w:rPr>
      </w:pPr>
      <w:r w:rsidRPr="00EA1F39">
        <w:rPr>
          <w:b/>
          <w:bCs/>
          <w:color w:val="auto"/>
        </w:rPr>
        <w:t xml:space="preserve">Модуль «Живопись» </w:t>
      </w:r>
    </w:p>
    <w:p w:rsidR="00EA1F39" w:rsidRPr="00EA1F39" w:rsidRDefault="00EA1F39" w:rsidP="00EA1F39">
      <w:pPr>
        <w:pStyle w:val="Default"/>
        <w:jc w:val="both"/>
        <w:rPr>
          <w:color w:val="auto"/>
        </w:rPr>
      </w:pPr>
      <w:r w:rsidRPr="00EA1F39">
        <w:rPr>
          <w:color w:val="auto"/>
        </w:rPr>
        <w:lastRenderedPageBreak/>
        <w:t xml:space="preserve">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w:t>
      </w:r>
    </w:p>
    <w:p w:rsidR="00EA1F39" w:rsidRPr="00EA1F39" w:rsidRDefault="00EA1F39" w:rsidP="00EA1F39">
      <w:pPr>
        <w:pStyle w:val="Default"/>
        <w:jc w:val="both"/>
        <w:rPr>
          <w:color w:val="auto"/>
        </w:rPr>
      </w:pPr>
      <w:r w:rsidRPr="00EA1F39">
        <w:rPr>
          <w:color w:val="auto"/>
        </w:rPr>
        <w:t xml:space="preserve">Тематическая композиция «Праздник в городе». Гуашь по цветной бумаге, возможно совмещение с наклейками в виде коллажа или аппликации. </w:t>
      </w:r>
    </w:p>
    <w:p w:rsidR="00EA1F39" w:rsidRPr="00EA1F39" w:rsidRDefault="00EA1F39" w:rsidP="00EA1F39">
      <w:pPr>
        <w:pStyle w:val="Default"/>
        <w:jc w:val="both"/>
        <w:rPr>
          <w:color w:val="auto"/>
        </w:rPr>
      </w:pPr>
      <w:r w:rsidRPr="00EA1F39">
        <w:rPr>
          <w:color w:val="auto"/>
        </w:rPr>
        <w:t xml:space="preserve">Натюрморт из простых предметов с натуры или по представлению. «Натюрморт-автопортрет» из предметов, характеризующих личность обучающегося. </w:t>
      </w:r>
    </w:p>
    <w:p w:rsidR="00EA1F39" w:rsidRPr="00EA1F39" w:rsidRDefault="00EA1F39" w:rsidP="00EA1F39">
      <w:pPr>
        <w:pStyle w:val="Default"/>
        <w:jc w:val="both"/>
        <w:rPr>
          <w:color w:val="auto"/>
        </w:rPr>
      </w:pPr>
      <w:r w:rsidRPr="00EA1F39">
        <w:rPr>
          <w:color w:val="auto"/>
        </w:rPr>
        <w:t xml:space="preserve">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w:t>
      </w:r>
    </w:p>
    <w:p w:rsidR="00EA1F39" w:rsidRPr="00EA1F39" w:rsidRDefault="00EA1F39" w:rsidP="00EA1F39">
      <w:pPr>
        <w:pStyle w:val="Default"/>
        <w:jc w:val="both"/>
        <w:rPr>
          <w:color w:val="auto"/>
        </w:rPr>
      </w:pPr>
      <w:r w:rsidRPr="00EA1F39">
        <w:rPr>
          <w:color w:val="auto"/>
        </w:rPr>
        <w:t xml:space="preserve">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 </w:t>
      </w:r>
    </w:p>
    <w:p w:rsidR="00EA1F39" w:rsidRPr="00EA1F39" w:rsidRDefault="00EA1F39" w:rsidP="00EA1F39">
      <w:pPr>
        <w:pStyle w:val="Default"/>
        <w:jc w:val="both"/>
        <w:rPr>
          <w:color w:val="auto"/>
        </w:rPr>
      </w:pPr>
      <w:r w:rsidRPr="00EA1F39">
        <w:rPr>
          <w:b/>
          <w:bCs/>
          <w:color w:val="auto"/>
        </w:rPr>
        <w:t xml:space="preserve">Модуль «Скульптура» </w:t>
      </w:r>
    </w:p>
    <w:p w:rsidR="00EA1F39" w:rsidRPr="00EA1F39" w:rsidRDefault="00EA1F39" w:rsidP="00EA1F39">
      <w:pPr>
        <w:pStyle w:val="Default"/>
        <w:jc w:val="both"/>
        <w:rPr>
          <w:color w:val="auto"/>
        </w:rPr>
      </w:pPr>
      <w:r w:rsidRPr="00EA1F39">
        <w:rPr>
          <w:color w:val="auto"/>
        </w:rP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 </w:t>
      </w:r>
    </w:p>
    <w:p w:rsidR="00EA1F39" w:rsidRPr="00EA1F39" w:rsidRDefault="00EA1F39" w:rsidP="00EA1F39">
      <w:pPr>
        <w:pStyle w:val="Default"/>
        <w:jc w:val="both"/>
        <w:rPr>
          <w:color w:val="auto"/>
        </w:rPr>
      </w:pPr>
      <w:r w:rsidRPr="00EA1F39">
        <w:rPr>
          <w:color w:val="auto"/>
        </w:rPr>
        <w:t xml:space="preserve">Лепка сказочного персонажа на основе сюжета известной сказки или создание этого персонажа путём бумагопластики. </w:t>
      </w:r>
    </w:p>
    <w:p w:rsidR="00EA1F39" w:rsidRPr="00EA1F39" w:rsidRDefault="00EA1F39" w:rsidP="00EA1F39">
      <w:pPr>
        <w:pStyle w:val="Default"/>
        <w:jc w:val="both"/>
        <w:rPr>
          <w:color w:val="auto"/>
        </w:rPr>
      </w:pPr>
      <w:r w:rsidRPr="00EA1F39">
        <w:rPr>
          <w:color w:val="auto"/>
        </w:rPr>
        <w:t xml:space="preserve">Освоение знаний о видах скульптуры (по назначению) и жанрах скульптуры (по сюжету изображения). </w:t>
      </w:r>
    </w:p>
    <w:p w:rsidR="00EA1F39" w:rsidRPr="00EA1F39" w:rsidRDefault="00EA1F39" w:rsidP="00EA1F39">
      <w:pPr>
        <w:pStyle w:val="Default"/>
        <w:jc w:val="both"/>
        <w:rPr>
          <w:color w:val="auto"/>
        </w:rPr>
      </w:pPr>
      <w:r w:rsidRPr="00EA1F39">
        <w:rPr>
          <w:color w:val="auto"/>
        </w:rPr>
        <w:t xml:space="preserve">Лепка эскиза парковой скульптуры. Выражение пластики движения в скульптуре. Работа с пластилином или глиной. </w:t>
      </w:r>
    </w:p>
    <w:p w:rsidR="00EA1F39" w:rsidRPr="00EA1F39" w:rsidRDefault="00EA1F39" w:rsidP="00EA1F39">
      <w:pPr>
        <w:pStyle w:val="Default"/>
        <w:jc w:val="both"/>
        <w:rPr>
          <w:color w:val="auto"/>
        </w:rPr>
      </w:pPr>
      <w:r w:rsidRPr="00EA1F39">
        <w:rPr>
          <w:b/>
          <w:bCs/>
          <w:color w:val="auto"/>
        </w:rPr>
        <w:t xml:space="preserve">Модуль «Декоративно-прикладное искусство» </w:t>
      </w:r>
    </w:p>
    <w:p w:rsidR="00EA1F39" w:rsidRPr="00EA1F39" w:rsidRDefault="00EA1F39" w:rsidP="000F2B07">
      <w:pPr>
        <w:pStyle w:val="Default"/>
        <w:jc w:val="both"/>
        <w:rPr>
          <w:color w:val="auto"/>
        </w:rPr>
      </w:pPr>
      <w:r w:rsidRPr="00EA1F39">
        <w:rPr>
          <w:color w:val="auto"/>
        </w:rPr>
        <w:t xml:space="preserve">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 Эскизы орнаментов для росписи тканей. Раппорт. Трафарет и создание орнамента при помощи печаток или штампов. </w:t>
      </w:r>
    </w:p>
    <w:p w:rsidR="00EA1F39" w:rsidRPr="00EA1F39" w:rsidRDefault="00EA1F39" w:rsidP="00EA1F39">
      <w:pPr>
        <w:pStyle w:val="Default"/>
        <w:jc w:val="both"/>
        <w:rPr>
          <w:color w:val="auto"/>
        </w:rPr>
      </w:pPr>
      <w:r w:rsidRPr="00EA1F39">
        <w:rPr>
          <w:color w:val="auto"/>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EA1F39" w:rsidRPr="00EA1F39" w:rsidRDefault="00EA1F39" w:rsidP="00EA1F39">
      <w:pPr>
        <w:pStyle w:val="Default"/>
        <w:jc w:val="both"/>
        <w:rPr>
          <w:color w:val="auto"/>
        </w:rPr>
      </w:pPr>
      <w:r w:rsidRPr="00EA1F39">
        <w:rPr>
          <w:color w:val="auto"/>
        </w:rPr>
        <w:t xml:space="preserve">Проектирование (эскизы) декоративных украшений в городе, например, ажурные ограды, украшения фонарей, скамеек, киосков, подставок для цветов. </w:t>
      </w:r>
    </w:p>
    <w:p w:rsidR="00EA1F39" w:rsidRPr="00EA1F39" w:rsidRDefault="00EA1F39" w:rsidP="00EA1F39">
      <w:pPr>
        <w:pStyle w:val="Default"/>
        <w:jc w:val="both"/>
        <w:rPr>
          <w:color w:val="auto"/>
        </w:rPr>
      </w:pPr>
      <w:r w:rsidRPr="00EA1F39">
        <w:rPr>
          <w:b/>
          <w:bCs/>
          <w:color w:val="auto"/>
        </w:rPr>
        <w:t xml:space="preserve">Модуль «Архитектура» </w:t>
      </w:r>
    </w:p>
    <w:p w:rsidR="00EA1F39" w:rsidRPr="00EA1F39" w:rsidRDefault="00EA1F39" w:rsidP="00EA1F39">
      <w:pPr>
        <w:pStyle w:val="Default"/>
        <w:jc w:val="both"/>
        <w:rPr>
          <w:color w:val="auto"/>
        </w:rPr>
      </w:pPr>
      <w:r w:rsidRPr="00EA1F39">
        <w:rPr>
          <w:color w:val="auto"/>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EA1F39" w:rsidRPr="00EA1F39" w:rsidRDefault="00EA1F39" w:rsidP="00EA1F39">
      <w:pPr>
        <w:pStyle w:val="Default"/>
        <w:jc w:val="both"/>
        <w:rPr>
          <w:color w:val="auto"/>
        </w:rPr>
      </w:pPr>
      <w:r w:rsidRPr="00EA1F39">
        <w:rPr>
          <w:color w:val="auto"/>
        </w:rPr>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EA1F39" w:rsidRPr="00EA1F39" w:rsidRDefault="00EA1F39" w:rsidP="00EA1F39">
      <w:pPr>
        <w:pStyle w:val="Default"/>
        <w:jc w:val="both"/>
        <w:rPr>
          <w:color w:val="auto"/>
        </w:rPr>
      </w:pPr>
      <w:r w:rsidRPr="00EA1F39">
        <w:rPr>
          <w:b/>
          <w:bCs/>
          <w:color w:val="auto"/>
        </w:rPr>
        <w:t xml:space="preserve">Модуль «Восприятие произведений искусства» </w:t>
      </w:r>
    </w:p>
    <w:p w:rsidR="00EA1F39" w:rsidRPr="00EA1F39" w:rsidRDefault="00EA1F39" w:rsidP="00EA1F39">
      <w:pPr>
        <w:pStyle w:val="Default"/>
        <w:jc w:val="both"/>
        <w:rPr>
          <w:color w:val="auto"/>
        </w:rPr>
      </w:pPr>
      <w:r w:rsidRPr="00EA1F39">
        <w:rPr>
          <w:color w:val="auto"/>
        </w:rPr>
        <w:lastRenderedPageBreak/>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w:t>
      </w:r>
    </w:p>
    <w:p w:rsidR="00EA1F39" w:rsidRPr="00EA1F39" w:rsidRDefault="00EA1F39" w:rsidP="00EA1F39">
      <w:pPr>
        <w:pStyle w:val="Default"/>
        <w:jc w:val="both"/>
        <w:rPr>
          <w:color w:val="auto"/>
        </w:rPr>
      </w:pPr>
      <w:r w:rsidRPr="00EA1F39">
        <w:rPr>
          <w:color w:val="auto"/>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EA1F39" w:rsidRPr="00EA1F39" w:rsidRDefault="00EA1F39" w:rsidP="00EA1F39">
      <w:pPr>
        <w:pStyle w:val="Default"/>
        <w:jc w:val="both"/>
        <w:rPr>
          <w:color w:val="auto"/>
        </w:rPr>
      </w:pPr>
      <w:r w:rsidRPr="00EA1F39">
        <w:rPr>
          <w:color w:val="auto"/>
        </w:rPr>
        <w:t xml:space="preserve">Виртуальное путешествие: памятники архитектуры в Москве и Санкт-Петербурге (обзор памятников по выбору учителя). </w:t>
      </w:r>
    </w:p>
    <w:p w:rsidR="00EA1F39" w:rsidRPr="00EA1F39" w:rsidRDefault="00EA1F39" w:rsidP="00EA1F39">
      <w:pPr>
        <w:pStyle w:val="Default"/>
        <w:jc w:val="both"/>
        <w:rPr>
          <w:color w:val="auto"/>
        </w:rPr>
      </w:pPr>
      <w:r w:rsidRPr="00EA1F39">
        <w:rPr>
          <w:color w:val="auto"/>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EA1F39" w:rsidRPr="00EA1F39" w:rsidRDefault="00EA1F39" w:rsidP="00EA1F39">
      <w:pPr>
        <w:pStyle w:val="Default"/>
        <w:jc w:val="both"/>
        <w:rPr>
          <w:color w:val="auto"/>
        </w:rPr>
      </w:pPr>
      <w:r w:rsidRPr="00EA1F39">
        <w:rPr>
          <w:color w:val="auto"/>
        </w:rPr>
        <w:t xml:space="preserve">Виды пространственных искусств: виды определяются по назначению произведений в жизни людей. </w:t>
      </w:r>
    </w:p>
    <w:p w:rsidR="000F2B07" w:rsidRDefault="00EA1F39" w:rsidP="000F2B07">
      <w:pPr>
        <w:pStyle w:val="Default"/>
        <w:jc w:val="both"/>
        <w:rPr>
          <w:color w:val="auto"/>
        </w:rPr>
      </w:pPr>
      <w:r w:rsidRPr="00EA1F39">
        <w:rPr>
          <w:color w:val="auto"/>
        </w:rPr>
        <w:t xml:space="preserve">Жанры в изобразительном искусстве – в живописи, графике, – определяются предметом изображения; классификация и сравнение содержания произведений сходного сюжета (например, портреты, пейзажи). </w:t>
      </w:r>
    </w:p>
    <w:p w:rsidR="00EA1F39" w:rsidRPr="00EA1F39" w:rsidRDefault="00EA1F39" w:rsidP="000F2B07">
      <w:pPr>
        <w:pStyle w:val="Default"/>
        <w:jc w:val="both"/>
        <w:rPr>
          <w:color w:val="auto"/>
        </w:rPr>
      </w:pPr>
      <w:r w:rsidRPr="00EA1F39">
        <w:rPr>
          <w:color w:val="auto"/>
        </w:rPr>
        <w:t xml:space="preserve">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 </w:t>
      </w:r>
    </w:p>
    <w:p w:rsidR="00EA1F39" w:rsidRPr="00EA1F39" w:rsidRDefault="00EA1F39" w:rsidP="00EA1F39">
      <w:pPr>
        <w:pStyle w:val="Default"/>
        <w:jc w:val="both"/>
        <w:rPr>
          <w:color w:val="auto"/>
        </w:rPr>
      </w:pPr>
      <w:r w:rsidRPr="00EA1F39">
        <w:rPr>
          <w:color w:val="auto"/>
        </w:rPr>
        <w:t xml:space="preserve">Представления о произведениях крупнейших отечественных портретистов: В.И. Сурикова, И.Е. Репина, В.А. Серова и других. </w:t>
      </w:r>
    </w:p>
    <w:p w:rsidR="00EA1F39" w:rsidRPr="00EA1F39" w:rsidRDefault="00EA1F39" w:rsidP="00EA1F39">
      <w:pPr>
        <w:pStyle w:val="Default"/>
        <w:jc w:val="both"/>
        <w:rPr>
          <w:color w:val="auto"/>
        </w:rPr>
      </w:pPr>
      <w:r w:rsidRPr="00EA1F39">
        <w:rPr>
          <w:b/>
          <w:bCs/>
          <w:color w:val="auto"/>
        </w:rPr>
        <w:t xml:space="preserve">Модуль «Азбука цифровой графики» </w:t>
      </w:r>
    </w:p>
    <w:p w:rsidR="00EA1F39" w:rsidRPr="00EA1F39" w:rsidRDefault="00EA1F39" w:rsidP="00EA1F39">
      <w:pPr>
        <w:pStyle w:val="Default"/>
        <w:jc w:val="both"/>
        <w:rPr>
          <w:color w:val="auto"/>
        </w:rPr>
      </w:pPr>
      <w:r w:rsidRPr="00EA1F39">
        <w:rPr>
          <w:color w:val="auto"/>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 </w:t>
      </w:r>
    </w:p>
    <w:p w:rsidR="00EA1F39" w:rsidRPr="00EA1F39" w:rsidRDefault="00EA1F39" w:rsidP="00EA1F39">
      <w:pPr>
        <w:pStyle w:val="Default"/>
        <w:jc w:val="both"/>
        <w:rPr>
          <w:color w:val="auto"/>
        </w:rPr>
      </w:pPr>
      <w:r w:rsidRPr="00EA1F39">
        <w:rPr>
          <w:color w:val="auto"/>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EA1F39" w:rsidRPr="00EA1F39" w:rsidRDefault="00EA1F39" w:rsidP="00EA1F39">
      <w:pPr>
        <w:pStyle w:val="Default"/>
        <w:jc w:val="both"/>
        <w:rPr>
          <w:color w:val="auto"/>
        </w:rPr>
      </w:pPr>
      <w:r w:rsidRPr="00EA1F39">
        <w:rPr>
          <w:color w:val="auto"/>
        </w:rPr>
        <w:t xml:space="preserve">Изображение и изучение мимики лица в программе Paint (или другом графическом редакторе). </w:t>
      </w:r>
    </w:p>
    <w:p w:rsidR="00EA1F39" w:rsidRPr="00EA1F39" w:rsidRDefault="00EA1F39" w:rsidP="00EA1F39">
      <w:pPr>
        <w:pStyle w:val="Default"/>
        <w:jc w:val="both"/>
        <w:rPr>
          <w:color w:val="auto"/>
        </w:rPr>
      </w:pPr>
      <w:r w:rsidRPr="00EA1F39">
        <w:rPr>
          <w:color w:val="auto"/>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EA1F39" w:rsidRPr="00EA1F39" w:rsidRDefault="00EA1F39" w:rsidP="00EA1F39">
      <w:pPr>
        <w:pStyle w:val="Default"/>
        <w:jc w:val="both"/>
        <w:rPr>
          <w:color w:val="auto"/>
        </w:rPr>
      </w:pPr>
      <w:r w:rsidRPr="00EA1F39">
        <w:rPr>
          <w:color w:val="auto"/>
        </w:rPr>
        <w:t xml:space="preserve">Редактирование фотографий в программе Picture Manager: изменение яркости, контраста, насыщенности цвета; обрезка, поворот, отражение. </w:t>
      </w:r>
    </w:p>
    <w:p w:rsidR="00EA1F39" w:rsidRPr="00EA1F39" w:rsidRDefault="00EA1F39" w:rsidP="00EA1F39">
      <w:pPr>
        <w:pStyle w:val="Default"/>
        <w:jc w:val="both"/>
        <w:rPr>
          <w:color w:val="auto"/>
        </w:rPr>
      </w:pPr>
      <w:r w:rsidRPr="00EA1F39">
        <w:rPr>
          <w:color w:val="auto"/>
        </w:rPr>
        <w:t xml:space="preserve">Виртуальные путешествия в главные художественные музеи и музеи местные (по выбору учителя). </w:t>
      </w:r>
    </w:p>
    <w:p w:rsidR="00EA1F39" w:rsidRPr="00EA1F39" w:rsidRDefault="00EA1F39" w:rsidP="00EA1F39">
      <w:pPr>
        <w:pStyle w:val="Default"/>
        <w:jc w:val="both"/>
        <w:rPr>
          <w:color w:val="auto"/>
        </w:rPr>
      </w:pPr>
      <w:r w:rsidRPr="00EA1F39">
        <w:rPr>
          <w:b/>
          <w:bCs/>
          <w:color w:val="auto"/>
        </w:rPr>
        <w:t xml:space="preserve">4 КЛАСС </w:t>
      </w:r>
    </w:p>
    <w:p w:rsidR="00EA1F39" w:rsidRPr="00EA1F39" w:rsidRDefault="00EA1F39" w:rsidP="00EA1F39">
      <w:pPr>
        <w:pStyle w:val="Default"/>
        <w:jc w:val="both"/>
        <w:rPr>
          <w:color w:val="auto"/>
        </w:rPr>
      </w:pPr>
      <w:r w:rsidRPr="00EA1F39">
        <w:rPr>
          <w:b/>
          <w:bCs/>
          <w:color w:val="auto"/>
        </w:rPr>
        <w:t xml:space="preserve">Модуль «Графика» </w:t>
      </w:r>
    </w:p>
    <w:p w:rsidR="00EA1F39" w:rsidRPr="00EA1F39" w:rsidRDefault="00EA1F39" w:rsidP="00EA1F39">
      <w:pPr>
        <w:pStyle w:val="Default"/>
        <w:jc w:val="both"/>
        <w:rPr>
          <w:color w:val="auto"/>
        </w:rPr>
      </w:pPr>
      <w:r w:rsidRPr="00EA1F39">
        <w:rPr>
          <w:color w:val="auto"/>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p>
    <w:p w:rsidR="00EA1F39" w:rsidRPr="00EA1F39" w:rsidRDefault="00EA1F39" w:rsidP="00EA1F39">
      <w:pPr>
        <w:pStyle w:val="Default"/>
        <w:jc w:val="both"/>
        <w:rPr>
          <w:color w:val="auto"/>
        </w:rPr>
      </w:pPr>
      <w:r w:rsidRPr="00EA1F39">
        <w:rPr>
          <w:color w:val="auto"/>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rsidR="00EA1F39" w:rsidRPr="00EA1F39" w:rsidRDefault="00EA1F39" w:rsidP="00EA1F39">
      <w:pPr>
        <w:pStyle w:val="Default"/>
        <w:jc w:val="both"/>
        <w:rPr>
          <w:color w:val="auto"/>
        </w:rPr>
      </w:pPr>
      <w:r w:rsidRPr="00EA1F39">
        <w:rPr>
          <w:color w:val="auto"/>
        </w:rPr>
        <w:lastRenderedPageBreak/>
        <w:t xml:space="preserve">Графическое изображение героев былин, древних легенд, сказок и сказаний разных народов. </w:t>
      </w:r>
    </w:p>
    <w:p w:rsidR="00EA1F39" w:rsidRPr="00EA1F39" w:rsidRDefault="00EA1F39" w:rsidP="00EA1F39">
      <w:pPr>
        <w:pStyle w:val="Default"/>
        <w:jc w:val="both"/>
        <w:rPr>
          <w:color w:val="auto"/>
        </w:rPr>
      </w:pPr>
      <w:r w:rsidRPr="00EA1F39">
        <w:rPr>
          <w:color w:val="auto"/>
        </w:rPr>
        <w:t xml:space="preserve">Изображение города – тематическая графическая композиция; использование карандаша, мелков, фломастеров (смешанная техника). </w:t>
      </w:r>
    </w:p>
    <w:p w:rsidR="00EA1F39" w:rsidRPr="00EA1F39" w:rsidRDefault="00EA1F39" w:rsidP="00EA1F39">
      <w:pPr>
        <w:pStyle w:val="Default"/>
        <w:jc w:val="both"/>
        <w:rPr>
          <w:color w:val="auto"/>
        </w:rPr>
      </w:pPr>
      <w:r w:rsidRPr="00EA1F39">
        <w:rPr>
          <w:b/>
          <w:bCs/>
          <w:color w:val="auto"/>
        </w:rPr>
        <w:t xml:space="preserve">Модуль «Живопись» </w:t>
      </w:r>
    </w:p>
    <w:p w:rsidR="00EA1F39" w:rsidRPr="00EA1F39" w:rsidRDefault="00EA1F39" w:rsidP="000F2B07">
      <w:pPr>
        <w:pStyle w:val="Default"/>
        <w:jc w:val="both"/>
        <w:rPr>
          <w:color w:val="auto"/>
        </w:rPr>
      </w:pPr>
      <w:r w:rsidRPr="00EA1F39">
        <w:rPr>
          <w:color w:val="auto"/>
        </w:rPr>
        <w:t xml:space="preserve">Красота природы разных климатических зон, создание пейзажных композиций (горный, степной, среднерусский ландшафт). 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p>
    <w:p w:rsidR="00EA1F39" w:rsidRPr="00EA1F39" w:rsidRDefault="00EA1F39" w:rsidP="00EA1F39">
      <w:pPr>
        <w:pStyle w:val="Default"/>
        <w:jc w:val="both"/>
        <w:rPr>
          <w:color w:val="auto"/>
        </w:rPr>
      </w:pPr>
      <w:r w:rsidRPr="00EA1F39">
        <w:rPr>
          <w:color w:val="auto"/>
        </w:rPr>
        <w:t xml:space="preserve">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rsidR="00EA1F39" w:rsidRPr="00EA1F39" w:rsidRDefault="00EA1F39" w:rsidP="00EA1F39">
      <w:pPr>
        <w:pStyle w:val="Default"/>
        <w:jc w:val="both"/>
        <w:rPr>
          <w:color w:val="auto"/>
        </w:rPr>
      </w:pPr>
      <w:r w:rsidRPr="00EA1F39">
        <w:rPr>
          <w:b/>
          <w:bCs/>
          <w:color w:val="auto"/>
        </w:rPr>
        <w:t xml:space="preserve">Модуль «Скульптура» </w:t>
      </w:r>
    </w:p>
    <w:p w:rsidR="00EA1F39" w:rsidRPr="00EA1F39" w:rsidRDefault="00EA1F39" w:rsidP="00EA1F39">
      <w:pPr>
        <w:pStyle w:val="Default"/>
        <w:jc w:val="both"/>
        <w:rPr>
          <w:color w:val="auto"/>
        </w:rPr>
      </w:pPr>
      <w:r w:rsidRPr="00EA1F39">
        <w:rPr>
          <w:color w:val="auto"/>
        </w:rPr>
        <w:t xml:space="preserve">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 </w:t>
      </w:r>
    </w:p>
    <w:p w:rsidR="00EA1F39" w:rsidRPr="00EA1F39" w:rsidRDefault="00EA1F39" w:rsidP="00EA1F39">
      <w:pPr>
        <w:pStyle w:val="Default"/>
        <w:jc w:val="both"/>
        <w:rPr>
          <w:color w:val="auto"/>
        </w:rPr>
      </w:pPr>
      <w:r w:rsidRPr="00EA1F39">
        <w:rPr>
          <w:b/>
          <w:bCs/>
          <w:color w:val="auto"/>
        </w:rPr>
        <w:t xml:space="preserve">Модуль «Декоративно-прикладное искусство» </w:t>
      </w:r>
    </w:p>
    <w:p w:rsidR="00EA1F39" w:rsidRPr="00EA1F39" w:rsidRDefault="00EA1F39" w:rsidP="00EA1F39">
      <w:pPr>
        <w:pStyle w:val="Default"/>
        <w:jc w:val="both"/>
        <w:rPr>
          <w:color w:val="auto"/>
        </w:rPr>
      </w:pPr>
      <w:r w:rsidRPr="00EA1F39">
        <w:rPr>
          <w:color w:val="auto"/>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 </w:t>
      </w:r>
    </w:p>
    <w:p w:rsidR="00EA1F39" w:rsidRPr="00EA1F39" w:rsidRDefault="00EA1F39" w:rsidP="00EA1F39">
      <w:pPr>
        <w:pStyle w:val="Default"/>
        <w:jc w:val="both"/>
        <w:rPr>
          <w:color w:val="auto"/>
        </w:rPr>
      </w:pPr>
      <w:r w:rsidRPr="00EA1F39">
        <w:rPr>
          <w:color w:val="auto"/>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EA1F39" w:rsidRPr="00EA1F39" w:rsidRDefault="00EA1F39" w:rsidP="00EA1F39">
      <w:pPr>
        <w:pStyle w:val="Default"/>
        <w:jc w:val="both"/>
        <w:rPr>
          <w:color w:val="auto"/>
        </w:rPr>
      </w:pPr>
      <w:r w:rsidRPr="00EA1F39">
        <w:rPr>
          <w:color w:val="auto"/>
        </w:rPr>
        <w:t xml:space="preserve">Орнаментальное украшение каменной архитектуры в памятниках русской культуры, каменная резьба, росписи стен, изразцы. </w:t>
      </w:r>
    </w:p>
    <w:p w:rsidR="00EA1F39" w:rsidRPr="00EA1F39" w:rsidRDefault="00EA1F39" w:rsidP="00EA1F39">
      <w:pPr>
        <w:pStyle w:val="Default"/>
        <w:jc w:val="both"/>
        <w:rPr>
          <w:color w:val="auto"/>
        </w:rPr>
      </w:pPr>
      <w:r w:rsidRPr="00EA1F39">
        <w:rPr>
          <w:color w:val="auto"/>
        </w:rP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 </w:t>
      </w:r>
    </w:p>
    <w:p w:rsidR="00EA1F39" w:rsidRPr="00EA1F39" w:rsidRDefault="00EA1F39" w:rsidP="00EA1F39">
      <w:pPr>
        <w:pStyle w:val="Default"/>
        <w:jc w:val="both"/>
        <w:rPr>
          <w:color w:val="auto"/>
        </w:rPr>
      </w:pPr>
      <w:r w:rsidRPr="00EA1F39">
        <w:rPr>
          <w:color w:val="auto"/>
        </w:rPr>
        <w:t xml:space="preserve">Женский и мужской костюмы в традициях разных народов. </w:t>
      </w:r>
    </w:p>
    <w:p w:rsidR="00EA1F39" w:rsidRPr="00EA1F39" w:rsidRDefault="00EA1F39" w:rsidP="00EA1F39">
      <w:pPr>
        <w:pStyle w:val="Default"/>
        <w:jc w:val="both"/>
        <w:rPr>
          <w:color w:val="auto"/>
        </w:rPr>
      </w:pPr>
      <w:r w:rsidRPr="00EA1F39">
        <w:rPr>
          <w:color w:val="auto"/>
        </w:rPr>
        <w:t xml:space="preserve">Своеобразие одежды разных эпох и культур. </w:t>
      </w:r>
    </w:p>
    <w:p w:rsidR="00EA1F39" w:rsidRPr="00EA1F39" w:rsidRDefault="00EA1F39" w:rsidP="00EA1F39">
      <w:pPr>
        <w:pStyle w:val="Default"/>
        <w:jc w:val="both"/>
        <w:rPr>
          <w:color w:val="auto"/>
        </w:rPr>
      </w:pPr>
      <w:r w:rsidRPr="00EA1F39">
        <w:rPr>
          <w:b/>
          <w:bCs/>
          <w:color w:val="auto"/>
        </w:rPr>
        <w:t xml:space="preserve">Модуль «Архитектура» </w:t>
      </w:r>
    </w:p>
    <w:p w:rsidR="00EA1F39" w:rsidRPr="00EA1F39" w:rsidRDefault="00EA1F39" w:rsidP="00EA1F39">
      <w:pPr>
        <w:pStyle w:val="Default"/>
        <w:jc w:val="both"/>
        <w:rPr>
          <w:color w:val="auto"/>
        </w:rPr>
      </w:pPr>
      <w:r w:rsidRPr="00EA1F39">
        <w:rPr>
          <w:color w:val="auto"/>
        </w:rPr>
        <w:t xml:space="preserve">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 </w:t>
      </w:r>
    </w:p>
    <w:p w:rsidR="00EA1F39" w:rsidRPr="00EA1F39" w:rsidRDefault="00EA1F39" w:rsidP="000F2B07">
      <w:pPr>
        <w:pStyle w:val="Default"/>
        <w:jc w:val="both"/>
        <w:rPr>
          <w:color w:val="auto"/>
        </w:rPr>
      </w:pPr>
      <w:r w:rsidRPr="00EA1F39">
        <w:rPr>
          <w:color w:val="auto"/>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 </w:t>
      </w:r>
    </w:p>
    <w:p w:rsidR="00EA1F39" w:rsidRPr="00EA1F39" w:rsidRDefault="00EA1F39" w:rsidP="00EA1F39">
      <w:pPr>
        <w:pStyle w:val="Default"/>
        <w:jc w:val="both"/>
        <w:rPr>
          <w:color w:val="auto"/>
        </w:rPr>
      </w:pPr>
      <w:r w:rsidRPr="00EA1F39">
        <w:rPr>
          <w:color w:val="auto"/>
        </w:rP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 </w:t>
      </w:r>
    </w:p>
    <w:p w:rsidR="00EA1F39" w:rsidRPr="00EA1F39" w:rsidRDefault="00EA1F39" w:rsidP="00EA1F39">
      <w:pPr>
        <w:pStyle w:val="Default"/>
        <w:jc w:val="both"/>
        <w:rPr>
          <w:color w:val="auto"/>
        </w:rPr>
      </w:pPr>
      <w:r w:rsidRPr="00EA1F39">
        <w:rPr>
          <w:color w:val="auto"/>
        </w:rPr>
        <w:lastRenderedPageBreak/>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EA1F39" w:rsidRPr="00EA1F39" w:rsidRDefault="00EA1F39" w:rsidP="00EA1F39">
      <w:pPr>
        <w:pStyle w:val="Default"/>
        <w:jc w:val="both"/>
        <w:rPr>
          <w:color w:val="auto"/>
        </w:rPr>
      </w:pPr>
      <w:r w:rsidRPr="00EA1F39">
        <w:rPr>
          <w:color w:val="auto"/>
        </w:rPr>
        <w:t xml:space="preserve">Понимание значения для современных людей сохранения культурного наследия. </w:t>
      </w:r>
    </w:p>
    <w:p w:rsidR="00EA1F39" w:rsidRPr="00EA1F39" w:rsidRDefault="00EA1F39" w:rsidP="00EA1F39">
      <w:pPr>
        <w:pStyle w:val="Default"/>
        <w:jc w:val="both"/>
        <w:rPr>
          <w:color w:val="auto"/>
        </w:rPr>
      </w:pPr>
      <w:r w:rsidRPr="00EA1F39">
        <w:rPr>
          <w:b/>
          <w:bCs/>
          <w:color w:val="auto"/>
        </w:rPr>
        <w:t xml:space="preserve">Модуль «Восприятие произведений искусства» </w:t>
      </w:r>
    </w:p>
    <w:p w:rsidR="00EA1F39" w:rsidRPr="00EA1F39" w:rsidRDefault="00EA1F39" w:rsidP="00EA1F39">
      <w:pPr>
        <w:pStyle w:val="Default"/>
        <w:jc w:val="both"/>
        <w:rPr>
          <w:color w:val="auto"/>
        </w:rPr>
      </w:pPr>
      <w:r w:rsidRPr="00EA1F39">
        <w:rPr>
          <w:color w:val="auto"/>
        </w:rPr>
        <w:t xml:space="preserve">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w:t>
      </w:r>
    </w:p>
    <w:p w:rsidR="00EA1F39" w:rsidRPr="00EA1F39" w:rsidRDefault="00EA1F39" w:rsidP="00EA1F39">
      <w:pPr>
        <w:pStyle w:val="Default"/>
        <w:jc w:val="both"/>
        <w:rPr>
          <w:color w:val="auto"/>
        </w:rPr>
      </w:pPr>
      <w:r w:rsidRPr="00EA1F39">
        <w:rPr>
          <w:color w:val="auto"/>
        </w:rPr>
        <w:t xml:space="preserve">Примеры произведений великих европейских художников: Леонардо да Винчи, Рафаэля, Рембрандта, Пикассо (и других по выбору учителя). </w:t>
      </w:r>
    </w:p>
    <w:p w:rsidR="00EA1F39" w:rsidRPr="00EA1F39" w:rsidRDefault="00EA1F39" w:rsidP="00EA1F39">
      <w:pPr>
        <w:pStyle w:val="Default"/>
        <w:jc w:val="both"/>
        <w:rPr>
          <w:color w:val="auto"/>
        </w:rPr>
      </w:pPr>
      <w:r w:rsidRPr="00EA1F39">
        <w:rPr>
          <w:color w:val="auto"/>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EA1F39" w:rsidRPr="00EA1F39" w:rsidRDefault="00EA1F39" w:rsidP="00EA1F39">
      <w:pPr>
        <w:pStyle w:val="Default"/>
        <w:jc w:val="both"/>
        <w:rPr>
          <w:color w:val="auto"/>
        </w:rPr>
      </w:pPr>
      <w:r w:rsidRPr="00EA1F39">
        <w:rPr>
          <w:color w:val="auto"/>
        </w:rPr>
        <w:t xml:space="preserve">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 </w:t>
      </w:r>
    </w:p>
    <w:p w:rsidR="00EA1F39" w:rsidRPr="00EA1F39" w:rsidRDefault="00EA1F39" w:rsidP="00EA1F39">
      <w:pPr>
        <w:pStyle w:val="Default"/>
        <w:jc w:val="both"/>
        <w:rPr>
          <w:color w:val="auto"/>
        </w:rPr>
      </w:pPr>
      <w:r w:rsidRPr="00EA1F39">
        <w:rPr>
          <w:color w:val="auto"/>
        </w:rPr>
        <w:t xml:space="preserve">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 </w:t>
      </w:r>
    </w:p>
    <w:p w:rsidR="00EA1F39" w:rsidRPr="00EA1F39" w:rsidRDefault="00EA1F39" w:rsidP="00EA1F39">
      <w:pPr>
        <w:pStyle w:val="Default"/>
        <w:jc w:val="both"/>
        <w:rPr>
          <w:color w:val="auto"/>
        </w:rPr>
      </w:pPr>
      <w:r w:rsidRPr="00EA1F39">
        <w:rPr>
          <w:b/>
          <w:bCs/>
          <w:color w:val="auto"/>
        </w:rPr>
        <w:t xml:space="preserve">Модуль «Азбука цифровой графики» </w:t>
      </w:r>
    </w:p>
    <w:p w:rsidR="00EA1F39" w:rsidRPr="00EA1F39" w:rsidRDefault="00EA1F39" w:rsidP="00EA1F39">
      <w:pPr>
        <w:pStyle w:val="Default"/>
        <w:jc w:val="both"/>
        <w:rPr>
          <w:color w:val="auto"/>
        </w:rPr>
      </w:pPr>
      <w:r w:rsidRPr="00EA1F39">
        <w:rPr>
          <w:color w:val="auto"/>
        </w:rPr>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 </w:t>
      </w:r>
    </w:p>
    <w:p w:rsidR="00EA1F39" w:rsidRPr="00EA1F39" w:rsidRDefault="00EA1F39" w:rsidP="000F2B07">
      <w:pPr>
        <w:pStyle w:val="Default"/>
        <w:jc w:val="both"/>
        <w:rPr>
          <w:color w:val="auto"/>
        </w:rPr>
      </w:pPr>
      <w:r w:rsidRPr="00EA1F39">
        <w:rPr>
          <w:color w:val="auto"/>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 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 </w:t>
      </w:r>
    </w:p>
    <w:p w:rsidR="00EA1F39" w:rsidRPr="00EA1F39" w:rsidRDefault="00EA1F39" w:rsidP="00EA1F39">
      <w:pPr>
        <w:pStyle w:val="Default"/>
        <w:jc w:val="both"/>
        <w:rPr>
          <w:color w:val="auto"/>
        </w:rPr>
      </w:pPr>
      <w:r w:rsidRPr="00EA1F39">
        <w:rPr>
          <w:color w:val="auto"/>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 </w:t>
      </w:r>
    </w:p>
    <w:p w:rsidR="00EA1F39" w:rsidRPr="00EA1F39" w:rsidRDefault="00EA1F39" w:rsidP="00EA1F39">
      <w:pPr>
        <w:pStyle w:val="Default"/>
        <w:jc w:val="both"/>
        <w:rPr>
          <w:color w:val="auto"/>
        </w:rPr>
      </w:pPr>
      <w:r w:rsidRPr="00EA1F39">
        <w:rPr>
          <w:color w:val="auto"/>
        </w:rPr>
        <w:t xml:space="preserve">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 </w:t>
      </w:r>
    </w:p>
    <w:p w:rsidR="00EA1F39" w:rsidRPr="00EA1F39" w:rsidRDefault="00EA1F39" w:rsidP="00EA1F39">
      <w:pPr>
        <w:pStyle w:val="Default"/>
        <w:jc w:val="both"/>
        <w:rPr>
          <w:color w:val="auto"/>
        </w:rPr>
      </w:pPr>
      <w:r w:rsidRPr="00EA1F39">
        <w:rPr>
          <w:color w:val="auto"/>
        </w:rPr>
        <w:t xml:space="preserve">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w:t>
      </w:r>
    </w:p>
    <w:p w:rsidR="00350A66" w:rsidRDefault="00EA1F39" w:rsidP="00EA1F39">
      <w:pPr>
        <w:ind w:firstLine="709"/>
        <w:rPr>
          <w:sz w:val="24"/>
          <w:szCs w:val="24"/>
        </w:rPr>
      </w:pPr>
      <w:r w:rsidRPr="00EA1F39">
        <w:rPr>
          <w:sz w:val="24"/>
          <w:szCs w:val="24"/>
        </w:rPr>
        <w:t>Виртуальные тематические путешествия по художественным музеям мира.</w:t>
      </w:r>
    </w:p>
    <w:p w:rsidR="00573D56" w:rsidRDefault="00573D56" w:rsidP="00EA1F39">
      <w:pPr>
        <w:ind w:firstLine="709"/>
        <w:rPr>
          <w:sz w:val="24"/>
          <w:szCs w:val="24"/>
        </w:rPr>
      </w:pPr>
    </w:p>
    <w:p w:rsidR="003D5BD0" w:rsidRDefault="003D5BD0" w:rsidP="003D5BD0">
      <w:pPr>
        <w:ind w:left="120"/>
      </w:pPr>
      <w:r>
        <w:rPr>
          <w:b/>
          <w:color w:val="000000"/>
        </w:rPr>
        <w:t xml:space="preserve">ТЕМАТИЧЕСКОЕ ПЛАНИРОВАНИЕ </w:t>
      </w:r>
    </w:p>
    <w:p w:rsidR="003D5BD0" w:rsidRDefault="003D5BD0" w:rsidP="003D5BD0">
      <w:pPr>
        <w:ind w:left="120"/>
      </w:pPr>
      <w:r>
        <w:rPr>
          <w:b/>
          <w:color w:val="000000"/>
        </w:rPr>
        <w:t xml:space="preserve"> 1 КЛАСС </w:t>
      </w:r>
    </w:p>
    <w:tbl>
      <w:tblPr>
        <w:tblW w:w="10305" w:type="dxa"/>
        <w:tblInd w:w="-8" w:type="dxa"/>
        <w:tblLayout w:type="fixed"/>
        <w:tblCellMar>
          <w:top w:w="50" w:type="dxa"/>
          <w:left w:w="100" w:type="dxa"/>
        </w:tblCellMar>
        <w:tblLook w:val="04A0" w:firstRow="1" w:lastRow="0" w:firstColumn="1" w:lastColumn="0" w:noHBand="0" w:noVBand="1"/>
      </w:tblPr>
      <w:tblGrid>
        <w:gridCol w:w="547"/>
        <w:gridCol w:w="1577"/>
        <w:gridCol w:w="1138"/>
        <w:gridCol w:w="1933"/>
        <w:gridCol w:w="2021"/>
        <w:gridCol w:w="3089"/>
      </w:tblGrid>
      <w:tr w:rsidR="003D5BD0" w:rsidTr="00AD770C">
        <w:trPr>
          <w:trHeight w:val="150"/>
        </w:trPr>
        <w:tc>
          <w:tcPr>
            <w:tcW w:w="547"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lastRenderedPageBreak/>
              <w:t xml:space="preserve">№ п/п </w:t>
            </w:r>
          </w:p>
          <w:p w:rsidR="003D5BD0" w:rsidRDefault="003D5BD0" w:rsidP="00734D86">
            <w:pPr>
              <w:widowControl w:val="0"/>
              <w:ind w:left="135"/>
            </w:pPr>
          </w:p>
        </w:tc>
        <w:tc>
          <w:tcPr>
            <w:tcW w:w="1577"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Наименование разделов и тем программы </w:t>
            </w:r>
          </w:p>
          <w:p w:rsidR="003D5BD0" w:rsidRDefault="003D5BD0" w:rsidP="00734D86">
            <w:pPr>
              <w:widowControl w:val="0"/>
              <w:ind w:left="135"/>
            </w:pPr>
          </w:p>
        </w:tc>
        <w:tc>
          <w:tcPr>
            <w:tcW w:w="5091" w:type="dxa"/>
            <w:gridSpan w:val="3"/>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b/>
                <w:color w:val="000000"/>
                <w:sz w:val="24"/>
              </w:rPr>
              <w:t>Количество часов</w:t>
            </w:r>
          </w:p>
        </w:tc>
        <w:tc>
          <w:tcPr>
            <w:tcW w:w="3089"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Электронные (цифровые) образовательные ресурсы </w:t>
            </w:r>
          </w:p>
          <w:p w:rsidR="003D5BD0" w:rsidRDefault="003D5BD0" w:rsidP="00734D86">
            <w:pPr>
              <w:widowControl w:val="0"/>
              <w:ind w:left="135"/>
            </w:pPr>
          </w:p>
        </w:tc>
      </w:tr>
      <w:tr w:rsidR="003D5BD0" w:rsidTr="00AD770C">
        <w:trPr>
          <w:trHeight w:val="150"/>
        </w:trPr>
        <w:tc>
          <w:tcPr>
            <w:tcW w:w="547" w:type="dxa"/>
            <w:vMerge/>
            <w:tcBorders>
              <w:left w:val="single" w:sz="6" w:space="0" w:color="000000"/>
              <w:bottom w:val="single" w:sz="6" w:space="0" w:color="000000"/>
              <w:right w:val="single" w:sz="6" w:space="0" w:color="000000"/>
            </w:tcBorders>
          </w:tcPr>
          <w:p w:rsidR="003D5BD0" w:rsidRDefault="003D5BD0" w:rsidP="00734D86">
            <w:pPr>
              <w:widowControl w:val="0"/>
            </w:pPr>
          </w:p>
        </w:tc>
        <w:tc>
          <w:tcPr>
            <w:tcW w:w="1577" w:type="dxa"/>
            <w:vMerge/>
            <w:tcBorders>
              <w:left w:val="single" w:sz="6" w:space="0" w:color="000000"/>
              <w:bottom w:val="single" w:sz="6" w:space="0" w:color="000000"/>
              <w:right w:val="single" w:sz="6" w:space="0" w:color="000000"/>
            </w:tcBorders>
          </w:tcPr>
          <w:p w:rsidR="003D5BD0" w:rsidRDefault="003D5BD0" w:rsidP="00734D86">
            <w:pPr>
              <w:widowControl w:val="0"/>
            </w:pPr>
          </w:p>
        </w:tc>
        <w:tc>
          <w:tcPr>
            <w:tcW w:w="11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Всего </w:t>
            </w:r>
          </w:p>
          <w:p w:rsidR="003D5BD0" w:rsidRDefault="003D5BD0" w:rsidP="00734D86">
            <w:pPr>
              <w:widowControl w:val="0"/>
              <w:ind w:left="135"/>
            </w:pPr>
          </w:p>
        </w:tc>
        <w:tc>
          <w:tcPr>
            <w:tcW w:w="193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Контрольные работы </w:t>
            </w:r>
          </w:p>
          <w:p w:rsidR="003D5BD0" w:rsidRDefault="003D5BD0" w:rsidP="00734D86">
            <w:pPr>
              <w:widowControl w:val="0"/>
              <w:ind w:left="135"/>
            </w:pPr>
          </w:p>
        </w:tc>
        <w:tc>
          <w:tcPr>
            <w:tcW w:w="202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Практические работы </w:t>
            </w:r>
          </w:p>
          <w:p w:rsidR="003D5BD0" w:rsidRDefault="003D5BD0" w:rsidP="00734D86">
            <w:pPr>
              <w:widowControl w:val="0"/>
              <w:ind w:left="135"/>
            </w:pPr>
          </w:p>
        </w:tc>
        <w:tc>
          <w:tcPr>
            <w:tcW w:w="3089" w:type="dxa"/>
            <w:vMerge/>
            <w:tcBorders>
              <w:left w:val="single" w:sz="6" w:space="0" w:color="000000"/>
              <w:bottom w:val="single" w:sz="6" w:space="0" w:color="000000"/>
              <w:right w:val="single" w:sz="6" w:space="0" w:color="000000"/>
            </w:tcBorders>
          </w:tcPr>
          <w:p w:rsidR="003D5BD0" w:rsidRDefault="003D5BD0" w:rsidP="00734D86">
            <w:pPr>
              <w:widowControl w:val="0"/>
            </w:pPr>
          </w:p>
        </w:tc>
      </w:tr>
      <w:tr w:rsidR="003D5BD0" w:rsidTr="00AD770C">
        <w:trPr>
          <w:trHeight w:val="150"/>
        </w:trPr>
        <w:tc>
          <w:tcPr>
            <w:tcW w:w="547"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1</w:t>
            </w:r>
          </w:p>
        </w:tc>
        <w:tc>
          <w:tcPr>
            <w:tcW w:w="1577"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Ты учишься изображать</w:t>
            </w:r>
          </w:p>
        </w:tc>
        <w:tc>
          <w:tcPr>
            <w:tcW w:w="11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10 </w:t>
            </w:r>
          </w:p>
        </w:tc>
        <w:tc>
          <w:tcPr>
            <w:tcW w:w="193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2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7 </w:t>
            </w:r>
          </w:p>
        </w:tc>
        <w:tc>
          <w:tcPr>
            <w:tcW w:w="308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p>
        </w:tc>
      </w:tr>
      <w:tr w:rsidR="003D5BD0" w:rsidTr="00AD770C">
        <w:trPr>
          <w:trHeight w:val="150"/>
        </w:trPr>
        <w:tc>
          <w:tcPr>
            <w:tcW w:w="547"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2</w:t>
            </w:r>
          </w:p>
        </w:tc>
        <w:tc>
          <w:tcPr>
            <w:tcW w:w="1577"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Ты украшаешь</w:t>
            </w:r>
          </w:p>
        </w:tc>
        <w:tc>
          <w:tcPr>
            <w:tcW w:w="11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9 </w:t>
            </w:r>
          </w:p>
        </w:tc>
        <w:tc>
          <w:tcPr>
            <w:tcW w:w="193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2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8 </w:t>
            </w:r>
          </w:p>
        </w:tc>
        <w:tc>
          <w:tcPr>
            <w:tcW w:w="308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p>
        </w:tc>
      </w:tr>
      <w:tr w:rsidR="003D5BD0" w:rsidTr="00AD770C">
        <w:trPr>
          <w:trHeight w:val="150"/>
        </w:trPr>
        <w:tc>
          <w:tcPr>
            <w:tcW w:w="547"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3</w:t>
            </w:r>
          </w:p>
        </w:tc>
        <w:tc>
          <w:tcPr>
            <w:tcW w:w="1577"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Ты строишь</w:t>
            </w:r>
          </w:p>
        </w:tc>
        <w:tc>
          <w:tcPr>
            <w:tcW w:w="11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8 </w:t>
            </w:r>
          </w:p>
        </w:tc>
        <w:tc>
          <w:tcPr>
            <w:tcW w:w="193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2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6 </w:t>
            </w:r>
          </w:p>
        </w:tc>
        <w:tc>
          <w:tcPr>
            <w:tcW w:w="308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p>
        </w:tc>
      </w:tr>
      <w:tr w:rsidR="003D5BD0" w:rsidTr="00AD770C">
        <w:trPr>
          <w:trHeight w:val="150"/>
        </w:trPr>
        <w:tc>
          <w:tcPr>
            <w:tcW w:w="547"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4</w:t>
            </w:r>
          </w:p>
        </w:tc>
        <w:tc>
          <w:tcPr>
            <w:tcW w:w="1577"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Изображение, украшение, постройка всегда помогают друг другу</w:t>
            </w:r>
          </w:p>
        </w:tc>
        <w:tc>
          <w:tcPr>
            <w:tcW w:w="11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6 </w:t>
            </w:r>
          </w:p>
        </w:tc>
        <w:tc>
          <w:tcPr>
            <w:tcW w:w="193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2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5 </w:t>
            </w:r>
          </w:p>
        </w:tc>
        <w:tc>
          <w:tcPr>
            <w:tcW w:w="308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p>
        </w:tc>
      </w:tr>
      <w:tr w:rsidR="003D5BD0" w:rsidTr="00AD770C">
        <w:trPr>
          <w:trHeight w:val="150"/>
        </w:trPr>
        <w:tc>
          <w:tcPr>
            <w:tcW w:w="2124" w:type="dxa"/>
            <w:gridSpan w:val="2"/>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ОБЩЕЕ КОЛИЧЕСТВО ЧАСОВ ПО ПРОГРАММЕ</w:t>
            </w:r>
          </w:p>
        </w:tc>
        <w:tc>
          <w:tcPr>
            <w:tcW w:w="11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33 </w:t>
            </w:r>
          </w:p>
        </w:tc>
        <w:tc>
          <w:tcPr>
            <w:tcW w:w="193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0 </w:t>
            </w:r>
          </w:p>
        </w:tc>
        <w:tc>
          <w:tcPr>
            <w:tcW w:w="202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26 </w:t>
            </w:r>
          </w:p>
        </w:tc>
        <w:tc>
          <w:tcPr>
            <w:tcW w:w="308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p>
        </w:tc>
      </w:tr>
    </w:tbl>
    <w:p w:rsidR="003D5BD0" w:rsidRDefault="003D5BD0" w:rsidP="003D5BD0">
      <w:pPr>
        <w:sectPr w:rsidR="003D5BD0" w:rsidSect="003D5BD0">
          <w:pgSz w:w="11906" w:h="16383"/>
          <w:pgMar w:top="1440" w:right="1440" w:bottom="1440" w:left="1440" w:header="0" w:footer="0" w:gutter="0"/>
          <w:cols w:space="720"/>
          <w:formProt w:val="0"/>
          <w:docGrid w:linePitch="381" w:charSpace="4096"/>
        </w:sectPr>
      </w:pPr>
    </w:p>
    <w:p w:rsidR="003D5BD0" w:rsidRDefault="003D5BD0" w:rsidP="003D5BD0">
      <w:pPr>
        <w:ind w:left="120"/>
      </w:pPr>
      <w:r>
        <w:rPr>
          <w:b/>
          <w:color w:val="000000"/>
        </w:rPr>
        <w:lastRenderedPageBreak/>
        <w:t xml:space="preserve"> 2 КЛАСС </w:t>
      </w:r>
    </w:p>
    <w:tbl>
      <w:tblPr>
        <w:tblW w:w="10256" w:type="dxa"/>
        <w:tblInd w:w="-8" w:type="dxa"/>
        <w:tblLayout w:type="fixed"/>
        <w:tblCellMar>
          <w:top w:w="50" w:type="dxa"/>
          <w:left w:w="100" w:type="dxa"/>
        </w:tblCellMar>
        <w:tblLook w:val="04A0" w:firstRow="1" w:lastRow="0" w:firstColumn="1" w:lastColumn="0" w:noHBand="0" w:noVBand="1"/>
      </w:tblPr>
      <w:tblGrid>
        <w:gridCol w:w="545"/>
        <w:gridCol w:w="1569"/>
        <w:gridCol w:w="1132"/>
        <w:gridCol w:w="1924"/>
        <w:gridCol w:w="2012"/>
        <w:gridCol w:w="3074"/>
      </w:tblGrid>
      <w:tr w:rsidR="003D5BD0" w:rsidTr="00AD770C">
        <w:trPr>
          <w:trHeight w:val="146"/>
        </w:trPr>
        <w:tc>
          <w:tcPr>
            <w:tcW w:w="545"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 п/п </w:t>
            </w:r>
          </w:p>
          <w:p w:rsidR="003D5BD0" w:rsidRDefault="003D5BD0" w:rsidP="00734D86">
            <w:pPr>
              <w:widowControl w:val="0"/>
              <w:ind w:left="135"/>
            </w:pPr>
          </w:p>
        </w:tc>
        <w:tc>
          <w:tcPr>
            <w:tcW w:w="1569"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Наименование разделов и тем программы </w:t>
            </w:r>
          </w:p>
          <w:p w:rsidR="003D5BD0" w:rsidRDefault="003D5BD0" w:rsidP="00734D86">
            <w:pPr>
              <w:widowControl w:val="0"/>
              <w:ind w:left="135"/>
            </w:pPr>
          </w:p>
        </w:tc>
        <w:tc>
          <w:tcPr>
            <w:tcW w:w="5068" w:type="dxa"/>
            <w:gridSpan w:val="3"/>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b/>
                <w:color w:val="000000"/>
                <w:sz w:val="24"/>
              </w:rPr>
              <w:t>Количество часов</w:t>
            </w:r>
          </w:p>
        </w:tc>
        <w:tc>
          <w:tcPr>
            <w:tcW w:w="3074"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Электронные (цифровые) образовательные ресурсы </w:t>
            </w:r>
          </w:p>
          <w:p w:rsidR="003D5BD0" w:rsidRDefault="003D5BD0" w:rsidP="00734D86">
            <w:pPr>
              <w:widowControl w:val="0"/>
              <w:ind w:left="135"/>
            </w:pPr>
          </w:p>
        </w:tc>
      </w:tr>
      <w:tr w:rsidR="003D5BD0" w:rsidTr="00AD770C">
        <w:trPr>
          <w:trHeight w:val="146"/>
        </w:trPr>
        <w:tc>
          <w:tcPr>
            <w:tcW w:w="545" w:type="dxa"/>
            <w:vMerge/>
            <w:tcBorders>
              <w:left w:val="single" w:sz="6" w:space="0" w:color="000000"/>
              <w:bottom w:val="single" w:sz="6" w:space="0" w:color="000000"/>
              <w:right w:val="single" w:sz="6" w:space="0" w:color="000000"/>
            </w:tcBorders>
          </w:tcPr>
          <w:p w:rsidR="003D5BD0" w:rsidRDefault="003D5BD0" w:rsidP="00734D86">
            <w:pPr>
              <w:widowControl w:val="0"/>
            </w:pPr>
          </w:p>
        </w:tc>
        <w:tc>
          <w:tcPr>
            <w:tcW w:w="1569" w:type="dxa"/>
            <w:vMerge/>
            <w:tcBorders>
              <w:left w:val="single" w:sz="6" w:space="0" w:color="000000"/>
              <w:bottom w:val="single" w:sz="6" w:space="0" w:color="000000"/>
              <w:right w:val="single" w:sz="6" w:space="0" w:color="000000"/>
            </w:tcBorders>
          </w:tcPr>
          <w:p w:rsidR="003D5BD0" w:rsidRDefault="003D5BD0" w:rsidP="00734D86">
            <w:pPr>
              <w:widowControl w:val="0"/>
            </w:pPr>
          </w:p>
        </w:tc>
        <w:tc>
          <w:tcPr>
            <w:tcW w:w="1132"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Всего </w:t>
            </w:r>
          </w:p>
          <w:p w:rsidR="003D5BD0" w:rsidRDefault="003D5BD0" w:rsidP="00734D86">
            <w:pPr>
              <w:widowControl w:val="0"/>
              <w:ind w:left="135"/>
            </w:pPr>
          </w:p>
        </w:tc>
        <w:tc>
          <w:tcPr>
            <w:tcW w:w="192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Контрольные работы </w:t>
            </w:r>
          </w:p>
          <w:p w:rsidR="003D5BD0" w:rsidRDefault="003D5BD0" w:rsidP="00734D86">
            <w:pPr>
              <w:widowControl w:val="0"/>
              <w:ind w:left="135"/>
            </w:pPr>
          </w:p>
        </w:tc>
        <w:tc>
          <w:tcPr>
            <w:tcW w:w="201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Практические работы </w:t>
            </w:r>
          </w:p>
          <w:p w:rsidR="003D5BD0" w:rsidRDefault="003D5BD0" w:rsidP="00734D86">
            <w:pPr>
              <w:widowControl w:val="0"/>
              <w:ind w:left="135"/>
            </w:pPr>
          </w:p>
        </w:tc>
        <w:tc>
          <w:tcPr>
            <w:tcW w:w="3074" w:type="dxa"/>
            <w:vMerge/>
            <w:tcBorders>
              <w:left w:val="single" w:sz="6" w:space="0" w:color="000000"/>
              <w:bottom w:val="single" w:sz="6" w:space="0" w:color="000000"/>
              <w:right w:val="single" w:sz="6" w:space="0" w:color="000000"/>
            </w:tcBorders>
          </w:tcPr>
          <w:p w:rsidR="003D5BD0" w:rsidRDefault="003D5BD0" w:rsidP="00734D86">
            <w:pPr>
              <w:widowControl w:val="0"/>
            </w:pPr>
          </w:p>
        </w:tc>
      </w:tr>
      <w:tr w:rsidR="003D5BD0" w:rsidTr="00AD770C">
        <w:trPr>
          <w:trHeight w:val="146"/>
        </w:trPr>
        <w:tc>
          <w:tcPr>
            <w:tcW w:w="54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1</w:t>
            </w:r>
          </w:p>
        </w:tc>
        <w:tc>
          <w:tcPr>
            <w:tcW w:w="156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Введение</w:t>
            </w:r>
          </w:p>
        </w:tc>
        <w:tc>
          <w:tcPr>
            <w:tcW w:w="1132"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2 </w:t>
            </w:r>
          </w:p>
        </w:tc>
        <w:tc>
          <w:tcPr>
            <w:tcW w:w="192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1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0 </w:t>
            </w:r>
          </w:p>
        </w:tc>
        <w:tc>
          <w:tcPr>
            <w:tcW w:w="307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p>
        </w:tc>
      </w:tr>
      <w:tr w:rsidR="003D5BD0" w:rsidTr="00AD770C">
        <w:trPr>
          <w:trHeight w:val="146"/>
        </w:trPr>
        <w:tc>
          <w:tcPr>
            <w:tcW w:w="54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2</w:t>
            </w:r>
          </w:p>
        </w:tc>
        <w:tc>
          <w:tcPr>
            <w:tcW w:w="1569"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Как и чем работает художник</w:t>
            </w:r>
          </w:p>
        </w:tc>
        <w:tc>
          <w:tcPr>
            <w:tcW w:w="1132"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14 </w:t>
            </w:r>
          </w:p>
        </w:tc>
        <w:tc>
          <w:tcPr>
            <w:tcW w:w="192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1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14 </w:t>
            </w:r>
          </w:p>
        </w:tc>
        <w:tc>
          <w:tcPr>
            <w:tcW w:w="307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p>
        </w:tc>
      </w:tr>
      <w:tr w:rsidR="003D5BD0" w:rsidTr="00AD770C">
        <w:trPr>
          <w:trHeight w:val="146"/>
        </w:trPr>
        <w:tc>
          <w:tcPr>
            <w:tcW w:w="54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3</w:t>
            </w:r>
          </w:p>
        </w:tc>
        <w:tc>
          <w:tcPr>
            <w:tcW w:w="156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Реальность и фантазия</w:t>
            </w:r>
          </w:p>
        </w:tc>
        <w:tc>
          <w:tcPr>
            <w:tcW w:w="1132"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5 </w:t>
            </w:r>
          </w:p>
        </w:tc>
        <w:tc>
          <w:tcPr>
            <w:tcW w:w="192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1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4 </w:t>
            </w:r>
          </w:p>
        </w:tc>
        <w:tc>
          <w:tcPr>
            <w:tcW w:w="307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p>
        </w:tc>
      </w:tr>
      <w:tr w:rsidR="003D5BD0" w:rsidTr="00AD770C">
        <w:trPr>
          <w:trHeight w:val="146"/>
        </w:trPr>
        <w:tc>
          <w:tcPr>
            <w:tcW w:w="54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4</w:t>
            </w:r>
          </w:p>
        </w:tc>
        <w:tc>
          <w:tcPr>
            <w:tcW w:w="156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О чем говорит искусство?</w:t>
            </w:r>
          </w:p>
        </w:tc>
        <w:tc>
          <w:tcPr>
            <w:tcW w:w="1132"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7 </w:t>
            </w:r>
          </w:p>
        </w:tc>
        <w:tc>
          <w:tcPr>
            <w:tcW w:w="192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1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7 </w:t>
            </w:r>
          </w:p>
        </w:tc>
        <w:tc>
          <w:tcPr>
            <w:tcW w:w="307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p>
        </w:tc>
      </w:tr>
      <w:tr w:rsidR="003D5BD0" w:rsidTr="00AD770C">
        <w:trPr>
          <w:trHeight w:val="146"/>
        </w:trPr>
        <w:tc>
          <w:tcPr>
            <w:tcW w:w="54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5</w:t>
            </w:r>
          </w:p>
        </w:tc>
        <w:tc>
          <w:tcPr>
            <w:tcW w:w="156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Как говорит искусство?</w:t>
            </w:r>
          </w:p>
        </w:tc>
        <w:tc>
          <w:tcPr>
            <w:tcW w:w="1132"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6 </w:t>
            </w:r>
          </w:p>
        </w:tc>
        <w:tc>
          <w:tcPr>
            <w:tcW w:w="192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1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6 </w:t>
            </w:r>
          </w:p>
        </w:tc>
        <w:tc>
          <w:tcPr>
            <w:tcW w:w="307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p>
        </w:tc>
      </w:tr>
      <w:tr w:rsidR="003D5BD0" w:rsidTr="00AD770C">
        <w:trPr>
          <w:trHeight w:val="146"/>
        </w:trPr>
        <w:tc>
          <w:tcPr>
            <w:tcW w:w="2114" w:type="dxa"/>
            <w:gridSpan w:val="2"/>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ОБЩЕЕ КОЛИЧЕСТВО ЧАСОВ ПО ПРОГРАММЕ</w:t>
            </w:r>
          </w:p>
        </w:tc>
        <w:tc>
          <w:tcPr>
            <w:tcW w:w="1132"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34 </w:t>
            </w:r>
          </w:p>
        </w:tc>
        <w:tc>
          <w:tcPr>
            <w:tcW w:w="192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0 </w:t>
            </w:r>
          </w:p>
        </w:tc>
        <w:tc>
          <w:tcPr>
            <w:tcW w:w="2011"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31 </w:t>
            </w:r>
          </w:p>
        </w:tc>
        <w:tc>
          <w:tcPr>
            <w:tcW w:w="3074"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p>
        </w:tc>
      </w:tr>
    </w:tbl>
    <w:p w:rsidR="003D5BD0" w:rsidRDefault="003D5BD0" w:rsidP="003D5BD0">
      <w:pPr>
        <w:sectPr w:rsidR="003D5BD0" w:rsidSect="00AD770C">
          <w:pgSz w:w="11906" w:h="16383"/>
          <w:pgMar w:top="1440" w:right="1440" w:bottom="1440" w:left="1440" w:header="0" w:footer="0" w:gutter="0"/>
          <w:cols w:space="720"/>
          <w:formProt w:val="0"/>
          <w:docGrid w:linePitch="381" w:charSpace="4096"/>
        </w:sectPr>
      </w:pPr>
    </w:p>
    <w:p w:rsidR="003D5BD0" w:rsidRDefault="003D5BD0" w:rsidP="003D5BD0">
      <w:pPr>
        <w:ind w:left="120"/>
      </w:pPr>
      <w:r>
        <w:rPr>
          <w:b/>
          <w:color w:val="000000"/>
        </w:rPr>
        <w:lastRenderedPageBreak/>
        <w:t xml:space="preserve"> 3 КЛАСС </w:t>
      </w:r>
    </w:p>
    <w:tbl>
      <w:tblPr>
        <w:tblW w:w="10315" w:type="dxa"/>
        <w:tblInd w:w="-8" w:type="dxa"/>
        <w:tblLayout w:type="fixed"/>
        <w:tblCellMar>
          <w:top w:w="50" w:type="dxa"/>
          <w:left w:w="100" w:type="dxa"/>
        </w:tblCellMar>
        <w:tblLook w:val="04A0" w:firstRow="1" w:lastRow="0" w:firstColumn="1" w:lastColumn="0" w:noHBand="0" w:noVBand="1"/>
      </w:tblPr>
      <w:tblGrid>
        <w:gridCol w:w="548"/>
        <w:gridCol w:w="1578"/>
        <w:gridCol w:w="1139"/>
        <w:gridCol w:w="1935"/>
        <w:gridCol w:w="2023"/>
        <w:gridCol w:w="3092"/>
      </w:tblGrid>
      <w:tr w:rsidR="003D5BD0" w:rsidTr="00AD770C">
        <w:trPr>
          <w:trHeight w:val="144"/>
        </w:trPr>
        <w:tc>
          <w:tcPr>
            <w:tcW w:w="548"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 п/п </w:t>
            </w:r>
          </w:p>
          <w:p w:rsidR="003D5BD0" w:rsidRDefault="003D5BD0" w:rsidP="00734D86">
            <w:pPr>
              <w:widowControl w:val="0"/>
              <w:ind w:left="135"/>
            </w:pPr>
          </w:p>
        </w:tc>
        <w:tc>
          <w:tcPr>
            <w:tcW w:w="1578"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Наименование разделов и тем программы </w:t>
            </w:r>
          </w:p>
          <w:p w:rsidR="003D5BD0" w:rsidRDefault="003D5BD0" w:rsidP="00734D86">
            <w:pPr>
              <w:widowControl w:val="0"/>
              <w:ind w:left="135"/>
            </w:pPr>
          </w:p>
        </w:tc>
        <w:tc>
          <w:tcPr>
            <w:tcW w:w="5097" w:type="dxa"/>
            <w:gridSpan w:val="3"/>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b/>
                <w:color w:val="000000"/>
                <w:sz w:val="24"/>
              </w:rPr>
              <w:t>Количество часов</w:t>
            </w:r>
          </w:p>
        </w:tc>
        <w:tc>
          <w:tcPr>
            <w:tcW w:w="3092"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Электронные (цифровые) образовательные ресурсы </w:t>
            </w:r>
          </w:p>
          <w:p w:rsidR="003D5BD0" w:rsidRDefault="003D5BD0" w:rsidP="00734D86">
            <w:pPr>
              <w:widowControl w:val="0"/>
              <w:ind w:left="135"/>
            </w:pPr>
          </w:p>
        </w:tc>
      </w:tr>
      <w:tr w:rsidR="003D5BD0" w:rsidTr="00AD770C">
        <w:trPr>
          <w:trHeight w:val="144"/>
        </w:trPr>
        <w:tc>
          <w:tcPr>
            <w:tcW w:w="548" w:type="dxa"/>
            <w:vMerge/>
            <w:tcBorders>
              <w:left w:val="single" w:sz="6" w:space="0" w:color="000000"/>
              <w:bottom w:val="single" w:sz="6" w:space="0" w:color="000000"/>
              <w:right w:val="single" w:sz="6" w:space="0" w:color="000000"/>
            </w:tcBorders>
          </w:tcPr>
          <w:p w:rsidR="003D5BD0" w:rsidRDefault="003D5BD0" w:rsidP="00734D86">
            <w:pPr>
              <w:widowControl w:val="0"/>
            </w:pPr>
          </w:p>
        </w:tc>
        <w:tc>
          <w:tcPr>
            <w:tcW w:w="1578" w:type="dxa"/>
            <w:vMerge/>
            <w:tcBorders>
              <w:left w:val="single" w:sz="6" w:space="0" w:color="000000"/>
              <w:bottom w:val="single" w:sz="6" w:space="0" w:color="000000"/>
              <w:right w:val="single" w:sz="6" w:space="0" w:color="000000"/>
            </w:tcBorders>
          </w:tcPr>
          <w:p w:rsidR="003D5BD0" w:rsidRDefault="003D5BD0" w:rsidP="00734D86">
            <w:pPr>
              <w:widowControl w:val="0"/>
            </w:pPr>
          </w:p>
        </w:tc>
        <w:tc>
          <w:tcPr>
            <w:tcW w:w="113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Всего </w:t>
            </w:r>
          </w:p>
          <w:p w:rsidR="003D5BD0" w:rsidRDefault="003D5BD0" w:rsidP="00734D86">
            <w:pPr>
              <w:widowControl w:val="0"/>
              <w:ind w:left="135"/>
            </w:pPr>
          </w:p>
        </w:tc>
        <w:tc>
          <w:tcPr>
            <w:tcW w:w="193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Контрольные работы </w:t>
            </w:r>
          </w:p>
          <w:p w:rsidR="003D5BD0" w:rsidRDefault="003D5BD0" w:rsidP="00734D86">
            <w:pPr>
              <w:widowControl w:val="0"/>
              <w:ind w:left="135"/>
            </w:pPr>
          </w:p>
        </w:tc>
        <w:tc>
          <w:tcPr>
            <w:tcW w:w="202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Практические работы </w:t>
            </w:r>
          </w:p>
          <w:p w:rsidR="003D5BD0" w:rsidRDefault="003D5BD0" w:rsidP="00734D86">
            <w:pPr>
              <w:widowControl w:val="0"/>
              <w:ind w:left="135"/>
            </w:pPr>
          </w:p>
        </w:tc>
        <w:tc>
          <w:tcPr>
            <w:tcW w:w="3092" w:type="dxa"/>
            <w:vMerge/>
            <w:tcBorders>
              <w:left w:val="single" w:sz="6" w:space="0" w:color="000000"/>
              <w:bottom w:val="single" w:sz="6" w:space="0" w:color="000000"/>
              <w:right w:val="single" w:sz="6" w:space="0" w:color="000000"/>
            </w:tcBorders>
          </w:tcPr>
          <w:p w:rsidR="003D5BD0" w:rsidRDefault="003D5BD0" w:rsidP="00734D86">
            <w:pPr>
              <w:widowControl w:val="0"/>
            </w:pPr>
          </w:p>
        </w:tc>
      </w:tr>
      <w:tr w:rsidR="003D5BD0" w:rsidRPr="00555B55" w:rsidTr="00AD770C">
        <w:trPr>
          <w:trHeight w:val="144"/>
        </w:trPr>
        <w:tc>
          <w:tcPr>
            <w:tcW w:w="54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Введение</w:t>
            </w:r>
          </w:p>
        </w:tc>
        <w:tc>
          <w:tcPr>
            <w:tcW w:w="113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1 </w:t>
            </w:r>
          </w:p>
        </w:tc>
        <w:tc>
          <w:tcPr>
            <w:tcW w:w="193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2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0 </w:t>
            </w:r>
          </w:p>
        </w:tc>
        <w:tc>
          <w:tcPr>
            <w:tcW w:w="3092"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 xml:space="preserve">Библиотека ЦОК </w:t>
            </w:r>
            <w:hyperlink r:id="rId278">
              <w:r>
                <w:rPr>
                  <w:color w:val="0000FF"/>
                  <w:u w:val="single"/>
                </w:rPr>
                <w:t>https</w:t>
              </w:r>
              <w:r w:rsidRPr="00040FF4">
                <w:rPr>
                  <w:color w:val="0000FF"/>
                  <w:u w:val="single"/>
                </w:rPr>
                <w:t>://</w:t>
              </w:r>
              <w:r>
                <w:rPr>
                  <w:color w:val="0000FF"/>
                  <w:u w:val="single"/>
                </w:rPr>
                <w:t>m</w:t>
              </w:r>
              <w:r w:rsidRPr="00040FF4">
                <w:rPr>
                  <w:color w:val="0000FF"/>
                  <w:u w:val="single"/>
                </w:rPr>
                <w:t>.</w:t>
              </w:r>
              <w:r>
                <w:rPr>
                  <w:color w:val="0000FF"/>
                  <w:u w:val="single"/>
                </w:rPr>
                <w:t>edsoo</w:t>
              </w:r>
              <w:r w:rsidRPr="00040FF4">
                <w:rPr>
                  <w:color w:val="0000FF"/>
                  <w:u w:val="single"/>
                </w:rPr>
                <w:t>.</w:t>
              </w:r>
              <w:r>
                <w:rPr>
                  <w:color w:val="0000FF"/>
                  <w:u w:val="single"/>
                </w:rPr>
                <w:t>ru</w:t>
              </w:r>
              <w:r w:rsidRPr="00040FF4">
                <w:rPr>
                  <w:color w:val="0000FF"/>
                  <w:u w:val="single"/>
                </w:rPr>
                <w:t>/7</w:t>
              </w:r>
              <w:r>
                <w:rPr>
                  <w:color w:val="0000FF"/>
                  <w:u w:val="single"/>
                </w:rPr>
                <w:t>f</w:t>
              </w:r>
              <w:r w:rsidRPr="00040FF4">
                <w:rPr>
                  <w:color w:val="0000FF"/>
                  <w:u w:val="single"/>
                </w:rPr>
                <w:t>411892</w:t>
              </w:r>
            </w:hyperlink>
          </w:p>
        </w:tc>
      </w:tr>
      <w:tr w:rsidR="003D5BD0" w:rsidRPr="00555B55" w:rsidTr="00AD770C">
        <w:trPr>
          <w:trHeight w:val="144"/>
        </w:trPr>
        <w:tc>
          <w:tcPr>
            <w:tcW w:w="54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2</w:t>
            </w:r>
          </w:p>
        </w:tc>
        <w:tc>
          <w:tcPr>
            <w:tcW w:w="157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Искусство в твоем доме</w:t>
            </w:r>
          </w:p>
        </w:tc>
        <w:tc>
          <w:tcPr>
            <w:tcW w:w="113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8 </w:t>
            </w:r>
          </w:p>
        </w:tc>
        <w:tc>
          <w:tcPr>
            <w:tcW w:w="193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2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7 </w:t>
            </w:r>
          </w:p>
        </w:tc>
        <w:tc>
          <w:tcPr>
            <w:tcW w:w="3092"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 xml:space="preserve">Библиотека ЦОК </w:t>
            </w:r>
            <w:hyperlink r:id="rId279">
              <w:r>
                <w:rPr>
                  <w:color w:val="0000FF"/>
                  <w:u w:val="single"/>
                </w:rPr>
                <w:t>https</w:t>
              </w:r>
              <w:r w:rsidRPr="00040FF4">
                <w:rPr>
                  <w:color w:val="0000FF"/>
                  <w:u w:val="single"/>
                </w:rPr>
                <w:t>://</w:t>
              </w:r>
              <w:r>
                <w:rPr>
                  <w:color w:val="0000FF"/>
                  <w:u w:val="single"/>
                </w:rPr>
                <w:t>m</w:t>
              </w:r>
              <w:r w:rsidRPr="00040FF4">
                <w:rPr>
                  <w:color w:val="0000FF"/>
                  <w:u w:val="single"/>
                </w:rPr>
                <w:t>.</w:t>
              </w:r>
              <w:r>
                <w:rPr>
                  <w:color w:val="0000FF"/>
                  <w:u w:val="single"/>
                </w:rPr>
                <w:t>edsoo</w:t>
              </w:r>
              <w:r w:rsidRPr="00040FF4">
                <w:rPr>
                  <w:color w:val="0000FF"/>
                  <w:u w:val="single"/>
                </w:rPr>
                <w:t>.</w:t>
              </w:r>
              <w:r>
                <w:rPr>
                  <w:color w:val="0000FF"/>
                  <w:u w:val="single"/>
                </w:rPr>
                <w:t>ru</w:t>
              </w:r>
              <w:r w:rsidRPr="00040FF4">
                <w:rPr>
                  <w:color w:val="0000FF"/>
                  <w:u w:val="single"/>
                </w:rPr>
                <w:t>/7</w:t>
              </w:r>
              <w:r>
                <w:rPr>
                  <w:color w:val="0000FF"/>
                  <w:u w:val="single"/>
                </w:rPr>
                <w:t>f</w:t>
              </w:r>
              <w:r w:rsidRPr="00040FF4">
                <w:rPr>
                  <w:color w:val="0000FF"/>
                  <w:u w:val="single"/>
                </w:rPr>
                <w:t>411892</w:t>
              </w:r>
            </w:hyperlink>
          </w:p>
        </w:tc>
      </w:tr>
      <w:tr w:rsidR="003D5BD0" w:rsidRPr="00555B55" w:rsidTr="00AD770C">
        <w:trPr>
          <w:trHeight w:val="144"/>
        </w:trPr>
        <w:tc>
          <w:tcPr>
            <w:tcW w:w="54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3</w:t>
            </w:r>
          </w:p>
        </w:tc>
        <w:tc>
          <w:tcPr>
            <w:tcW w:w="1578"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Искусство на улицах твоего города</w:t>
            </w:r>
          </w:p>
        </w:tc>
        <w:tc>
          <w:tcPr>
            <w:tcW w:w="113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8 </w:t>
            </w:r>
          </w:p>
        </w:tc>
        <w:tc>
          <w:tcPr>
            <w:tcW w:w="193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2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8 </w:t>
            </w:r>
          </w:p>
        </w:tc>
        <w:tc>
          <w:tcPr>
            <w:tcW w:w="3092"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 xml:space="preserve">Библиотека ЦОК </w:t>
            </w:r>
            <w:hyperlink r:id="rId280">
              <w:r>
                <w:rPr>
                  <w:color w:val="0000FF"/>
                  <w:u w:val="single"/>
                </w:rPr>
                <w:t>https</w:t>
              </w:r>
              <w:r w:rsidRPr="00040FF4">
                <w:rPr>
                  <w:color w:val="0000FF"/>
                  <w:u w:val="single"/>
                </w:rPr>
                <w:t>://</w:t>
              </w:r>
              <w:r>
                <w:rPr>
                  <w:color w:val="0000FF"/>
                  <w:u w:val="single"/>
                </w:rPr>
                <w:t>m</w:t>
              </w:r>
              <w:r w:rsidRPr="00040FF4">
                <w:rPr>
                  <w:color w:val="0000FF"/>
                  <w:u w:val="single"/>
                </w:rPr>
                <w:t>.</w:t>
              </w:r>
              <w:r>
                <w:rPr>
                  <w:color w:val="0000FF"/>
                  <w:u w:val="single"/>
                </w:rPr>
                <w:t>edsoo</w:t>
              </w:r>
              <w:r w:rsidRPr="00040FF4">
                <w:rPr>
                  <w:color w:val="0000FF"/>
                  <w:u w:val="single"/>
                </w:rPr>
                <w:t>.</w:t>
              </w:r>
              <w:r>
                <w:rPr>
                  <w:color w:val="0000FF"/>
                  <w:u w:val="single"/>
                </w:rPr>
                <w:t>ru</w:t>
              </w:r>
              <w:r w:rsidRPr="00040FF4">
                <w:rPr>
                  <w:color w:val="0000FF"/>
                  <w:u w:val="single"/>
                </w:rPr>
                <w:t>/7</w:t>
              </w:r>
              <w:r>
                <w:rPr>
                  <w:color w:val="0000FF"/>
                  <w:u w:val="single"/>
                </w:rPr>
                <w:t>f</w:t>
              </w:r>
              <w:r w:rsidRPr="00040FF4">
                <w:rPr>
                  <w:color w:val="0000FF"/>
                  <w:u w:val="single"/>
                </w:rPr>
                <w:t>411892</w:t>
              </w:r>
            </w:hyperlink>
          </w:p>
        </w:tc>
      </w:tr>
      <w:tr w:rsidR="003D5BD0" w:rsidRPr="00555B55" w:rsidTr="00AD770C">
        <w:trPr>
          <w:trHeight w:val="144"/>
        </w:trPr>
        <w:tc>
          <w:tcPr>
            <w:tcW w:w="54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4</w:t>
            </w:r>
          </w:p>
        </w:tc>
        <w:tc>
          <w:tcPr>
            <w:tcW w:w="157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Художник и зрелище</w:t>
            </w:r>
          </w:p>
        </w:tc>
        <w:tc>
          <w:tcPr>
            <w:tcW w:w="113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7 </w:t>
            </w:r>
          </w:p>
        </w:tc>
        <w:tc>
          <w:tcPr>
            <w:tcW w:w="193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2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7 </w:t>
            </w:r>
          </w:p>
        </w:tc>
        <w:tc>
          <w:tcPr>
            <w:tcW w:w="3092"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 xml:space="preserve">Библиотека ЦОК </w:t>
            </w:r>
            <w:hyperlink r:id="rId281">
              <w:r>
                <w:rPr>
                  <w:color w:val="0000FF"/>
                  <w:u w:val="single"/>
                </w:rPr>
                <w:t>https</w:t>
              </w:r>
              <w:r w:rsidRPr="00040FF4">
                <w:rPr>
                  <w:color w:val="0000FF"/>
                  <w:u w:val="single"/>
                </w:rPr>
                <w:t>://</w:t>
              </w:r>
              <w:r>
                <w:rPr>
                  <w:color w:val="0000FF"/>
                  <w:u w:val="single"/>
                </w:rPr>
                <w:t>m</w:t>
              </w:r>
              <w:r w:rsidRPr="00040FF4">
                <w:rPr>
                  <w:color w:val="0000FF"/>
                  <w:u w:val="single"/>
                </w:rPr>
                <w:t>.</w:t>
              </w:r>
              <w:r>
                <w:rPr>
                  <w:color w:val="0000FF"/>
                  <w:u w:val="single"/>
                </w:rPr>
                <w:t>edsoo</w:t>
              </w:r>
              <w:r w:rsidRPr="00040FF4">
                <w:rPr>
                  <w:color w:val="0000FF"/>
                  <w:u w:val="single"/>
                </w:rPr>
                <w:t>.</w:t>
              </w:r>
              <w:r>
                <w:rPr>
                  <w:color w:val="0000FF"/>
                  <w:u w:val="single"/>
                </w:rPr>
                <w:t>ru</w:t>
              </w:r>
              <w:r w:rsidRPr="00040FF4">
                <w:rPr>
                  <w:color w:val="0000FF"/>
                  <w:u w:val="single"/>
                </w:rPr>
                <w:t>/7</w:t>
              </w:r>
              <w:r>
                <w:rPr>
                  <w:color w:val="0000FF"/>
                  <w:u w:val="single"/>
                </w:rPr>
                <w:t>f</w:t>
              </w:r>
              <w:r w:rsidRPr="00040FF4">
                <w:rPr>
                  <w:color w:val="0000FF"/>
                  <w:u w:val="single"/>
                </w:rPr>
                <w:t>411892</w:t>
              </w:r>
            </w:hyperlink>
          </w:p>
        </w:tc>
      </w:tr>
      <w:tr w:rsidR="003D5BD0" w:rsidRPr="00555B55" w:rsidTr="00AD770C">
        <w:trPr>
          <w:trHeight w:val="144"/>
        </w:trPr>
        <w:tc>
          <w:tcPr>
            <w:tcW w:w="54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5</w:t>
            </w:r>
          </w:p>
        </w:tc>
        <w:tc>
          <w:tcPr>
            <w:tcW w:w="157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Художник и музей</w:t>
            </w:r>
          </w:p>
        </w:tc>
        <w:tc>
          <w:tcPr>
            <w:tcW w:w="113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10 </w:t>
            </w:r>
          </w:p>
        </w:tc>
        <w:tc>
          <w:tcPr>
            <w:tcW w:w="193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202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6 </w:t>
            </w:r>
          </w:p>
        </w:tc>
        <w:tc>
          <w:tcPr>
            <w:tcW w:w="3092"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 xml:space="preserve">Библиотека ЦОК </w:t>
            </w:r>
            <w:hyperlink r:id="rId282">
              <w:r>
                <w:rPr>
                  <w:color w:val="0000FF"/>
                  <w:u w:val="single"/>
                </w:rPr>
                <w:t>https</w:t>
              </w:r>
              <w:r w:rsidRPr="00040FF4">
                <w:rPr>
                  <w:color w:val="0000FF"/>
                  <w:u w:val="single"/>
                </w:rPr>
                <w:t>://</w:t>
              </w:r>
              <w:r>
                <w:rPr>
                  <w:color w:val="0000FF"/>
                  <w:u w:val="single"/>
                </w:rPr>
                <w:t>m</w:t>
              </w:r>
              <w:r w:rsidRPr="00040FF4">
                <w:rPr>
                  <w:color w:val="0000FF"/>
                  <w:u w:val="single"/>
                </w:rPr>
                <w:t>.</w:t>
              </w:r>
              <w:r>
                <w:rPr>
                  <w:color w:val="0000FF"/>
                  <w:u w:val="single"/>
                </w:rPr>
                <w:t>edsoo</w:t>
              </w:r>
              <w:r w:rsidRPr="00040FF4">
                <w:rPr>
                  <w:color w:val="0000FF"/>
                  <w:u w:val="single"/>
                </w:rPr>
                <w:t>.</w:t>
              </w:r>
              <w:r>
                <w:rPr>
                  <w:color w:val="0000FF"/>
                  <w:u w:val="single"/>
                </w:rPr>
                <w:t>ru</w:t>
              </w:r>
              <w:r w:rsidRPr="00040FF4">
                <w:rPr>
                  <w:color w:val="0000FF"/>
                  <w:u w:val="single"/>
                </w:rPr>
                <w:t>/7</w:t>
              </w:r>
              <w:r>
                <w:rPr>
                  <w:color w:val="0000FF"/>
                  <w:u w:val="single"/>
                </w:rPr>
                <w:t>f</w:t>
              </w:r>
              <w:r w:rsidRPr="00040FF4">
                <w:rPr>
                  <w:color w:val="0000FF"/>
                  <w:u w:val="single"/>
                </w:rPr>
                <w:t>411892</w:t>
              </w:r>
            </w:hyperlink>
          </w:p>
        </w:tc>
      </w:tr>
      <w:tr w:rsidR="003D5BD0" w:rsidTr="00AD770C">
        <w:trPr>
          <w:trHeight w:val="144"/>
        </w:trPr>
        <w:tc>
          <w:tcPr>
            <w:tcW w:w="2126" w:type="dxa"/>
            <w:gridSpan w:val="2"/>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ОБЩЕЕ КОЛИЧЕСТВО ЧАСОВ ПО ПРОГРАММЕ</w:t>
            </w:r>
          </w:p>
        </w:tc>
        <w:tc>
          <w:tcPr>
            <w:tcW w:w="113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34 </w:t>
            </w:r>
          </w:p>
        </w:tc>
        <w:tc>
          <w:tcPr>
            <w:tcW w:w="193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0 </w:t>
            </w:r>
          </w:p>
        </w:tc>
        <w:tc>
          <w:tcPr>
            <w:tcW w:w="2023"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28 </w:t>
            </w:r>
          </w:p>
        </w:tc>
        <w:tc>
          <w:tcPr>
            <w:tcW w:w="3092"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p>
        </w:tc>
      </w:tr>
    </w:tbl>
    <w:p w:rsidR="003D5BD0" w:rsidRDefault="003D5BD0" w:rsidP="003D5BD0">
      <w:pPr>
        <w:sectPr w:rsidR="003D5BD0" w:rsidSect="00AD770C">
          <w:pgSz w:w="11906" w:h="16383"/>
          <w:pgMar w:top="1440" w:right="1440" w:bottom="1440" w:left="1440" w:header="0" w:footer="0" w:gutter="0"/>
          <w:cols w:space="720"/>
          <w:formProt w:val="0"/>
          <w:docGrid w:linePitch="381" w:charSpace="4096"/>
        </w:sectPr>
      </w:pPr>
    </w:p>
    <w:p w:rsidR="003D5BD0" w:rsidRDefault="003D5BD0" w:rsidP="003D5BD0">
      <w:pPr>
        <w:ind w:left="120"/>
      </w:pPr>
      <w:r>
        <w:rPr>
          <w:b/>
          <w:color w:val="000000"/>
        </w:rPr>
        <w:lastRenderedPageBreak/>
        <w:t xml:space="preserve"> 4 КЛАСС </w:t>
      </w:r>
    </w:p>
    <w:tbl>
      <w:tblPr>
        <w:tblW w:w="10124" w:type="dxa"/>
        <w:tblInd w:w="-8" w:type="dxa"/>
        <w:tblLayout w:type="fixed"/>
        <w:tblCellMar>
          <w:top w:w="50" w:type="dxa"/>
          <w:left w:w="100" w:type="dxa"/>
        </w:tblCellMar>
        <w:tblLook w:val="04A0" w:firstRow="1" w:lastRow="0" w:firstColumn="1" w:lastColumn="0" w:noHBand="0" w:noVBand="1"/>
      </w:tblPr>
      <w:tblGrid>
        <w:gridCol w:w="538"/>
        <w:gridCol w:w="1549"/>
        <w:gridCol w:w="1118"/>
        <w:gridCol w:w="1899"/>
        <w:gridCol w:w="1985"/>
        <w:gridCol w:w="3035"/>
      </w:tblGrid>
      <w:tr w:rsidR="003D5BD0" w:rsidTr="00765123">
        <w:trPr>
          <w:trHeight w:val="142"/>
        </w:trPr>
        <w:tc>
          <w:tcPr>
            <w:tcW w:w="538"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 п/п </w:t>
            </w:r>
          </w:p>
          <w:p w:rsidR="003D5BD0" w:rsidRDefault="003D5BD0" w:rsidP="00734D86">
            <w:pPr>
              <w:widowControl w:val="0"/>
              <w:ind w:left="135"/>
            </w:pPr>
          </w:p>
        </w:tc>
        <w:tc>
          <w:tcPr>
            <w:tcW w:w="1549"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Наименование разделов и тем программы </w:t>
            </w:r>
          </w:p>
          <w:p w:rsidR="003D5BD0" w:rsidRDefault="003D5BD0" w:rsidP="00734D86">
            <w:pPr>
              <w:widowControl w:val="0"/>
              <w:ind w:left="135"/>
            </w:pPr>
          </w:p>
        </w:tc>
        <w:tc>
          <w:tcPr>
            <w:tcW w:w="5002" w:type="dxa"/>
            <w:gridSpan w:val="3"/>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b/>
                <w:color w:val="000000"/>
                <w:sz w:val="24"/>
              </w:rPr>
              <w:t>Количество часов</w:t>
            </w:r>
          </w:p>
        </w:tc>
        <w:tc>
          <w:tcPr>
            <w:tcW w:w="3035" w:type="dxa"/>
            <w:vMerge w:val="restart"/>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Электронные (цифровые) образовательные ресурсы </w:t>
            </w:r>
          </w:p>
          <w:p w:rsidR="003D5BD0" w:rsidRDefault="003D5BD0" w:rsidP="00734D86">
            <w:pPr>
              <w:widowControl w:val="0"/>
              <w:ind w:left="135"/>
            </w:pPr>
          </w:p>
        </w:tc>
      </w:tr>
      <w:tr w:rsidR="003D5BD0" w:rsidTr="00765123">
        <w:trPr>
          <w:trHeight w:val="142"/>
        </w:trPr>
        <w:tc>
          <w:tcPr>
            <w:tcW w:w="538" w:type="dxa"/>
            <w:vMerge/>
            <w:tcBorders>
              <w:left w:val="single" w:sz="6" w:space="0" w:color="000000"/>
              <w:bottom w:val="single" w:sz="6" w:space="0" w:color="000000"/>
              <w:right w:val="single" w:sz="6" w:space="0" w:color="000000"/>
            </w:tcBorders>
          </w:tcPr>
          <w:p w:rsidR="003D5BD0" w:rsidRDefault="003D5BD0" w:rsidP="00734D86">
            <w:pPr>
              <w:widowControl w:val="0"/>
            </w:pPr>
          </w:p>
        </w:tc>
        <w:tc>
          <w:tcPr>
            <w:tcW w:w="1549" w:type="dxa"/>
            <w:vMerge/>
            <w:tcBorders>
              <w:left w:val="single" w:sz="6" w:space="0" w:color="000000"/>
              <w:bottom w:val="single" w:sz="6" w:space="0" w:color="000000"/>
              <w:right w:val="single" w:sz="6" w:space="0" w:color="000000"/>
            </w:tcBorders>
          </w:tcPr>
          <w:p w:rsidR="003D5BD0" w:rsidRDefault="003D5BD0" w:rsidP="00734D86">
            <w:pPr>
              <w:widowControl w:val="0"/>
            </w:pPr>
          </w:p>
        </w:tc>
        <w:tc>
          <w:tcPr>
            <w:tcW w:w="111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Всего </w:t>
            </w:r>
          </w:p>
          <w:p w:rsidR="003D5BD0" w:rsidRDefault="003D5BD0" w:rsidP="00734D86">
            <w:pPr>
              <w:widowControl w:val="0"/>
              <w:ind w:left="135"/>
            </w:pPr>
          </w:p>
        </w:tc>
        <w:tc>
          <w:tcPr>
            <w:tcW w:w="189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Контрольные работы </w:t>
            </w:r>
          </w:p>
          <w:p w:rsidR="003D5BD0" w:rsidRDefault="003D5BD0" w:rsidP="00734D86">
            <w:pPr>
              <w:widowControl w:val="0"/>
              <w:ind w:left="135"/>
            </w:pPr>
          </w:p>
        </w:tc>
        <w:tc>
          <w:tcPr>
            <w:tcW w:w="198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b/>
                <w:color w:val="000000"/>
                <w:sz w:val="24"/>
              </w:rPr>
              <w:t xml:space="preserve">Практические работы </w:t>
            </w:r>
          </w:p>
          <w:p w:rsidR="003D5BD0" w:rsidRDefault="003D5BD0" w:rsidP="00734D86">
            <w:pPr>
              <w:widowControl w:val="0"/>
              <w:ind w:left="135"/>
            </w:pPr>
          </w:p>
        </w:tc>
        <w:tc>
          <w:tcPr>
            <w:tcW w:w="3035" w:type="dxa"/>
            <w:vMerge/>
            <w:tcBorders>
              <w:left w:val="single" w:sz="6" w:space="0" w:color="000000"/>
              <w:bottom w:val="single" w:sz="6" w:space="0" w:color="000000"/>
              <w:right w:val="single" w:sz="6" w:space="0" w:color="000000"/>
            </w:tcBorders>
          </w:tcPr>
          <w:p w:rsidR="003D5BD0" w:rsidRDefault="003D5BD0" w:rsidP="00734D86">
            <w:pPr>
              <w:widowControl w:val="0"/>
            </w:pPr>
          </w:p>
        </w:tc>
      </w:tr>
      <w:tr w:rsidR="003D5BD0" w:rsidRPr="00555B55" w:rsidTr="00765123">
        <w:trPr>
          <w:trHeight w:val="142"/>
        </w:trPr>
        <w:tc>
          <w:tcPr>
            <w:tcW w:w="5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1</w:t>
            </w:r>
          </w:p>
        </w:tc>
        <w:tc>
          <w:tcPr>
            <w:tcW w:w="154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Введение</w:t>
            </w:r>
          </w:p>
        </w:tc>
        <w:tc>
          <w:tcPr>
            <w:tcW w:w="111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1 </w:t>
            </w:r>
          </w:p>
        </w:tc>
        <w:tc>
          <w:tcPr>
            <w:tcW w:w="189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198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0 </w:t>
            </w:r>
          </w:p>
        </w:tc>
        <w:tc>
          <w:tcPr>
            <w:tcW w:w="3035"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 xml:space="preserve">Библиотека ЦОК </w:t>
            </w:r>
            <w:hyperlink r:id="rId283">
              <w:r>
                <w:rPr>
                  <w:color w:val="0000FF"/>
                  <w:u w:val="single"/>
                </w:rPr>
                <w:t>https</w:t>
              </w:r>
              <w:r w:rsidRPr="00040FF4">
                <w:rPr>
                  <w:color w:val="0000FF"/>
                  <w:u w:val="single"/>
                </w:rPr>
                <w:t>://</w:t>
              </w:r>
              <w:r>
                <w:rPr>
                  <w:color w:val="0000FF"/>
                  <w:u w:val="single"/>
                </w:rPr>
                <w:t>m</w:t>
              </w:r>
              <w:r w:rsidRPr="00040FF4">
                <w:rPr>
                  <w:color w:val="0000FF"/>
                  <w:u w:val="single"/>
                </w:rPr>
                <w:t>.</w:t>
              </w:r>
              <w:r>
                <w:rPr>
                  <w:color w:val="0000FF"/>
                  <w:u w:val="single"/>
                </w:rPr>
                <w:t>edsoo</w:t>
              </w:r>
              <w:r w:rsidRPr="00040FF4">
                <w:rPr>
                  <w:color w:val="0000FF"/>
                  <w:u w:val="single"/>
                </w:rPr>
                <w:t>.</w:t>
              </w:r>
              <w:r>
                <w:rPr>
                  <w:color w:val="0000FF"/>
                  <w:u w:val="single"/>
                </w:rPr>
                <w:t>ru</w:t>
              </w:r>
              <w:r w:rsidRPr="00040FF4">
                <w:rPr>
                  <w:color w:val="0000FF"/>
                  <w:u w:val="single"/>
                </w:rPr>
                <w:t>/7</w:t>
              </w:r>
              <w:r>
                <w:rPr>
                  <w:color w:val="0000FF"/>
                  <w:u w:val="single"/>
                </w:rPr>
                <w:t>f</w:t>
              </w:r>
              <w:r w:rsidRPr="00040FF4">
                <w:rPr>
                  <w:color w:val="0000FF"/>
                  <w:u w:val="single"/>
                </w:rPr>
                <w:t>4129</w:t>
              </w:r>
              <w:r>
                <w:rPr>
                  <w:color w:val="0000FF"/>
                  <w:u w:val="single"/>
                </w:rPr>
                <w:t>ea</w:t>
              </w:r>
            </w:hyperlink>
          </w:p>
        </w:tc>
      </w:tr>
      <w:tr w:rsidR="003D5BD0" w:rsidRPr="00555B55" w:rsidTr="00765123">
        <w:trPr>
          <w:trHeight w:val="142"/>
        </w:trPr>
        <w:tc>
          <w:tcPr>
            <w:tcW w:w="5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2</w:t>
            </w:r>
          </w:p>
        </w:tc>
        <w:tc>
          <w:tcPr>
            <w:tcW w:w="154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Истоки родного искусства</w:t>
            </w:r>
          </w:p>
        </w:tc>
        <w:tc>
          <w:tcPr>
            <w:tcW w:w="111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7 </w:t>
            </w:r>
          </w:p>
        </w:tc>
        <w:tc>
          <w:tcPr>
            <w:tcW w:w="189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198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7 </w:t>
            </w:r>
          </w:p>
        </w:tc>
        <w:tc>
          <w:tcPr>
            <w:tcW w:w="3035"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 xml:space="preserve">Библиотека ЦОК </w:t>
            </w:r>
            <w:hyperlink r:id="rId284">
              <w:r>
                <w:rPr>
                  <w:color w:val="0000FF"/>
                  <w:u w:val="single"/>
                </w:rPr>
                <w:t>https</w:t>
              </w:r>
              <w:r w:rsidRPr="00040FF4">
                <w:rPr>
                  <w:color w:val="0000FF"/>
                  <w:u w:val="single"/>
                </w:rPr>
                <w:t>://</w:t>
              </w:r>
              <w:r>
                <w:rPr>
                  <w:color w:val="0000FF"/>
                  <w:u w:val="single"/>
                </w:rPr>
                <w:t>m</w:t>
              </w:r>
              <w:r w:rsidRPr="00040FF4">
                <w:rPr>
                  <w:color w:val="0000FF"/>
                  <w:u w:val="single"/>
                </w:rPr>
                <w:t>.</w:t>
              </w:r>
              <w:r>
                <w:rPr>
                  <w:color w:val="0000FF"/>
                  <w:u w:val="single"/>
                </w:rPr>
                <w:t>edsoo</w:t>
              </w:r>
              <w:r w:rsidRPr="00040FF4">
                <w:rPr>
                  <w:color w:val="0000FF"/>
                  <w:u w:val="single"/>
                </w:rPr>
                <w:t>.</w:t>
              </w:r>
              <w:r>
                <w:rPr>
                  <w:color w:val="0000FF"/>
                  <w:u w:val="single"/>
                </w:rPr>
                <w:t>ru</w:t>
              </w:r>
              <w:r w:rsidRPr="00040FF4">
                <w:rPr>
                  <w:color w:val="0000FF"/>
                  <w:u w:val="single"/>
                </w:rPr>
                <w:t>/7</w:t>
              </w:r>
              <w:r>
                <w:rPr>
                  <w:color w:val="0000FF"/>
                  <w:u w:val="single"/>
                </w:rPr>
                <w:t>f</w:t>
              </w:r>
              <w:r w:rsidRPr="00040FF4">
                <w:rPr>
                  <w:color w:val="0000FF"/>
                  <w:u w:val="single"/>
                </w:rPr>
                <w:t>4129</w:t>
              </w:r>
              <w:r>
                <w:rPr>
                  <w:color w:val="0000FF"/>
                  <w:u w:val="single"/>
                </w:rPr>
                <w:t>ea</w:t>
              </w:r>
            </w:hyperlink>
          </w:p>
        </w:tc>
      </w:tr>
      <w:tr w:rsidR="003D5BD0" w:rsidRPr="00555B55" w:rsidTr="00765123">
        <w:trPr>
          <w:trHeight w:val="142"/>
        </w:trPr>
        <w:tc>
          <w:tcPr>
            <w:tcW w:w="5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3</w:t>
            </w:r>
          </w:p>
        </w:tc>
        <w:tc>
          <w:tcPr>
            <w:tcW w:w="154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Древние города нашей земли</w:t>
            </w:r>
          </w:p>
        </w:tc>
        <w:tc>
          <w:tcPr>
            <w:tcW w:w="111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11 </w:t>
            </w:r>
          </w:p>
        </w:tc>
        <w:tc>
          <w:tcPr>
            <w:tcW w:w="189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198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7 </w:t>
            </w:r>
          </w:p>
        </w:tc>
        <w:tc>
          <w:tcPr>
            <w:tcW w:w="3035"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 xml:space="preserve">Библиотека ЦОК </w:t>
            </w:r>
            <w:hyperlink r:id="rId285">
              <w:r>
                <w:rPr>
                  <w:color w:val="0000FF"/>
                  <w:u w:val="single"/>
                </w:rPr>
                <w:t>https</w:t>
              </w:r>
              <w:r w:rsidRPr="00040FF4">
                <w:rPr>
                  <w:color w:val="0000FF"/>
                  <w:u w:val="single"/>
                </w:rPr>
                <w:t>://</w:t>
              </w:r>
              <w:r>
                <w:rPr>
                  <w:color w:val="0000FF"/>
                  <w:u w:val="single"/>
                </w:rPr>
                <w:t>m</w:t>
              </w:r>
              <w:r w:rsidRPr="00040FF4">
                <w:rPr>
                  <w:color w:val="0000FF"/>
                  <w:u w:val="single"/>
                </w:rPr>
                <w:t>.</w:t>
              </w:r>
              <w:r>
                <w:rPr>
                  <w:color w:val="0000FF"/>
                  <w:u w:val="single"/>
                </w:rPr>
                <w:t>edsoo</w:t>
              </w:r>
              <w:r w:rsidRPr="00040FF4">
                <w:rPr>
                  <w:color w:val="0000FF"/>
                  <w:u w:val="single"/>
                </w:rPr>
                <w:t>.</w:t>
              </w:r>
              <w:r>
                <w:rPr>
                  <w:color w:val="0000FF"/>
                  <w:u w:val="single"/>
                </w:rPr>
                <w:t>ru</w:t>
              </w:r>
              <w:r w:rsidRPr="00040FF4">
                <w:rPr>
                  <w:color w:val="0000FF"/>
                  <w:u w:val="single"/>
                </w:rPr>
                <w:t>/7</w:t>
              </w:r>
              <w:r>
                <w:rPr>
                  <w:color w:val="0000FF"/>
                  <w:u w:val="single"/>
                </w:rPr>
                <w:t>f</w:t>
              </w:r>
              <w:r w:rsidRPr="00040FF4">
                <w:rPr>
                  <w:color w:val="0000FF"/>
                  <w:u w:val="single"/>
                </w:rPr>
                <w:t>4129</w:t>
              </w:r>
              <w:r>
                <w:rPr>
                  <w:color w:val="0000FF"/>
                  <w:u w:val="single"/>
                </w:rPr>
                <w:t>ea</w:t>
              </w:r>
            </w:hyperlink>
          </w:p>
        </w:tc>
      </w:tr>
      <w:tr w:rsidR="003D5BD0" w:rsidRPr="00555B55" w:rsidTr="00765123">
        <w:trPr>
          <w:trHeight w:val="142"/>
        </w:trPr>
        <w:tc>
          <w:tcPr>
            <w:tcW w:w="5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4</w:t>
            </w:r>
          </w:p>
        </w:tc>
        <w:tc>
          <w:tcPr>
            <w:tcW w:w="154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Каждый народ – художник</w:t>
            </w:r>
          </w:p>
        </w:tc>
        <w:tc>
          <w:tcPr>
            <w:tcW w:w="111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9 </w:t>
            </w:r>
          </w:p>
        </w:tc>
        <w:tc>
          <w:tcPr>
            <w:tcW w:w="189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198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9 </w:t>
            </w:r>
          </w:p>
        </w:tc>
        <w:tc>
          <w:tcPr>
            <w:tcW w:w="3035"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 xml:space="preserve">Библиотека ЦОК </w:t>
            </w:r>
            <w:hyperlink r:id="rId286">
              <w:r>
                <w:rPr>
                  <w:color w:val="0000FF"/>
                  <w:u w:val="single"/>
                </w:rPr>
                <w:t>https</w:t>
              </w:r>
              <w:r w:rsidRPr="00040FF4">
                <w:rPr>
                  <w:color w:val="0000FF"/>
                  <w:u w:val="single"/>
                </w:rPr>
                <w:t>://</w:t>
              </w:r>
              <w:r>
                <w:rPr>
                  <w:color w:val="0000FF"/>
                  <w:u w:val="single"/>
                </w:rPr>
                <w:t>m</w:t>
              </w:r>
              <w:r w:rsidRPr="00040FF4">
                <w:rPr>
                  <w:color w:val="0000FF"/>
                  <w:u w:val="single"/>
                </w:rPr>
                <w:t>.</w:t>
              </w:r>
              <w:r>
                <w:rPr>
                  <w:color w:val="0000FF"/>
                  <w:u w:val="single"/>
                </w:rPr>
                <w:t>edsoo</w:t>
              </w:r>
              <w:r w:rsidRPr="00040FF4">
                <w:rPr>
                  <w:color w:val="0000FF"/>
                  <w:u w:val="single"/>
                </w:rPr>
                <w:t>.</w:t>
              </w:r>
              <w:r>
                <w:rPr>
                  <w:color w:val="0000FF"/>
                  <w:u w:val="single"/>
                </w:rPr>
                <w:t>ru</w:t>
              </w:r>
              <w:r w:rsidRPr="00040FF4">
                <w:rPr>
                  <w:color w:val="0000FF"/>
                  <w:u w:val="single"/>
                </w:rPr>
                <w:t>/7</w:t>
              </w:r>
              <w:r>
                <w:rPr>
                  <w:color w:val="0000FF"/>
                  <w:u w:val="single"/>
                </w:rPr>
                <w:t>f</w:t>
              </w:r>
              <w:r w:rsidRPr="00040FF4">
                <w:rPr>
                  <w:color w:val="0000FF"/>
                  <w:u w:val="single"/>
                </w:rPr>
                <w:t>4129</w:t>
              </w:r>
              <w:r>
                <w:rPr>
                  <w:color w:val="0000FF"/>
                  <w:u w:val="single"/>
                </w:rPr>
                <w:t>ea</w:t>
              </w:r>
            </w:hyperlink>
          </w:p>
        </w:tc>
      </w:tr>
      <w:tr w:rsidR="003D5BD0" w:rsidRPr="00555B55" w:rsidTr="00765123">
        <w:trPr>
          <w:trHeight w:val="142"/>
        </w:trPr>
        <w:tc>
          <w:tcPr>
            <w:tcW w:w="53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r>
              <w:rPr>
                <w:color w:val="000000"/>
                <w:sz w:val="24"/>
              </w:rPr>
              <w:t>5</w:t>
            </w:r>
          </w:p>
        </w:tc>
        <w:tc>
          <w:tcPr>
            <w:tcW w:w="154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ind w:left="135"/>
            </w:pPr>
            <w:r>
              <w:rPr>
                <w:color w:val="000000"/>
                <w:sz w:val="24"/>
              </w:rPr>
              <w:t>Искусство объединяет народы</w:t>
            </w:r>
          </w:p>
        </w:tc>
        <w:tc>
          <w:tcPr>
            <w:tcW w:w="111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6 </w:t>
            </w:r>
          </w:p>
        </w:tc>
        <w:tc>
          <w:tcPr>
            <w:tcW w:w="189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p>
        </w:tc>
        <w:tc>
          <w:tcPr>
            <w:tcW w:w="198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6 </w:t>
            </w:r>
          </w:p>
        </w:tc>
        <w:tc>
          <w:tcPr>
            <w:tcW w:w="3035" w:type="dxa"/>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 xml:space="preserve">Библиотека ЦОК </w:t>
            </w:r>
            <w:hyperlink r:id="rId287">
              <w:r>
                <w:rPr>
                  <w:color w:val="0000FF"/>
                  <w:u w:val="single"/>
                </w:rPr>
                <w:t>https</w:t>
              </w:r>
              <w:r w:rsidRPr="00040FF4">
                <w:rPr>
                  <w:color w:val="0000FF"/>
                  <w:u w:val="single"/>
                </w:rPr>
                <w:t>://</w:t>
              </w:r>
              <w:r>
                <w:rPr>
                  <w:color w:val="0000FF"/>
                  <w:u w:val="single"/>
                </w:rPr>
                <w:t>m</w:t>
              </w:r>
              <w:r w:rsidRPr="00040FF4">
                <w:rPr>
                  <w:color w:val="0000FF"/>
                  <w:u w:val="single"/>
                </w:rPr>
                <w:t>.</w:t>
              </w:r>
              <w:r>
                <w:rPr>
                  <w:color w:val="0000FF"/>
                  <w:u w:val="single"/>
                </w:rPr>
                <w:t>edsoo</w:t>
              </w:r>
              <w:r w:rsidRPr="00040FF4">
                <w:rPr>
                  <w:color w:val="0000FF"/>
                  <w:u w:val="single"/>
                </w:rPr>
                <w:t>.</w:t>
              </w:r>
              <w:r>
                <w:rPr>
                  <w:color w:val="0000FF"/>
                  <w:u w:val="single"/>
                </w:rPr>
                <w:t>ru</w:t>
              </w:r>
              <w:r w:rsidRPr="00040FF4">
                <w:rPr>
                  <w:color w:val="0000FF"/>
                  <w:u w:val="single"/>
                </w:rPr>
                <w:t>/7</w:t>
              </w:r>
              <w:r>
                <w:rPr>
                  <w:color w:val="0000FF"/>
                  <w:u w:val="single"/>
                </w:rPr>
                <w:t>f</w:t>
              </w:r>
              <w:r w:rsidRPr="00040FF4">
                <w:rPr>
                  <w:color w:val="0000FF"/>
                  <w:u w:val="single"/>
                </w:rPr>
                <w:t>4129</w:t>
              </w:r>
              <w:r>
                <w:rPr>
                  <w:color w:val="0000FF"/>
                  <w:u w:val="single"/>
                </w:rPr>
                <w:t>ea</w:t>
              </w:r>
            </w:hyperlink>
          </w:p>
        </w:tc>
      </w:tr>
      <w:tr w:rsidR="003D5BD0" w:rsidTr="00765123">
        <w:trPr>
          <w:trHeight w:val="142"/>
        </w:trPr>
        <w:tc>
          <w:tcPr>
            <w:tcW w:w="2087" w:type="dxa"/>
            <w:gridSpan w:val="2"/>
            <w:tcBorders>
              <w:top w:val="single" w:sz="6" w:space="0" w:color="000000"/>
              <w:left w:val="single" w:sz="6" w:space="0" w:color="000000"/>
              <w:bottom w:val="single" w:sz="6" w:space="0" w:color="000000"/>
              <w:right w:val="single" w:sz="6" w:space="0" w:color="000000"/>
            </w:tcBorders>
            <w:vAlign w:val="center"/>
          </w:tcPr>
          <w:p w:rsidR="003D5BD0" w:rsidRPr="00040FF4" w:rsidRDefault="003D5BD0" w:rsidP="00734D86">
            <w:pPr>
              <w:widowControl w:val="0"/>
              <w:ind w:left="135"/>
            </w:pPr>
            <w:r w:rsidRPr="00040FF4">
              <w:rPr>
                <w:color w:val="000000"/>
                <w:sz w:val="24"/>
              </w:rPr>
              <w:t>ОБЩЕЕ КОЛИЧЕСТВО ЧАСОВ ПО ПРОГРАММЕ</w:t>
            </w:r>
          </w:p>
        </w:tc>
        <w:tc>
          <w:tcPr>
            <w:tcW w:w="1118"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34 </w:t>
            </w:r>
          </w:p>
        </w:tc>
        <w:tc>
          <w:tcPr>
            <w:tcW w:w="1899"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0 </w:t>
            </w:r>
          </w:p>
        </w:tc>
        <w:tc>
          <w:tcPr>
            <w:tcW w:w="198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spacing w:line="276" w:lineRule="exact"/>
              <w:ind w:left="135"/>
              <w:jc w:val="center"/>
            </w:pPr>
            <w:r>
              <w:rPr>
                <w:color w:val="000000"/>
                <w:sz w:val="24"/>
              </w:rPr>
              <w:t xml:space="preserve"> 29 </w:t>
            </w:r>
          </w:p>
        </w:tc>
        <w:tc>
          <w:tcPr>
            <w:tcW w:w="3035" w:type="dxa"/>
            <w:tcBorders>
              <w:top w:val="single" w:sz="6" w:space="0" w:color="000000"/>
              <w:left w:val="single" w:sz="6" w:space="0" w:color="000000"/>
              <w:bottom w:val="single" w:sz="6" w:space="0" w:color="000000"/>
              <w:right w:val="single" w:sz="6" w:space="0" w:color="000000"/>
            </w:tcBorders>
            <w:vAlign w:val="center"/>
          </w:tcPr>
          <w:p w:rsidR="003D5BD0" w:rsidRDefault="003D5BD0" w:rsidP="00734D86">
            <w:pPr>
              <w:widowControl w:val="0"/>
            </w:pPr>
          </w:p>
        </w:tc>
      </w:tr>
    </w:tbl>
    <w:p w:rsidR="003D5BD0" w:rsidRDefault="003D5BD0" w:rsidP="003D5BD0">
      <w:pPr>
        <w:sectPr w:rsidR="003D5BD0" w:rsidSect="00AD770C">
          <w:pgSz w:w="11906" w:h="16383"/>
          <w:pgMar w:top="1440" w:right="1440" w:bottom="1440" w:left="1440" w:header="0" w:footer="0" w:gutter="0"/>
          <w:cols w:space="720"/>
          <w:formProt w:val="0"/>
          <w:docGrid w:linePitch="381" w:charSpace="4096"/>
        </w:sectPr>
      </w:pPr>
    </w:p>
    <w:p w:rsidR="00350A66" w:rsidRDefault="00060AC4" w:rsidP="00350A66">
      <w:pPr>
        <w:ind w:firstLine="709"/>
        <w:rPr>
          <w:b/>
          <w:sz w:val="24"/>
          <w:szCs w:val="24"/>
        </w:rPr>
      </w:pPr>
      <w:r>
        <w:rPr>
          <w:b/>
          <w:sz w:val="24"/>
          <w:szCs w:val="24"/>
        </w:rPr>
        <w:lastRenderedPageBreak/>
        <w:t>2.1.</w:t>
      </w:r>
      <w:r w:rsidR="00350A66">
        <w:rPr>
          <w:b/>
          <w:sz w:val="24"/>
          <w:szCs w:val="24"/>
        </w:rPr>
        <w:t>8</w:t>
      </w:r>
      <w:r w:rsidR="00350A66" w:rsidRPr="00E21B15">
        <w:rPr>
          <w:b/>
          <w:sz w:val="24"/>
          <w:szCs w:val="24"/>
        </w:rPr>
        <w:t xml:space="preserve">. </w:t>
      </w:r>
      <w:r w:rsidR="00EA1F39">
        <w:rPr>
          <w:b/>
          <w:sz w:val="24"/>
          <w:szCs w:val="24"/>
        </w:rPr>
        <w:t>Музыка</w:t>
      </w:r>
    </w:p>
    <w:p w:rsidR="00EA1F39" w:rsidRDefault="00EA1F39" w:rsidP="00350A66">
      <w:pPr>
        <w:ind w:firstLine="709"/>
        <w:rPr>
          <w:b/>
          <w:sz w:val="24"/>
          <w:szCs w:val="24"/>
        </w:rPr>
      </w:pPr>
    </w:p>
    <w:p w:rsidR="00116FBE" w:rsidRPr="00116FBE" w:rsidRDefault="00116FBE" w:rsidP="00116FBE">
      <w:pPr>
        <w:spacing w:line="264" w:lineRule="auto"/>
        <w:ind w:left="120"/>
        <w:rPr>
          <w:sz w:val="24"/>
          <w:szCs w:val="24"/>
        </w:rPr>
      </w:pPr>
      <w:r w:rsidRPr="00116FBE">
        <w:rPr>
          <w:b/>
          <w:color w:val="000000"/>
          <w:sz w:val="24"/>
          <w:szCs w:val="24"/>
        </w:rPr>
        <w:t>СОДЕРЖАНИЕ ОБУЧЕНИЯ</w:t>
      </w:r>
    </w:p>
    <w:p w:rsidR="00116FBE" w:rsidRPr="00116FBE" w:rsidRDefault="00116FBE" w:rsidP="00116FBE">
      <w:pPr>
        <w:spacing w:line="264" w:lineRule="auto"/>
        <w:ind w:left="120"/>
        <w:rPr>
          <w:sz w:val="24"/>
          <w:szCs w:val="24"/>
        </w:rPr>
      </w:pPr>
      <w:r w:rsidRPr="00116FBE">
        <w:rPr>
          <w:color w:val="000000"/>
          <w:sz w:val="24"/>
          <w:szCs w:val="24"/>
        </w:rPr>
        <w:t>​</w:t>
      </w:r>
    </w:p>
    <w:p w:rsidR="00116FBE" w:rsidRPr="00116FBE" w:rsidRDefault="00116FBE" w:rsidP="00116FBE">
      <w:pPr>
        <w:spacing w:line="264" w:lineRule="auto"/>
        <w:ind w:left="120"/>
        <w:rPr>
          <w:sz w:val="24"/>
          <w:szCs w:val="24"/>
        </w:rPr>
      </w:pPr>
      <w:r w:rsidRPr="00116FBE">
        <w:rPr>
          <w:b/>
          <w:color w:val="000000"/>
          <w:sz w:val="24"/>
          <w:szCs w:val="24"/>
        </w:rPr>
        <w:t>Инвариантные модули</w:t>
      </w:r>
    </w:p>
    <w:p w:rsidR="00116FBE" w:rsidRPr="00116FBE" w:rsidRDefault="00116FBE" w:rsidP="00116FBE">
      <w:pPr>
        <w:ind w:left="120"/>
        <w:rPr>
          <w:sz w:val="24"/>
          <w:szCs w:val="24"/>
        </w:rPr>
      </w:pPr>
    </w:p>
    <w:p w:rsidR="00116FBE" w:rsidRPr="00116FBE" w:rsidRDefault="00116FBE" w:rsidP="00116FBE">
      <w:pPr>
        <w:ind w:left="120"/>
        <w:rPr>
          <w:sz w:val="24"/>
          <w:szCs w:val="24"/>
        </w:rPr>
      </w:pPr>
      <w:r w:rsidRPr="00116FBE">
        <w:rPr>
          <w:b/>
          <w:color w:val="000000"/>
          <w:sz w:val="24"/>
          <w:szCs w:val="24"/>
        </w:rPr>
        <w:t>Модуль № 1 «Народная музыка России»</w:t>
      </w:r>
    </w:p>
    <w:p w:rsidR="00116FBE" w:rsidRPr="00116FBE" w:rsidRDefault="00116FBE" w:rsidP="00116FBE">
      <w:pPr>
        <w:ind w:left="120"/>
        <w:rPr>
          <w:sz w:val="24"/>
          <w:szCs w:val="24"/>
        </w:rPr>
      </w:pPr>
    </w:p>
    <w:p w:rsidR="00116FBE" w:rsidRPr="00116FBE" w:rsidRDefault="00116FBE" w:rsidP="00116FBE">
      <w:pPr>
        <w:spacing w:line="264" w:lineRule="auto"/>
        <w:ind w:firstLine="600"/>
        <w:rPr>
          <w:sz w:val="24"/>
          <w:szCs w:val="24"/>
        </w:rPr>
      </w:pPr>
      <w:r w:rsidRPr="00116FBE">
        <w:rPr>
          <w:color w:val="000000"/>
          <w:sz w:val="24"/>
          <w:szCs w:val="24"/>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116FBE" w:rsidRPr="00116FBE" w:rsidRDefault="00116FBE" w:rsidP="00116FBE">
      <w:pPr>
        <w:spacing w:line="264" w:lineRule="auto"/>
        <w:ind w:left="120"/>
        <w:rPr>
          <w:sz w:val="24"/>
          <w:szCs w:val="24"/>
        </w:rPr>
      </w:pPr>
      <w:r w:rsidRPr="00116FBE">
        <w:rPr>
          <w:b/>
          <w:color w:val="000000"/>
          <w:sz w:val="24"/>
          <w:szCs w:val="24"/>
        </w:rPr>
        <w:t>Край, в котором ты живёшь</w:t>
      </w:r>
    </w:p>
    <w:p w:rsidR="00116FBE" w:rsidRPr="00116FBE" w:rsidRDefault="00116FBE" w:rsidP="00116FBE">
      <w:pPr>
        <w:spacing w:line="264" w:lineRule="auto"/>
        <w:ind w:firstLine="600"/>
        <w:rPr>
          <w:sz w:val="24"/>
          <w:szCs w:val="24"/>
        </w:rPr>
      </w:pPr>
      <w:r w:rsidRPr="00116FBE">
        <w:rPr>
          <w:color w:val="000000"/>
          <w:sz w:val="24"/>
          <w:szCs w:val="24"/>
        </w:rPr>
        <w:t>Содержание: Музыкальные традиции малой Родины. Песни, обряды, музыкальные инструменты.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116FBE" w:rsidRPr="00116FBE" w:rsidRDefault="00116FBE" w:rsidP="00116FBE">
      <w:pPr>
        <w:spacing w:line="264" w:lineRule="auto"/>
        <w:ind w:firstLine="600"/>
        <w:rPr>
          <w:sz w:val="24"/>
          <w:szCs w:val="24"/>
        </w:rPr>
      </w:pPr>
      <w:r w:rsidRPr="00116FBE">
        <w:rPr>
          <w:color w:val="000000"/>
          <w:sz w:val="24"/>
          <w:szCs w:val="24"/>
        </w:rPr>
        <w:t xml:space="preserve">диалог с учителем о музыкальных традициях своего родного края; </w:t>
      </w:r>
    </w:p>
    <w:p w:rsidR="00116FBE" w:rsidRPr="00116FBE" w:rsidRDefault="00116FBE" w:rsidP="00116FBE">
      <w:pPr>
        <w:spacing w:line="264" w:lineRule="auto"/>
        <w:ind w:firstLine="600"/>
        <w:rPr>
          <w:sz w:val="24"/>
          <w:szCs w:val="24"/>
        </w:rPr>
      </w:pPr>
      <w:r w:rsidRPr="00116FBE">
        <w:rPr>
          <w:color w:val="000000"/>
          <w:sz w:val="24"/>
          <w:szCs w:val="24"/>
        </w:rPr>
        <w:t>вариативно: просмотр видеофильма о культуре родного края; посещение краеведческого музея; посещение этнографического спектакля, концерта.</w:t>
      </w:r>
    </w:p>
    <w:p w:rsidR="00116FBE" w:rsidRPr="00116FBE" w:rsidRDefault="00116FBE" w:rsidP="00116FBE">
      <w:pPr>
        <w:spacing w:line="264" w:lineRule="auto"/>
        <w:ind w:left="120"/>
        <w:rPr>
          <w:sz w:val="24"/>
          <w:szCs w:val="24"/>
        </w:rPr>
      </w:pPr>
      <w:r w:rsidRPr="00116FBE">
        <w:rPr>
          <w:b/>
          <w:color w:val="000000"/>
          <w:sz w:val="24"/>
          <w:szCs w:val="24"/>
        </w:rPr>
        <w:t>Русский фольклор</w:t>
      </w:r>
    </w:p>
    <w:p w:rsidR="00116FBE" w:rsidRPr="00116FBE" w:rsidRDefault="00116FBE" w:rsidP="00116FBE">
      <w:pPr>
        <w:spacing w:line="264" w:lineRule="auto"/>
        <w:ind w:firstLine="600"/>
        <w:rPr>
          <w:sz w:val="24"/>
          <w:szCs w:val="24"/>
        </w:rPr>
      </w:pPr>
      <w:r w:rsidRPr="00116FBE">
        <w:rPr>
          <w:color w:val="000000"/>
          <w:sz w:val="24"/>
          <w:szCs w:val="24"/>
        </w:rPr>
        <w:t xml:space="preserve">Содержание: Русские народные песни (трудовые, хороводные). Детский фольклор (игровые, заклички, потешки, считалки, прибаутки). </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русских народных песен разных жанров;</w:t>
      </w:r>
    </w:p>
    <w:p w:rsidR="00116FBE" w:rsidRPr="00116FBE" w:rsidRDefault="00116FBE" w:rsidP="00116FBE">
      <w:pPr>
        <w:spacing w:line="264" w:lineRule="auto"/>
        <w:ind w:firstLine="600"/>
        <w:rPr>
          <w:sz w:val="24"/>
          <w:szCs w:val="24"/>
        </w:rPr>
      </w:pPr>
      <w:r w:rsidRPr="00116FBE">
        <w:rPr>
          <w:color w:val="000000"/>
          <w:sz w:val="24"/>
          <w:szCs w:val="24"/>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116FBE" w:rsidRPr="00116FBE" w:rsidRDefault="00116FBE" w:rsidP="00116FBE">
      <w:pPr>
        <w:spacing w:line="264" w:lineRule="auto"/>
        <w:ind w:firstLine="600"/>
        <w:rPr>
          <w:sz w:val="24"/>
          <w:szCs w:val="24"/>
        </w:rPr>
      </w:pPr>
      <w:r w:rsidRPr="00116FBE">
        <w:rPr>
          <w:color w:val="000000"/>
          <w:sz w:val="24"/>
          <w:szCs w:val="24"/>
        </w:rPr>
        <w:t>сочинение мелодий, вокальная импровизация на основе текстов игрового детского фольклора;</w:t>
      </w:r>
    </w:p>
    <w:p w:rsidR="00116FBE" w:rsidRPr="00116FBE" w:rsidRDefault="00116FBE" w:rsidP="00116FBE">
      <w:pPr>
        <w:spacing w:line="264" w:lineRule="auto"/>
        <w:ind w:firstLine="600"/>
        <w:rPr>
          <w:sz w:val="24"/>
          <w:szCs w:val="24"/>
        </w:rPr>
      </w:pPr>
      <w:r w:rsidRPr="00116FBE">
        <w:rPr>
          <w:color w:val="000000"/>
          <w:sz w:val="24"/>
          <w:szCs w:val="24"/>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116FBE" w:rsidRPr="00116FBE" w:rsidRDefault="00116FBE" w:rsidP="00116FBE">
      <w:pPr>
        <w:spacing w:line="264" w:lineRule="auto"/>
        <w:ind w:left="120"/>
        <w:rPr>
          <w:sz w:val="24"/>
          <w:szCs w:val="24"/>
        </w:rPr>
      </w:pPr>
      <w:r w:rsidRPr="00116FBE">
        <w:rPr>
          <w:b/>
          <w:color w:val="000000"/>
          <w:sz w:val="24"/>
          <w:szCs w:val="24"/>
        </w:rPr>
        <w:t>Русские народные музыкальные инструменты</w:t>
      </w:r>
    </w:p>
    <w:p w:rsidR="00116FBE" w:rsidRPr="00116FBE" w:rsidRDefault="00116FBE" w:rsidP="00116FBE">
      <w:pPr>
        <w:spacing w:line="264" w:lineRule="auto"/>
        <w:ind w:firstLine="600"/>
        <w:rPr>
          <w:sz w:val="24"/>
          <w:szCs w:val="24"/>
        </w:rPr>
      </w:pPr>
      <w:r w:rsidRPr="00116FBE">
        <w:rPr>
          <w:color w:val="000000"/>
          <w:sz w:val="24"/>
          <w:szCs w:val="24"/>
        </w:rPr>
        <w:t>Содержание: Народные музыкальные инструменты (балалайка, рожок, свирель, гусли, гармонь, ложки). Инструментальные наигрыши. Плясовые мелодии.</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внешним видом, особенностями исполнения и звучания русских народных инструментов;</w:t>
      </w:r>
    </w:p>
    <w:p w:rsidR="00116FBE" w:rsidRPr="00116FBE" w:rsidRDefault="00116FBE" w:rsidP="00116FBE">
      <w:pPr>
        <w:spacing w:line="264" w:lineRule="auto"/>
        <w:ind w:firstLine="600"/>
        <w:rPr>
          <w:sz w:val="24"/>
          <w:szCs w:val="24"/>
        </w:rPr>
      </w:pPr>
      <w:r w:rsidRPr="00116FBE">
        <w:rPr>
          <w:color w:val="000000"/>
          <w:sz w:val="24"/>
          <w:szCs w:val="24"/>
        </w:rPr>
        <w:lastRenderedPageBreak/>
        <w:t>определение на слух тембров инструментов;</w:t>
      </w:r>
    </w:p>
    <w:p w:rsidR="00116FBE" w:rsidRPr="00116FBE" w:rsidRDefault="00116FBE" w:rsidP="00116FBE">
      <w:pPr>
        <w:spacing w:line="264" w:lineRule="auto"/>
        <w:ind w:firstLine="600"/>
        <w:rPr>
          <w:sz w:val="24"/>
          <w:szCs w:val="24"/>
        </w:rPr>
      </w:pPr>
      <w:r w:rsidRPr="00116FBE">
        <w:rPr>
          <w:color w:val="000000"/>
          <w:sz w:val="24"/>
          <w:szCs w:val="24"/>
        </w:rPr>
        <w:t>классификация на группы духовых, ударных, струнных;</w:t>
      </w:r>
    </w:p>
    <w:p w:rsidR="00116FBE" w:rsidRPr="00116FBE" w:rsidRDefault="00116FBE" w:rsidP="00116FBE">
      <w:pPr>
        <w:spacing w:line="264" w:lineRule="auto"/>
        <w:ind w:firstLine="600"/>
        <w:rPr>
          <w:sz w:val="24"/>
          <w:szCs w:val="24"/>
        </w:rPr>
      </w:pPr>
      <w:r w:rsidRPr="00116FBE">
        <w:rPr>
          <w:color w:val="000000"/>
          <w:sz w:val="24"/>
          <w:szCs w:val="24"/>
        </w:rPr>
        <w:t>музыкальная викторина на знание тембров народных инструментов;</w:t>
      </w:r>
    </w:p>
    <w:p w:rsidR="00116FBE" w:rsidRPr="00116FBE" w:rsidRDefault="00116FBE" w:rsidP="00116FBE">
      <w:pPr>
        <w:spacing w:line="264" w:lineRule="auto"/>
        <w:ind w:firstLine="600"/>
        <w:rPr>
          <w:sz w:val="24"/>
          <w:szCs w:val="24"/>
        </w:rPr>
      </w:pPr>
      <w:r w:rsidRPr="00116FBE">
        <w:rPr>
          <w:color w:val="000000"/>
          <w:sz w:val="24"/>
          <w:szCs w:val="24"/>
        </w:rPr>
        <w:t>двигательная игра – импровизация-подражание игре на музыкальных инструментах;</w:t>
      </w:r>
    </w:p>
    <w:p w:rsidR="00116FBE" w:rsidRPr="00116FBE" w:rsidRDefault="00116FBE" w:rsidP="00116FBE">
      <w:pPr>
        <w:spacing w:line="264" w:lineRule="auto"/>
        <w:ind w:firstLine="600"/>
        <w:rPr>
          <w:sz w:val="24"/>
          <w:szCs w:val="24"/>
        </w:rPr>
      </w:pPr>
      <w:r w:rsidRPr="00116FBE">
        <w:rPr>
          <w:color w:val="000000"/>
          <w:sz w:val="24"/>
          <w:szCs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116FBE" w:rsidRPr="00116FBE" w:rsidRDefault="00116FBE" w:rsidP="00116FBE">
      <w:pPr>
        <w:spacing w:line="264" w:lineRule="auto"/>
        <w:ind w:firstLine="600"/>
        <w:rPr>
          <w:sz w:val="24"/>
          <w:szCs w:val="24"/>
        </w:rPr>
      </w:pPr>
      <w:r w:rsidRPr="00116FBE">
        <w:rPr>
          <w:color w:val="000000"/>
          <w:sz w:val="24"/>
          <w:szCs w:val="24"/>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116FBE" w:rsidRPr="00116FBE" w:rsidRDefault="00116FBE" w:rsidP="00116FBE">
      <w:pPr>
        <w:spacing w:line="264" w:lineRule="auto"/>
        <w:ind w:left="120"/>
        <w:rPr>
          <w:sz w:val="24"/>
          <w:szCs w:val="24"/>
        </w:rPr>
      </w:pPr>
      <w:r w:rsidRPr="00116FBE">
        <w:rPr>
          <w:b/>
          <w:color w:val="000000"/>
          <w:sz w:val="24"/>
          <w:szCs w:val="24"/>
        </w:rPr>
        <w:t>Сказки, мифы и легенды</w:t>
      </w:r>
    </w:p>
    <w:p w:rsidR="00116FBE" w:rsidRPr="00116FBE" w:rsidRDefault="00116FBE" w:rsidP="00116FBE">
      <w:pPr>
        <w:spacing w:line="264" w:lineRule="auto"/>
        <w:ind w:firstLine="600"/>
        <w:rPr>
          <w:sz w:val="24"/>
          <w:szCs w:val="24"/>
        </w:rPr>
      </w:pPr>
      <w:r w:rsidRPr="00116FBE">
        <w:rPr>
          <w:color w:val="000000"/>
          <w:sz w:val="24"/>
          <w:szCs w:val="24"/>
        </w:rPr>
        <w:t>Содержание: Народные сказители. Русские народные сказания, былины. Сказки и легенды о музыке и музыкантах.</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манерой сказывания нараспев;</w:t>
      </w:r>
    </w:p>
    <w:p w:rsidR="00116FBE" w:rsidRPr="00116FBE" w:rsidRDefault="00116FBE" w:rsidP="00116FBE">
      <w:pPr>
        <w:spacing w:line="264" w:lineRule="auto"/>
        <w:ind w:firstLine="600"/>
        <w:rPr>
          <w:sz w:val="24"/>
          <w:szCs w:val="24"/>
        </w:rPr>
      </w:pPr>
      <w:r w:rsidRPr="00116FBE">
        <w:rPr>
          <w:color w:val="000000"/>
          <w:sz w:val="24"/>
          <w:szCs w:val="24"/>
        </w:rPr>
        <w:t>слушание сказок, былин, эпических сказаний, рассказываемых нараспев;</w:t>
      </w:r>
    </w:p>
    <w:p w:rsidR="00116FBE" w:rsidRPr="00116FBE" w:rsidRDefault="00116FBE" w:rsidP="00116FBE">
      <w:pPr>
        <w:spacing w:line="264" w:lineRule="auto"/>
        <w:ind w:firstLine="600"/>
        <w:rPr>
          <w:sz w:val="24"/>
          <w:szCs w:val="24"/>
        </w:rPr>
      </w:pPr>
      <w:r w:rsidRPr="00116FBE">
        <w:rPr>
          <w:color w:val="000000"/>
          <w:sz w:val="24"/>
          <w:szCs w:val="24"/>
        </w:rPr>
        <w:t>в инструментальной музыке определение на слух музыкальных интонаций речитативного характера;</w:t>
      </w:r>
    </w:p>
    <w:p w:rsidR="00116FBE" w:rsidRPr="00116FBE" w:rsidRDefault="00116FBE" w:rsidP="00116FBE">
      <w:pPr>
        <w:spacing w:line="264" w:lineRule="auto"/>
        <w:ind w:firstLine="600"/>
        <w:rPr>
          <w:sz w:val="24"/>
          <w:szCs w:val="24"/>
        </w:rPr>
      </w:pPr>
      <w:r w:rsidRPr="00116FBE">
        <w:rPr>
          <w:color w:val="000000"/>
          <w:sz w:val="24"/>
          <w:szCs w:val="24"/>
        </w:rPr>
        <w:t>создание иллюстраций к прослушанным музыкальным и литературным произведениям;</w:t>
      </w:r>
    </w:p>
    <w:p w:rsidR="00116FBE" w:rsidRPr="00116FBE" w:rsidRDefault="00116FBE" w:rsidP="00116FBE">
      <w:pPr>
        <w:spacing w:line="264" w:lineRule="auto"/>
        <w:ind w:firstLine="600"/>
        <w:rPr>
          <w:sz w:val="24"/>
          <w:szCs w:val="24"/>
        </w:rPr>
      </w:pPr>
      <w:r w:rsidRPr="00116FBE">
        <w:rPr>
          <w:color w:val="000000"/>
          <w:sz w:val="24"/>
          <w:szCs w:val="24"/>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116FBE" w:rsidRPr="00116FBE" w:rsidRDefault="00116FBE" w:rsidP="00116FBE">
      <w:pPr>
        <w:spacing w:line="264" w:lineRule="auto"/>
        <w:ind w:left="120"/>
        <w:rPr>
          <w:sz w:val="24"/>
          <w:szCs w:val="24"/>
        </w:rPr>
      </w:pPr>
      <w:r w:rsidRPr="00116FBE">
        <w:rPr>
          <w:b/>
          <w:color w:val="000000"/>
          <w:sz w:val="24"/>
          <w:szCs w:val="24"/>
        </w:rPr>
        <w:t>Жанры музыкального фольклора</w:t>
      </w:r>
    </w:p>
    <w:p w:rsidR="00116FBE" w:rsidRPr="00116FBE" w:rsidRDefault="00116FBE" w:rsidP="00116FBE">
      <w:pPr>
        <w:spacing w:line="264" w:lineRule="auto"/>
        <w:ind w:firstLine="600"/>
        <w:rPr>
          <w:sz w:val="24"/>
          <w:szCs w:val="24"/>
        </w:rPr>
      </w:pPr>
      <w:r w:rsidRPr="00116FBE">
        <w:rPr>
          <w:color w:val="000000"/>
          <w:sz w:val="24"/>
          <w:szCs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различение на слух контрастных по характеру фольклорных жанров: колыбельная, трудовая, лирическая, плясовая;</w:t>
      </w:r>
    </w:p>
    <w:p w:rsidR="00116FBE" w:rsidRPr="00116FBE" w:rsidRDefault="00116FBE" w:rsidP="00116FBE">
      <w:pPr>
        <w:spacing w:line="264" w:lineRule="auto"/>
        <w:ind w:firstLine="600"/>
        <w:rPr>
          <w:sz w:val="24"/>
          <w:szCs w:val="24"/>
        </w:rPr>
      </w:pPr>
      <w:r w:rsidRPr="00116FBE">
        <w:rPr>
          <w:color w:val="000000"/>
          <w:sz w:val="24"/>
          <w:szCs w:val="24"/>
        </w:rPr>
        <w:t>определение, характеристика типичных элементов музыкального языка (темп, ритм, мелодия, динамика), состава исполнителей;</w:t>
      </w:r>
    </w:p>
    <w:p w:rsidR="00116FBE" w:rsidRPr="00116FBE" w:rsidRDefault="00116FBE" w:rsidP="00116FBE">
      <w:pPr>
        <w:spacing w:line="264" w:lineRule="auto"/>
        <w:ind w:firstLine="600"/>
        <w:rPr>
          <w:sz w:val="24"/>
          <w:szCs w:val="24"/>
        </w:rPr>
      </w:pPr>
      <w:r w:rsidRPr="00116FBE">
        <w:rPr>
          <w:color w:val="000000"/>
          <w:sz w:val="24"/>
          <w:szCs w:val="24"/>
        </w:rPr>
        <w:t>определение тембра музыкальных инструментов, отнесение к одной из групп (духовые, ударные, струнные);</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песен разных жанров, относящихся к фольклору разных народов Российской Федерации;</w:t>
      </w:r>
    </w:p>
    <w:p w:rsidR="00116FBE" w:rsidRPr="00116FBE" w:rsidRDefault="00116FBE" w:rsidP="00116FBE">
      <w:pPr>
        <w:spacing w:line="264" w:lineRule="auto"/>
        <w:ind w:firstLine="600"/>
        <w:rPr>
          <w:sz w:val="24"/>
          <w:szCs w:val="24"/>
        </w:rPr>
      </w:pPr>
      <w:r w:rsidRPr="00116FBE">
        <w:rPr>
          <w:color w:val="000000"/>
          <w:sz w:val="24"/>
          <w:szCs w:val="24"/>
        </w:rPr>
        <w:t>импровизации, сочинение к ним ритмических аккомпанементов (звучащими жестами, на ударных инструментах);</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клавишных или духовых инструментах (свирель) мелодий народных песен, прослеживание мелодии по нотной записи.</w:t>
      </w:r>
    </w:p>
    <w:p w:rsidR="00116FBE" w:rsidRPr="00116FBE" w:rsidRDefault="00116FBE" w:rsidP="00116FBE">
      <w:pPr>
        <w:spacing w:line="264" w:lineRule="auto"/>
        <w:ind w:left="120"/>
        <w:rPr>
          <w:sz w:val="24"/>
          <w:szCs w:val="24"/>
        </w:rPr>
      </w:pPr>
      <w:r w:rsidRPr="00116FBE">
        <w:rPr>
          <w:b/>
          <w:color w:val="000000"/>
          <w:sz w:val="24"/>
          <w:szCs w:val="24"/>
        </w:rPr>
        <w:t>Народные праздники</w:t>
      </w:r>
    </w:p>
    <w:p w:rsidR="00116FBE" w:rsidRPr="00116FBE" w:rsidRDefault="00116FBE" w:rsidP="00116FBE">
      <w:pPr>
        <w:spacing w:line="264" w:lineRule="auto"/>
        <w:ind w:firstLine="600"/>
        <w:rPr>
          <w:sz w:val="24"/>
          <w:szCs w:val="24"/>
        </w:rPr>
      </w:pPr>
      <w:r w:rsidRPr="00116FBE">
        <w:rPr>
          <w:color w:val="000000"/>
          <w:sz w:val="24"/>
          <w:szCs w:val="24"/>
        </w:rPr>
        <w:lastRenderedPageBreak/>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116FBE" w:rsidRPr="00116FBE" w:rsidRDefault="00116FBE" w:rsidP="00116FBE">
      <w:pPr>
        <w:spacing w:line="264" w:lineRule="auto"/>
        <w:ind w:firstLine="600"/>
        <w:rPr>
          <w:sz w:val="24"/>
          <w:szCs w:val="24"/>
        </w:rPr>
      </w:pPr>
      <w:r w:rsidRPr="00116FBE">
        <w:rPr>
          <w:color w:val="000000"/>
          <w:sz w:val="24"/>
          <w:szCs w:val="24"/>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116FBE" w:rsidRPr="00116FBE" w:rsidRDefault="00116FBE" w:rsidP="00116FBE">
      <w:pPr>
        <w:spacing w:line="264" w:lineRule="auto"/>
        <w:ind w:firstLine="600"/>
        <w:rPr>
          <w:sz w:val="24"/>
          <w:szCs w:val="24"/>
        </w:rPr>
      </w:pPr>
      <w:r w:rsidRPr="00116FBE">
        <w:rPr>
          <w:color w:val="000000"/>
          <w:sz w:val="24"/>
          <w:szCs w:val="24"/>
        </w:rPr>
        <w:t>вариативно: просмотр фильма (мультфильма), рассказывающего о символике фольклорного праздника;</w:t>
      </w:r>
    </w:p>
    <w:p w:rsidR="00116FBE" w:rsidRPr="00116FBE" w:rsidRDefault="00116FBE" w:rsidP="00116FBE">
      <w:pPr>
        <w:spacing w:line="264" w:lineRule="auto"/>
        <w:ind w:firstLine="600"/>
        <w:rPr>
          <w:sz w:val="24"/>
          <w:szCs w:val="24"/>
        </w:rPr>
      </w:pPr>
      <w:r w:rsidRPr="00116FBE">
        <w:rPr>
          <w:color w:val="000000"/>
          <w:sz w:val="24"/>
          <w:szCs w:val="24"/>
        </w:rPr>
        <w:t>посещение театра, театрализованного представления;</w:t>
      </w:r>
    </w:p>
    <w:p w:rsidR="00116FBE" w:rsidRPr="00116FBE" w:rsidRDefault="00116FBE" w:rsidP="00116FBE">
      <w:pPr>
        <w:spacing w:line="264" w:lineRule="auto"/>
        <w:ind w:firstLine="600"/>
        <w:rPr>
          <w:sz w:val="24"/>
          <w:szCs w:val="24"/>
        </w:rPr>
      </w:pPr>
      <w:r w:rsidRPr="00116FBE">
        <w:rPr>
          <w:color w:val="000000"/>
          <w:sz w:val="24"/>
          <w:szCs w:val="24"/>
        </w:rPr>
        <w:t>участие в народных гуляньях на улицах родного города, посёлка.</w:t>
      </w:r>
    </w:p>
    <w:p w:rsidR="00116FBE" w:rsidRPr="00116FBE" w:rsidRDefault="00116FBE" w:rsidP="00116FBE">
      <w:pPr>
        <w:spacing w:line="264" w:lineRule="auto"/>
        <w:ind w:left="120"/>
        <w:rPr>
          <w:sz w:val="24"/>
          <w:szCs w:val="24"/>
        </w:rPr>
      </w:pPr>
      <w:r w:rsidRPr="00116FBE">
        <w:rPr>
          <w:b/>
          <w:color w:val="000000"/>
          <w:sz w:val="24"/>
          <w:szCs w:val="24"/>
        </w:rPr>
        <w:t>Первые артисты, народный театр</w:t>
      </w:r>
    </w:p>
    <w:p w:rsidR="00116FBE" w:rsidRPr="00116FBE" w:rsidRDefault="00116FBE" w:rsidP="00116FBE">
      <w:pPr>
        <w:spacing w:line="264" w:lineRule="auto"/>
        <w:ind w:firstLine="600"/>
        <w:rPr>
          <w:sz w:val="24"/>
          <w:szCs w:val="24"/>
        </w:rPr>
      </w:pPr>
      <w:r w:rsidRPr="00116FBE">
        <w:rPr>
          <w:color w:val="000000"/>
          <w:sz w:val="24"/>
          <w:szCs w:val="24"/>
        </w:rPr>
        <w:t>Содержание: Скоморохи. Ярмарочный балаган. Вертеп.</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чтение учебных, справочных текстов по теме;</w:t>
      </w:r>
    </w:p>
    <w:p w:rsidR="00116FBE" w:rsidRPr="00116FBE" w:rsidRDefault="00116FBE" w:rsidP="00116FBE">
      <w:pPr>
        <w:spacing w:line="264" w:lineRule="auto"/>
        <w:ind w:firstLine="600"/>
        <w:rPr>
          <w:sz w:val="24"/>
          <w:szCs w:val="24"/>
        </w:rPr>
      </w:pPr>
      <w:r w:rsidRPr="00116FBE">
        <w:rPr>
          <w:color w:val="000000"/>
          <w:sz w:val="24"/>
          <w:szCs w:val="24"/>
        </w:rPr>
        <w:t>диалог с учителем;</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скоморошин;</w:t>
      </w:r>
    </w:p>
    <w:p w:rsidR="00116FBE" w:rsidRPr="00116FBE" w:rsidRDefault="00116FBE" w:rsidP="00116FBE">
      <w:pPr>
        <w:spacing w:line="264" w:lineRule="auto"/>
        <w:ind w:firstLine="600"/>
        <w:rPr>
          <w:sz w:val="24"/>
          <w:szCs w:val="24"/>
        </w:rPr>
      </w:pPr>
      <w:r w:rsidRPr="00116FBE">
        <w:rPr>
          <w:color w:val="000000"/>
          <w:sz w:val="24"/>
          <w:szCs w:val="24"/>
        </w:rPr>
        <w:t>вариативно: просмотр фильма (мультфильма), фрагмента музыкального спектакля; творческий проект – театрализованная постановка.</w:t>
      </w:r>
    </w:p>
    <w:p w:rsidR="00116FBE" w:rsidRPr="00116FBE" w:rsidRDefault="00116FBE" w:rsidP="00116FBE">
      <w:pPr>
        <w:spacing w:line="264" w:lineRule="auto"/>
        <w:ind w:left="120"/>
        <w:rPr>
          <w:sz w:val="24"/>
          <w:szCs w:val="24"/>
        </w:rPr>
      </w:pPr>
      <w:r w:rsidRPr="00116FBE">
        <w:rPr>
          <w:b/>
          <w:color w:val="000000"/>
          <w:sz w:val="24"/>
          <w:szCs w:val="24"/>
        </w:rPr>
        <w:t>Фольклор народов России</w:t>
      </w:r>
    </w:p>
    <w:p w:rsidR="00116FBE" w:rsidRPr="00116FBE" w:rsidRDefault="00116FBE" w:rsidP="00116FBE">
      <w:pPr>
        <w:spacing w:line="264" w:lineRule="auto"/>
        <w:ind w:firstLine="600"/>
        <w:rPr>
          <w:sz w:val="24"/>
          <w:szCs w:val="24"/>
        </w:rPr>
      </w:pPr>
      <w:r w:rsidRPr="00116FBE">
        <w:rPr>
          <w:color w:val="000000"/>
          <w:sz w:val="24"/>
          <w:szCs w:val="24"/>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особенностями музыкального фольклора различных народностей Российской Федерации;</w:t>
      </w:r>
    </w:p>
    <w:p w:rsidR="00116FBE" w:rsidRPr="00116FBE" w:rsidRDefault="00116FBE" w:rsidP="00116FBE">
      <w:pPr>
        <w:spacing w:line="264" w:lineRule="auto"/>
        <w:ind w:firstLine="600"/>
        <w:rPr>
          <w:sz w:val="24"/>
          <w:szCs w:val="24"/>
        </w:rPr>
      </w:pPr>
      <w:r w:rsidRPr="00116FBE">
        <w:rPr>
          <w:color w:val="000000"/>
          <w:sz w:val="24"/>
          <w:szCs w:val="24"/>
        </w:rPr>
        <w:t>определение характерных черт, характеристика типичных элементов музыкального языка (ритм, лад, интонации);</w:t>
      </w:r>
    </w:p>
    <w:p w:rsidR="00116FBE" w:rsidRPr="00116FBE" w:rsidRDefault="00116FBE" w:rsidP="00116FBE">
      <w:pPr>
        <w:spacing w:line="264" w:lineRule="auto"/>
        <w:ind w:firstLine="600"/>
        <w:rPr>
          <w:sz w:val="24"/>
          <w:szCs w:val="24"/>
        </w:rPr>
      </w:pPr>
      <w:r w:rsidRPr="00116FBE">
        <w:rPr>
          <w:color w:val="000000"/>
          <w:sz w:val="24"/>
          <w:szCs w:val="24"/>
        </w:rPr>
        <w:t>разучивание песен, танцев, импровизация ритмических аккомпанементов на ударных инструментах;</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116FBE" w:rsidRPr="00116FBE" w:rsidRDefault="00116FBE" w:rsidP="00116FBE">
      <w:pPr>
        <w:spacing w:line="264" w:lineRule="auto"/>
        <w:ind w:firstLine="600"/>
        <w:rPr>
          <w:sz w:val="24"/>
          <w:szCs w:val="24"/>
        </w:rPr>
      </w:pPr>
      <w:r w:rsidRPr="00116FBE">
        <w:rPr>
          <w:color w:val="000000"/>
          <w:sz w:val="24"/>
          <w:szCs w:val="24"/>
        </w:rPr>
        <w:t>творческие, исследовательские проекты, школьные фестивали, посвящённые музыкальному творчеству народов России.</w:t>
      </w:r>
    </w:p>
    <w:p w:rsidR="00116FBE" w:rsidRPr="00116FBE" w:rsidRDefault="00116FBE" w:rsidP="00116FBE">
      <w:pPr>
        <w:spacing w:line="264" w:lineRule="auto"/>
        <w:ind w:left="120"/>
        <w:rPr>
          <w:sz w:val="24"/>
          <w:szCs w:val="24"/>
        </w:rPr>
      </w:pPr>
      <w:r w:rsidRPr="00116FBE">
        <w:rPr>
          <w:b/>
          <w:color w:val="000000"/>
          <w:sz w:val="24"/>
          <w:szCs w:val="24"/>
        </w:rPr>
        <w:t>Фольклор в творчестве профессиональных музыкантов</w:t>
      </w:r>
    </w:p>
    <w:p w:rsidR="00116FBE" w:rsidRPr="00116FBE" w:rsidRDefault="00116FBE" w:rsidP="00116FBE">
      <w:pPr>
        <w:spacing w:line="264" w:lineRule="auto"/>
        <w:ind w:firstLine="600"/>
        <w:rPr>
          <w:sz w:val="24"/>
          <w:szCs w:val="24"/>
        </w:rPr>
      </w:pPr>
      <w:r w:rsidRPr="00116FBE">
        <w:rPr>
          <w:color w:val="000000"/>
          <w:sz w:val="24"/>
          <w:szCs w:val="24"/>
        </w:rPr>
        <w:lastRenderedPageBreak/>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 xml:space="preserve">диалог с учителем о значении фольклористики; </w:t>
      </w:r>
    </w:p>
    <w:p w:rsidR="00116FBE" w:rsidRPr="00116FBE" w:rsidRDefault="00116FBE" w:rsidP="00116FBE">
      <w:pPr>
        <w:spacing w:line="264" w:lineRule="auto"/>
        <w:ind w:firstLine="600"/>
        <w:rPr>
          <w:sz w:val="24"/>
          <w:szCs w:val="24"/>
        </w:rPr>
      </w:pPr>
      <w:r w:rsidRPr="00116FBE">
        <w:rPr>
          <w:color w:val="000000"/>
          <w:sz w:val="24"/>
          <w:szCs w:val="24"/>
        </w:rPr>
        <w:t>чтение учебных, популярных текстов о собирателях фольклора;</w:t>
      </w:r>
    </w:p>
    <w:p w:rsidR="00116FBE" w:rsidRPr="00116FBE" w:rsidRDefault="00116FBE" w:rsidP="00116FBE">
      <w:pPr>
        <w:spacing w:line="264" w:lineRule="auto"/>
        <w:ind w:firstLine="600"/>
        <w:rPr>
          <w:sz w:val="24"/>
          <w:szCs w:val="24"/>
        </w:rPr>
      </w:pPr>
      <w:r w:rsidRPr="00116FBE">
        <w:rPr>
          <w:color w:val="000000"/>
          <w:sz w:val="24"/>
          <w:szCs w:val="24"/>
        </w:rPr>
        <w:t>слушание музыки, созданной композиторами на основе народных жанров и интонаций;</w:t>
      </w:r>
    </w:p>
    <w:p w:rsidR="00116FBE" w:rsidRPr="00116FBE" w:rsidRDefault="00116FBE" w:rsidP="00116FBE">
      <w:pPr>
        <w:spacing w:line="264" w:lineRule="auto"/>
        <w:ind w:firstLine="600"/>
        <w:rPr>
          <w:sz w:val="24"/>
          <w:szCs w:val="24"/>
        </w:rPr>
      </w:pPr>
      <w:r w:rsidRPr="00116FBE">
        <w:rPr>
          <w:color w:val="000000"/>
          <w:sz w:val="24"/>
          <w:szCs w:val="24"/>
        </w:rPr>
        <w:t>определение приёмов обработки, развития народных мелодий;</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народных песен в композиторской обработке;</w:t>
      </w:r>
    </w:p>
    <w:p w:rsidR="00116FBE" w:rsidRPr="00116FBE" w:rsidRDefault="00116FBE" w:rsidP="00116FBE">
      <w:pPr>
        <w:spacing w:line="264" w:lineRule="auto"/>
        <w:ind w:firstLine="600"/>
        <w:rPr>
          <w:sz w:val="24"/>
          <w:szCs w:val="24"/>
        </w:rPr>
      </w:pPr>
      <w:r w:rsidRPr="00116FBE">
        <w:rPr>
          <w:color w:val="000000"/>
          <w:sz w:val="24"/>
          <w:szCs w:val="24"/>
        </w:rPr>
        <w:t>сравнение звучания одних и тех же мелодий в народном и композиторском варианте;</w:t>
      </w:r>
    </w:p>
    <w:p w:rsidR="00116FBE" w:rsidRPr="00116FBE" w:rsidRDefault="00116FBE" w:rsidP="00116FBE">
      <w:pPr>
        <w:spacing w:line="264" w:lineRule="auto"/>
        <w:ind w:firstLine="600"/>
        <w:rPr>
          <w:sz w:val="24"/>
          <w:szCs w:val="24"/>
        </w:rPr>
      </w:pPr>
      <w:r w:rsidRPr="00116FBE">
        <w:rPr>
          <w:color w:val="000000"/>
          <w:sz w:val="24"/>
          <w:szCs w:val="24"/>
        </w:rPr>
        <w:t>обсуждение аргументированных оценочных суждений на основе сравнения;</w:t>
      </w:r>
    </w:p>
    <w:p w:rsidR="00116FBE" w:rsidRPr="00116FBE" w:rsidRDefault="00116FBE" w:rsidP="00116FBE">
      <w:pPr>
        <w:spacing w:line="264" w:lineRule="auto"/>
        <w:ind w:firstLine="600"/>
        <w:rPr>
          <w:sz w:val="24"/>
          <w:szCs w:val="24"/>
        </w:rPr>
      </w:pPr>
      <w:r w:rsidRPr="00116FBE">
        <w:rPr>
          <w:color w:val="000000"/>
          <w:sz w:val="24"/>
          <w:szCs w:val="24"/>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116FBE" w:rsidRPr="00116FBE" w:rsidRDefault="00116FBE" w:rsidP="00116FBE">
      <w:pPr>
        <w:ind w:left="120"/>
        <w:rPr>
          <w:sz w:val="24"/>
          <w:szCs w:val="24"/>
        </w:rPr>
      </w:pPr>
    </w:p>
    <w:p w:rsidR="00116FBE" w:rsidRPr="00116FBE" w:rsidRDefault="00116FBE" w:rsidP="00116FBE">
      <w:pPr>
        <w:ind w:left="120"/>
        <w:rPr>
          <w:sz w:val="24"/>
          <w:szCs w:val="24"/>
        </w:rPr>
      </w:pPr>
      <w:r w:rsidRPr="00116FBE">
        <w:rPr>
          <w:b/>
          <w:color w:val="000000"/>
          <w:sz w:val="24"/>
          <w:szCs w:val="24"/>
        </w:rPr>
        <w:t>Модуль № 2 «Классическая музыка»</w:t>
      </w:r>
    </w:p>
    <w:p w:rsidR="00116FBE" w:rsidRPr="00116FBE" w:rsidRDefault="00116FBE" w:rsidP="00116FBE">
      <w:pPr>
        <w:ind w:left="120"/>
        <w:rPr>
          <w:sz w:val="24"/>
          <w:szCs w:val="24"/>
        </w:rPr>
      </w:pPr>
    </w:p>
    <w:p w:rsidR="00116FBE" w:rsidRPr="00116FBE" w:rsidRDefault="00116FBE" w:rsidP="00116FBE">
      <w:pPr>
        <w:spacing w:line="264" w:lineRule="auto"/>
        <w:ind w:firstLine="600"/>
        <w:rPr>
          <w:sz w:val="24"/>
          <w:szCs w:val="24"/>
        </w:rPr>
      </w:pPr>
      <w:r w:rsidRPr="00116FBE">
        <w:rPr>
          <w:color w:val="000000"/>
          <w:sz w:val="24"/>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116FBE" w:rsidRPr="00116FBE" w:rsidRDefault="00116FBE" w:rsidP="00116FBE">
      <w:pPr>
        <w:spacing w:line="264" w:lineRule="auto"/>
        <w:ind w:left="120"/>
        <w:rPr>
          <w:sz w:val="24"/>
          <w:szCs w:val="24"/>
        </w:rPr>
      </w:pPr>
      <w:r w:rsidRPr="00116FBE">
        <w:rPr>
          <w:b/>
          <w:color w:val="000000"/>
          <w:sz w:val="24"/>
          <w:szCs w:val="24"/>
        </w:rPr>
        <w:t>Композитор – исполнитель – слушатель</w:t>
      </w:r>
    </w:p>
    <w:p w:rsidR="00116FBE" w:rsidRPr="00116FBE" w:rsidRDefault="00116FBE" w:rsidP="00116FBE">
      <w:pPr>
        <w:spacing w:line="264" w:lineRule="auto"/>
        <w:ind w:firstLine="600"/>
        <w:rPr>
          <w:sz w:val="24"/>
          <w:szCs w:val="24"/>
        </w:rPr>
      </w:pPr>
      <w:r w:rsidRPr="00116FBE">
        <w:rPr>
          <w:color w:val="000000"/>
          <w:sz w:val="24"/>
          <w:szCs w:val="24"/>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 xml:space="preserve">просмотр видеозаписи концерта; </w:t>
      </w:r>
    </w:p>
    <w:p w:rsidR="00116FBE" w:rsidRPr="00116FBE" w:rsidRDefault="00116FBE" w:rsidP="00116FBE">
      <w:pPr>
        <w:spacing w:line="264" w:lineRule="auto"/>
        <w:ind w:firstLine="600"/>
        <w:rPr>
          <w:sz w:val="24"/>
          <w:szCs w:val="24"/>
        </w:rPr>
      </w:pPr>
      <w:r w:rsidRPr="00116FBE">
        <w:rPr>
          <w:color w:val="000000"/>
          <w:sz w:val="24"/>
          <w:szCs w:val="24"/>
        </w:rPr>
        <w:t>слушание музыки, рассматривание иллюстраций;</w:t>
      </w:r>
    </w:p>
    <w:p w:rsidR="00116FBE" w:rsidRPr="00116FBE" w:rsidRDefault="00116FBE" w:rsidP="00116FBE">
      <w:pPr>
        <w:spacing w:line="264" w:lineRule="auto"/>
        <w:ind w:firstLine="600"/>
        <w:rPr>
          <w:sz w:val="24"/>
          <w:szCs w:val="24"/>
        </w:rPr>
      </w:pPr>
      <w:r w:rsidRPr="00116FBE">
        <w:rPr>
          <w:color w:val="000000"/>
          <w:sz w:val="24"/>
          <w:szCs w:val="24"/>
        </w:rPr>
        <w:t xml:space="preserve">диалог с учителем по теме занятия; </w:t>
      </w:r>
    </w:p>
    <w:p w:rsidR="00116FBE" w:rsidRPr="00116FBE" w:rsidRDefault="00116FBE" w:rsidP="00116FBE">
      <w:pPr>
        <w:spacing w:line="264" w:lineRule="auto"/>
        <w:ind w:firstLine="600"/>
        <w:rPr>
          <w:sz w:val="24"/>
          <w:szCs w:val="24"/>
        </w:rPr>
      </w:pPr>
      <w:r w:rsidRPr="00116FBE">
        <w:rPr>
          <w:color w:val="000000"/>
          <w:sz w:val="24"/>
          <w:szCs w:val="24"/>
        </w:rPr>
        <w:t>«Я – исполнитель» (игра – имитация исполнительских движений), игра «Я – композитор» (сочинение небольших попевок, мелодических фраз);</w:t>
      </w:r>
    </w:p>
    <w:p w:rsidR="00116FBE" w:rsidRPr="00116FBE" w:rsidRDefault="00116FBE" w:rsidP="00116FBE">
      <w:pPr>
        <w:spacing w:line="264" w:lineRule="auto"/>
        <w:ind w:firstLine="600"/>
        <w:rPr>
          <w:sz w:val="24"/>
          <w:szCs w:val="24"/>
        </w:rPr>
      </w:pPr>
      <w:r w:rsidRPr="00116FBE">
        <w:rPr>
          <w:color w:val="000000"/>
          <w:sz w:val="24"/>
          <w:szCs w:val="24"/>
        </w:rPr>
        <w:t>освоение правил поведения на концерте;</w:t>
      </w:r>
    </w:p>
    <w:p w:rsidR="00116FBE" w:rsidRPr="00116FBE" w:rsidRDefault="00116FBE" w:rsidP="00116FBE">
      <w:pPr>
        <w:spacing w:line="264" w:lineRule="auto"/>
        <w:ind w:firstLine="600"/>
        <w:rPr>
          <w:sz w:val="24"/>
          <w:szCs w:val="24"/>
        </w:rPr>
      </w:pPr>
      <w:r w:rsidRPr="00116FBE">
        <w:rPr>
          <w:color w:val="000000"/>
          <w:sz w:val="24"/>
          <w:szCs w:val="24"/>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116FBE" w:rsidRPr="00116FBE" w:rsidRDefault="00116FBE" w:rsidP="00116FBE">
      <w:pPr>
        <w:spacing w:line="264" w:lineRule="auto"/>
        <w:ind w:left="120"/>
        <w:rPr>
          <w:sz w:val="24"/>
          <w:szCs w:val="24"/>
        </w:rPr>
      </w:pPr>
      <w:r w:rsidRPr="00116FBE">
        <w:rPr>
          <w:b/>
          <w:color w:val="000000"/>
          <w:sz w:val="24"/>
          <w:szCs w:val="24"/>
        </w:rPr>
        <w:t>Композиторы – детям</w:t>
      </w:r>
    </w:p>
    <w:p w:rsidR="00116FBE" w:rsidRPr="00116FBE" w:rsidRDefault="00116FBE" w:rsidP="00116FBE">
      <w:pPr>
        <w:spacing w:line="264" w:lineRule="auto"/>
        <w:ind w:firstLine="600"/>
        <w:rPr>
          <w:sz w:val="24"/>
          <w:szCs w:val="24"/>
        </w:rPr>
      </w:pPr>
      <w:r w:rsidRPr="00116FBE">
        <w:rPr>
          <w:color w:val="000000"/>
          <w:sz w:val="24"/>
          <w:szCs w:val="24"/>
        </w:rPr>
        <w:t>Содержание: Детская музыка П.И. Чайковского, С.С. Прокофьева, Д.Б. Кабалевского и других композиторов. Понятие жанра. Песня, танец, марш.</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музыки, определение основного характера, музыкально-выразительных средств, использованных композитором;</w:t>
      </w:r>
    </w:p>
    <w:p w:rsidR="00116FBE" w:rsidRPr="00116FBE" w:rsidRDefault="00116FBE" w:rsidP="00116FBE">
      <w:pPr>
        <w:spacing w:line="264" w:lineRule="auto"/>
        <w:ind w:firstLine="600"/>
        <w:rPr>
          <w:sz w:val="24"/>
          <w:szCs w:val="24"/>
        </w:rPr>
      </w:pPr>
      <w:r w:rsidRPr="00116FBE">
        <w:rPr>
          <w:color w:val="000000"/>
          <w:sz w:val="24"/>
          <w:szCs w:val="24"/>
        </w:rPr>
        <w:t>подбор эпитетов, иллюстраций к музыке;</w:t>
      </w:r>
    </w:p>
    <w:p w:rsidR="00116FBE" w:rsidRPr="00116FBE" w:rsidRDefault="00116FBE" w:rsidP="00116FBE">
      <w:pPr>
        <w:spacing w:line="264" w:lineRule="auto"/>
        <w:ind w:firstLine="600"/>
        <w:rPr>
          <w:sz w:val="24"/>
          <w:szCs w:val="24"/>
        </w:rPr>
      </w:pPr>
      <w:r w:rsidRPr="00116FBE">
        <w:rPr>
          <w:color w:val="000000"/>
          <w:sz w:val="24"/>
          <w:szCs w:val="24"/>
        </w:rPr>
        <w:lastRenderedPageBreak/>
        <w:t>определение жанра;</w:t>
      </w:r>
    </w:p>
    <w:p w:rsidR="00116FBE" w:rsidRPr="00116FBE" w:rsidRDefault="00116FBE" w:rsidP="00116FBE">
      <w:pPr>
        <w:spacing w:line="264" w:lineRule="auto"/>
        <w:ind w:firstLine="600"/>
        <w:rPr>
          <w:sz w:val="24"/>
          <w:szCs w:val="24"/>
        </w:rPr>
      </w:pPr>
      <w:r w:rsidRPr="00116FBE">
        <w:rPr>
          <w:color w:val="000000"/>
          <w:sz w:val="24"/>
          <w:szCs w:val="24"/>
        </w:rPr>
        <w:t>музыкальная викторина;</w:t>
      </w:r>
    </w:p>
    <w:p w:rsidR="00116FBE" w:rsidRPr="00116FBE" w:rsidRDefault="00116FBE" w:rsidP="00116FBE">
      <w:pPr>
        <w:spacing w:line="264" w:lineRule="auto"/>
        <w:ind w:firstLine="600"/>
        <w:rPr>
          <w:sz w:val="24"/>
          <w:szCs w:val="24"/>
        </w:rPr>
      </w:pPr>
      <w:r w:rsidRPr="00116FBE">
        <w:rPr>
          <w:color w:val="000000"/>
          <w:sz w:val="24"/>
          <w:szCs w:val="24"/>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116FBE" w:rsidRPr="00116FBE" w:rsidRDefault="00116FBE" w:rsidP="00116FBE">
      <w:pPr>
        <w:spacing w:line="264" w:lineRule="auto"/>
        <w:ind w:left="120"/>
        <w:rPr>
          <w:sz w:val="24"/>
          <w:szCs w:val="24"/>
        </w:rPr>
      </w:pPr>
      <w:r w:rsidRPr="00116FBE">
        <w:rPr>
          <w:b/>
          <w:color w:val="000000"/>
          <w:sz w:val="24"/>
          <w:szCs w:val="24"/>
        </w:rPr>
        <w:t>Оркестр</w:t>
      </w:r>
    </w:p>
    <w:p w:rsidR="00116FBE" w:rsidRPr="00116FBE" w:rsidRDefault="00116FBE" w:rsidP="00116FBE">
      <w:pPr>
        <w:spacing w:line="264" w:lineRule="auto"/>
        <w:ind w:firstLine="600"/>
        <w:rPr>
          <w:sz w:val="24"/>
          <w:szCs w:val="24"/>
        </w:rPr>
      </w:pPr>
      <w:r w:rsidRPr="00116FBE">
        <w:rPr>
          <w:color w:val="000000"/>
          <w:sz w:val="24"/>
          <w:szCs w:val="24"/>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музыки в исполнении оркестра;</w:t>
      </w:r>
    </w:p>
    <w:p w:rsidR="00116FBE" w:rsidRPr="00116FBE" w:rsidRDefault="00116FBE" w:rsidP="00116FBE">
      <w:pPr>
        <w:spacing w:line="264" w:lineRule="auto"/>
        <w:ind w:firstLine="600"/>
        <w:rPr>
          <w:sz w:val="24"/>
          <w:szCs w:val="24"/>
        </w:rPr>
      </w:pPr>
      <w:r w:rsidRPr="00116FBE">
        <w:rPr>
          <w:color w:val="000000"/>
          <w:sz w:val="24"/>
          <w:szCs w:val="24"/>
        </w:rPr>
        <w:t>просмотр видеозаписи;</w:t>
      </w:r>
    </w:p>
    <w:p w:rsidR="00116FBE" w:rsidRPr="00116FBE" w:rsidRDefault="00116FBE" w:rsidP="00116FBE">
      <w:pPr>
        <w:spacing w:line="264" w:lineRule="auto"/>
        <w:ind w:firstLine="600"/>
        <w:rPr>
          <w:sz w:val="24"/>
          <w:szCs w:val="24"/>
        </w:rPr>
      </w:pPr>
      <w:r w:rsidRPr="00116FBE">
        <w:rPr>
          <w:color w:val="000000"/>
          <w:sz w:val="24"/>
          <w:szCs w:val="24"/>
        </w:rPr>
        <w:t>диалог с учителем о роли дирижёра,«Я – дирижёр» – игра-имитация дирижёрских жестов во время звучания музыки;</w:t>
      </w:r>
    </w:p>
    <w:p w:rsidR="00116FBE" w:rsidRPr="00116FBE" w:rsidRDefault="00116FBE" w:rsidP="00116FBE">
      <w:pPr>
        <w:spacing w:line="264" w:lineRule="auto"/>
        <w:ind w:firstLine="600"/>
        <w:rPr>
          <w:sz w:val="24"/>
          <w:szCs w:val="24"/>
        </w:rPr>
      </w:pPr>
      <w:r w:rsidRPr="00116FBE">
        <w:rPr>
          <w:color w:val="000000"/>
          <w:sz w:val="24"/>
          <w:szCs w:val="24"/>
        </w:rPr>
        <w:t>разучивание и исполнение песен соответствующей тематики;</w:t>
      </w:r>
    </w:p>
    <w:p w:rsidR="00116FBE" w:rsidRPr="00116FBE" w:rsidRDefault="00116FBE" w:rsidP="00116FBE">
      <w:pPr>
        <w:spacing w:line="264" w:lineRule="auto"/>
        <w:ind w:firstLine="600"/>
        <w:rPr>
          <w:sz w:val="24"/>
          <w:szCs w:val="24"/>
        </w:rPr>
      </w:pPr>
      <w:r w:rsidRPr="00116FBE">
        <w:rPr>
          <w:color w:val="000000"/>
          <w:sz w:val="24"/>
          <w:szCs w:val="24"/>
        </w:rPr>
        <w:t>вариативно: знакомство с принципом расположения партий в партитуре; работа по группам – сочинение своего варианта ритмической партитуры.</w:t>
      </w:r>
    </w:p>
    <w:p w:rsidR="00116FBE" w:rsidRPr="00116FBE" w:rsidRDefault="00116FBE" w:rsidP="00116FBE">
      <w:pPr>
        <w:spacing w:line="264" w:lineRule="auto"/>
        <w:ind w:left="120"/>
        <w:rPr>
          <w:sz w:val="24"/>
          <w:szCs w:val="24"/>
        </w:rPr>
      </w:pPr>
      <w:r w:rsidRPr="00116FBE">
        <w:rPr>
          <w:b/>
          <w:color w:val="000000"/>
          <w:sz w:val="24"/>
          <w:szCs w:val="24"/>
        </w:rPr>
        <w:t>Музыкальные инструменты. Фортепиано</w:t>
      </w:r>
    </w:p>
    <w:p w:rsidR="00116FBE" w:rsidRPr="00116FBE" w:rsidRDefault="00116FBE" w:rsidP="00116FBE">
      <w:pPr>
        <w:spacing w:line="264" w:lineRule="auto"/>
        <w:ind w:firstLine="600"/>
        <w:rPr>
          <w:sz w:val="24"/>
          <w:szCs w:val="24"/>
        </w:rPr>
      </w:pPr>
      <w:r w:rsidRPr="00116FBE">
        <w:rPr>
          <w:color w:val="000000"/>
          <w:sz w:val="24"/>
          <w:szCs w:val="24"/>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многообразием красок фортепиано;</w:t>
      </w:r>
    </w:p>
    <w:p w:rsidR="00116FBE" w:rsidRPr="00116FBE" w:rsidRDefault="00116FBE" w:rsidP="00116FBE">
      <w:pPr>
        <w:spacing w:line="264" w:lineRule="auto"/>
        <w:ind w:firstLine="600"/>
        <w:rPr>
          <w:sz w:val="24"/>
          <w:szCs w:val="24"/>
        </w:rPr>
      </w:pPr>
      <w:r w:rsidRPr="00116FBE">
        <w:rPr>
          <w:color w:val="000000"/>
          <w:sz w:val="24"/>
          <w:szCs w:val="24"/>
        </w:rPr>
        <w:t>слушание фортепианных пьес в исполнении известных пианистов;</w:t>
      </w:r>
    </w:p>
    <w:p w:rsidR="00116FBE" w:rsidRPr="00116FBE" w:rsidRDefault="00116FBE" w:rsidP="00116FBE">
      <w:pPr>
        <w:spacing w:line="264" w:lineRule="auto"/>
        <w:ind w:firstLine="600"/>
        <w:rPr>
          <w:sz w:val="24"/>
          <w:szCs w:val="24"/>
        </w:rPr>
      </w:pPr>
      <w:r w:rsidRPr="00116FBE">
        <w:rPr>
          <w:color w:val="000000"/>
          <w:sz w:val="24"/>
          <w:szCs w:val="24"/>
        </w:rPr>
        <w:t>«Я – пианист» – игра-имитация исполнительских движений во время звучания музыки;</w:t>
      </w:r>
    </w:p>
    <w:p w:rsidR="00116FBE" w:rsidRPr="00116FBE" w:rsidRDefault="00116FBE" w:rsidP="00116FBE">
      <w:pPr>
        <w:spacing w:line="264" w:lineRule="auto"/>
        <w:ind w:firstLine="600"/>
        <w:rPr>
          <w:sz w:val="24"/>
          <w:szCs w:val="24"/>
        </w:rPr>
      </w:pPr>
      <w:r w:rsidRPr="00116FBE">
        <w:rPr>
          <w:color w:val="000000"/>
          <w:sz w:val="24"/>
          <w:szCs w:val="24"/>
        </w:rPr>
        <w:t>слушание детских пьес на фортепиано в исполнении учителя;</w:t>
      </w:r>
    </w:p>
    <w:p w:rsidR="00116FBE" w:rsidRPr="00116FBE" w:rsidRDefault="00116FBE" w:rsidP="00116FBE">
      <w:pPr>
        <w:spacing w:line="264" w:lineRule="auto"/>
        <w:ind w:firstLine="600"/>
        <w:rPr>
          <w:sz w:val="24"/>
          <w:szCs w:val="24"/>
        </w:rPr>
      </w:pPr>
      <w:r w:rsidRPr="00116FBE">
        <w:rPr>
          <w:color w:val="000000"/>
          <w:sz w:val="24"/>
          <w:szCs w:val="24"/>
        </w:rPr>
        <w:t>демонстрация возможностей инструмента (исполнение одной и той же пьесы тихо и громко, в разных регистрах, разными штрихами);</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116FBE" w:rsidRPr="00116FBE" w:rsidRDefault="00116FBE" w:rsidP="00116FBE">
      <w:pPr>
        <w:spacing w:line="264" w:lineRule="auto"/>
        <w:ind w:left="120"/>
        <w:rPr>
          <w:sz w:val="24"/>
          <w:szCs w:val="24"/>
        </w:rPr>
      </w:pPr>
      <w:r w:rsidRPr="00116FBE">
        <w:rPr>
          <w:b/>
          <w:color w:val="000000"/>
          <w:sz w:val="24"/>
          <w:szCs w:val="24"/>
        </w:rPr>
        <w:t>Музыкальные инструменты. Флейта</w:t>
      </w:r>
    </w:p>
    <w:p w:rsidR="00116FBE" w:rsidRPr="00116FBE" w:rsidRDefault="00116FBE" w:rsidP="00116FBE">
      <w:pPr>
        <w:spacing w:line="264" w:lineRule="auto"/>
        <w:ind w:firstLine="600"/>
        <w:rPr>
          <w:sz w:val="24"/>
          <w:szCs w:val="24"/>
        </w:rPr>
      </w:pPr>
      <w:r w:rsidRPr="00116FBE">
        <w:rPr>
          <w:color w:val="000000"/>
          <w:sz w:val="24"/>
          <w:szCs w:val="24"/>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внешним видом, устройством и тембрами классических музыкальных инструментов;</w:t>
      </w:r>
    </w:p>
    <w:p w:rsidR="00116FBE" w:rsidRPr="00116FBE" w:rsidRDefault="00116FBE" w:rsidP="00116FBE">
      <w:pPr>
        <w:spacing w:line="264" w:lineRule="auto"/>
        <w:ind w:firstLine="600"/>
        <w:rPr>
          <w:sz w:val="24"/>
          <w:szCs w:val="24"/>
        </w:rPr>
      </w:pPr>
      <w:r w:rsidRPr="00116FBE">
        <w:rPr>
          <w:color w:val="000000"/>
          <w:sz w:val="24"/>
          <w:szCs w:val="24"/>
        </w:rPr>
        <w:t>слушание музыкальных фрагментов в исполнении известных музыкантов-инструменталистов;</w:t>
      </w:r>
    </w:p>
    <w:p w:rsidR="00116FBE" w:rsidRPr="00116FBE" w:rsidRDefault="00116FBE" w:rsidP="00116FBE">
      <w:pPr>
        <w:spacing w:line="264" w:lineRule="auto"/>
        <w:ind w:firstLine="600"/>
        <w:rPr>
          <w:sz w:val="24"/>
          <w:szCs w:val="24"/>
        </w:rPr>
      </w:pPr>
      <w:r w:rsidRPr="00116FBE">
        <w:rPr>
          <w:color w:val="000000"/>
          <w:sz w:val="24"/>
          <w:szCs w:val="24"/>
        </w:rPr>
        <w:t>чтение учебных текстов, сказок и легенд, рассказывающих о музыкальных инструментах, истории их появления.</w:t>
      </w:r>
    </w:p>
    <w:p w:rsidR="00116FBE" w:rsidRPr="00116FBE" w:rsidRDefault="00116FBE" w:rsidP="00116FBE">
      <w:pPr>
        <w:spacing w:line="264" w:lineRule="auto"/>
        <w:ind w:left="120"/>
        <w:rPr>
          <w:sz w:val="24"/>
          <w:szCs w:val="24"/>
        </w:rPr>
      </w:pPr>
      <w:r w:rsidRPr="00116FBE">
        <w:rPr>
          <w:b/>
          <w:color w:val="000000"/>
          <w:sz w:val="24"/>
          <w:szCs w:val="24"/>
        </w:rPr>
        <w:lastRenderedPageBreak/>
        <w:t>Музыкальные инструменты. Скрипка, виолончель</w:t>
      </w:r>
    </w:p>
    <w:p w:rsidR="00116FBE" w:rsidRPr="00116FBE" w:rsidRDefault="00116FBE" w:rsidP="00116FBE">
      <w:pPr>
        <w:spacing w:line="264" w:lineRule="auto"/>
        <w:ind w:firstLine="600"/>
        <w:rPr>
          <w:sz w:val="24"/>
          <w:szCs w:val="24"/>
        </w:rPr>
      </w:pPr>
      <w:r w:rsidRPr="00116FBE">
        <w:rPr>
          <w:color w:val="000000"/>
          <w:sz w:val="24"/>
          <w:szCs w:val="24"/>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игра-имитация исполнительских движений во время звучания музыки;</w:t>
      </w:r>
    </w:p>
    <w:p w:rsidR="00116FBE" w:rsidRPr="00116FBE" w:rsidRDefault="00116FBE" w:rsidP="00116FBE">
      <w:pPr>
        <w:spacing w:line="264" w:lineRule="auto"/>
        <w:ind w:firstLine="600"/>
        <w:rPr>
          <w:sz w:val="24"/>
          <w:szCs w:val="24"/>
        </w:rPr>
      </w:pPr>
      <w:r w:rsidRPr="00116FBE">
        <w:rPr>
          <w:color w:val="000000"/>
          <w:sz w:val="24"/>
          <w:szCs w:val="24"/>
        </w:rPr>
        <w:t>музыкальная викторина на знание конкретных произведений и их авторов, определения тембров звучащих инструментов;</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песен, посвящённых музыкальным инструментам;</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116FBE" w:rsidRPr="00116FBE" w:rsidRDefault="00116FBE" w:rsidP="00116FBE">
      <w:pPr>
        <w:spacing w:line="264" w:lineRule="auto"/>
        <w:ind w:left="120"/>
        <w:rPr>
          <w:sz w:val="24"/>
          <w:szCs w:val="24"/>
        </w:rPr>
      </w:pPr>
      <w:r w:rsidRPr="00116FBE">
        <w:rPr>
          <w:b/>
          <w:color w:val="000000"/>
          <w:sz w:val="24"/>
          <w:szCs w:val="24"/>
        </w:rPr>
        <w:t>Вокальная музыка</w:t>
      </w:r>
    </w:p>
    <w:p w:rsidR="00116FBE" w:rsidRPr="00116FBE" w:rsidRDefault="00116FBE" w:rsidP="00116FBE">
      <w:pPr>
        <w:spacing w:line="264" w:lineRule="auto"/>
        <w:ind w:firstLine="600"/>
        <w:rPr>
          <w:sz w:val="24"/>
          <w:szCs w:val="24"/>
        </w:rPr>
      </w:pPr>
      <w:r w:rsidRPr="00116FBE">
        <w:rPr>
          <w:color w:val="000000"/>
          <w:sz w:val="24"/>
          <w:szCs w:val="24"/>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типов человеческих голосов (детские, мужские, женские), тембров голосов профессиональных вокалистов;</w:t>
      </w:r>
    </w:p>
    <w:p w:rsidR="00116FBE" w:rsidRPr="00116FBE" w:rsidRDefault="00116FBE" w:rsidP="00116FBE">
      <w:pPr>
        <w:spacing w:line="264" w:lineRule="auto"/>
        <w:ind w:firstLine="600"/>
        <w:rPr>
          <w:sz w:val="24"/>
          <w:szCs w:val="24"/>
        </w:rPr>
      </w:pPr>
      <w:r w:rsidRPr="00116FBE">
        <w:rPr>
          <w:color w:val="000000"/>
          <w:sz w:val="24"/>
          <w:szCs w:val="24"/>
        </w:rPr>
        <w:t>знакомство с жанрами вокальной музыки;</w:t>
      </w:r>
    </w:p>
    <w:p w:rsidR="00116FBE" w:rsidRPr="00116FBE" w:rsidRDefault="00116FBE" w:rsidP="00116FBE">
      <w:pPr>
        <w:spacing w:line="264" w:lineRule="auto"/>
        <w:ind w:firstLine="600"/>
        <w:rPr>
          <w:sz w:val="24"/>
          <w:szCs w:val="24"/>
        </w:rPr>
      </w:pPr>
      <w:r w:rsidRPr="00116FBE">
        <w:rPr>
          <w:color w:val="000000"/>
          <w:sz w:val="24"/>
          <w:szCs w:val="24"/>
        </w:rPr>
        <w:t>слушание вокальных произведений композиторов-классиков;</w:t>
      </w:r>
    </w:p>
    <w:p w:rsidR="00116FBE" w:rsidRPr="00116FBE" w:rsidRDefault="00116FBE" w:rsidP="00116FBE">
      <w:pPr>
        <w:spacing w:line="264" w:lineRule="auto"/>
        <w:ind w:firstLine="600"/>
        <w:rPr>
          <w:sz w:val="24"/>
          <w:szCs w:val="24"/>
        </w:rPr>
      </w:pPr>
      <w:r w:rsidRPr="00116FBE">
        <w:rPr>
          <w:color w:val="000000"/>
          <w:sz w:val="24"/>
          <w:szCs w:val="24"/>
        </w:rPr>
        <w:t>освоение комплекса дыхательных, артикуляционных упражнений;</w:t>
      </w:r>
    </w:p>
    <w:p w:rsidR="00116FBE" w:rsidRPr="00116FBE" w:rsidRDefault="00116FBE" w:rsidP="00116FBE">
      <w:pPr>
        <w:spacing w:line="264" w:lineRule="auto"/>
        <w:ind w:firstLine="600"/>
        <w:rPr>
          <w:sz w:val="24"/>
          <w:szCs w:val="24"/>
        </w:rPr>
      </w:pPr>
      <w:r w:rsidRPr="00116FBE">
        <w:rPr>
          <w:color w:val="000000"/>
          <w:sz w:val="24"/>
          <w:szCs w:val="24"/>
        </w:rPr>
        <w:t>вокальные упражнения на развитие гибкости голоса, расширения его диапазона;</w:t>
      </w:r>
    </w:p>
    <w:p w:rsidR="00116FBE" w:rsidRPr="00116FBE" w:rsidRDefault="00116FBE" w:rsidP="00116FBE">
      <w:pPr>
        <w:spacing w:line="264" w:lineRule="auto"/>
        <w:ind w:firstLine="600"/>
        <w:rPr>
          <w:sz w:val="24"/>
          <w:szCs w:val="24"/>
        </w:rPr>
      </w:pPr>
      <w:r w:rsidRPr="00116FBE">
        <w:rPr>
          <w:color w:val="000000"/>
          <w:sz w:val="24"/>
          <w:szCs w:val="24"/>
        </w:rPr>
        <w:t>проблемная ситуация: что значит красивое пение;</w:t>
      </w:r>
    </w:p>
    <w:p w:rsidR="00116FBE" w:rsidRPr="00116FBE" w:rsidRDefault="00116FBE" w:rsidP="00116FBE">
      <w:pPr>
        <w:spacing w:line="264" w:lineRule="auto"/>
        <w:ind w:firstLine="600"/>
        <w:rPr>
          <w:sz w:val="24"/>
          <w:szCs w:val="24"/>
        </w:rPr>
      </w:pPr>
      <w:r w:rsidRPr="00116FBE">
        <w:rPr>
          <w:color w:val="000000"/>
          <w:sz w:val="24"/>
          <w:szCs w:val="24"/>
        </w:rPr>
        <w:t>музыкальная викторина на знание вокальных музыкальных произведений и их авторов;</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вокальных произведений композиторов-классиков;</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концерта вокальной музыки; школьный конкурс юных вокалистов.</w:t>
      </w:r>
    </w:p>
    <w:p w:rsidR="00116FBE" w:rsidRPr="00116FBE" w:rsidRDefault="00116FBE" w:rsidP="00116FBE">
      <w:pPr>
        <w:spacing w:line="264" w:lineRule="auto"/>
        <w:ind w:left="120"/>
        <w:rPr>
          <w:sz w:val="24"/>
          <w:szCs w:val="24"/>
        </w:rPr>
      </w:pPr>
      <w:r w:rsidRPr="00116FBE">
        <w:rPr>
          <w:b/>
          <w:color w:val="000000"/>
          <w:sz w:val="24"/>
          <w:szCs w:val="24"/>
        </w:rPr>
        <w:t>Инструментальная музыка</w:t>
      </w:r>
    </w:p>
    <w:p w:rsidR="00116FBE" w:rsidRPr="00116FBE" w:rsidRDefault="00116FBE" w:rsidP="00116FBE">
      <w:pPr>
        <w:spacing w:line="264" w:lineRule="auto"/>
        <w:ind w:firstLine="600"/>
        <w:rPr>
          <w:sz w:val="24"/>
          <w:szCs w:val="24"/>
        </w:rPr>
      </w:pPr>
      <w:r w:rsidRPr="00116FBE">
        <w:rPr>
          <w:color w:val="000000"/>
          <w:sz w:val="24"/>
          <w:szCs w:val="24"/>
        </w:rPr>
        <w:t>Содержание: Жанры камерной инструментальной музыки: этюд, пьеса. Альбом. Цикл. Сюита. Соната. Квартет.</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жанрами камерной инструментальной музыки;</w:t>
      </w:r>
    </w:p>
    <w:p w:rsidR="00116FBE" w:rsidRPr="00116FBE" w:rsidRDefault="00116FBE" w:rsidP="00116FBE">
      <w:pPr>
        <w:spacing w:line="264" w:lineRule="auto"/>
        <w:ind w:firstLine="600"/>
        <w:rPr>
          <w:sz w:val="24"/>
          <w:szCs w:val="24"/>
        </w:rPr>
      </w:pPr>
      <w:r w:rsidRPr="00116FBE">
        <w:rPr>
          <w:color w:val="000000"/>
          <w:sz w:val="24"/>
          <w:szCs w:val="24"/>
        </w:rPr>
        <w:t>слушание произведений композиторов-классиков;</w:t>
      </w:r>
    </w:p>
    <w:p w:rsidR="00116FBE" w:rsidRPr="00116FBE" w:rsidRDefault="00116FBE" w:rsidP="00116FBE">
      <w:pPr>
        <w:spacing w:line="264" w:lineRule="auto"/>
        <w:ind w:firstLine="600"/>
        <w:rPr>
          <w:sz w:val="24"/>
          <w:szCs w:val="24"/>
        </w:rPr>
      </w:pPr>
      <w:r w:rsidRPr="00116FBE">
        <w:rPr>
          <w:color w:val="000000"/>
          <w:sz w:val="24"/>
          <w:szCs w:val="24"/>
        </w:rPr>
        <w:t>определение комплекса выразительных средств;</w:t>
      </w:r>
    </w:p>
    <w:p w:rsidR="00116FBE" w:rsidRPr="00116FBE" w:rsidRDefault="00116FBE" w:rsidP="00116FBE">
      <w:pPr>
        <w:spacing w:line="264" w:lineRule="auto"/>
        <w:ind w:firstLine="600"/>
        <w:rPr>
          <w:sz w:val="24"/>
          <w:szCs w:val="24"/>
        </w:rPr>
      </w:pPr>
      <w:r w:rsidRPr="00116FBE">
        <w:rPr>
          <w:color w:val="000000"/>
          <w:sz w:val="24"/>
          <w:szCs w:val="24"/>
        </w:rPr>
        <w:t>описание своего впечатления от восприятия;</w:t>
      </w:r>
    </w:p>
    <w:p w:rsidR="00116FBE" w:rsidRPr="00116FBE" w:rsidRDefault="00116FBE" w:rsidP="00116FBE">
      <w:pPr>
        <w:spacing w:line="264" w:lineRule="auto"/>
        <w:ind w:firstLine="600"/>
        <w:rPr>
          <w:sz w:val="24"/>
          <w:szCs w:val="24"/>
        </w:rPr>
      </w:pPr>
      <w:r w:rsidRPr="00116FBE">
        <w:rPr>
          <w:color w:val="000000"/>
          <w:sz w:val="24"/>
          <w:szCs w:val="24"/>
        </w:rPr>
        <w:t>музыкальная викторина;</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концерта инструментальной музыки; составление словаря музыкальных жанров.</w:t>
      </w:r>
    </w:p>
    <w:p w:rsidR="00116FBE" w:rsidRPr="00116FBE" w:rsidRDefault="00116FBE" w:rsidP="00116FBE">
      <w:pPr>
        <w:spacing w:line="264" w:lineRule="auto"/>
        <w:ind w:left="120"/>
        <w:rPr>
          <w:sz w:val="24"/>
          <w:szCs w:val="24"/>
        </w:rPr>
      </w:pPr>
      <w:r w:rsidRPr="00116FBE">
        <w:rPr>
          <w:b/>
          <w:color w:val="000000"/>
          <w:sz w:val="24"/>
          <w:szCs w:val="24"/>
        </w:rPr>
        <w:t>Программная музыка</w:t>
      </w:r>
    </w:p>
    <w:p w:rsidR="00116FBE" w:rsidRPr="00116FBE" w:rsidRDefault="00116FBE" w:rsidP="00116FBE">
      <w:pPr>
        <w:spacing w:line="264" w:lineRule="auto"/>
        <w:ind w:firstLine="600"/>
        <w:rPr>
          <w:sz w:val="24"/>
          <w:szCs w:val="24"/>
        </w:rPr>
      </w:pPr>
      <w:r w:rsidRPr="00116FBE">
        <w:rPr>
          <w:color w:val="000000"/>
          <w:sz w:val="24"/>
          <w:szCs w:val="24"/>
        </w:rPr>
        <w:t>Содержание: Программное название, известный сюжет, литературный эпиграф.</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lastRenderedPageBreak/>
        <w:t>слушание произведений программной музыки;</w:t>
      </w:r>
    </w:p>
    <w:p w:rsidR="00116FBE" w:rsidRPr="00116FBE" w:rsidRDefault="00116FBE" w:rsidP="00116FBE">
      <w:pPr>
        <w:spacing w:line="264" w:lineRule="auto"/>
        <w:ind w:firstLine="600"/>
        <w:rPr>
          <w:sz w:val="24"/>
          <w:szCs w:val="24"/>
        </w:rPr>
      </w:pPr>
      <w:r w:rsidRPr="00116FBE">
        <w:rPr>
          <w:color w:val="000000"/>
          <w:sz w:val="24"/>
          <w:szCs w:val="24"/>
        </w:rPr>
        <w:t>обсуждение музыкального образа, музыкальных средств, использованных композитором;</w:t>
      </w:r>
    </w:p>
    <w:p w:rsidR="00116FBE" w:rsidRPr="00116FBE" w:rsidRDefault="00116FBE" w:rsidP="00116FBE">
      <w:pPr>
        <w:spacing w:line="264" w:lineRule="auto"/>
        <w:ind w:firstLine="600"/>
        <w:rPr>
          <w:sz w:val="24"/>
          <w:szCs w:val="24"/>
        </w:rPr>
      </w:pPr>
      <w:r w:rsidRPr="00116FBE">
        <w:rPr>
          <w:color w:val="000000"/>
          <w:sz w:val="24"/>
          <w:szCs w:val="24"/>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116FBE" w:rsidRPr="00116FBE" w:rsidRDefault="00116FBE" w:rsidP="00116FBE">
      <w:pPr>
        <w:spacing w:line="264" w:lineRule="auto"/>
        <w:ind w:left="120"/>
        <w:rPr>
          <w:sz w:val="24"/>
          <w:szCs w:val="24"/>
        </w:rPr>
      </w:pPr>
      <w:r w:rsidRPr="00116FBE">
        <w:rPr>
          <w:b/>
          <w:color w:val="000000"/>
          <w:sz w:val="24"/>
          <w:szCs w:val="24"/>
        </w:rPr>
        <w:t>Симфоническая музыка</w:t>
      </w:r>
    </w:p>
    <w:p w:rsidR="00116FBE" w:rsidRPr="00116FBE" w:rsidRDefault="00116FBE" w:rsidP="00116FBE">
      <w:pPr>
        <w:spacing w:line="264" w:lineRule="auto"/>
        <w:ind w:firstLine="600"/>
        <w:rPr>
          <w:sz w:val="24"/>
          <w:szCs w:val="24"/>
        </w:rPr>
      </w:pPr>
      <w:r w:rsidRPr="00116FBE">
        <w:rPr>
          <w:color w:val="000000"/>
          <w:sz w:val="24"/>
          <w:szCs w:val="24"/>
        </w:rPr>
        <w:t>Содержание: Симфонический оркестр. Тембры, группы инструментов. Симфония, симфоническая картина.</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составом симфонического оркестра, группами инструментов;</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тембров инструментов симфонического оркестра;</w:t>
      </w:r>
    </w:p>
    <w:p w:rsidR="00116FBE" w:rsidRPr="00116FBE" w:rsidRDefault="00116FBE" w:rsidP="00116FBE">
      <w:pPr>
        <w:spacing w:line="264" w:lineRule="auto"/>
        <w:ind w:firstLine="600"/>
        <w:rPr>
          <w:sz w:val="24"/>
          <w:szCs w:val="24"/>
        </w:rPr>
      </w:pPr>
      <w:r w:rsidRPr="00116FBE">
        <w:rPr>
          <w:color w:val="000000"/>
          <w:sz w:val="24"/>
          <w:szCs w:val="24"/>
        </w:rPr>
        <w:t>слушание фрагментов симфонической музыки;</w:t>
      </w:r>
    </w:p>
    <w:p w:rsidR="00116FBE" w:rsidRPr="00116FBE" w:rsidRDefault="00116FBE" w:rsidP="00116FBE">
      <w:pPr>
        <w:spacing w:line="264" w:lineRule="auto"/>
        <w:ind w:firstLine="600"/>
        <w:rPr>
          <w:sz w:val="24"/>
          <w:szCs w:val="24"/>
        </w:rPr>
      </w:pPr>
      <w:r w:rsidRPr="00116FBE">
        <w:rPr>
          <w:color w:val="000000"/>
          <w:sz w:val="24"/>
          <w:szCs w:val="24"/>
        </w:rPr>
        <w:t>«дирижирование» оркестром;</w:t>
      </w:r>
    </w:p>
    <w:p w:rsidR="00116FBE" w:rsidRPr="00116FBE" w:rsidRDefault="00116FBE" w:rsidP="00116FBE">
      <w:pPr>
        <w:spacing w:line="264" w:lineRule="auto"/>
        <w:ind w:firstLine="600"/>
        <w:rPr>
          <w:sz w:val="24"/>
          <w:szCs w:val="24"/>
        </w:rPr>
      </w:pPr>
      <w:r w:rsidRPr="00116FBE">
        <w:rPr>
          <w:color w:val="000000"/>
          <w:sz w:val="24"/>
          <w:szCs w:val="24"/>
        </w:rPr>
        <w:t>музыкальная викторина;</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концерта симфонической музыки; просмотр фильма об устройстве оркестра.</w:t>
      </w:r>
    </w:p>
    <w:p w:rsidR="00116FBE" w:rsidRPr="00116FBE" w:rsidRDefault="00116FBE" w:rsidP="00116FBE">
      <w:pPr>
        <w:spacing w:line="264" w:lineRule="auto"/>
        <w:ind w:left="120"/>
        <w:rPr>
          <w:sz w:val="24"/>
          <w:szCs w:val="24"/>
        </w:rPr>
      </w:pPr>
      <w:r w:rsidRPr="00116FBE">
        <w:rPr>
          <w:b/>
          <w:color w:val="000000"/>
          <w:sz w:val="24"/>
          <w:szCs w:val="24"/>
        </w:rPr>
        <w:t>Русские композиторы-классики</w:t>
      </w:r>
    </w:p>
    <w:p w:rsidR="00116FBE" w:rsidRPr="00116FBE" w:rsidRDefault="00116FBE" w:rsidP="00116FBE">
      <w:pPr>
        <w:spacing w:line="264" w:lineRule="auto"/>
        <w:ind w:firstLine="600"/>
        <w:rPr>
          <w:sz w:val="24"/>
          <w:szCs w:val="24"/>
        </w:rPr>
      </w:pPr>
      <w:r w:rsidRPr="00116FBE">
        <w:rPr>
          <w:color w:val="000000"/>
          <w:sz w:val="24"/>
          <w:szCs w:val="24"/>
        </w:rPr>
        <w:t>Содержание: Творчество выдающихся отечественных композиторов.</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творчеством выдающихся композиторов, отдельными фактами из их биографии;</w:t>
      </w:r>
    </w:p>
    <w:p w:rsidR="00116FBE" w:rsidRPr="00116FBE" w:rsidRDefault="00116FBE" w:rsidP="00116FBE">
      <w:pPr>
        <w:spacing w:line="264" w:lineRule="auto"/>
        <w:ind w:firstLine="600"/>
        <w:rPr>
          <w:sz w:val="24"/>
          <w:szCs w:val="24"/>
        </w:rPr>
      </w:pPr>
      <w:r w:rsidRPr="00116FBE">
        <w:rPr>
          <w:color w:val="000000"/>
          <w:sz w:val="24"/>
          <w:szCs w:val="24"/>
        </w:rPr>
        <w:t>слушание музыки: фрагменты вокальных, инструментальных, симфонических сочинений;</w:t>
      </w:r>
    </w:p>
    <w:p w:rsidR="00116FBE" w:rsidRPr="00116FBE" w:rsidRDefault="00116FBE" w:rsidP="00116FBE">
      <w:pPr>
        <w:spacing w:line="264" w:lineRule="auto"/>
        <w:ind w:firstLine="600"/>
        <w:rPr>
          <w:sz w:val="24"/>
          <w:szCs w:val="24"/>
        </w:rPr>
      </w:pPr>
      <w:r w:rsidRPr="00116FBE">
        <w:rPr>
          <w:color w:val="000000"/>
          <w:sz w:val="24"/>
          <w:szCs w:val="24"/>
        </w:rPr>
        <w:t>круг характерных образов (картины природы, народной жизни, истории); характеристика музыкальных образов, музыкально-выразительных средств;</w:t>
      </w:r>
    </w:p>
    <w:p w:rsidR="00116FBE" w:rsidRPr="00116FBE" w:rsidRDefault="00116FBE" w:rsidP="00116FBE">
      <w:pPr>
        <w:spacing w:line="264" w:lineRule="auto"/>
        <w:ind w:firstLine="600"/>
        <w:rPr>
          <w:sz w:val="24"/>
          <w:szCs w:val="24"/>
        </w:rPr>
      </w:pPr>
      <w:r w:rsidRPr="00116FBE">
        <w:rPr>
          <w:color w:val="000000"/>
          <w:sz w:val="24"/>
          <w:szCs w:val="24"/>
        </w:rPr>
        <w:t>наблюдение за развитием музыки; определение жанра, формы;</w:t>
      </w:r>
    </w:p>
    <w:p w:rsidR="00116FBE" w:rsidRPr="00116FBE" w:rsidRDefault="00116FBE" w:rsidP="00116FBE">
      <w:pPr>
        <w:spacing w:line="264" w:lineRule="auto"/>
        <w:ind w:firstLine="600"/>
        <w:rPr>
          <w:sz w:val="24"/>
          <w:szCs w:val="24"/>
        </w:rPr>
      </w:pPr>
      <w:r w:rsidRPr="00116FBE">
        <w:rPr>
          <w:color w:val="000000"/>
          <w:sz w:val="24"/>
          <w:szCs w:val="24"/>
        </w:rPr>
        <w:t>чтение учебных текстов и художественной литературы биографического характера;</w:t>
      </w:r>
    </w:p>
    <w:p w:rsidR="00116FBE" w:rsidRPr="00116FBE" w:rsidRDefault="00116FBE" w:rsidP="00116FBE">
      <w:pPr>
        <w:spacing w:line="264" w:lineRule="auto"/>
        <w:ind w:firstLine="600"/>
        <w:rPr>
          <w:sz w:val="24"/>
          <w:szCs w:val="24"/>
        </w:rPr>
      </w:pPr>
      <w:r w:rsidRPr="00116FBE">
        <w:rPr>
          <w:color w:val="000000"/>
          <w:sz w:val="24"/>
          <w:szCs w:val="24"/>
        </w:rPr>
        <w:t>вокализация тем инструментальных сочинений; разучивание, исполнение доступных вокальных сочинений;</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концерта; просмотр биографического фильма.</w:t>
      </w:r>
    </w:p>
    <w:p w:rsidR="00116FBE" w:rsidRPr="00116FBE" w:rsidRDefault="00116FBE" w:rsidP="00116FBE">
      <w:pPr>
        <w:spacing w:line="264" w:lineRule="auto"/>
        <w:ind w:left="120"/>
        <w:rPr>
          <w:sz w:val="24"/>
          <w:szCs w:val="24"/>
        </w:rPr>
      </w:pPr>
      <w:r w:rsidRPr="00116FBE">
        <w:rPr>
          <w:b/>
          <w:color w:val="000000"/>
          <w:sz w:val="24"/>
          <w:szCs w:val="24"/>
        </w:rPr>
        <w:t>Европейские композиторы-классики</w:t>
      </w:r>
    </w:p>
    <w:p w:rsidR="00116FBE" w:rsidRPr="00116FBE" w:rsidRDefault="00116FBE" w:rsidP="00116FBE">
      <w:pPr>
        <w:spacing w:line="264" w:lineRule="auto"/>
        <w:ind w:firstLine="600"/>
        <w:rPr>
          <w:sz w:val="24"/>
          <w:szCs w:val="24"/>
        </w:rPr>
      </w:pPr>
      <w:r w:rsidRPr="00116FBE">
        <w:rPr>
          <w:color w:val="000000"/>
          <w:sz w:val="24"/>
          <w:szCs w:val="24"/>
        </w:rPr>
        <w:t>Содержание: Творчество выдающихся зарубежных композиторов.</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творчеством выдающихся композиторов, отдельными фактами из их биографии;</w:t>
      </w:r>
    </w:p>
    <w:p w:rsidR="00116FBE" w:rsidRPr="00116FBE" w:rsidRDefault="00116FBE" w:rsidP="00116FBE">
      <w:pPr>
        <w:spacing w:line="264" w:lineRule="auto"/>
        <w:ind w:firstLine="600"/>
        <w:rPr>
          <w:sz w:val="24"/>
          <w:szCs w:val="24"/>
        </w:rPr>
      </w:pPr>
      <w:r w:rsidRPr="00116FBE">
        <w:rPr>
          <w:color w:val="000000"/>
          <w:sz w:val="24"/>
          <w:szCs w:val="24"/>
        </w:rPr>
        <w:t>слушание музыки: фрагменты вокальных, инструментальных, симфонических сочинений;</w:t>
      </w:r>
    </w:p>
    <w:p w:rsidR="00116FBE" w:rsidRPr="00116FBE" w:rsidRDefault="00116FBE" w:rsidP="00116FBE">
      <w:pPr>
        <w:spacing w:line="264" w:lineRule="auto"/>
        <w:ind w:firstLine="600"/>
        <w:rPr>
          <w:sz w:val="24"/>
          <w:szCs w:val="24"/>
        </w:rPr>
      </w:pPr>
      <w:r w:rsidRPr="00116FBE">
        <w:rPr>
          <w:color w:val="000000"/>
          <w:sz w:val="24"/>
          <w:szCs w:val="24"/>
        </w:rPr>
        <w:t>круг характерных образов (картины природы, народной жизни, истории); характеристика музыкальных образов, музыкально-выразительных средств;</w:t>
      </w:r>
    </w:p>
    <w:p w:rsidR="00116FBE" w:rsidRPr="00116FBE" w:rsidRDefault="00116FBE" w:rsidP="00116FBE">
      <w:pPr>
        <w:spacing w:line="264" w:lineRule="auto"/>
        <w:ind w:firstLine="600"/>
        <w:rPr>
          <w:sz w:val="24"/>
          <w:szCs w:val="24"/>
        </w:rPr>
      </w:pPr>
      <w:r w:rsidRPr="00116FBE">
        <w:rPr>
          <w:color w:val="000000"/>
          <w:sz w:val="24"/>
          <w:szCs w:val="24"/>
        </w:rPr>
        <w:t>наблюдение за развитием музыки; определение жанра, формы;</w:t>
      </w:r>
    </w:p>
    <w:p w:rsidR="00116FBE" w:rsidRPr="00116FBE" w:rsidRDefault="00116FBE" w:rsidP="00116FBE">
      <w:pPr>
        <w:spacing w:line="264" w:lineRule="auto"/>
        <w:ind w:firstLine="600"/>
        <w:rPr>
          <w:sz w:val="24"/>
          <w:szCs w:val="24"/>
        </w:rPr>
      </w:pPr>
      <w:r w:rsidRPr="00116FBE">
        <w:rPr>
          <w:color w:val="000000"/>
          <w:sz w:val="24"/>
          <w:szCs w:val="24"/>
        </w:rPr>
        <w:t>чтение учебных текстов и художественной литературы биографического характера;</w:t>
      </w:r>
    </w:p>
    <w:p w:rsidR="00116FBE" w:rsidRPr="00116FBE" w:rsidRDefault="00116FBE" w:rsidP="00116FBE">
      <w:pPr>
        <w:spacing w:line="264" w:lineRule="auto"/>
        <w:ind w:firstLine="600"/>
        <w:rPr>
          <w:sz w:val="24"/>
          <w:szCs w:val="24"/>
        </w:rPr>
      </w:pPr>
      <w:r w:rsidRPr="00116FBE">
        <w:rPr>
          <w:color w:val="000000"/>
          <w:sz w:val="24"/>
          <w:szCs w:val="24"/>
        </w:rPr>
        <w:t>вокализация тем инструментальных сочинений;</w:t>
      </w:r>
    </w:p>
    <w:p w:rsidR="00116FBE" w:rsidRPr="00116FBE" w:rsidRDefault="00116FBE" w:rsidP="00116FBE">
      <w:pPr>
        <w:spacing w:line="264" w:lineRule="auto"/>
        <w:ind w:firstLine="600"/>
        <w:rPr>
          <w:sz w:val="24"/>
          <w:szCs w:val="24"/>
        </w:rPr>
      </w:pPr>
      <w:r w:rsidRPr="00116FBE">
        <w:rPr>
          <w:color w:val="000000"/>
          <w:sz w:val="24"/>
          <w:szCs w:val="24"/>
        </w:rPr>
        <w:lastRenderedPageBreak/>
        <w:t>разучивание, исполнение доступных вокальных сочинений;</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концерта; просмотр биографического фильма.</w:t>
      </w:r>
    </w:p>
    <w:p w:rsidR="00116FBE" w:rsidRPr="00116FBE" w:rsidRDefault="00116FBE" w:rsidP="00116FBE">
      <w:pPr>
        <w:spacing w:line="264" w:lineRule="auto"/>
        <w:ind w:left="120"/>
        <w:rPr>
          <w:sz w:val="24"/>
          <w:szCs w:val="24"/>
        </w:rPr>
      </w:pPr>
      <w:r w:rsidRPr="00116FBE">
        <w:rPr>
          <w:b/>
          <w:color w:val="000000"/>
          <w:sz w:val="24"/>
          <w:szCs w:val="24"/>
        </w:rPr>
        <w:t>Мастерство исполнителя</w:t>
      </w:r>
    </w:p>
    <w:p w:rsidR="00116FBE" w:rsidRPr="00116FBE" w:rsidRDefault="00116FBE" w:rsidP="00116FBE">
      <w:pPr>
        <w:spacing w:line="264" w:lineRule="auto"/>
        <w:ind w:firstLine="600"/>
        <w:rPr>
          <w:sz w:val="24"/>
          <w:szCs w:val="24"/>
        </w:rPr>
      </w:pPr>
      <w:r w:rsidRPr="00116FBE">
        <w:rPr>
          <w:color w:val="000000"/>
          <w:sz w:val="24"/>
          <w:szCs w:val="24"/>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творчеством выдающихся исполнителей классической музыки;</w:t>
      </w:r>
    </w:p>
    <w:p w:rsidR="00116FBE" w:rsidRPr="00116FBE" w:rsidRDefault="00116FBE" w:rsidP="00116FBE">
      <w:pPr>
        <w:spacing w:line="264" w:lineRule="auto"/>
        <w:ind w:firstLine="600"/>
        <w:rPr>
          <w:sz w:val="24"/>
          <w:szCs w:val="24"/>
        </w:rPr>
      </w:pPr>
      <w:r w:rsidRPr="00116FBE">
        <w:rPr>
          <w:color w:val="000000"/>
          <w:sz w:val="24"/>
          <w:szCs w:val="24"/>
        </w:rPr>
        <w:t>изучение программ, афиш консерватории, филармонии;</w:t>
      </w:r>
    </w:p>
    <w:p w:rsidR="00116FBE" w:rsidRPr="00116FBE" w:rsidRDefault="00116FBE" w:rsidP="00116FBE">
      <w:pPr>
        <w:spacing w:line="264" w:lineRule="auto"/>
        <w:ind w:firstLine="600"/>
        <w:rPr>
          <w:sz w:val="24"/>
          <w:szCs w:val="24"/>
        </w:rPr>
      </w:pPr>
      <w:r w:rsidRPr="00116FBE">
        <w:rPr>
          <w:color w:val="000000"/>
          <w:sz w:val="24"/>
          <w:szCs w:val="24"/>
        </w:rPr>
        <w:t>сравнение нескольких интерпретаций одного и того же произведения в исполнении разных музыкантов;</w:t>
      </w:r>
    </w:p>
    <w:p w:rsidR="00116FBE" w:rsidRPr="00116FBE" w:rsidRDefault="00116FBE" w:rsidP="00116FBE">
      <w:pPr>
        <w:spacing w:line="264" w:lineRule="auto"/>
        <w:ind w:firstLine="600"/>
        <w:rPr>
          <w:sz w:val="24"/>
          <w:szCs w:val="24"/>
        </w:rPr>
      </w:pPr>
      <w:r w:rsidRPr="00116FBE">
        <w:rPr>
          <w:color w:val="000000"/>
          <w:sz w:val="24"/>
          <w:szCs w:val="24"/>
        </w:rPr>
        <w:t xml:space="preserve">беседа на тему «Композитор – исполнитель – слушатель»; </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концерта классической музыки;</w:t>
      </w:r>
    </w:p>
    <w:p w:rsidR="00116FBE" w:rsidRPr="00116FBE" w:rsidRDefault="00116FBE" w:rsidP="00116FBE">
      <w:pPr>
        <w:spacing w:line="264" w:lineRule="auto"/>
        <w:ind w:firstLine="600"/>
        <w:rPr>
          <w:sz w:val="24"/>
          <w:szCs w:val="24"/>
        </w:rPr>
      </w:pPr>
      <w:r w:rsidRPr="00116FBE">
        <w:rPr>
          <w:color w:val="000000"/>
          <w:sz w:val="24"/>
          <w:szCs w:val="24"/>
        </w:rPr>
        <w:t>создание коллекции записей любимого исполнителя.</w:t>
      </w:r>
    </w:p>
    <w:p w:rsidR="00116FBE" w:rsidRPr="00116FBE" w:rsidRDefault="00116FBE" w:rsidP="00116FBE">
      <w:pPr>
        <w:ind w:left="120"/>
        <w:rPr>
          <w:sz w:val="24"/>
          <w:szCs w:val="24"/>
        </w:rPr>
      </w:pPr>
    </w:p>
    <w:p w:rsidR="00116FBE" w:rsidRPr="00116FBE" w:rsidRDefault="00116FBE" w:rsidP="00116FBE">
      <w:pPr>
        <w:ind w:left="120"/>
        <w:rPr>
          <w:sz w:val="24"/>
          <w:szCs w:val="24"/>
        </w:rPr>
      </w:pPr>
      <w:r w:rsidRPr="00116FBE">
        <w:rPr>
          <w:b/>
          <w:color w:val="000000"/>
          <w:sz w:val="24"/>
          <w:szCs w:val="24"/>
        </w:rPr>
        <w:t>Модуль № 3 «Музыка в жизни человека»</w:t>
      </w:r>
    </w:p>
    <w:p w:rsidR="00116FBE" w:rsidRPr="00116FBE" w:rsidRDefault="00116FBE" w:rsidP="00116FBE">
      <w:pPr>
        <w:ind w:left="120"/>
        <w:rPr>
          <w:sz w:val="24"/>
          <w:szCs w:val="24"/>
        </w:rPr>
      </w:pPr>
    </w:p>
    <w:p w:rsidR="00116FBE" w:rsidRPr="00116FBE" w:rsidRDefault="00116FBE" w:rsidP="00116FBE">
      <w:pPr>
        <w:spacing w:line="264" w:lineRule="auto"/>
        <w:ind w:firstLine="600"/>
        <w:rPr>
          <w:sz w:val="24"/>
          <w:szCs w:val="24"/>
        </w:rPr>
      </w:pPr>
      <w:r w:rsidRPr="00116FBE">
        <w:rPr>
          <w:color w:val="000000"/>
          <w:sz w:val="24"/>
          <w:szCs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116FBE" w:rsidRPr="00116FBE" w:rsidRDefault="00116FBE" w:rsidP="00116FBE">
      <w:pPr>
        <w:spacing w:line="264" w:lineRule="auto"/>
        <w:ind w:left="120"/>
        <w:rPr>
          <w:sz w:val="24"/>
          <w:szCs w:val="24"/>
        </w:rPr>
      </w:pPr>
      <w:r w:rsidRPr="00116FBE">
        <w:rPr>
          <w:b/>
          <w:color w:val="000000"/>
          <w:sz w:val="24"/>
          <w:szCs w:val="24"/>
        </w:rPr>
        <w:t>Красота и вдохновение</w:t>
      </w:r>
    </w:p>
    <w:p w:rsidR="00116FBE" w:rsidRPr="00116FBE" w:rsidRDefault="00116FBE" w:rsidP="00116FBE">
      <w:pPr>
        <w:spacing w:line="264" w:lineRule="auto"/>
        <w:ind w:firstLine="600"/>
        <w:rPr>
          <w:sz w:val="24"/>
          <w:szCs w:val="24"/>
        </w:rPr>
      </w:pPr>
      <w:r w:rsidRPr="00116FBE">
        <w:rPr>
          <w:color w:val="000000"/>
          <w:sz w:val="24"/>
          <w:szCs w:val="24"/>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диалог с учителем о значении красоты и вдохновения в жизни человека;</w:t>
      </w:r>
    </w:p>
    <w:p w:rsidR="00116FBE" w:rsidRPr="00116FBE" w:rsidRDefault="00116FBE" w:rsidP="00116FBE">
      <w:pPr>
        <w:spacing w:line="264" w:lineRule="auto"/>
        <w:ind w:firstLine="600"/>
        <w:rPr>
          <w:sz w:val="24"/>
          <w:szCs w:val="24"/>
        </w:rPr>
      </w:pPr>
      <w:r w:rsidRPr="00116FBE">
        <w:rPr>
          <w:color w:val="000000"/>
          <w:sz w:val="24"/>
          <w:szCs w:val="24"/>
        </w:rPr>
        <w:t>слушание музыки, концентрация на её восприятии, своём внутреннем состоянии;</w:t>
      </w:r>
    </w:p>
    <w:p w:rsidR="00116FBE" w:rsidRPr="00116FBE" w:rsidRDefault="00116FBE" w:rsidP="00116FBE">
      <w:pPr>
        <w:spacing w:line="264" w:lineRule="auto"/>
        <w:ind w:firstLine="600"/>
        <w:rPr>
          <w:sz w:val="24"/>
          <w:szCs w:val="24"/>
        </w:rPr>
      </w:pPr>
      <w:r w:rsidRPr="00116FBE">
        <w:rPr>
          <w:color w:val="000000"/>
          <w:sz w:val="24"/>
          <w:szCs w:val="24"/>
        </w:rPr>
        <w:t>двигательная импровизация под музыку лирического характера «Цветы распускаются под музыку»;</w:t>
      </w:r>
    </w:p>
    <w:p w:rsidR="00116FBE" w:rsidRPr="00116FBE" w:rsidRDefault="00116FBE" w:rsidP="00116FBE">
      <w:pPr>
        <w:spacing w:line="264" w:lineRule="auto"/>
        <w:ind w:firstLine="600"/>
        <w:rPr>
          <w:sz w:val="24"/>
          <w:szCs w:val="24"/>
        </w:rPr>
      </w:pPr>
      <w:r w:rsidRPr="00116FBE">
        <w:rPr>
          <w:color w:val="000000"/>
          <w:sz w:val="24"/>
          <w:szCs w:val="24"/>
        </w:rPr>
        <w:t>выстраивание хорового унисона – вокального и психологического;</w:t>
      </w:r>
    </w:p>
    <w:p w:rsidR="00116FBE" w:rsidRPr="00116FBE" w:rsidRDefault="00116FBE" w:rsidP="00116FBE">
      <w:pPr>
        <w:spacing w:line="264" w:lineRule="auto"/>
        <w:ind w:firstLine="600"/>
        <w:rPr>
          <w:sz w:val="24"/>
          <w:szCs w:val="24"/>
        </w:rPr>
      </w:pPr>
      <w:r w:rsidRPr="00116FBE">
        <w:rPr>
          <w:color w:val="000000"/>
          <w:sz w:val="24"/>
          <w:szCs w:val="24"/>
        </w:rPr>
        <w:t>одновременное взятие и снятие звука, навыки певческого дыхания по руке дирижёра;</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красивой песни;</w:t>
      </w:r>
    </w:p>
    <w:p w:rsidR="00116FBE" w:rsidRPr="00116FBE" w:rsidRDefault="00116FBE" w:rsidP="00116FBE">
      <w:pPr>
        <w:spacing w:line="264" w:lineRule="auto"/>
        <w:ind w:firstLine="600"/>
        <w:rPr>
          <w:sz w:val="24"/>
          <w:szCs w:val="24"/>
        </w:rPr>
      </w:pPr>
      <w:r w:rsidRPr="00116FBE">
        <w:rPr>
          <w:color w:val="000000"/>
          <w:sz w:val="24"/>
          <w:szCs w:val="24"/>
        </w:rPr>
        <w:t xml:space="preserve">вариативно: разучивание хоровода </w:t>
      </w:r>
    </w:p>
    <w:p w:rsidR="00116FBE" w:rsidRPr="00116FBE" w:rsidRDefault="00116FBE" w:rsidP="00116FBE">
      <w:pPr>
        <w:spacing w:line="264" w:lineRule="auto"/>
        <w:ind w:left="120"/>
        <w:rPr>
          <w:sz w:val="24"/>
          <w:szCs w:val="24"/>
        </w:rPr>
      </w:pPr>
      <w:r w:rsidRPr="00116FBE">
        <w:rPr>
          <w:b/>
          <w:color w:val="000000"/>
          <w:sz w:val="24"/>
          <w:szCs w:val="24"/>
        </w:rPr>
        <w:t>Музыкальные пейзажи</w:t>
      </w:r>
    </w:p>
    <w:p w:rsidR="00116FBE" w:rsidRPr="00116FBE" w:rsidRDefault="00116FBE" w:rsidP="00116FBE">
      <w:pPr>
        <w:spacing w:line="264" w:lineRule="auto"/>
        <w:ind w:firstLine="600"/>
        <w:rPr>
          <w:sz w:val="24"/>
          <w:szCs w:val="24"/>
        </w:rPr>
      </w:pPr>
      <w:r w:rsidRPr="00116FBE">
        <w:rPr>
          <w:color w:val="000000"/>
          <w:sz w:val="24"/>
          <w:szCs w:val="24"/>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116FBE" w:rsidRPr="00116FBE" w:rsidRDefault="00116FBE" w:rsidP="00116FBE">
      <w:pPr>
        <w:spacing w:line="264" w:lineRule="auto"/>
        <w:ind w:firstLine="600"/>
        <w:rPr>
          <w:sz w:val="24"/>
          <w:szCs w:val="24"/>
        </w:rPr>
      </w:pPr>
      <w:r w:rsidRPr="00116FBE">
        <w:rPr>
          <w:color w:val="000000"/>
          <w:sz w:val="24"/>
          <w:szCs w:val="24"/>
        </w:rPr>
        <w:lastRenderedPageBreak/>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произведений программной музыки, посвящённой образам природы;</w:t>
      </w:r>
    </w:p>
    <w:p w:rsidR="00116FBE" w:rsidRPr="00116FBE" w:rsidRDefault="00116FBE" w:rsidP="00116FBE">
      <w:pPr>
        <w:spacing w:line="264" w:lineRule="auto"/>
        <w:ind w:firstLine="600"/>
        <w:rPr>
          <w:sz w:val="24"/>
          <w:szCs w:val="24"/>
        </w:rPr>
      </w:pPr>
      <w:r w:rsidRPr="00116FBE">
        <w:rPr>
          <w:color w:val="000000"/>
          <w:sz w:val="24"/>
          <w:szCs w:val="24"/>
        </w:rPr>
        <w:t>подбор эпитетов для описания настроения, характера музыки;</w:t>
      </w:r>
    </w:p>
    <w:p w:rsidR="00116FBE" w:rsidRPr="00116FBE" w:rsidRDefault="00116FBE" w:rsidP="00116FBE">
      <w:pPr>
        <w:spacing w:line="264" w:lineRule="auto"/>
        <w:ind w:firstLine="600"/>
        <w:rPr>
          <w:sz w:val="24"/>
          <w:szCs w:val="24"/>
        </w:rPr>
      </w:pPr>
      <w:r w:rsidRPr="00116FBE">
        <w:rPr>
          <w:color w:val="000000"/>
          <w:sz w:val="24"/>
          <w:szCs w:val="24"/>
        </w:rPr>
        <w:t>сопоставление музыки с произведениями изобразительного искусства;</w:t>
      </w:r>
    </w:p>
    <w:p w:rsidR="00116FBE" w:rsidRPr="00116FBE" w:rsidRDefault="00116FBE" w:rsidP="00116FBE">
      <w:pPr>
        <w:spacing w:line="264" w:lineRule="auto"/>
        <w:ind w:firstLine="600"/>
        <w:rPr>
          <w:sz w:val="24"/>
          <w:szCs w:val="24"/>
        </w:rPr>
      </w:pPr>
      <w:r w:rsidRPr="00116FBE">
        <w:rPr>
          <w:color w:val="000000"/>
          <w:sz w:val="24"/>
          <w:szCs w:val="24"/>
        </w:rPr>
        <w:t>двигательная импровизация, пластическое интонирование;</w:t>
      </w:r>
    </w:p>
    <w:p w:rsidR="00116FBE" w:rsidRPr="00116FBE" w:rsidRDefault="00116FBE" w:rsidP="00116FBE">
      <w:pPr>
        <w:spacing w:line="264" w:lineRule="auto"/>
        <w:ind w:firstLine="600"/>
        <w:rPr>
          <w:sz w:val="24"/>
          <w:szCs w:val="24"/>
        </w:rPr>
      </w:pPr>
      <w:r w:rsidRPr="00116FBE">
        <w:rPr>
          <w:color w:val="000000"/>
          <w:sz w:val="24"/>
          <w:szCs w:val="24"/>
        </w:rPr>
        <w:t>разучивание, одухотворенное исполнение песен о природе, её красоте;</w:t>
      </w:r>
    </w:p>
    <w:p w:rsidR="00116FBE" w:rsidRPr="00116FBE" w:rsidRDefault="00116FBE" w:rsidP="00116FBE">
      <w:pPr>
        <w:spacing w:line="264" w:lineRule="auto"/>
        <w:ind w:firstLine="600"/>
        <w:rPr>
          <w:sz w:val="24"/>
          <w:szCs w:val="24"/>
        </w:rPr>
      </w:pPr>
      <w:r w:rsidRPr="00116FBE">
        <w:rPr>
          <w:color w:val="000000"/>
          <w:sz w:val="24"/>
          <w:szCs w:val="24"/>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116FBE" w:rsidRPr="00116FBE" w:rsidRDefault="00116FBE" w:rsidP="00116FBE">
      <w:pPr>
        <w:spacing w:line="264" w:lineRule="auto"/>
        <w:ind w:left="120"/>
        <w:rPr>
          <w:sz w:val="24"/>
          <w:szCs w:val="24"/>
        </w:rPr>
      </w:pPr>
      <w:r w:rsidRPr="00116FBE">
        <w:rPr>
          <w:b/>
          <w:color w:val="000000"/>
          <w:sz w:val="24"/>
          <w:szCs w:val="24"/>
        </w:rPr>
        <w:t>Музыкальные портреты</w:t>
      </w:r>
    </w:p>
    <w:p w:rsidR="00116FBE" w:rsidRPr="00116FBE" w:rsidRDefault="00116FBE" w:rsidP="00116FBE">
      <w:pPr>
        <w:spacing w:line="264" w:lineRule="auto"/>
        <w:ind w:firstLine="600"/>
        <w:rPr>
          <w:sz w:val="24"/>
          <w:szCs w:val="24"/>
        </w:rPr>
      </w:pPr>
      <w:r w:rsidRPr="00116FBE">
        <w:rPr>
          <w:color w:val="000000"/>
          <w:sz w:val="24"/>
          <w:szCs w:val="24"/>
        </w:rPr>
        <w:t>Содержание: Музыка, передающая образ человека, его походку, движения, характер, манеру речи. «Портреты», выраженные в музыкальных интонациях.</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произведений вокальной, программной инструментальной музыки, посвящённой образам людей, сказочных персонажей;</w:t>
      </w:r>
    </w:p>
    <w:p w:rsidR="00116FBE" w:rsidRPr="00116FBE" w:rsidRDefault="00116FBE" w:rsidP="00116FBE">
      <w:pPr>
        <w:spacing w:line="264" w:lineRule="auto"/>
        <w:ind w:firstLine="600"/>
        <w:rPr>
          <w:sz w:val="24"/>
          <w:szCs w:val="24"/>
        </w:rPr>
      </w:pPr>
      <w:r w:rsidRPr="00116FBE">
        <w:rPr>
          <w:color w:val="000000"/>
          <w:sz w:val="24"/>
          <w:szCs w:val="24"/>
        </w:rPr>
        <w:t>подбор эпитетов для описания настроения, характера музыки;</w:t>
      </w:r>
    </w:p>
    <w:p w:rsidR="00116FBE" w:rsidRPr="00116FBE" w:rsidRDefault="00116FBE" w:rsidP="00116FBE">
      <w:pPr>
        <w:spacing w:line="264" w:lineRule="auto"/>
        <w:ind w:firstLine="600"/>
        <w:rPr>
          <w:sz w:val="24"/>
          <w:szCs w:val="24"/>
        </w:rPr>
      </w:pPr>
      <w:r w:rsidRPr="00116FBE">
        <w:rPr>
          <w:color w:val="000000"/>
          <w:sz w:val="24"/>
          <w:szCs w:val="24"/>
        </w:rPr>
        <w:t>сопоставление музыки с произведениями изобразительного искусства;</w:t>
      </w:r>
    </w:p>
    <w:p w:rsidR="00116FBE" w:rsidRPr="00116FBE" w:rsidRDefault="00116FBE" w:rsidP="00116FBE">
      <w:pPr>
        <w:spacing w:line="264" w:lineRule="auto"/>
        <w:ind w:firstLine="600"/>
        <w:rPr>
          <w:sz w:val="24"/>
          <w:szCs w:val="24"/>
        </w:rPr>
      </w:pPr>
      <w:r w:rsidRPr="00116FBE">
        <w:rPr>
          <w:color w:val="000000"/>
          <w:sz w:val="24"/>
          <w:szCs w:val="24"/>
        </w:rPr>
        <w:t>двигательная импровизация в образе героя музыкального произведения;</w:t>
      </w:r>
    </w:p>
    <w:p w:rsidR="00116FBE" w:rsidRPr="00116FBE" w:rsidRDefault="00116FBE" w:rsidP="00116FBE">
      <w:pPr>
        <w:spacing w:line="264" w:lineRule="auto"/>
        <w:ind w:firstLine="600"/>
        <w:rPr>
          <w:sz w:val="24"/>
          <w:szCs w:val="24"/>
        </w:rPr>
      </w:pPr>
      <w:r w:rsidRPr="00116FBE">
        <w:rPr>
          <w:color w:val="000000"/>
          <w:sz w:val="24"/>
          <w:szCs w:val="24"/>
        </w:rPr>
        <w:t>разучивание, харáктерное исполнение песни – портретной зарисовки;</w:t>
      </w:r>
    </w:p>
    <w:p w:rsidR="00116FBE" w:rsidRPr="00116FBE" w:rsidRDefault="00116FBE" w:rsidP="00116FBE">
      <w:pPr>
        <w:spacing w:line="264" w:lineRule="auto"/>
        <w:ind w:firstLine="600"/>
        <w:rPr>
          <w:sz w:val="24"/>
          <w:szCs w:val="24"/>
        </w:rPr>
      </w:pPr>
      <w:r w:rsidRPr="00116FBE">
        <w:rPr>
          <w:color w:val="000000"/>
          <w:sz w:val="24"/>
          <w:szCs w:val="24"/>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116FBE" w:rsidRPr="00116FBE" w:rsidRDefault="00116FBE" w:rsidP="00116FBE">
      <w:pPr>
        <w:spacing w:line="264" w:lineRule="auto"/>
        <w:ind w:left="120"/>
        <w:rPr>
          <w:sz w:val="24"/>
          <w:szCs w:val="24"/>
        </w:rPr>
      </w:pPr>
      <w:r w:rsidRPr="00116FBE">
        <w:rPr>
          <w:b/>
          <w:color w:val="000000"/>
          <w:sz w:val="24"/>
          <w:szCs w:val="24"/>
        </w:rPr>
        <w:t>Какой же праздник без музыки?</w:t>
      </w:r>
    </w:p>
    <w:p w:rsidR="00116FBE" w:rsidRPr="00116FBE" w:rsidRDefault="00116FBE" w:rsidP="00116FBE">
      <w:pPr>
        <w:spacing w:line="264" w:lineRule="auto"/>
        <w:ind w:firstLine="600"/>
        <w:rPr>
          <w:sz w:val="24"/>
          <w:szCs w:val="24"/>
        </w:rPr>
      </w:pPr>
      <w:r w:rsidRPr="00116FBE">
        <w:rPr>
          <w:color w:val="000000"/>
          <w:sz w:val="24"/>
          <w:szCs w:val="24"/>
        </w:rPr>
        <w:t>Содержание: Музыка, создающая настроение праздника. Музыка в цирке, на уличном шествии, спортивном празднике.</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диалог с учителем о значении музыки на празднике;</w:t>
      </w:r>
    </w:p>
    <w:p w:rsidR="00116FBE" w:rsidRPr="00116FBE" w:rsidRDefault="00116FBE" w:rsidP="00116FBE">
      <w:pPr>
        <w:spacing w:line="264" w:lineRule="auto"/>
        <w:ind w:firstLine="600"/>
        <w:rPr>
          <w:sz w:val="24"/>
          <w:szCs w:val="24"/>
        </w:rPr>
      </w:pPr>
      <w:r w:rsidRPr="00116FBE">
        <w:rPr>
          <w:color w:val="000000"/>
          <w:sz w:val="24"/>
          <w:szCs w:val="24"/>
        </w:rPr>
        <w:t>слушание произведений торжественного, праздничного характера;</w:t>
      </w:r>
    </w:p>
    <w:p w:rsidR="00116FBE" w:rsidRPr="00116FBE" w:rsidRDefault="00116FBE" w:rsidP="00116FBE">
      <w:pPr>
        <w:spacing w:line="264" w:lineRule="auto"/>
        <w:ind w:firstLine="600"/>
        <w:rPr>
          <w:sz w:val="24"/>
          <w:szCs w:val="24"/>
        </w:rPr>
      </w:pPr>
      <w:r w:rsidRPr="00116FBE">
        <w:rPr>
          <w:color w:val="000000"/>
          <w:sz w:val="24"/>
          <w:szCs w:val="24"/>
        </w:rPr>
        <w:t>«дирижирование» фрагментами произведений;</w:t>
      </w:r>
    </w:p>
    <w:p w:rsidR="00116FBE" w:rsidRPr="00116FBE" w:rsidRDefault="00116FBE" w:rsidP="00116FBE">
      <w:pPr>
        <w:spacing w:line="264" w:lineRule="auto"/>
        <w:ind w:firstLine="600"/>
        <w:rPr>
          <w:sz w:val="24"/>
          <w:szCs w:val="24"/>
        </w:rPr>
      </w:pPr>
      <w:r w:rsidRPr="00116FBE">
        <w:rPr>
          <w:color w:val="000000"/>
          <w:sz w:val="24"/>
          <w:szCs w:val="24"/>
        </w:rPr>
        <w:t xml:space="preserve">конкурс на лучшего «дирижёра»; </w:t>
      </w:r>
    </w:p>
    <w:p w:rsidR="00116FBE" w:rsidRPr="00116FBE" w:rsidRDefault="00116FBE" w:rsidP="00116FBE">
      <w:pPr>
        <w:spacing w:line="264" w:lineRule="auto"/>
        <w:ind w:firstLine="600"/>
        <w:rPr>
          <w:sz w:val="24"/>
          <w:szCs w:val="24"/>
        </w:rPr>
      </w:pPr>
      <w:r w:rsidRPr="00116FBE">
        <w:rPr>
          <w:color w:val="000000"/>
          <w:sz w:val="24"/>
          <w:szCs w:val="24"/>
        </w:rPr>
        <w:t>разучивание и исполнение тематических песен к ближайшему празднику;</w:t>
      </w:r>
    </w:p>
    <w:p w:rsidR="00116FBE" w:rsidRPr="00116FBE" w:rsidRDefault="00116FBE" w:rsidP="00116FBE">
      <w:pPr>
        <w:spacing w:line="264" w:lineRule="auto"/>
        <w:ind w:firstLine="600"/>
        <w:rPr>
          <w:sz w:val="24"/>
          <w:szCs w:val="24"/>
        </w:rPr>
      </w:pPr>
      <w:r w:rsidRPr="00116FBE">
        <w:rPr>
          <w:color w:val="000000"/>
          <w:sz w:val="24"/>
          <w:szCs w:val="24"/>
        </w:rPr>
        <w:t>проблемная ситуация: почему на праздниках обязательно звучит музыка;</w:t>
      </w:r>
    </w:p>
    <w:p w:rsidR="00116FBE" w:rsidRPr="00116FBE" w:rsidRDefault="00116FBE" w:rsidP="00116FBE">
      <w:pPr>
        <w:spacing w:line="264" w:lineRule="auto"/>
        <w:ind w:firstLine="600"/>
        <w:rPr>
          <w:sz w:val="24"/>
          <w:szCs w:val="24"/>
        </w:rPr>
      </w:pPr>
      <w:r w:rsidRPr="00116FBE">
        <w:rPr>
          <w:color w:val="000000"/>
          <w:sz w:val="24"/>
          <w:szCs w:val="24"/>
        </w:rPr>
        <w:t>вариативно: запись видеооткрытки с музыкальным поздравлением; групповые творческие шутливые двигательные импровизации «Цирковая труппа».</w:t>
      </w:r>
    </w:p>
    <w:p w:rsidR="00116FBE" w:rsidRPr="00116FBE" w:rsidRDefault="00116FBE" w:rsidP="00116FBE">
      <w:pPr>
        <w:spacing w:line="264" w:lineRule="auto"/>
        <w:ind w:left="120"/>
        <w:rPr>
          <w:sz w:val="24"/>
          <w:szCs w:val="24"/>
        </w:rPr>
      </w:pPr>
      <w:r w:rsidRPr="00116FBE">
        <w:rPr>
          <w:b/>
          <w:color w:val="000000"/>
          <w:sz w:val="24"/>
          <w:szCs w:val="24"/>
        </w:rPr>
        <w:t>Танцы, игры и веселье</w:t>
      </w:r>
    </w:p>
    <w:p w:rsidR="00116FBE" w:rsidRPr="00116FBE" w:rsidRDefault="00116FBE" w:rsidP="00116FBE">
      <w:pPr>
        <w:spacing w:line="264" w:lineRule="auto"/>
        <w:ind w:firstLine="600"/>
        <w:rPr>
          <w:sz w:val="24"/>
          <w:szCs w:val="24"/>
        </w:rPr>
      </w:pPr>
      <w:r w:rsidRPr="00116FBE">
        <w:rPr>
          <w:color w:val="000000"/>
          <w:sz w:val="24"/>
          <w:szCs w:val="24"/>
        </w:rPr>
        <w:t>Содержание: Музыка – игра звуками. Танец – искусство и радость движения. Примеры популярных танцев.</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исполнение музыки скерцозного характера;</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танцевальных движений;</w:t>
      </w:r>
    </w:p>
    <w:p w:rsidR="00116FBE" w:rsidRPr="00116FBE" w:rsidRDefault="00116FBE" w:rsidP="00116FBE">
      <w:pPr>
        <w:spacing w:line="264" w:lineRule="auto"/>
        <w:ind w:firstLine="600"/>
        <w:rPr>
          <w:sz w:val="24"/>
          <w:szCs w:val="24"/>
        </w:rPr>
      </w:pPr>
      <w:r w:rsidRPr="00116FBE">
        <w:rPr>
          <w:color w:val="000000"/>
          <w:sz w:val="24"/>
          <w:szCs w:val="24"/>
        </w:rPr>
        <w:t>танец-игра;</w:t>
      </w:r>
    </w:p>
    <w:p w:rsidR="00116FBE" w:rsidRPr="00116FBE" w:rsidRDefault="00116FBE" w:rsidP="00116FBE">
      <w:pPr>
        <w:spacing w:line="264" w:lineRule="auto"/>
        <w:ind w:firstLine="600"/>
        <w:rPr>
          <w:sz w:val="24"/>
          <w:szCs w:val="24"/>
        </w:rPr>
      </w:pPr>
      <w:r w:rsidRPr="00116FBE">
        <w:rPr>
          <w:color w:val="000000"/>
          <w:sz w:val="24"/>
          <w:szCs w:val="24"/>
        </w:rPr>
        <w:lastRenderedPageBreak/>
        <w:t>рефлексия собственного эмоционального состояния после участияв танцевальных композициях и импровизациях;</w:t>
      </w:r>
    </w:p>
    <w:p w:rsidR="00116FBE" w:rsidRPr="00116FBE" w:rsidRDefault="00116FBE" w:rsidP="00116FBE">
      <w:pPr>
        <w:spacing w:line="264" w:lineRule="auto"/>
        <w:ind w:firstLine="600"/>
        <w:rPr>
          <w:sz w:val="24"/>
          <w:szCs w:val="24"/>
        </w:rPr>
      </w:pPr>
      <w:r w:rsidRPr="00116FBE">
        <w:rPr>
          <w:color w:val="000000"/>
          <w:sz w:val="24"/>
          <w:szCs w:val="24"/>
        </w:rPr>
        <w:t>проблемная ситуация: зачем люди танцуют;</w:t>
      </w:r>
    </w:p>
    <w:p w:rsidR="00116FBE" w:rsidRPr="00116FBE" w:rsidRDefault="00116FBE" w:rsidP="00116FBE">
      <w:pPr>
        <w:spacing w:line="264" w:lineRule="auto"/>
        <w:ind w:firstLine="600"/>
        <w:rPr>
          <w:sz w:val="24"/>
          <w:szCs w:val="24"/>
        </w:rPr>
      </w:pPr>
      <w:r w:rsidRPr="00116FBE">
        <w:rPr>
          <w:color w:val="000000"/>
          <w:sz w:val="24"/>
          <w:szCs w:val="24"/>
        </w:rPr>
        <w:t>ритмическая импровизация в стиле определённого танцевального жанра;</w:t>
      </w:r>
    </w:p>
    <w:p w:rsidR="00116FBE" w:rsidRPr="00116FBE" w:rsidRDefault="00116FBE" w:rsidP="00116FBE">
      <w:pPr>
        <w:spacing w:line="264" w:lineRule="auto"/>
        <w:ind w:left="120"/>
        <w:rPr>
          <w:sz w:val="24"/>
          <w:szCs w:val="24"/>
        </w:rPr>
      </w:pPr>
      <w:r w:rsidRPr="00116FBE">
        <w:rPr>
          <w:b/>
          <w:color w:val="000000"/>
          <w:sz w:val="24"/>
          <w:szCs w:val="24"/>
        </w:rPr>
        <w:t>Музыка на войне, музыка о войне</w:t>
      </w:r>
    </w:p>
    <w:p w:rsidR="00116FBE" w:rsidRPr="00116FBE" w:rsidRDefault="00116FBE" w:rsidP="00116FBE">
      <w:pPr>
        <w:spacing w:line="264" w:lineRule="auto"/>
        <w:ind w:firstLine="600"/>
        <w:rPr>
          <w:sz w:val="24"/>
          <w:szCs w:val="24"/>
        </w:rPr>
      </w:pPr>
      <w:r w:rsidRPr="00116FBE">
        <w:rPr>
          <w:color w:val="000000"/>
          <w:sz w:val="24"/>
          <w:szCs w:val="24"/>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чтение учебных и художественных текстов, посвящённых песням Великой Отечественной войны;</w:t>
      </w:r>
    </w:p>
    <w:p w:rsidR="00116FBE" w:rsidRPr="00116FBE" w:rsidRDefault="00116FBE" w:rsidP="00116FBE">
      <w:pPr>
        <w:spacing w:line="264" w:lineRule="auto"/>
        <w:ind w:firstLine="600"/>
        <w:rPr>
          <w:sz w:val="24"/>
          <w:szCs w:val="24"/>
        </w:rPr>
      </w:pPr>
      <w:r w:rsidRPr="00116FBE">
        <w:rPr>
          <w:color w:val="000000"/>
          <w:sz w:val="24"/>
          <w:szCs w:val="24"/>
        </w:rPr>
        <w:t>слушание, исполнение песен Великой Отечественной войны, знакомство с историей их сочинения и исполнения;</w:t>
      </w:r>
    </w:p>
    <w:p w:rsidR="00116FBE" w:rsidRPr="00116FBE" w:rsidRDefault="00116FBE" w:rsidP="00116FBE">
      <w:pPr>
        <w:spacing w:line="264" w:lineRule="auto"/>
        <w:ind w:firstLine="600"/>
        <w:rPr>
          <w:sz w:val="24"/>
          <w:szCs w:val="24"/>
        </w:rPr>
      </w:pPr>
      <w:r w:rsidRPr="00116FBE">
        <w:rPr>
          <w:color w:val="000000"/>
          <w:sz w:val="24"/>
          <w:szCs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116FBE" w:rsidRPr="00116FBE" w:rsidRDefault="00116FBE" w:rsidP="00116FBE">
      <w:pPr>
        <w:spacing w:line="264" w:lineRule="auto"/>
        <w:ind w:left="120"/>
        <w:rPr>
          <w:sz w:val="24"/>
          <w:szCs w:val="24"/>
        </w:rPr>
      </w:pPr>
      <w:r w:rsidRPr="00116FBE">
        <w:rPr>
          <w:b/>
          <w:color w:val="000000"/>
          <w:sz w:val="24"/>
          <w:szCs w:val="24"/>
        </w:rPr>
        <w:t>Главный музыкальный символ</w:t>
      </w:r>
    </w:p>
    <w:p w:rsidR="00116FBE" w:rsidRPr="00116FBE" w:rsidRDefault="00116FBE" w:rsidP="00116FBE">
      <w:pPr>
        <w:spacing w:line="264" w:lineRule="auto"/>
        <w:ind w:firstLine="600"/>
        <w:rPr>
          <w:sz w:val="24"/>
          <w:szCs w:val="24"/>
        </w:rPr>
      </w:pPr>
      <w:r w:rsidRPr="00116FBE">
        <w:rPr>
          <w:color w:val="000000"/>
          <w:sz w:val="24"/>
          <w:szCs w:val="24"/>
        </w:rPr>
        <w:t>Содержание: Гимн России – главный музыкальный символ нашей страны. Традиции исполнения Гимна России. Другие гимны.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Гимна Российской Федерации;</w:t>
      </w:r>
    </w:p>
    <w:p w:rsidR="00116FBE" w:rsidRPr="00116FBE" w:rsidRDefault="00116FBE" w:rsidP="00116FBE">
      <w:pPr>
        <w:spacing w:line="264" w:lineRule="auto"/>
        <w:ind w:firstLine="600"/>
        <w:rPr>
          <w:sz w:val="24"/>
          <w:szCs w:val="24"/>
        </w:rPr>
      </w:pPr>
      <w:r w:rsidRPr="00116FBE">
        <w:rPr>
          <w:color w:val="000000"/>
          <w:sz w:val="24"/>
          <w:szCs w:val="24"/>
        </w:rPr>
        <w:t>знакомство с историей создания, правилами исполнения;</w:t>
      </w:r>
    </w:p>
    <w:p w:rsidR="00116FBE" w:rsidRPr="00116FBE" w:rsidRDefault="00116FBE" w:rsidP="00116FBE">
      <w:pPr>
        <w:spacing w:line="264" w:lineRule="auto"/>
        <w:ind w:firstLine="600"/>
        <w:rPr>
          <w:sz w:val="24"/>
          <w:szCs w:val="24"/>
        </w:rPr>
      </w:pPr>
      <w:r w:rsidRPr="00116FBE">
        <w:rPr>
          <w:color w:val="000000"/>
          <w:sz w:val="24"/>
          <w:szCs w:val="24"/>
        </w:rPr>
        <w:t>просмотр видеозаписей парада, церемонии награждения спортсменов;</w:t>
      </w:r>
    </w:p>
    <w:p w:rsidR="00116FBE" w:rsidRPr="00116FBE" w:rsidRDefault="00116FBE" w:rsidP="00116FBE">
      <w:pPr>
        <w:spacing w:line="264" w:lineRule="auto"/>
        <w:ind w:firstLine="600"/>
        <w:rPr>
          <w:sz w:val="24"/>
          <w:szCs w:val="24"/>
        </w:rPr>
      </w:pPr>
      <w:r w:rsidRPr="00116FBE">
        <w:rPr>
          <w:color w:val="000000"/>
          <w:sz w:val="24"/>
          <w:szCs w:val="24"/>
        </w:rPr>
        <w:t>чувство гордости, понятия достоинства и чести;</w:t>
      </w:r>
    </w:p>
    <w:p w:rsidR="00116FBE" w:rsidRPr="00116FBE" w:rsidRDefault="00116FBE" w:rsidP="00116FBE">
      <w:pPr>
        <w:spacing w:line="264" w:lineRule="auto"/>
        <w:ind w:firstLine="600"/>
        <w:rPr>
          <w:sz w:val="24"/>
          <w:szCs w:val="24"/>
        </w:rPr>
      </w:pPr>
      <w:r w:rsidRPr="00116FBE">
        <w:rPr>
          <w:color w:val="000000"/>
          <w:sz w:val="24"/>
          <w:szCs w:val="24"/>
        </w:rPr>
        <w:t>обсуждение этических вопросов, связанных с государственными символами страны;</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Гимна своей республики, города, школы.</w:t>
      </w:r>
    </w:p>
    <w:p w:rsidR="00116FBE" w:rsidRPr="00116FBE" w:rsidRDefault="00116FBE" w:rsidP="00116FBE">
      <w:pPr>
        <w:spacing w:line="264" w:lineRule="auto"/>
        <w:ind w:left="120"/>
        <w:rPr>
          <w:sz w:val="24"/>
          <w:szCs w:val="24"/>
        </w:rPr>
      </w:pPr>
      <w:r w:rsidRPr="00116FBE">
        <w:rPr>
          <w:b/>
          <w:color w:val="000000"/>
          <w:sz w:val="24"/>
          <w:szCs w:val="24"/>
        </w:rPr>
        <w:t>Искусство времени</w:t>
      </w:r>
    </w:p>
    <w:p w:rsidR="00116FBE" w:rsidRPr="00116FBE" w:rsidRDefault="00116FBE" w:rsidP="00116FBE">
      <w:pPr>
        <w:spacing w:line="264" w:lineRule="auto"/>
        <w:ind w:firstLine="600"/>
        <w:rPr>
          <w:sz w:val="24"/>
          <w:szCs w:val="24"/>
        </w:rPr>
      </w:pPr>
      <w:r w:rsidRPr="00116FBE">
        <w:rPr>
          <w:color w:val="000000"/>
          <w:sz w:val="24"/>
          <w:szCs w:val="24"/>
        </w:rPr>
        <w:t>Содержание: Музыка – временное искусство. Погружение в поток музыкального звучания. Музыкальные образы движения, изменения и развития.</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исполнение музыкальных произведений, передающих образ непрерывного движения;</w:t>
      </w:r>
    </w:p>
    <w:p w:rsidR="00116FBE" w:rsidRPr="00116FBE" w:rsidRDefault="00116FBE" w:rsidP="00116FBE">
      <w:pPr>
        <w:spacing w:line="264" w:lineRule="auto"/>
        <w:ind w:firstLine="600"/>
        <w:rPr>
          <w:sz w:val="24"/>
          <w:szCs w:val="24"/>
        </w:rPr>
      </w:pPr>
      <w:r w:rsidRPr="00116FBE">
        <w:rPr>
          <w:color w:val="000000"/>
          <w:sz w:val="24"/>
          <w:szCs w:val="24"/>
        </w:rPr>
        <w:t>наблюдение за своими телесными реакциями (дыхание, пульс, мышечный тонус) при восприятии музыки;</w:t>
      </w:r>
    </w:p>
    <w:p w:rsidR="00116FBE" w:rsidRPr="00116FBE" w:rsidRDefault="00116FBE" w:rsidP="00116FBE">
      <w:pPr>
        <w:spacing w:line="264" w:lineRule="auto"/>
        <w:ind w:firstLine="600"/>
        <w:rPr>
          <w:sz w:val="24"/>
          <w:szCs w:val="24"/>
        </w:rPr>
      </w:pPr>
      <w:r w:rsidRPr="00116FBE">
        <w:rPr>
          <w:color w:val="000000"/>
          <w:sz w:val="24"/>
          <w:szCs w:val="24"/>
        </w:rPr>
        <w:t>проблемная ситуация: как музыка воздействует на человека;</w:t>
      </w:r>
    </w:p>
    <w:p w:rsidR="00116FBE" w:rsidRPr="00116FBE" w:rsidRDefault="00116FBE" w:rsidP="00116FBE">
      <w:pPr>
        <w:spacing w:line="264" w:lineRule="auto"/>
        <w:ind w:firstLine="600"/>
        <w:rPr>
          <w:sz w:val="24"/>
          <w:szCs w:val="24"/>
        </w:rPr>
      </w:pPr>
      <w:r w:rsidRPr="00116FBE">
        <w:rPr>
          <w:color w:val="000000"/>
          <w:sz w:val="24"/>
          <w:szCs w:val="24"/>
        </w:rPr>
        <w:t>вариативно: программная ритмическая или инструментальная импровизация «Поезд», «Космический корабль».</w:t>
      </w:r>
    </w:p>
    <w:p w:rsidR="00116FBE" w:rsidRPr="00116FBE" w:rsidRDefault="00116FBE" w:rsidP="00116FBE">
      <w:pPr>
        <w:ind w:left="120"/>
        <w:rPr>
          <w:sz w:val="24"/>
          <w:szCs w:val="24"/>
        </w:rPr>
      </w:pPr>
    </w:p>
    <w:p w:rsidR="00116FBE" w:rsidRPr="00116FBE" w:rsidRDefault="00116FBE" w:rsidP="00116FBE">
      <w:pPr>
        <w:ind w:left="120"/>
        <w:rPr>
          <w:sz w:val="24"/>
          <w:szCs w:val="24"/>
        </w:rPr>
      </w:pPr>
      <w:r w:rsidRPr="00116FBE">
        <w:rPr>
          <w:b/>
          <w:color w:val="000000"/>
          <w:sz w:val="24"/>
          <w:szCs w:val="24"/>
        </w:rPr>
        <w:t>Модуль № 4 «Музыка народов мира»</w:t>
      </w:r>
    </w:p>
    <w:p w:rsidR="00116FBE" w:rsidRPr="00116FBE" w:rsidRDefault="00116FBE" w:rsidP="00116FBE">
      <w:pPr>
        <w:ind w:left="120"/>
        <w:rPr>
          <w:sz w:val="24"/>
          <w:szCs w:val="24"/>
        </w:rPr>
      </w:pPr>
    </w:p>
    <w:p w:rsidR="00116FBE" w:rsidRPr="00116FBE" w:rsidRDefault="00116FBE" w:rsidP="00116FBE">
      <w:pPr>
        <w:spacing w:line="264" w:lineRule="auto"/>
        <w:ind w:firstLine="600"/>
        <w:rPr>
          <w:sz w:val="24"/>
          <w:szCs w:val="24"/>
        </w:rPr>
      </w:pPr>
      <w:r w:rsidRPr="00116FBE">
        <w:rPr>
          <w:color w:val="000000"/>
          <w:sz w:val="24"/>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w:t>
      </w:r>
      <w:r w:rsidRPr="00116FBE">
        <w:rPr>
          <w:color w:val="000000"/>
          <w:sz w:val="24"/>
          <w:szCs w:val="24"/>
        </w:rPr>
        <w:lastRenderedPageBreak/>
        <w:t xml:space="preserve">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116FBE" w:rsidRPr="00116FBE" w:rsidRDefault="00116FBE" w:rsidP="00116FBE">
      <w:pPr>
        <w:spacing w:line="264" w:lineRule="auto"/>
        <w:ind w:left="120"/>
        <w:rPr>
          <w:sz w:val="24"/>
          <w:szCs w:val="24"/>
        </w:rPr>
      </w:pPr>
      <w:r w:rsidRPr="00116FBE">
        <w:rPr>
          <w:b/>
          <w:color w:val="000000"/>
          <w:sz w:val="24"/>
          <w:szCs w:val="24"/>
        </w:rPr>
        <w:t>Певец своего народа</w:t>
      </w:r>
    </w:p>
    <w:p w:rsidR="00116FBE" w:rsidRPr="00116FBE" w:rsidRDefault="00116FBE" w:rsidP="00116FBE">
      <w:pPr>
        <w:spacing w:line="264" w:lineRule="auto"/>
        <w:ind w:firstLine="600"/>
        <w:rPr>
          <w:sz w:val="24"/>
          <w:szCs w:val="24"/>
        </w:rPr>
      </w:pPr>
      <w:r w:rsidRPr="00116FBE">
        <w:rPr>
          <w:color w:val="000000"/>
          <w:sz w:val="24"/>
          <w:szCs w:val="24"/>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творчеством композиторов;</w:t>
      </w:r>
    </w:p>
    <w:p w:rsidR="00116FBE" w:rsidRPr="00116FBE" w:rsidRDefault="00116FBE" w:rsidP="00116FBE">
      <w:pPr>
        <w:spacing w:line="264" w:lineRule="auto"/>
        <w:ind w:firstLine="600"/>
        <w:rPr>
          <w:sz w:val="24"/>
          <w:szCs w:val="24"/>
        </w:rPr>
      </w:pPr>
      <w:r w:rsidRPr="00116FBE">
        <w:rPr>
          <w:color w:val="000000"/>
          <w:sz w:val="24"/>
          <w:szCs w:val="24"/>
        </w:rPr>
        <w:t>сравнение их сочинений с народной музыкой;</w:t>
      </w:r>
    </w:p>
    <w:p w:rsidR="00116FBE" w:rsidRPr="00116FBE" w:rsidRDefault="00116FBE" w:rsidP="00116FBE">
      <w:pPr>
        <w:spacing w:line="264" w:lineRule="auto"/>
        <w:ind w:firstLine="600"/>
        <w:rPr>
          <w:sz w:val="24"/>
          <w:szCs w:val="24"/>
        </w:rPr>
      </w:pPr>
      <w:r w:rsidRPr="00116FBE">
        <w:rPr>
          <w:color w:val="000000"/>
          <w:sz w:val="24"/>
          <w:szCs w:val="24"/>
        </w:rPr>
        <w:t>определение формы, принципа развития фольклорного музыкального материала;</w:t>
      </w:r>
    </w:p>
    <w:p w:rsidR="00116FBE" w:rsidRPr="00116FBE" w:rsidRDefault="00116FBE" w:rsidP="00116FBE">
      <w:pPr>
        <w:spacing w:line="264" w:lineRule="auto"/>
        <w:ind w:firstLine="600"/>
        <w:rPr>
          <w:sz w:val="24"/>
          <w:szCs w:val="24"/>
        </w:rPr>
      </w:pPr>
      <w:r w:rsidRPr="00116FBE">
        <w:rPr>
          <w:color w:val="000000"/>
          <w:sz w:val="24"/>
          <w:szCs w:val="24"/>
        </w:rPr>
        <w:t>вокализация наиболее ярких тем инструментальных сочинений;</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доступных вокальных сочинений;</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клавишных или духовых инструментах композиторских мелодий, прослеживание их по нотной записи;</w:t>
      </w:r>
    </w:p>
    <w:p w:rsidR="00116FBE" w:rsidRPr="00116FBE" w:rsidRDefault="00116FBE" w:rsidP="00116FBE">
      <w:pPr>
        <w:spacing w:line="264" w:lineRule="auto"/>
        <w:ind w:firstLine="600"/>
        <w:rPr>
          <w:sz w:val="24"/>
          <w:szCs w:val="24"/>
        </w:rPr>
      </w:pPr>
      <w:r w:rsidRPr="00116FBE">
        <w:rPr>
          <w:color w:val="000000"/>
          <w:sz w:val="24"/>
          <w:szCs w:val="24"/>
        </w:rPr>
        <w:t>творческие, исследовательские проекты, посвящённые выдающимся композиторам.</w:t>
      </w:r>
    </w:p>
    <w:p w:rsidR="00116FBE" w:rsidRPr="00116FBE" w:rsidRDefault="00116FBE" w:rsidP="00116FBE">
      <w:pPr>
        <w:spacing w:line="264" w:lineRule="auto"/>
        <w:ind w:left="120"/>
        <w:rPr>
          <w:sz w:val="24"/>
          <w:szCs w:val="24"/>
        </w:rPr>
      </w:pPr>
      <w:r w:rsidRPr="00116FBE">
        <w:rPr>
          <w:b/>
          <w:color w:val="000000"/>
          <w:sz w:val="24"/>
          <w:szCs w:val="24"/>
        </w:rPr>
        <w:t xml:space="preserve">Музыка стран ближнего зарубежья </w:t>
      </w:r>
    </w:p>
    <w:p w:rsidR="00116FBE" w:rsidRPr="00116FBE" w:rsidRDefault="00116FBE" w:rsidP="00116FBE">
      <w:pPr>
        <w:spacing w:line="264" w:lineRule="auto"/>
        <w:ind w:firstLine="600"/>
        <w:rPr>
          <w:sz w:val="24"/>
          <w:szCs w:val="24"/>
        </w:rPr>
      </w:pPr>
      <w:r w:rsidRPr="00116FBE">
        <w:rPr>
          <w:color w:val="000000"/>
          <w:sz w:val="24"/>
          <w:szCs w:val="24"/>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особенностями музыкального фольклора народов других стран;</w:t>
      </w:r>
    </w:p>
    <w:p w:rsidR="00116FBE" w:rsidRPr="00116FBE" w:rsidRDefault="00116FBE" w:rsidP="00116FBE">
      <w:pPr>
        <w:spacing w:line="264" w:lineRule="auto"/>
        <w:ind w:firstLine="600"/>
        <w:rPr>
          <w:sz w:val="24"/>
          <w:szCs w:val="24"/>
        </w:rPr>
      </w:pPr>
      <w:r w:rsidRPr="00116FBE">
        <w:rPr>
          <w:color w:val="000000"/>
          <w:sz w:val="24"/>
          <w:szCs w:val="24"/>
        </w:rPr>
        <w:t>определение характерных черт, типичных элементов музыкального языка (ритм, лад, интонации);</w:t>
      </w:r>
    </w:p>
    <w:p w:rsidR="00116FBE" w:rsidRPr="00116FBE" w:rsidRDefault="00116FBE" w:rsidP="00116FBE">
      <w:pPr>
        <w:spacing w:line="264" w:lineRule="auto"/>
        <w:ind w:firstLine="600"/>
        <w:rPr>
          <w:sz w:val="24"/>
          <w:szCs w:val="24"/>
        </w:rPr>
      </w:pPr>
      <w:r w:rsidRPr="00116FBE">
        <w:rPr>
          <w:color w:val="000000"/>
          <w:sz w:val="24"/>
          <w:szCs w:val="24"/>
        </w:rPr>
        <w:t>знакомство с внешним видом, особенностями исполнения и звучания народных инструментов;</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тембров инструментов;</w:t>
      </w:r>
    </w:p>
    <w:p w:rsidR="00116FBE" w:rsidRPr="00116FBE" w:rsidRDefault="00116FBE" w:rsidP="00116FBE">
      <w:pPr>
        <w:spacing w:line="264" w:lineRule="auto"/>
        <w:ind w:firstLine="600"/>
        <w:rPr>
          <w:sz w:val="24"/>
          <w:szCs w:val="24"/>
        </w:rPr>
      </w:pPr>
      <w:r w:rsidRPr="00116FBE">
        <w:rPr>
          <w:color w:val="000000"/>
          <w:sz w:val="24"/>
          <w:szCs w:val="24"/>
        </w:rPr>
        <w:t>классификация на группы духовых, ударных, струнных;</w:t>
      </w:r>
    </w:p>
    <w:p w:rsidR="00116FBE" w:rsidRPr="00116FBE" w:rsidRDefault="00116FBE" w:rsidP="00116FBE">
      <w:pPr>
        <w:spacing w:line="264" w:lineRule="auto"/>
        <w:ind w:firstLine="600"/>
        <w:rPr>
          <w:sz w:val="24"/>
          <w:szCs w:val="24"/>
        </w:rPr>
      </w:pPr>
      <w:r w:rsidRPr="00116FBE">
        <w:rPr>
          <w:color w:val="000000"/>
          <w:sz w:val="24"/>
          <w:szCs w:val="24"/>
        </w:rPr>
        <w:t>музыкальная викторина на знание тембров народных инструментов;</w:t>
      </w:r>
    </w:p>
    <w:p w:rsidR="00116FBE" w:rsidRPr="00116FBE" w:rsidRDefault="00116FBE" w:rsidP="00116FBE">
      <w:pPr>
        <w:spacing w:line="264" w:lineRule="auto"/>
        <w:ind w:firstLine="600"/>
        <w:rPr>
          <w:sz w:val="24"/>
          <w:szCs w:val="24"/>
        </w:rPr>
      </w:pPr>
      <w:r w:rsidRPr="00116FBE">
        <w:rPr>
          <w:color w:val="000000"/>
          <w:sz w:val="24"/>
          <w:szCs w:val="24"/>
        </w:rPr>
        <w:t>двигательная игра – импровизация-подражание игре на музыкальных инструментах;</w:t>
      </w:r>
    </w:p>
    <w:p w:rsidR="00116FBE" w:rsidRPr="00116FBE" w:rsidRDefault="00116FBE" w:rsidP="00116FBE">
      <w:pPr>
        <w:spacing w:line="264" w:lineRule="auto"/>
        <w:ind w:firstLine="600"/>
        <w:rPr>
          <w:sz w:val="24"/>
          <w:szCs w:val="24"/>
        </w:rPr>
      </w:pPr>
      <w:r w:rsidRPr="00116FBE">
        <w:rPr>
          <w:color w:val="000000"/>
          <w:sz w:val="24"/>
          <w:szCs w:val="24"/>
        </w:rPr>
        <w:t>сравнение интонаций, жанров, ладов, инструментов других народовс фольклорными элементами народов России;</w:t>
      </w:r>
    </w:p>
    <w:p w:rsidR="00116FBE" w:rsidRPr="00116FBE" w:rsidRDefault="00116FBE" w:rsidP="00116FBE">
      <w:pPr>
        <w:spacing w:line="264" w:lineRule="auto"/>
        <w:ind w:firstLine="600"/>
        <w:rPr>
          <w:sz w:val="24"/>
          <w:szCs w:val="24"/>
        </w:rPr>
      </w:pPr>
      <w:r w:rsidRPr="00116FBE">
        <w:rPr>
          <w:color w:val="000000"/>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клавишных или духовых инструментах народных мелодий, прослеживание их по нотной записи;</w:t>
      </w:r>
    </w:p>
    <w:p w:rsidR="00116FBE" w:rsidRPr="00116FBE" w:rsidRDefault="00116FBE" w:rsidP="00116FBE">
      <w:pPr>
        <w:spacing w:line="264" w:lineRule="auto"/>
        <w:ind w:firstLine="600"/>
        <w:rPr>
          <w:sz w:val="24"/>
          <w:szCs w:val="24"/>
        </w:rPr>
      </w:pPr>
      <w:r w:rsidRPr="00116FBE">
        <w:rPr>
          <w:color w:val="000000"/>
          <w:sz w:val="24"/>
          <w:szCs w:val="24"/>
        </w:rPr>
        <w:t>творческие, исследовательские проекты, школьные фестивали, посвящённые музыкальной культуре народов мира.</w:t>
      </w:r>
    </w:p>
    <w:p w:rsidR="00116FBE" w:rsidRPr="00116FBE" w:rsidRDefault="00116FBE" w:rsidP="00116FBE">
      <w:pPr>
        <w:spacing w:line="264" w:lineRule="auto"/>
        <w:ind w:left="120"/>
        <w:rPr>
          <w:sz w:val="24"/>
          <w:szCs w:val="24"/>
        </w:rPr>
      </w:pPr>
      <w:r w:rsidRPr="00116FBE">
        <w:rPr>
          <w:b/>
          <w:color w:val="000000"/>
          <w:sz w:val="24"/>
          <w:szCs w:val="24"/>
        </w:rPr>
        <w:t>Музыка стран дальнего зарубежья</w:t>
      </w:r>
    </w:p>
    <w:p w:rsidR="00116FBE" w:rsidRPr="00116FBE" w:rsidRDefault="00116FBE" w:rsidP="00116FBE">
      <w:pPr>
        <w:spacing w:line="264" w:lineRule="auto"/>
        <w:ind w:firstLine="600"/>
        <w:rPr>
          <w:sz w:val="24"/>
          <w:szCs w:val="24"/>
        </w:rPr>
      </w:pPr>
      <w:r w:rsidRPr="00116FBE">
        <w:rPr>
          <w:color w:val="000000"/>
          <w:sz w:val="24"/>
          <w:szCs w:val="24"/>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w:t>
      </w:r>
      <w:r w:rsidRPr="00116FBE">
        <w:rPr>
          <w:color w:val="000000"/>
          <w:sz w:val="24"/>
          <w:szCs w:val="24"/>
        </w:rPr>
        <w:lastRenderedPageBreak/>
        <w:t xml:space="preserve">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116FBE" w:rsidRPr="00116FBE" w:rsidRDefault="00116FBE" w:rsidP="00116FBE">
      <w:pPr>
        <w:spacing w:line="264" w:lineRule="auto"/>
        <w:ind w:firstLine="600"/>
        <w:rPr>
          <w:sz w:val="24"/>
          <w:szCs w:val="24"/>
        </w:rPr>
      </w:pPr>
      <w:r w:rsidRPr="00116FBE">
        <w:rPr>
          <w:color w:val="000000"/>
          <w:sz w:val="24"/>
          <w:szCs w:val="24"/>
        </w:rPr>
        <w:t xml:space="preserve">Смешение традиций и культур в музыке Северной Америки. </w:t>
      </w:r>
    </w:p>
    <w:p w:rsidR="00116FBE" w:rsidRPr="00116FBE" w:rsidRDefault="00116FBE" w:rsidP="00116FBE">
      <w:pPr>
        <w:spacing w:line="264" w:lineRule="auto"/>
        <w:ind w:firstLine="600"/>
        <w:rPr>
          <w:sz w:val="24"/>
          <w:szCs w:val="24"/>
        </w:rPr>
      </w:pPr>
      <w:r w:rsidRPr="00116FBE">
        <w:rPr>
          <w:color w:val="000000"/>
          <w:sz w:val="24"/>
          <w:szCs w:val="24"/>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116FBE" w:rsidRPr="00116FBE" w:rsidRDefault="00116FBE" w:rsidP="00116FBE">
      <w:pPr>
        <w:spacing w:line="264" w:lineRule="auto"/>
        <w:ind w:firstLine="600"/>
        <w:rPr>
          <w:sz w:val="24"/>
          <w:szCs w:val="24"/>
        </w:rPr>
      </w:pPr>
      <w:r w:rsidRPr="00116FBE">
        <w:rPr>
          <w:color w:val="000000"/>
          <w:sz w:val="24"/>
          <w:szCs w:val="24"/>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особенностями музыкального фольклора народов других стран;</w:t>
      </w:r>
    </w:p>
    <w:p w:rsidR="00116FBE" w:rsidRPr="00116FBE" w:rsidRDefault="00116FBE" w:rsidP="00116FBE">
      <w:pPr>
        <w:spacing w:line="264" w:lineRule="auto"/>
        <w:ind w:firstLine="600"/>
        <w:rPr>
          <w:sz w:val="24"/>
          <w:szCs w:val="24"/>
        </w:rPr>
      </w:pPr>
      <w:r w:rsidRPr="00116FBE">
        <w:rPr>
          <w:color w:val="000000"/>
          <w:sz w:val="24"/>
          <w:szCs w:val="24"/>
        </w:rPr>
        <w:t>определение характерных черт, типичных элементов музыкального языка (ритм, лад, интонации);</w:t>
      </w:r>
    </w:p>
    <w:p w:rsidR="00116FBE" w:rsidRPr="00116FBE" w:rsidRDefault="00116FBE" w:rsidP="00116FBE">
      <w:pPr>
        <w:spacing w:line="264" w:lineRule="auto"/>
        <w:ind w:firstLine="600"/>
        <w:rPr>
          <w:sz w:val="24"/>
          <w:szCs w:val="24"/>
        </w:rPr>
      </w:pPr>
      <w:r w:rsidRPr="00116FBE">
        <w:rPr>
          <w:color w:val="000000"/>
          <w:sz w:val="24"/>
          <w:szCs w:val="24"/>
        </w:rPr>
        <w:t>знакомство с внешним видом, особенностями исполнения и звучания народных инструментов;</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тембров инструментов;</w:t>
      </w:r>
    </w:p>
    <w:p w:rsidR="00116FBE" w:rsidRPr="00116FBE" w:rsidRDefault="00116FBE" w:rsidP="00116FBE">
      <w:pPr>
        <w:spacing w:line="264" w:lineRule="auto"/>
        <w:ind w:firstLine="600"/>
        <w:rPr>
          <w:sz w:val="24"/>
          <w:szCs w:val="24"/>
        </w:rPr>
      </w:pPr>
      <w:r w:rsidRPr="00116FBE">
        <w:rPr>
          <w:color w:val="000000"/>
          <w:sz w:val="24"/>
          <w:szCs w:val="24"/>
        </w:rPr>
        <w:t>классификация на группы духовых, ударных, струнных;</w:t>
      </w:r>
    </w:p>
    <w:p w:rsidR="00116FBE" w:rsidRPr="00116FBE" w:rsidRDefault="00116FBE" w:rsidP="00116FBE">
      <w:pPr>
        <w:spacing w:line="264" w:lineRule="auto"/>
        <w:ind w:firstLine="600"/>
        <w:rPr>
          <w:sz w:val="24"/>
          <w:szCs w:val="24"/>
        </w:rPr>
      </w:pPr>
      <w:r w:rsidRPr="00116FBE">
        <w:rPr>
          <w:color w:val="000000"/>
          <w:sz w:val="24"/>
          <w:szCs w:val="24"/>
        </w:rPr>
        <w:t>музыкальная викторина на знание тембров народных инструментов;</w:t>
      </w:r>
    </w:p>
    <w:p w:rsidR="00116FBE" w:rsidRPr="00116FBE" w:rsidRDefault="00116FBE" w:rsidP="00116FBE">
      <w:pPr>
        <w:spacing w:line="264" w:lineRule="auto"/>
        <w:ind w:firstLine="600"/>
        <w:rPr>
          <w:sz w:val="24"/>
          <w:szCs w:val="24"/>
        </w:rPr>
      </w:pPr>
      <w:r w:rsidRPr="00116FBE">
        <w:rPr>
          <w:color w:val="000000"/>
          <w:sz w:val="24"/>
          <w:szCs w:val="24"/>
        </w:rPr>
        <w:t>двигательная игра – импровизация-подражание игре на музыкальных инструментах;</w:t>
      </w:r>
    </w:p>
    <w:p w:rsidR="00116FBE" w:rsidRPr="00116FBE" w:rsidRDefault="00116FBE" w:rsidP="00116FBE">
      <w:pPr>
        <w:spacing w:line="264" w:lineRule="auto"/>
        <w:ind w:firstLine="600"/>
        <w:rPr>
          <w:sz w:val="24"/>
          <w:szCs w:val="24"/>
        </w:rPr>
      </w:pPr>
      <w:r w:rsidRPr="00116FBE">
        <w:rPr>
          <w:color w:val="000000"/>
          <w:sz w:val="24"/>
          <w:szCs w:val="24"/>
        </w:rPr>
        <w:t>сравнение интонаций, жанров, ладов, инструментов других народов с фольклорными элементами народов России;</w:t>
      </w:r>
    </w:p>
    <w:p w:rsidR="00116FBE" w:rsidRPr="00116FBE" w:rsidRDefault="00116FBE" w:rsidP="00116FBE">
      <w:pPr>
        <w:spacing w:line="264" w:lineRule="auto"/>
        <w:ind w:firstLine="600"/>
        <w:rPr>
          <w:sz w:val="24"/>
          <w:szCs w:val="24"/>
        </w:rPr>
      </w:pPr>
      <w:r w:rsidRPr="00116FBE">
        <w:rPr>
          <w:color w:val="000000"/>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клавишных или духовых инструментах народных мелодий, прослеживание их по нотной записи;</w:t>
      </w:r>
    </w:p>
    <w:p w:rsidR="00116FBE" w:rsidRPr="00116FBE" w:rsidRDefault="00116FBE" w:rsidP="00116FBE">
      <w:pPr>
        <w:spacing w:line="264" w:lineRule="auto"/>
        <w:ind w:firstLine="600"/>
        <w:rPr>
          <w:sz w:val="24"/>
          <w:szCs w:val="24"/>
        </w:rPr>
      </w:pPr>
      <w:r w:rsidRPr="00116FBE">
        <w:rPr>
          <w:color w:val="000000"/>
          <w:sz w:val="24"/>
          <w:szCs w:val="24"/>
        </w:rPr>
        <w:t xml:space="preserve">творческие, исследовательские проекты, школьные фестивали, посвящённые музыкальной культуре народов мира. </w:t>
      </w:r>
    </w:p>
    <w:p w:rsidR="00116FBE" w:rsidRPr="00116FBE" w:rsidRDefault="00116FBE" w:rsidP="00116FBE">
      <w:pPr>
        <w:spacing w:line="264" w:lineRule="auto"/>
        <w:ind w:left="120"/>
        <w:rPr>
          <w:sz w:val="24"/>
          <w:szCs w:val="24"/>
        </w:rPr>
      </w:pPr>
      <w:r w:rsidRPr="00116FBE">
        <w:rPr>
          <w:b/>
          <w:color w:val="000000"/>
          <w:sz w:val="24"/>
          <w:szCs w:val="24"/>
        </w:rPr>
        <w:t>Диалог культур</w:t>
      </w:r>
    </w:p>
    <w:p w:rsidR="00116FBE" w:rsidRPr="00116FBE" w:rsidRDefault="00116FBE" w:rsidP="00116FBE">
      <w:pPr>
        <w:spacing w:line="264" w:lineRule="auto"/>
        <w:ind w:firstLine="600"/>
        <w:rPr>
          <w:sz w:val="24"/>
          <w:szCs w:val="24"/>
        </w:rPr>
      </w:pPr>
      <w:r w:rsidRPr="00116FBE">
        <w:rPr>
          <w:color w:val="000000"/>
          <w:sz w:val="24"/>
          <w:szCs w:val="24"/>
        </w:rPr>
        <w:t xml:space="preserve">Содержание: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творчеством композиторов;</w:t>
      </w:r>
    </w:p>
    <w:p w:rsidR="00116FBE" w:rsidRPr="00116FBE" w:rsidRDefault="00116FBE" w:rsidP="00116FBE">
      <w:pPr>
        <w:spacing w:line="264" w:lineRule="auto"/>
        <w:ind w:firstLine="600"/>
        <w:rPr>
          <w:sz w:val="24"/>
          <w:szCs w:val="24"/>
        </w:rPr>
      </w:pPr>
      <w:r w:rsidRPr="00116FBE">
        <w:rPr>
          <w:color w:val="000000"/>
          <w:sz w:val="24"/>
          <w:szCs w:val="24"/>
        </w:rPr>
        <w:t>сравнение их сочинений с народной музыкой;</w:t>
      </w:r>
    </w:p>
    <w:p w:rsidR="00116FBE" w:rsidRPr="00116FBE" w:rsidRDefault="00116FBE" w:rsidP="00116FBE">
      <w:pPr>
        <w:spacing w:line="264" w:lineRule="auto"/>
        <w:ind w:firstLine="600"/>
        <w:rPr>
          <w:sz w:val="24"/>
          <w:szCs w:val="24"/>
        </w:rPr>
      </w:pPr>
      <w:r w:rsidRPr="00116FBE">
        <w:rPr>
          <w:color w:val="000000"/>
          <w:sz w:val="24"/>
          <w:szCs w:val="24"/>
        </w:rPr>
        <w:t>определение формы, принципа развития фольклорного музыкального материала;</w:t>
      </w:r>
    </w:p>
    <w:p w:rsidR="00116FBE" w:rsidRPr="00116FBE" w:rsidRDefault="00116FBE" w:rsidP="00116FBE">
      <w:pPr>
        <w:spacing w:line="264" w:lineRule="auto"/>
        <w:ind w:firstLine="600"/>
        <w:rPr>
          <w:sz w:val="24"/>
          <w:szCs w:val="24"/>
        </w:rPr>
      </w:pPr>
      <w:r w:rsidRPr="00116FBE">
        <w:rPr>
          <w:color w:val="000000"/>
          <w:sz w:val="24"/>
          <w:szCs w:val="24"/>
        </w:rPr>
        <w:t>вокализация наиболее ярких тем инструментальных сочинений;</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доступных вокальных сочинений;</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клавишных или духовых инструментах композиторских мелодий, прослеживание их по нотной записи;</w:t>
      </w:r>
    </w:p>
    <w:p w:rsidR="00116FBE" w:rsidRPr="00116FBE" w:rsidRDefault="00116FBE" w:rsidP="00116FBE">
      <w:pPr>
        <w:spacing w:line="264" w:lineRule="auto"/>
        <w:ind w:firstLine="600"/>
        <w:rPr>
          <w:sz w:val="24"/>
          <w:szCs w:val="24"/>
        </w:rPr>
      </w:pPr>
      <w:r w:rsidRPr="00116FBE">
        <w:rPr>
          <w:color w:val="000000"/>
          <w:sz w:val="24"/>
          <w:szCs w:val="24"/>
        </w:rPr>
        <w:t>творческие, исследовательские проекты, посвящённые выдающимся композиторам.</w:t>
      </w:r>
    </w:p>
    <w:p w:rsidR="00116FBE" w:rsidRPr="00116FBE" w:rsidRDefault="00116FBE" w:rsidP="00116FBE">
      <w:pPr>
        <w:ind w:left="120"/>
        <w:rPr>
          <w:sz w:val="24"/>
          <w:szCs w:val="24"/>
        </w:rPr>
      </w:pPr>
    </w:p>
    <w:p w:rsidR="00116FBE" w:rsidRPr="00116FBE" w:rsidRDefault="00116FBE" w:rsidP="00116FBE">
      <w:pPr>
        <w:ind w:left="120"/>
        <w:rPr>
          <w:sz w:val="24"/>
          <w:szCs w:val="24"/>
        </w:rPr>
      </w:pPr>
      <w:r w:rsidRPr="00116FBE">
        <w:rPr>
          <w:b/>
          <w:color w:val="000000"/>
          <w:sz w:val="24"/>
          <w:szCs w:val="24"/>
        </w:rPr>
        <w:t>Модуль № 5 «Духовная музыка»</w:t>
      </w:r>
    </w:p>
    <w:p w:rsidR="00116FBE" w:rsidRPr="00116FBE" w:rsidRDefault="00116FBE" w:rsidP="00116FBE">
      <w:pPr>
        <w:ind w:left="120"/>
        <w:rPr>
          <w:sz w:val="24"/>
          <w:szCs w:val="24"/>
        </w:rPr>
      </w:pPr>
    </w:p>
    <w:p w:rsidR="00116FBE" w:rsidRPr="00116FBE" w:rsidRDefault="00116FBE" w:rsidP="00116FBE">
      <w:pPr>
        <w:spacing w:line="264" w:lineRule="auto"/>
        <w:ind w:firstLine="600"/>
        <w:rPr>
          <w:sz w:val="24"/>
          <w:szCs w:val="24"/>
        </w:rPr>
      </w:pPr>
      <w:r w:rsidRPr="00116FBE">
        <w:rPr>
          <w:color w:val="000000"/>
          <w:sz w:val="24"/>
          <w:szCs w:val="24"/>
        </w:rPr>
        <w:lastRenderedPageBreak/>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116FBE" w:rsidRPr="00116FBE" w:rsidRDefault="00116FBE" w:rsidP="00116FBE">
      <w:pPr>
        <w:spacing w:line="264" w:lineRule="auto"/>
        <w:ind w:left="120"/>
        <w:rPr>
          <w:sz w:val="24"/>
          <w:szCs w:val="24"/>
        </w:rPr>
      </w:pPr>
      <w:r w:rsidRPr="00116FBE">
        <w:rPr>
          <w:b/>
          <w:color w:val="000000"/>
          <w:sz w:val="24"/>
          <w:szCs w:val="24"/>
        </w:rPr>
        <w:t>Звучание храма</w:t>
      </w:r>
    </w:p>
    <w:p w:rsidR="00116FBE" w:rsidRPr="00116FBE" w:rsidRDefault="00116FBE" w:rsidP="00116FBE">
      <w:pPr>
        <w:spacing w:line="264" w:lineRule="auto"/>
        <w:ind w:firstLine="600"/>
        <w:rPr>
          <w:sz w:val="24"/>
          <w:szCs w:val="24"/>
        </w:rPr>
      </w:pPr>
      <w:r w:rsidRPr="00116FBE">
        <w:rPr>
          <w:color w:val="000000"/>
          <w:sz w:val="24"/>
          <w:szCs w:val="24"/>
        </w:rPr>
        <w:t>Содержание: Колокола. Колокольные звоны (благовест, трезвон и другие). Звонарские приговорки. Колокольность в музыке русских композиторов.</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обобщение жизненного опыта, связанного со звучанием колоколов;</w:t>
      </w:r>
    </w:p>
    <w:p w:rsidR="00116FBE" w:rsidRPr="00116FBE" w:rsidRDefault="00116FBE" w:rsidP="00116FBE">
      <w:pPr>
        <w:spacing w:line="264" w:lineRule="auto"/>
        <w:ind w:firstLine="600"/>
        <w:rPr>
          <w:sz w:val="24"/>
          <w:szCs w:val="24"/>
        </w:rPr>
      </w:pPr>
      <w:r w:rsidRPr="00116FBE">
        <w:rPr>
          <w:color w:val="000000"/>
          <w:sz w:val="24"/>
          <w:szCs w:val="24"/>
        </w:rPr>
        <w:t>диалог с учителем о традициях изготовления колоколов, значении колокольного звона; знакомство с видами колокольных звонов;</w:t>
      </w:r>
    </w:p>
    <w:p w:rsidR="00116FBE" w:rsidRPr="00116FBE" w:rsidRDefault="00116FBE" w:rsidP="00116FBE">
      <w:pPr>
        <w:spacing w:line="264" w:lineRule="auto"/>
        <w:ind w:firstLine="600"/>
        <w:rPr>
          <w:sz w:val="24"/>
          <w:szCs w:val="24"/>
        </w:rPr>
      </w:pPr>
      <w:r w:rsidRPr="00116FBE">
        <w:rPr>
          <w:color w:val="000000"/>
          <w:sz w:val="24"/>
          <w:szCs w:val="24"/>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116FBE" w:rsidRPr="00116FBE" w:rsidRDefault="00116FBE" w:rsidP="00116FBE">
      <w:pPr>
        <w:spacing w:line="264" w:lineRule="auto"/>
        <w:ind w:firstLine="600"/>
        <w:rPr>
          <w:sz w:val="24"/>
          <w:szCs w:val="24"/>
        </w:rPr>
      </w:pPr>
      <w:r w:rsidRPr="00116FBE">
        <w:rPr>
          <w:color w:val="000000"/>
          <w:sz w:val="24"/>
          <w:szCs w:val="24"/>
        </w:rPr>
        <w:t>выявление, обсуждение характера, выразительных средств, использованных композитором;</w:t>
      </w:r>
    </w:p>
    <w:p w:rsidR="00116FBE" w:rsidRPr="00116FBE" w:rsidRDefault="00116FBE" w:rsidP="00116FBE">
      <w:pPr>
        <w:spacing w:line="264" w:lineRule="auto"/>
        <w:ind w:firstLine="600"/>
        <w:rPr>
          <w:sz w:val="24"/>
          <w:szCs w:val="24"/>
        </w:rPr>
      </w:pPr>
      <w:r w:rsidRPr="00116FBE">
        <w:rPr>
          <w:color w:val="000000"/>
          <w:sz w:val="24"/>
          <w:szCs w:val="24"/>
        </w:rPr>
        <w:t xml:space="preserve">двигательная импровизация – имитация движений звонаря на колокольне; </w:t>
      </w:r>
    </w:p>
    <w:p w:rsidR="00116FBE" w:rsidRPr="00116FBE" w:rsidRDefault="00116FBE" w:rsidP="00116FBE">
      <w:pPr>
        <w:spacing w:line="264" w:lineRule="auto"/>
        <w:ind w:firstLine="600"/>
        <w:rPr>
          <w:sz w:val="24"/>
          <w:szCs w:val="24"/>
        </w:rPr>
      </w:pPr>
      <w:r w:rsidRPr="00116FBE">
        <w:rPr>
          <w:color w:val="000000"/>
          <w:sz w:val="24"/>
          <w:szCs w:val="24"/>
        </w:rPr>
        <w:t>ритмические и артикуляционные упражнения на основе звонарских приговорок;</w:t>
      </w:r>
    </w:p>
    <w:p w:rsidR="00116FBE" w:rsidRPr="00116FBE" w:rsidRDefault="00116FBE" w:rsidP="00116FBE">
      <w:pPr>
        <w:spacing w:line="264" w:lineRule="auto"/>
        <w:ind w:firstLine="600"/>
        <w:rPr>
          <w:sz w:val="24"/>
          <w:szCs w:val="24"/>
        </w:rPr>
      </w:pPr>
      <w:r w:rsidRPr="00116FBE">
        <w:rPr>
          <w:color w:val="000000"/>
          <w:sz w:val="24"/>
          <w:szCs w:val="24"/>
        </w:rPr>
        <w:t xml:space="preserve">вариативно: просмотр документального фильма о колоколах; </w:t>
      </w:r>
    </w:p>
    <w:p w:rsidR="00116FBE" w:rsidRPr="00116FBE" w:rsidRDefault="00116FBE" w:rsidP="00116FBE">
      <w:pPr>
        <w:spacing w:line="264" w:lineRule="auto"/>
        <w:ind w:firstLine="600"/>
        <w:rPr>
          <w:sz w:val="24"/>
          <w:szCs w:val="24"/>
        </w:rPr>
      </w:pPr>
      <w:r w:rsidRPr="00116FBE">
        <w:rPr>
          <w:color w:val="000000"/>
          <w:sz w:val="24"/>
          <w:szCs w:val="24"/>
        </w:rPr>
        <w:t>сочинение, исполнение на фортепиано, синтезаторе или металлофонах композиции (импровизации), имитирующей звучание колоколов.</w:t>
      </w:r>
    </w:p>
    <w:p w:rsidR="00116FBE" w:rsidRPr="00116FBE" w:rsidRDefault="00116FBE" w:rsidP="00116FBE">
      <w:pPr>
        <w:spacing w:line="264" w:lineRule="auto"/>
        <w:ind w:left="120"/>
        <w:rPr>
          <w:sz w:val="24"/>
          <w:szCs w:val="24"/>
        </w:rPr>
      </w:pPr>
      <w:r w:rsidRPr="00116FBE">
        <w:rPr>
          <w:b/>
          <w:color w:val="000000"/>
          <w:sz w:val="24"/>
          <w:szCs w:val="24"/>
        </w:rPr>
        <w:t>Песни верующих</w:t>
      </w:r>
    </w:p>
    <w:p w:rsidR="00116FBE" w:rsidRPr="00116FBE" w:rsidRDefault="00116FBE" w:rsidP="00116FBE">
      <w:pPr>
        <w:spacing w:line="264" w:lineRule="auto"/>
        <w:ind w:firstLine="600"/>
        <w:rPr>
          <w:sz w:val="24"/>
          <w:szCs w:val="24"/>
        </w:rPr>
      </w:pPr>
      <w:r w:rsidRPr="00116FBE">
        <w:rPr>
          <w:color w:val="000000"/>
          <w:sz w:val="24"/>
          <w:szCs w:val="24"/>
        </w:rPr>
        <w:t>Содержание: Молитва, хорал, песнопение, духовный стих. Образы духовной музыки в творчестве композиторов-классиков.</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разучивание, исполнение вокальных произведений религиозного содержания;</w:t>
      </w:r>
    </w:p>
    <w:p w:rsidR="00116FBE" w:rsidRPr="00116FBE" w:rsidRDefault="00116FBE" w:rsidP="00116FBE">
      <w:pPr>
        <w:spacing w:line="264" w:lineRule="auto"/>
        <w:ind w:firstLine="600"/>
        <w:rPr>
          <w:sz w:val="24"/>
          <w:szCs w:val="24"/>
        </w:rPr>
      </w:pPr>
      <w:r w:rsidRPr="00116FBE">
        <w:rPr>
          <w:color w:val="000000"/>
          <w:sz w:val="24"/>
          <w:szCs w:val="24"/>
        </w:rPr>
        <w:t>диалог с учителем о характере музыки, манере исполнения, выразительных средствах;</w:t>
      </w:r>
    </w:p>
    <w:p w:rsidR="00116FBE" w:rsidRPr="00116FBE" w:rsidRDefault="00116FBE" w:rsidP="00116FBE">
      <w:pPr>
        <w:spacing w:line="264" w:lineRule="auto"/>
        <w:ind w:firstLine="600"/>
        <w:rPr>
          <w:sz w:val="24"/>
          <w:szCs w:val="24"/>
        </w:rPr>
      </w:pPr>
      <w:r w:rsidRPr="00116FBE">
        <w:rPr>
          <w:color w:val="000000"/>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116FBE" w:rsidRPr="00116FBE" w:rsidRDefault="00116FBE" w:rsidP="00116FBE">
      <w:pPr>
        <w:spacing w:line="264" w:lineRule="auto"/>
        <w:ind w:firstLine="600"/>
        <w:rPr>
          <w:sz w:val="24"/>
          <w:szCs w:val="24"/>
        </w:rPr>
      </w:pPr>
      <w:r w:rsidRPr="00116FBE">
        <w:rPr>
          <w:color w:val="000000"/>
          <w:sz w:val="24"/>
          <w:szCs w:val="24"/>
        </w:rPr>
        <w:t>вариативно: просмотр документального фильма о значении молитвы;</w:t>
      </w:r>
    </w:p>
    <w:p w:rsidR="00116FBE" w:rsidRPr="00116FBE" w:rsidRDefault="00116FBE" w:rsidP="00116FBE">
      <w:pPr>
        <w:spacing w:line="264" w:lineRule="auto"/>
        <w:ind w:firstLine="600"/>
        <w:rPr>
          <w:sz w:val="24"/>
          <w:szCs w:val="24"/>
        </w:rPr>
      </w:pPr>
      <w:r w:rsidRPr="00116FBE">
        <w:rPr>
          <w:color w:val="000000"/>
          <w:sz w:val="24"/>
          <w:szCs w:val="24"/>
        </w:rPr>
        <w:t>рисование по мотивам прослушанных музыкальных произведений.</w:t>
      </w:r>
    </w:p>
    <w:p w:rsidR="00116FBE" w:rsidRPr="00116FBE" w:rsidRDefault="00116FBE" w:rsidP="00116FBE">
      <w:pPr>
        <w:spacing w:line="264" w:lineRule="auto"/>
        <w:ind w:left="120"/>
        <w:rPr>
          <w:sz w:val="24"/>
          <w:szCs w:val="24"/>
        </w:rPr>
      </w:pPr>
      <w:r w:rsidRPr="00116FBE">
        <w:rPr>
          <w:b/>
          <w:color w:val="000000"/>
          <w:sz w:val="24"/>
          <w:szCs w:val="24"/>
        </w:rPr>
        <w:t>Инструментальная музыка в церкви</w:t>
      </w:r>
    </w:p>
    <w:p w:rsidR="00116FBE" w:rsidRPr="00116FBE" w:rsidRDefault="00116FBE" w:rsidP="00116FBE">
      <w:pPr>
        <w:spacing w:line="264" w:lineRule="auto"/>
        <w:ind w:firstLine="600"/>
        <w:rPr>
          <w:sz w:val="24"/>
          <w:szCs w:val="24"/>
        </w:rPr>
      </w:pPr>
      <w:r w:rsidRPr="00116FBE">
        <w:rPr>
          <w:color w:val="000000"/>
          <w:sz w:val="24"/>
          <w:szCs w:val="24"/>
        </w:rPr>
        <w:t>Содержание: Орган и его роль в богослужении. Творчество И.С. Баха.</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116FBE" w:rsidRPr="00116FBE" w:rsidRDefault="00116FBE" w:rsidP="00116FBE">
      <w:pPr>
        <w:spacing w:line="264" w:lineRule="auto"/>
        <w:ind w:firstLine="600"/>
        <w:rPr>
          <w:sz w:val="24"/>
          <w:szCs w:val="24"/>
        </w:rPr>
      </w:pPr>
      <w:r w:rsidRPr="00116FBE">
        <w:rPr>
          <w:color w:val="000000"/>
          <w:sz w:val="24"/>
          <w:szCs w:val="24"/>
        </w:rPr>
        <w:t>ответы на вопросы учителя;</w:t>
      </w:r>
    </w:p>
    <w:p w:rsidR="00116FBE" w:rsidRPr="00116FBE" w:rsidRDefault="00116FBE" w:rsidP="00116FBE">
      <w:pPr>
        <w:spacing w:line="264" w:lineRule="auto"/>
        <w:ind w:firstLine="600"/>
        <w:rPr>
          <w:sz w:val="24"/>
          <w:szCs w:val="24"/>
        </w:rPr>
      </w:pPr>
      <w:r w:rsidRPr="00116FBE">
        <w:rPr>
          <w:color w:val="000000"/>
          <w:sz w:val="24"/>
          <w:szCs w:val="24"/>
        </w:rPr>
        <w:lastRenderedPageBreak/>
        <w:t>слушание органной музыки И.С. Баха;</w:t>
      </w:r>
    </w:p>
    <w:p w:rsidR="00116FBE" w:rsidRPr="00116FBE" w:rsidRDefault="00116FBE" w:rsidP="00116FBE">
      <w:pPr>
        <w:spacing w:line="264" w:lineRule="auto"/>
        <w:ind w:firstLine="600"/>
        <w:rPr>
          <w:sz w:val="24"/>
          <w:szCs w:val="24"/>
        </w:rPr>
      </w:pPr>
      <w:r w:rsidRPr="00116FBE">
        <w:rPr>
          <w:color w:val="000000"/>
          <w:sz w:val="24"/>
          <w:szCs w:val="24"/>
        </w:rPr>
        <w:t>описание впечатления от восприятия, характеристика музыкально-выразительных средств;</w:t>
      </w:r>
    </w:p>
    <w:p w:rsidR="00116FBE" w:rsidRPr="00116FBE" w:rsidRDefault="00116FBE" w:rsidP="00116FBE">
      <w:pPr>
        <w:spacing w:line="264" w:lineRule="auto"/>
        <w:ind w:firstLine="600"/>
        <w:rPr>
          <w:sz w:val="24"/>
          <w:szCs w:val="24"/>
        </w:rPr>
      </w:pPr>
      <w:r w:rsidRPr="00116FBE">
        <w:rPr>
          <w:color w:val="000000"/>
          <w:sz w:val="24"/>
          <w:szCs w:val="24"/>
        </w:rPr>
        <w:t>игровая имитация особенностей игры на органе (во время слушания);</w:t>
      </w:r>
    </w:p>
    <w:p w:rsidR="00116FBE" w:rsidRPr="00116FBE" w:rsidRDefault="00116FBE" w:rsidP="00116FBE">
      <w:pPr>
        <w:spacing w:line="264" w:lineRule="auto"/>
        <w:ind w:firstLine="600"/>
        <w:rPr>
          <w:sz w:val="24"/>
          <w:szCs w:val="24"/>
        </w:rPr>
      </w:pPr>
      <w:r w:rsidRPr="00116FBE">
        <w:rPr>
          <w:color w:val="000000"/>
          <w:sz w:val="24"/>
          <w:szCs w:val="24"/>
        </w:rPr>
        <w:t>звуковое исследование – исполнение (учителем) на синтезаторе знакомых музыкальных произведений тембром органа;</w:t>
      </w:r>
    </w:p>
    <w:p w:rsidR="00116FBE" w:rsidRPr="00116FBE" w:rsidRDefault="00116FBE" w:rsidP="00116FBE">
      <w:pPr>
        <w:spacing w:line="264" w:lineRule="auto"/>
        <w:ind w:firstLine="600"/>
        <w:rPr>
          <w:sz w:val="24"/>
          <w:szCs w:val="24"/>
        </w:rPr>
      </w:pPr>
      <w:r w:rsidRPr="00116FBE">
        <w:rPr>
          <w:color w:val="000000"/>
          <w:sz w:val="24"/>
          <w:szCs w:val="24"/>
        </w:rPr>
        <w:t>наблюдение за трансформацией музыкального образа;</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116FBE" w:rsidRPr="00116FBE" w:rsidRDefault="00116FBE" w:rsidP="00116FBE">
      <w:pPr>
        <w:spacing w:line="264" w:lineRule="auto"/>
        <w:ind w:left="120"/>
        <w:rPr>
          <w:sz w:val="24"/>
          <w:szCs w:val="24"/>
        </w:rPr>
      </w:pPr>
      <w:r w:rsidRPr="00116FBE">
        <w:rPr>
          <w:b/>
          <w:color w:val="000000"/>
          <w:sz w:val="24"/>
          <w:szCs w:val="24"/>
        </w:rPr>
        <w:t>Искусство Русской православной церкви</w:t>
      </w:r>
    </w:p>
    <w:p w:rsidR="00116FBE" w:rsidRPr="00116FBE" w:rsidRDefault="00116FBE" w:rsidP="00116FBE">
      <w:pPr>
        <w:spacing w:line="264" w:lineRule="auto"/>
        <w:ind w:firstLine="600"/>
        <w:rPr>
          <w:sz w:val="24"/>
          <w:szCs w:val="24"/>
        </w:rPr>
      </w:pPr>
      <w:r w:rsidRPr="00116FBE">
        <w:rPr>
          <w:color w:val="000000"/>
          <w:sz w:val="24"/>
          <w:szCs w:val="24"/>
        </w:rP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116FBE" w:rsidRPr="00116FBE" w:rsidRDefault="00116FBE" w:rsidP="00116FBE">
      <w:pPr>
        <w:spacing w:line="264" w:lineRule="auto"/>
        <w:ind w:firstLine="600"/>
        <w:rPr>
          <w:sz w:val="24"/>
          <w:szCs w:val="24"/>
        </w:rPr>
      </w:pPr>
      <w:r w:rsidRPr="00116FBE">
        <w:rPr>
          <w:color w:val="000000"/>
          <w:sz w:val="24"/>
          <w:szCs w:val="24"/>
        </w:rPr>
        <w:t>прослеживание исполняемых мелодий по нотной записи;</w:t>
      </w:r>
    </w:p>
    <w:p w:rsidR="00116FBE" w:rsidRPr="00116FBE" w:rsidRDefault="00116FBE" w:rsidP="00116FBE">
      <w:pPr>
        <w:spacing w:line="264" w:lineRule="auto"/>
        <w:ind w:firstLine="600"/>
        <w:rPr>
          <w:sz w:val="24"/>
          <w:szCs w:val="24"/>
        </w:rPr>
      </w:pPr>
      <w:r w:rsidRPr="00116FBE">
        <w:rPr>
          <w:color w:val="000000"/>
          <w:sz w:val="24"/>
          <w:szCs w:val="24"/>
        </w:rPr>
        <w:t>анализ типа мелодического движения, особенностей ритма, темпа, динамики;</w:t>
      </w:r>
    </w:p>
    <w:p w:rsidR="00116FBE" w:rsidRPr="00116FBE" w:rsidRDefault="00116FBE" w:rsidP="00116FBE">
      <w:pPr>
        <w:spacing w:line="264" w:lineRule="auto"/>
        <w:ind w:firstLine="600"/>
        <w:rPr>
          <w:sz w:val="24"/>
          <w:szCs w:val="24"/>
        </w:rPr>
      </w:pPr>
      <w:r w:rsidRPr="00116FBE">
        <w:rPr>
          <w:color w:val="000000"/>
          <w:sz w:val="24"/>
          <w:szCs w:val="24"/>
        </w:rPr>
        <w:t>сопоставление произведений музыки и живописи, посвящённых святым, Христу, Богородице;</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храма; поиск в Интернете информации о Крещении Руси, святых, об иконах.</w:t>
      </w:r>
    </w:p>
    <w:p w:rsidR="00116FBE" w:rsidRPr="00116FBE" w:rsidRDefault="00116FBE" w:rsidP="00116FBE">
      <w:pPr>
        <w:spacing w:line="264" w:lineRule="auto"/>
        <w:ind w:left="120"/>
        <w:rPr>
          <w:sz w:val="24"/>
          <w:szCs w:val="24"/>
        </w:rPr>
      </w:pPr>
      <w:r w:rsidRPr="00116FBE">
        <w:rPr>
          <w:b/>
          <w:color w:val="000000"/>
          <w:sz w:val="24"/>
          <w:szCs w:val="24"/>
        </w:rPr>
        <w:t>Религиозные праздники</w:t>
      </w:r>
    </w:p>
    <w:p w:rsidR="00116FBE" w:rsidRPr="00116FBE" w:rsidRDefault="00116FBE" w:rsidP="00116FBE">
      <w:pPr>
        <w:spacing w:line="264" w:lineRule="auto"/>
        <w:ind w:firstLine="600"/>
        <w:rPr>
          <w:sz w:val="24"/>
          <w:szCs w:val="24"/>
        </w:rPr>
      </w:pPr>
      <w:r w:rsidRPr="00116FBE">
        <w:rPr>
          <w:color w:val="000000"/>
          <w:sz w:val="24"/>
          <w:szCs w:val="24"/>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
    <w:p w:rsidR="00116FBE" w:rsidRPr="00116FBE" w:rsidRDefault="00116FBE" w:rsidP="00116FBE">
      <w:pPr>
        <w:spacing w:line="264" w:lineRule="auto"/>
        <w:ind w:firstLine="600"/>
        <w:rPr>
          <w:sz w:val="24"/>
          <w:szCs w:val="24"/>
        </w:rPr>
      </w:pPr>
      <w:r w:rsidRPr="00116FBE">
        <w:rPr>
          <w:color w:val="000000"/>
          <w:sz w:val="24"/>
          <w:szCs w:val="24"/>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музыкальных фрагментов праздничных богослужений, определение характера музыки, её религиозного содержания;</w:t>
      </w:r>
    </w:p>
    <w:p w:rsidR="00116FBE" w:rsidRPr="00116FBE" w:rsidRDefault="00116FBE" w:rsidP="00116FBE">
      <w:pPr>
        <w:spacing w:line="264" w:lineRule="auto"/>
        <w:ind w:firstLine="600"/>
        <w:rPr>
          <w:sz w:val="24"/>
          <w:szCs w:val="24"/>
        </w:rPr>
      </w:pPr>
      <w:r w:rsidRPr="00116FBE">
        <w:rPr>
          <w:color w:val="000000"/>
          <w:sz w:val="24"/>
          <w:szCs w:val="24"/>
        </w:rPr>
        <w:t>разучивание (с опорой на нотный текст), исполнение доступных вокальных произведений духовной музыки;</w:t>
      </w:r>
    </w:p>
    <w:p w:rsidR="00116FBE" w:rsidRPr="00116FBE" w:rsidRDefault="00116FBE" w:rsidP="00116FBE">
      <w:pPr>
        <w:spacing w:line="264" w:lineRule="auto"/>
        <w:ind w:firstLine="600"/>
        <w:rPr>
          <w:sz w:val="24"/>
          <w:szCs w:val="24"/>
        </w:rPr>
      </w:pPr>
      <w:r w:rsidRPr="00116FBE">
        <w:rPr>
          <w:color w:val="000000"/>
          <w:sz w:val="24"/>
          <w:szCs w:val="24"/>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116FBE" w:rsidRPr="00116FBE" w:rsidRDefault="00116FBE" w:rsidP="00116FBE">
      <w:pPr>
        <w:ind w:left="120"/>
        <w:rPr>
          <w:sz w:val="24"/>
          <w:szCs w:val="24"/>
        </w:rPr>
      </w:pPr>
    </w:p>
    <w:p w:rsidR="00116FBE" w:rsidRPr="00116FBE" w:rsidRDefault="00116FBE" w:rsidP="00116FBE">
      <w:pPr>
        <w:ind w:left="120"/>
        <w:rPr>
          <w:sz w:val="24"/>
          <w:szCs w:val="24"/>
        </w:rPr>
      </w:pPr>
      <w:r w:rsidRPr="00116FBE">
        <w:rPr>
          <w:b/>
          <w:color w:val="000000"/>
          <w:sz w:val="24"/>
          <w:szCs w:val="24"/>
        </w:rPr>
        <w:t>Модуль № 6 «Музыка театра и кино»</w:t>
      </w:r>
    </w:p>
    <w:p w:rsidR="00116FBE" w:rsidRPr="00116FBE" w:rsidRDefault="00116FBE" w:rsidP="00116FBE">
      <w:pPr>
        <w:ind w:left="120"/>
        <w:rPr>
          <w:sz w:val="24"/>
          <w:szCs w:val="24"/>
        </w:rPr>
      </w:pPr>
    </w:p>
    <w:p w:rsidR="00116FBE" w:rsidRPr="00116FBE" w:rsidRDefault="00116FBE" w:rsidP="00116FBE">
      <w:pPr>
        <w:spacing w:line="264" w:lineRule="auto"/>
        <w:ind w:firstLine="600"/>
        <w:rPr>
          <w:sz w:val="24"/>
          <w:szCs w:val="24"/>
        </w:rPr>
      </w:pPr>
      <w:r w:rsidRPr="00116FBE">
        <w:rPr>
          <w:color w:val="000000"/>
          <w:sz w:val="24"/>
          <w:szCs w:val="24"/>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116FBE" w:rsidRPr="00116FBE" w:rsidRDefault="00116FBE" w:rsidP="00116FBE">
      <w:pPr>
        <w:spacing w:line="264" w:lineRule="auto"/>
        <w:ind w:left="120"/>
        <w:rPr>
          <w:sz w:val="24"/>
          <w:szCs w:val="24"/>
        </w:rPr>
      </w:pPr>
      <w:r w:rsidRPr="00116FBE">
        <w:rPr>
          <w:b/>
          <w:color w:val="000000"/>
          <w:sz w:val="24"/>
          <w:szCs w:val="24"/>
        </w:rPr>
        <w:t>Музыкальная сказка на сцене, на экране</w:t>
      </w:r>
    </w:p>
    <w:p w:rsidR="00116FBE" w:rsidRPr="00116FBE" w:rsidRDefault="00116FBE" w:rsidP="00116FBE">
      <w:pPr>
        <w:spacing w:line="264" w:lineRule="auto"/>
        <w:ind w:firstLine="600"/>
        <w:rPr>
          <w:sz w:val="24"/>
          <w:szCs w:val="24"/>
        </w:rPr>
      </w:pPr>
      <w:r w:rsidRPr="00116FBE">
        <w:rPr>
          <w:color w:val="000000"/>
          <w:sz w:val="24"/>
          <w:szCs w:val="24"/>
        </w:rPr>
        <w:t>Содержание: Характеры персонажей, отражённые в музыке. Тембр голоса. Соло. Хор, ансамбль.</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видеопросмотр музыкальной сказки;</w:t>
      </w:r>
    </w:p>
    <w:p w:rsidR="00116FBE" w:rsidRPr="00116FBE" w:rsidRDefault="00116FBE" w:rsidP="00116FBE">
      <w:pPr>
        <w:spacing w:line="264" w:lineRule="auto"/>
        <w:ind w:firstLine="600"/>
        <w:rPr>
          <w:sz w:val="24"/>
          <w:szCs w:val="24"/>
        </w:rPr>
      </w:pPr>
      <w:r w:rsidRPr="00116FBE">
        <w:rPr>
          <w:color w:val="000000"/>
          <w:sz w:val="24"/>
          <w:szCs w:val="24"/>
        </w:rPr>
        <w:t>обсуждение музыкально-выразительных средств, передающих повороты сюжета, характеры героев;</w:t>
      </w:r>
    </w:p>
    <w:p w:rsidR="00116FBE" w:rsidRPr="00116FBE" w:rsidRDefault="00116FBE" w:rsidP="00116FBE">
      <w:pPr>
        <w:spacing w:line="264" w:lineRule="auto"/>
        <w:ind w:firstLine="600"/>
        <w:rPr>
          <w:sz w:val="24"/>
          <w:szCs w:val="24"/>
        </w:rPr>
      </w:pPr>
      <w:r w:rsidRPr="00116FBE">
        <w:rPr>
          <w:color w:val="000000"/>
          <w:sz w:val="24"/>
          <w:szCs w:val="24"/>
        </w:rPr>
        <w:t>игра-викторина «Угадай по голосу»;</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отдельных номеров из детской оперы, музыкальной сказки;</w:t>
      </w:r>
    </w:p>
    <w:p w:rsidR="00116FBE" w:rsidRPr="00116FBE" w:rsidRDefault="00116FBE" w:rsidP="00116FBE">
      <w:pPr>
        <w:spacing w:line="264" w:lineRule="auto"/>
        <w:ind w:firstLine="600"/>
        <w:rPr>
          <w:sz w:val="24"/>
          <w:szCs w:val="24"/>
        </w:rPr>
      </w:pPr>
      <w:r w:rsidRPr="00116FBE">
        <w:rPr>
          <w:color w:val="000000"/>
          <w:sz w:val="24"/>
          <w:szCs w:val="24"/>
        </w:rPr>
        <w:t>вариативно: постановка детской музыкальной сказки, спектакль для родителей; творческий проект «Озвучиваем мультфильм».</w:t>
      </w:r>
    </w:p>
    <w:p w:rsidR="00116FBE" w:rsidRPr="00116FBE" w:rsidRDefault="00116FBE" w:rsidP="00116FBE">
      <w:pPr>
        <w:spacing w:line="264" w:lineRule="auto"/>
        <w:ind w:left="120"/>
        <w:rPr>
          <w:sz w:val="24"/>
          <w:szCs w:val="24"/>
        </w:rPr>
      </w:pPr>
      <w:r w:rsidRPr="00116FBE">
        <w:rPr>
          <w:b/>
          <w:color w:val="000000"/>
          <w:sz w:val="24"/>
          <w:szCs w:val="24"/>
        </w:rPr>
        <w:t>Театр оперы и балета</w:t>
      </w:r>
    </w:p>
    <w:p w:rsidR="00116FBE" w:rsidRPr="00116FBE" w:rsidRDefault="00116FBE" w:rsidP="00116FBE">
      <w:pPr>
        <w:spacing w:line="264" w:lineRule="auto"/>
        <w:ind w:firstLine="600"/>
        <w:rPr>
          <w:sz w:val="24"/>
          <w:szCs w:val="24"/>
        </w:rPr>
      </w:pPr>
      <w:r w:rsidRPr="00116FBE">
        <w:rPr>
          <w:color w:val="000000"/>
          <w:sz w:val="24"/>
          <w:szCs w:val="24"/>
        </w:rPr>
        <w:t>Содержание: Особенности музыкальных спектаклей. Балет. Опера. Солисты, хор, оркестр, дирижёр в музыкальном спектакле.</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со знаменитыми музыкальными театрами;</w:t>
      </w:r>
    </w:p>
    <w:p w:rsidR="00116FBE" w:rsidRPr="00116FBE" w:rsidRDefault="00116FBE" w:rsidP="00116FBE">
      <w:pPr>
        <w:spacing w:line="264" w:lineRule="auto"/>
        <w:ind w:firstLine="600"/>
        <w:rPr>
          <w:sz w:val="24"/>
          <w:szCs w:val="24"/>
        </w:rPr>
      </w:pPr>
      <w:r w:rsidRPr="00116FBE">
        <w:rPr>
          <w:color w:val="000000"/>
          <w:sz w:val="24"/>
          <w:szCs w:val="24"/>
        </w:rPr>
        <w:t>просмотр фрагментов музыкальных спектаклей с комментариями учителя;</w:t>
      </w:r>
    </w:p>
    <w:p w:rsidR="00116FBE" w:rsidRPr="00116FBE" w:rsidRDefault="00116FBE" w:rsidP="00116FBE">
      <w:pPr>
        <w:spacing w:line="264" w:lineRule="auto"/>
        <w:ind w:firstLine="600"/>
        <w:rPr>
          <w:sz w:val="24"/>
          <w:szCs w:val="24"/>
        </w:rPr>
      </w:pPr>
      <w:r w:rsidRPr="00116FBE">
        <w:rPr>
          <w:color w:val="000000"/>
          <w:sz w:val="24"/>
          <w:szCs w:val="24"/>
        </w:rPr>
        <w:t>определение особенностей балетного и оперного спектакля;</w:t>
      </w:r>
    </w:p>
    <w:p w:rsidR="00116FBE" w:rsidRPr="00116FBE" w:rsidRDefault="00116FBE" w:rsidP="00116FBE">
      <w:pPr>
        <w:spacing w:line="264" w:lineRule="auto"/>
        <w:ind w:firstLine="600"/>
        <w:rPr>
          <w:sz w:val="24"/>
          <w:szCs w:val="24"/>
        </w:rPr>
      </w:pPr>
      <w:r w:rsidRPr="00116FBE">
        <w:rPr>
          <w:color w:val="000000"/>
          <w:sz w:val="24"/>
          <w:szCs w:val="24"/>
        </w:rPr>
        <w:t>тесты или кроссворды на освоение специальных терминов;</w:t>
      </w:r>
    </w:p>
    <w:p w:rsidR="00116FBE" w:rsidRPr="00116FBE" w:rsidRDefault="00116FBE" w:rsidP="00116FBE">
      <w:pPr>
        <w:spacing w:line="264" w:lineRule="auto"/>
        <w:ind w:firstLine="600"/>
        <w:rPr>
          <w:sz w:val="24"/>
          <w:szCs w:val="24"/>
        </w:rPr>
      </w:pPr>
      <w:r w:rsidRPr="00116FBE">
        <w:rPr>
          <w:color w:val="000000"/>
          <w:sz w:val="24"/>
          <w:szCs w:val="24"/>
        </w:rPr>
        <w:t>танцевальная импровизация под музыку фрагмента балета;</w:t>
      </w:r>
    </w:p>
    <w:p w:rsidR="00116FBE" w:rsidRPr="00116FBE" w:rsidRDefault="00116FBE" w:rsidP="00116FBE">
      <w:pPr>
        <w:spacing w:line="264" w:lineRule="auto"/>
        <w:ind w:firstLine="600"/>
        <w:rPr>
          <w:sz w:val="24"/>
          <w:szCs w:val="24"/>
        </w:rPr>
      </w:pPr>
      <w:r w:rsidRPr="00116FBE">
        <w:rPr>
          <w:color w:val="000000"/>
          <w:sz w:val="24"/>
          <w:szCs w:val="24"/>
        </w:rPr>
        <w:t>разучивание и исполнение доступного фрагмента, обработки песни (хора из оперы);</w:t>
      </w:r>
    </w:p>
    <w:p w:rsidR="00116FBE" w:rsidRPr="00116FBE" w:rsidRDefault="00116FBE" w:rsidP="00116FBE">
      <w:pPr>
        <w:spacing w:line="264" w:lineRule="auto"/>
        <w:ind w:firstLine="600"/>
        <w:rPr>
          <w:sz w:val="24"/>
          <w:szCs w:val="24"/>
        </w:rPr>
      </w:pPr>
      <w:r w:rsidRPr="00116FBE">
        <w:rPr>
          <w:color w:val="000000"/>
          <w:sz w:val="24"/>
          <w:szCs w:val="24"/>
        </w:rPr>
        <w:t>«игра в дирижёра» – двигательная импровизация во время слушания оркестрового фрагмента музыкального спектакля;</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116FBE" w:rsidRPr="00116FBE" w:rsidRDefault="00116FBE" w:rsidP="00116FBE">
      <w:pPr>
        <w:spacing w:line="264" w:lineRule="auto"/>
        <w:ind w:left="120"/>
        <w:rPr>
          <w:sz w:val="24"/>
          <w:szCs w:val="24"/>
        </w:rPr>
      </w:pPr>
      <w:r w:rsidRPr="00116FBE">
        <w:rPr>
          <w:b/>
          <w:color w:val="000000"/>
          <w:sz w:val="24"/>
          <w:szCs w:val="24"/>
        </w:rPr>
        <w:t>Балет. Хореография – искусство танца</w:t>
      </w:r>
    </w:p>
    <w:p w:rsidR="00116FBE" w:rsidRPr="00116FBE" w:rsidRDefault="00116FBE" w:rsidP="00116FBE">
      <w:pPr>
        <w:spacing w:line="264" w:lineRule="auto"/>
        <w:ind w:firstLine="600"/>
        <w:rPr>
          <w:sz w:val="24"/>
          <w:szCs w:val="24"/>
        </w:rPr>
      </w:pPr>
      <w:r w:rsidRPr="00116FBE">
        <w:rPr>
          <w:color w:val="000000"/>
          <w:sz w:val="24"/>
          <w:szCs w:val="24"/>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просмотр и обсуждение видеозаписей – знакомство с несколькими яркими сольными номерами и сценами из балетов русских композиторов;</w:t>
      </w:r>
    </w:p>
    <w:p w:rsidR="00116FBE" w:rsidRPr="00116FBE" w:rsidRDefault="00116FBE" w:rsidP="00116FBE">
      <w:pPr>
        <w:spacing w:line="264" w:lineRule="auto"/>
        <w:ind w:firstLine="600"/>
        <w:rPr>
          <w:sz w:val="24"/>
          <w:szCs w:val="24"/>
        </w:rPr>
      </w:pPr>
      <w:r w:rsidRPr="00116FBE">
        <w:rPr>
          <w:color w:val="000000"/>
          <w:sz w:val="24"/>
          <w:szCs w:val="24"/>
        </w:rPr>
        <w:t>музыкальная викторина на знание балетной музыки;</w:t>
      </w:r>
    </w:p>
    <w:p w:rsidR="00116FBE" w:rsidRPr="00116FBE" w:rsidRDefault="00116FBE" w:rsidP="00116FBE">
      <w:pPr>
        <w:spacing w:line="264" w:lineRule="auto"/>
        <w:ind w:firstLine="600"/>
        <w:rPr>
          <w:sz w:val="24"/>
          <w:szCs w:val="24"/>
        </w:rPr>
      </w:pPr>
      <w:r w:rsidRPr="00116FBE">
        <w:rPr>
          <w:color w:val="000000"/>
          <w:sz w:val="24"/>
          <w:szCs w:val="24"/>
        </w:rPr>
        <w:lastRenderedPageBreak/>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116FBE" w:rsidRPr="00116FBE" w:rsidRDefault="00116FBE" w:rsidP="00116FBE">
      <w:pPr>
        <w:spacing w:line="264" w:lineRule="auto"/>
        <w:ind w:left="120"/>
        <w:rPr>
          <w:sz w:val="24"/>
          <w:szCs w:val="24"/>
        </w:rPr>
      </w:pPr>
      <w:r w:rsidRPr="00116FBE">
        <w:rPr>
          <w:b/>
          <w:color w:val="000000"/>
          <w:sz w:val="24"/>
          <w:szCs w:val="24"/>
        </w:rPr>
        <w:t>Опера. Главные герои и номера оперного спектакля</w:t>
      </w:r>
    </w:p>
    <w:p w:rsidR="00116FBE" w:rsidRPr="00116FBE" w:rsidRDefault="00116FBE" w:rsidP="00116FBE">
      <w:pPr>
        <w:spacing w:line="264" w:lineRule="auto"/>
        <w:ind w:firstLine="600"/>
        <w:rPr>
          <w:sz w:val="24"/>
          <w:szCs w:val="24"/>
        </w:rPr>
      </w:pPr>
      <w:r w:rsidRPr="00116FBE">
        <w:rPr>
          <w:color w:val="000000"/>
          <w:sz w:val="24"/>
          <w:szCs w:val="24"/>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(«Орфей и Эвридика»), Дж. Верди и других композиторов).</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фрагментов опер;</w:t>
      </w:r>
    </w:p>
    <w:p w:rsidR="00116FBE" w:rsidRPr="00116FBE" w:rsidRDefault="00116FBE" w:rsidP="00116FBE">
      <w:pPr>
        <w:spacing w:line="264" w:lineRule="auto"/>
        <w:ind w:firstLine="600"/>
        <w:rPr>
          <w:sz w:val="24"/>
          <w:szCs w:val="24"/>
        </w:rPr>
      </w:pPr>
      <w:r w:rsidRPr="00116FBE">
        <w:rPr>
          <w:color w:val="000000"/>
          <w:sz w:val="24"/>
          <w:szCs w:val="24"/>
        </w:rPr>
        <w:t>определение характера музыки сольной партии, роли и выразительных средств оркестрового сопровождения;</w:t>
      </w:r>
    </w:p>
    <w:p w:rsidR="00116FBE" w:rsidRPr="00116FBE" w:rsidRDefault="00116FBE" w:rsidP="00116FBE">
      <w:pPr>
        <w:spacing w:line="264" w:lineRule="auto"/>
        <w:ind w:firstLine="600"/>
        <w:rPr>
          <w:sz w:val="24"/>
          <w:szCs w:val="24"/>
        </w:rPr>
      </w:pPr>
      <w:r w:rsidRPr="00116FBE">
        <w:rPr>
          <w:color w:val="000000"/>
          <w:sz w:val="24"/>
          <w:szCs w:val="24"/>
        </w:rPr>
        <w:t>знакомство с тембрами голосов оперных певцов;</w:t>
      </w:r>
    </w:p>
    <w:p w:rsidR="00116FBE" w:rsidRPr="00116FBE" w:rsidRDefault="00116FBE" w:rsidP="00116FBE">
      <w:pPr>
        <w:spacing w:line="264" w:lineRule="auto"/>
        <w:ind w:firstLine="600"/>
        <w:rPr>
          <w:sz w:val="24"/>
          <w:szCs w:val="24"/>
        </w:rPr>
      </w:pPr>
      <w:r w:rsidRPr="00116FBE">
        <w:rPr>
          <w:color w:val="000000"/>
          <w:sz w:val="24"/>
          <w:szCs w:val="24"/>
        </w:rPr>
        <w:t>освоение терминологии;</w:t>
      </w:r>
    </w:p>
    <w:p w:rsidR="00116FBE" w:rsidRPr="00116FBE" w:rsidRDefault="00116FBE" w:rsidP="00116FBE">
      <w:pPr>
        <w:spacing w:line="264" w:lineRule="auto"/>
        <w:ind w:firstLine="600"/>
        <w:rPr>
          <w:sz w:val="24"/>
          <w:szCs w:val="24"/>
        </w:rPr>
      </w:pPr>
      <w:r w:rsidRPr="00116FBE">
        <w:rPr>
          <w:color w:val="000000"/>
          <w:sz w:val="24"/>
          <w:szCs w:val="24"/>
        </w:rPr>
        <w:t>звучащие тесты и кроссворды на проверку знаний;</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песни, хора из оперы;</w:t>
      </w:r>
    </w:p>
    <w:p w:rsidR="00116FBE" w:rsidRPr="00116FBE" w:rsidRDefault="00116FBE" w:rsidP="00116FBE">
      <w:pPr>
        <w:spacing w:line="264" w:lineRule="auto"/>
        <w:ind w:firstLine="600"/>
        <w:rPr>
          <w:sz w:val="24"/>
          <w:szCs w:val="24"/>
        </w:rPr>
      </w:pPr>
      <w:r w:rsidRPr="00116FBE">
        <w:rPr>
          <w:color w:val="000000"/>
          <w:sz w:val="24"/>
          <w:szCs w:val="24"/>
        </w:rPr>
        <w:t>рисование героев, сцен из опер;</w:t>
      </w:r>
    </w:p>
    <w:p w:rsidR="00116FBE" w:rsidRPr="00116FBE" w:rsidRDefault="00116FBE" w:rsidP="00116FBE">
      <w:pPr>
        <w:spacing w:line="264" w:lineRule="auto"/>
        <w:ind w:firstLine="600"/>
        <w:rPr>
          <w:sz w:val="24"/>
          <w:szCs w:val="24"/>
        </w:rPr>
      </w:pPr>
      <w:r w:rsidRPr="00116FBE">
        <w:rPr>
          <w:color w:val="000000"/>
          <w:sz w:val="24"/>
          <w:szCs w:val="24"/>
        </w:rPr>
        <w:t>вариативно: просмотр фильма-оперы; постановка детской оперы.</w:t>
      </w:r>
    </w:p>
    <w:p w:rsidR="00116FBE" w:rsidRPr="00116FBE" w:rsidRDefault="00116FBE" w:rsidP="00116FBE">
      <w:pPr>
        <w:spacing w:line="264" w:lineRule="auto"/>
        <w:ind w:left="120"/>
        <w:rPr>
          <w:sz w:val="24"/>
          <w:szCs w:val="24"/>
        </w:rPr>
      </w:pPr>
      <w:r w:rsidRPr="00116FBE">
        <w:rPr>
          <w:b/>
          <w:color w:val="000000"/>
          <w:sz w:val="24"/>
          <w:szCs w:val="24"/>
        </w:rPr>
        <w:t>Сюжет музыкального спектакля</w:t>
      </w:r>
    </w:p>
    <w:p w:rsidR="00116FBE" w:rsidRPr="00116FBE" w:rsidRDefault="00116FBE" w:rsidP="00116FBE">
      <w:pPr>
        <w:spacing w:line="264" w:lineRule="auto"/>
        <w:ind w:firstLine="600"/>
        <w:rPr>
          <w:sz w:val="24"/>
          <w:szCs w:val="24"/>
        </w:rPr>
      </w:pPr>
      <w:r w:rsidRPr="00116FBE">
        <w:rPr>
          <w:color w:val="000000"/>
          <w:sz w:val="24"/>
          <w:szCs w:val="24"/>
        </w:rPr>
        <w:t>Содержание: Либретто. Развитие музыки в соответствии с сюжетом. Действия и сцены в опере и балете. Контрастные образы, лейтмотивы.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либретто, структурой музыкального спектакля;</w:t>
      </w:r>
    </w:p>
    <w:p w:rsidR="00116FBE" w:rsidRPr="00116FBE" w:rsidRDefault="00116FBE" w:rsidP="00116FBE">
      <w:pPr>
        <w:spacing w:line="264" w:lineRule="auto"/>
        <w:ind w:firstLine="600"/>
        <w:rPr>
          <w:sz w:val="24"/>
          <w:szCs w:val="24"/>
        </w:rPr>
      </w:pPr>
      <w:r w:rsidRPr="00116FBE">
        <w:rPr>
          <w:color w:val="000000"/>
          <w:sz w:val="24"/>
          <w:szCs w:val="24"/>
        </w:rPr>
        <w:t xml:space="preserve">рисунок обложки для либретто опер и балетов; </w:t>
      </w:r>
    </w:p>
    <w:p w:rsidR="00116FBE" w:rsidRPr="00116FBE" w:rsidRDefault="00116FBE" w:rsidP="00116FBE">
      <w:pPr>
        <w:spacing w:line="264" w:lineRule="auto"/>
        <w:ind w:firstLine="600"/>
        <w:rPr>
          <w:sz w:val="24"/>
          <w:szCs w:val="24"/>
        </w:rPr>
      </w:pPr>
      <w:r w:rsidRPr="00116FBE">
        <w:rPr>
          <w:color w:val="000000"/>
          <w:sz w:val="24"/>
          <w:szCs w:val="24"/>
        </w:rPr>
        <w:t>анализ выразительных средств, создающих образы главных героев, противоборствующих сторон;</w:t>
      </w:r>
    </w:p>
    <w:p w:rsidR="00116FBE" w:rsidRPr="00116FBE" w:rsidRDefault="00116FBE" w:rsidP="00116FBE">
      <w:pPr>
        <w:spacing w:line="264" w:lineRule="auto"/>
        <w:ind w:firstLine="600"/>
        <w:rPr>
          <w:sz w:val="24"/>
          <w:szCs w:val="24"/>
        </w:rPr>
      </w:pPr>
      <w:r w:rsidRPr="00116FBE">
        <w:rPr>
          <w:color w:val="000000"/>
          <w:sz w:val="24"/>
          <w:szCs w:val="24"/>
        </w:rPr>
        <w:t>наблюдение за музыкальным развитием, характеристика приёмов, использованных композитором;</w:t>
      </w:r>
    </w:p>
    <w:p w:rsidR="00116FBE" w:rsidRPr="00116FBE" w:rsidRDefault="00116FBE" w:rsidP="00116FBE">
      <w:pPr>
        <w:spacing w:line="264" w:lineRule="auto"/>
        <w:ind w:firstLine="600"/>
        <w:rPr>
          <w:sz w:val="24"/>
          <w:szCs w:val="24"/>
        </w:rPr>
      </w:pPr>
      <w:r w:rsidRPr="00116FBE">
        <w:rPr>
          <w:color w:val="000000"/>
          <w:sz w:val="24"/>
          <w:szCs w:val="24"/>
        </w:rPr>
        <w:t>вокализация, пропевание музыкальных тем, пластическое интонирование оркестровых фрагментов;</w:t>
      </w:r>
    </w:p>
    <w:p w:rsidR="00116FBE" w:rsidRPr="00116FBE" w:rsidRDefault="00116FBE" w:rsidP="00116FBE">
      <w:pPr>
        <w:spacing w:line="264" w:lineRule="auto"/>
        <w:ind w:firstLine="600"/>
        <w:rPr>
          <w:sz w:val="24"/>
          <w:szCs w:val="24"/>
        </w:rPr>
      </w:pPr>
      <w:r w:rsidRPr="00116FBE">
        <w:rPr>
          <w:color w:val="000000"/>
          <w:sz w:val="24"/>
          <w:szCs w:val="24"/>
        </w:rPr>
        <w:t>музыкальная викторина на знание музыки;</w:t>
      </w:r>
    </w:p>
    <w:p w:rsidR="00116FBE" w:rsidRPr="00116FBE" w:rsidRDefault="00116FBE" w:rsidP="00116FBE">
      <w:pPr>
        <w:spacing w:line="264" w:lineRule="auto"/>
        <w:ind w:firstLine="600"/>
        <w:rPr>
          <w:sz w:val="24"/>
          <w:szCs w:val="24"/>
        </w:rPr>
      </w:pPr>
      <w:r w:rsidRPr="00116FBE">
        <w:rPr>
          <w:color w:val="000000"/>
          <w:sz w:val="24"/>
          <w:szCs w:val="24"/>
        </w:rPr>
        <w:t>звучащие и терминологические тесты;</w:t>
      </w:r>
    </w:p>
    <w:p w:rsidR="00116FBE" w:rsidRPr="00116FBE" w:rsidRDefault="00116FBE" w:rsidP="00116FBE">
      <w:pPr>
        <w:spacing w:line="264" w:lineRule="auto"/>
        <w:ind w:firstLine="600"/>
        <w:rPr>
          <w:sz w:val="24"/>
          <w:szCs w:val="24"/>
        </w:rPr>
      </w:pPr>
      <w:r w:rsidRPr="00116FBE">
        <w:rPr>
          <w:color w:val="000000"/>
          <w:sz w:val="24"/>
          <w:szCs w:val="24"/>
        </w:rPr>
        <w:t>вариативно: создание любительского видеофильма на основе выбранного либретто; просмотр фильма-оперы или фильма-балета.</w:t>
      </w:r>
    </w:p>
    <w:p w:rsidR="00116FBE" w:rsidRPr="00116FBE" w:rsidRDefault="00116FBE" w:rsidP="00116FBE">
      <w:pPr>
        <w:spacing w:line="264" w:lineRule="auto"/>
        <w:ind w:left="120"/>
        <w:rPr>
          <w:sz w:val="24"/>
          <w:szCs w:val="24"/>
        </w:rPr>
      </w:pPr>
      <w:r w:rsidRPr="00116FBE">
        <w:rPr>
          <w:b/>
          <w:color w:val="000000"/>
          <w:sz w:val="24"/>
          <w:szCs w:val="24"/>
        </w:rPr>
        <w:t>Оперетта, мюзикл</w:t>
      </w:r>
    </w:p>
    <w:p w:rsidR="00116FBE" w:rsidRPr="00116FBE" w:rsidRDefault="00116FBE" w:rsidP="00116FBE">
      <w:pPr>
        <w:spacing w:line="264" w:lineRule="auto"/>
        <w:ind w:firstLine="600"/>
        <w:rPr>
          <w:sz w:val="24"/>
          <w:szCs w:val="24"/>
        </w:rPr>
      </w:pPr>
      <w:r w:rsidRPr="00116FBE">
        <w:rPr>
          <w:color w:val="000000"/>
          <w:sz w:val="24"/>
          <w:szCs w:val="24"/>
        </w:rPr>
        <w:t xml:space="preserve">Содержание: История возникновения и особенности жанра. Отдельные номера из оперетт И. Штрауса, И. Кальмана и др. </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жанрами оперетты, мюзикла;</w:t>
      </w:r>
    </w:p>
    <w:p w:rsidR="00116FBE" w:rsidRPr="00116FBE" w:rsidRDefault="00116FBE" w:rsidP="00116FBE">
      <w:pPr>
        <w:spacing w:line="264" w:lineRule="auto"/>
        <w:ind w:firstLine="600"/>
        <w:rPr>
          <w:sz w:val="24"/>
          <w:szCs w:val="24"/>
        </w:rPr>
      </w:pPr>
      <w:r w:rsidRPr="00116FBE">
        <w:rPr>
          <w:color w:val="000000"/>
          <w:sz w:val="24"/>
          <w:szCs w:val="24"/>
        </w:rPr>
        <w:t>слушание фрагментов из оперетт, анализ характерных особенностей жанра;</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отдельных номеров из популярных музыкальных спектаклей;</w:t>
      </w:r>
    </w:p>
    <w:p w:rsidR="00116FBE" w:rsidRPr="00116FBE" w:rsidRDefault="00116FBE" w:rsidP="00116FBE">
      <w:pPr>
        <w:spacing w:line="264" w:lineRule="auto"/>
        <w:ind w:firstLine="600"/>
        <w:rPr>
          <w:sz w:val="24"/>
          <w:szCs w:val="24"/>
        </w:rPr>
      </w:pPr>
      <w:r w:rsidRPr="00116FBE">
        <w:rPr>
          <w:color w:val="000000"/>
          <w:sz w:val="24"/>
          <w:szCs w:val="24"/>
        </w:rPr>
        <w:t>сравнение разных постановок одного и того же мюзикла;</w:t>
      </w:r>
    </w:p>
    <w:p w:rsidR="00116FBE" w:rsidRPr="00116FBE" w:rsidRDefault="00116FBE" w:rsidP="00116FBE">
      <w:pPr>
        <w:spacing w:line="264" w:lineRule="auto"/>
        <w:ind w:firstLine="600"/>
        <w:rPr>
          <w:sz w:val="24"/>
          <w:szCs w:val="24"/>
        </w:rPr>
      </w:pPr>
      <w:r w:rsidRPr="00116FBE">
        <w:rPr>
          <w:color w:val="000000"/>
          <w:sz w:val="24"/>
          <w:szCs w:val="24"/>
        </w:rPr>
        <w:lastRenderedPageBreak/>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116FBE" w:rsidRPr="00116FBE" w:rsidRDefault="00116FBE" w:rsidP="00116FBE">
      <w:pPr>
        <w:spacing w:line="264" w:lineRule="auto"/>
        <w:ind w:left="120"/>
        <w:rPr>
          <w:sz w:val="24"/>
          <w:szCs w:val="24"/>
        </w:rPr>
      </w:pPr>
      <w:r w:rsidRPr="00116FBE">
        <w:rPr>
          <w:b/>
          <w:color w:val="000000"/>
          <w:sz w:val="24"/>
          <w:szCs w:val="24"/>
        </w:rPr>
        <w:t>Кто создаёт музыкальный спектакль?</w:t>
      </w:r>
    </w:p>
    <w:p w:rsidR="00116FBE" w:rsidRPr="00116FBE" w:rsidRDefault="00116FBE" w:rsidP="00116FBE">
      <w:pPr>
        <w:spacing w:line="264" w:lineRule="auto"/>
        <w:ind w:firstLine="600"/>
        <w:rPr>
          <w:sz w:val="24"/>
          <w:szCs w:val="24"/>
        </w:rPr>
      </w:pPr>
      <w:r w:rsidRPr="00116FBE">
        <w:rPr>
          <w:color w:val="000000"/>
          <w:sz w:val="24"/>
          <w:szCs w:val="24"/>
        </w:rPr>
        <w:t>Содержание: Профессии музыкального театра: дирижёр, режиссёр, оперные певцы, балерины и танцовщики, художники и другие.</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диалог с учителем по поводу синкретичного характера музыкального спектакля;</w:t>
      </w:r>
    </w:p>
    <w:p w:rsidR="00116FBE" w:rsidRPr="00116FBE" w:rsidRDefault="00116FBE" w:rsidP="00116FBE">
      <w:pPr>
        <w:spacing w:line="264" w:lineRule="auto"/>
        <w:ind w:firstLine="600"/>
        <w:rPr>
          <w:sz w:val="24"/>
          <w:szCs w:val="24"/>
        </w:rPr>
      </w:pPr>
      <w:r w:rsidRPr="00116FBE">
        <w:rPr>
          <w:color w:val="000000"/>
          <w:sz w:val="24"/>
          <w:szCs w:val="24"/>
        </w:rPr>
        <w:t>знакомство с миром театральных профессий, творчеством театральных режиссёров, художников;</w:t>
      </w:r>
    </w:p>
    <w:p w:rsidR="00116FBE" w:rsidRPr="00116FBE" w:rsidRDefault="00116FBE" w:rsidP="00116FBE">
      <w:pPr>
        <w:spacing w:line="264" w:lineRule="auto"/>
        <w:ind w:firstLine="600"/>
        <w:rPr>
          <w:sz w:val="24"/>
          <w:szCs w:val="24"/>
        </w:rPr>
      </w:pPr>
      <w:r w:rsidRPr="00116FBE">
        <w:rPr>
          <w:color w:val="000000"/>
          <w:sz w:val="24"/>
          <w:szCs w:val="24"/>
        </w:rPr>
        <w:t>просмотр фрагментов одного и того же спектакля в разных постановках;</w:t>
      </w:r>
    </w:p>
    <w:p w:rsidR="00116FBE" w:rsidRPr="00116FBE" w:rsidRDefault="00116FBE" w:rsidP="00116FBE">
      <w:pPr>
        <w:spacing w:line="264" w:lineRule="auto"/>
        <w:ind w:firstLine="600"/>
        <w:rPr>
          <w:sz w:val="24"/>
          <w:szCs w:val="24"/>
        </w:rPr>
      </w:pPr>
      <w:r w:rsidRPr="00116FBE">
        <w:rPr>
          <w:color w:val="000000"/>
          <w:sz w:val="24"/>
          <w:szCs w:val="24"/>
        </w:rPr>
        <w:t>обсуждение различий в оформлении, режиссуре;</w:t>
      </w:r>
    </w:p>
    <w:p w:rsidR="00116FBE" w:rsidRPr="00116FBE" w:rsidRDefault="00116FBE" w:rsidP="00116FBE">
      <w:pPr>
        <w:spacing w:line="264" w:lineRule="auto"/>
        <w:ind w:firstLine="600"/>
        <w:rPr>
          <w:sz w:val="24"/>
          <w:szCs w:val="24"/>
        </w:rPr>
      </w:pPr>
      <w:r w:rsidRPr="00116FBE">
        <w:rPr>
          <w:color w:val="000000"/>
          <w:sz w:val="24"/>
          <w:szCs w:val="24"/>
        </w:rPr>
        <w:t>создание эскизов костюмов и декораций к одному из изученных музыкальных спектаклей;</w:t>
      </w:r>
    </w:p>
    <w:p w:rsidR="00116FBE" w:rsidRPr="00116FBE" w:rsidRDefault="00116FBE" w:rsidP="00116FBE">
      <w:pPr>
        <w:spacing w:line="264" w:lineRule="auto"/>
        <w:ind w:firstLine="600"/>
        <w:rPr>
          <w:sz w:val="24"/>
          <w:szCs w:val="24"/>
        </w:rPr>
      </w:pPr>
      <w:r w:rsidRPr="00116FBE">
        <w:rPr>
          <w:color w:val="000000"/>
          <w:sz w:val="24"/>
          <w:szCs w:val="24"/>
        </w:rPr>
        <w:t>вариативно: виртуальный квест по музыкальному театру.</w:t>
      </w:r>
    </w:p>
    <w:p w:rsidR="00116FBE" w:rsidRPr="00116FBE" w:rsidRDefault="00116FBE" w:rsidP="00116FBE">
      <w:pPr>
        <w:spacing w:line="264" w:lineRule="auto"/>
        <w:ind w:left="120"/>
        <w:rPr>
          <w:sz w:val="24"/>
          <w:szCs w:val="24"/>
        </w:rPr>
      </w:pPr>
      <w:r w:rsidRPr="00116FBE">
        <w:rPr>
          <w:b/>
          <w:color w:val="000000"/>
          <w:sz w:val="24"/>
          <w:szCs w:val="24"/>
        </w:rPr>
        <w:t>Патриотическая и народная тема в театре и кино</w:t>
      </w:r>
    </w:p>
    <w:p w:rsidR="00116FBE" w:rsidRPr="00116FBE" w:rsidRDefault="00116FBE" w:rsidP="00116FBE">
      <w:pPr>
        <w:spacing w:line="264" w:lineRule="auto"/>
        <w:ind w:firstLine="600"/>
        <w:rPr>
          <w:sz w:val="24"/>
          <w:szCs w:val="24"/>
        </w:rPr>
      </w:pPr>
      <w:r w:rsidRPr="00116FBE">
        <w:rPr>
          <w:color w:val="000000"/>
          <w:sz w:val="24"/>
          <w:szCs w:val="24"/>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116FBE" w:rsidRPr="00116FBE" w:rsidRDefault="00116FBE" w:rsidP="00116FBE">
      <w:pPr>
        <w:spacing w:line="264" w:lineRule="auto"/>
        <w:ind w:firstLine="600"/>
        <w:rPr>
          <w:sz w:val="24"/>
          <w:szCs w:val="24"/>
        </w:rPr>
      </w:pPr>
      <w:r w:rsidRPr="00116FBE">
        <w:rPr>
          <w:color w:val="000000"/>
          <w:sz w:val="24"/>
          <w:szCs w:val="24"/>
        </w:rPr>
        <w:t>диалог с учителем;</w:t>
      </w:r>
    </w:p>
    <w:p w:rsidR="00116FBE" w:rsidRPr="00116FBE" w:rsidRDefault="00116FBE" w:rsidP="00116FBE">
      <w:pPr>
        <w:spacing w:line="264" w:lineRule="auto"/>
        <w:ind w:firstLine="600"/>
        <w:rPr>
          <w:sz w:val="24"/>
          <w:szCs w:val="24"/>
        </w:rPr>
      </w:pPr>
      <w:r w:rsidRPr="00116FBE">
        <w:rPr>
          <w:color w:val="000000"/>
          <w:sz w:val="24"/>
          <w:szCs w:val="24"/>
        </w:rPr>
        <w:t>просмотр фрагментов крупных сценических произведений, фильмов;</w:t>
      </w:r>
    </w:p>
    <w:p w:rsidR="00116FBE" w:rsidRPr="00116FBE" w:rsidRDefault="00116FBE" w:rsidP="00116FBE">
      <w:pPr>
        <w:spacing w:line="264" w:lineRule="auto"/>
        <w:ind w:firstLine="600"/>
        <w:rPr>
          <w:sz w:val="24"/>
          <w:szCs w:val="24"/>
        </w:rPr>
      </w:pPr>
      <w:r w:rsidRPr="00116FBE">
        <w:rPr>
          <w:color w:val="000000"/>
          <w:sz w:val="24"/>
          <w:szCs w:val="24"/>
        </w:rPr>
        <w:t>обсуждение характера героев и событий;</w:t>
      </w:r>
    </w:p>
    <w:p w:rsidR="00116FBE" w:rsidRPr="00116FBE" w:rsidRDefault="00116FBE" w:rsidP="00116FBE">
      <w:pPr>
        <w:spacing w:line="264" w:lineRule="auto"/>
        <w:ind w:firstLine="600"/>
        <w:rPr>
          <w:sz w:val="24"/>
          <w:szCs w:val="24"/>
        </w:rPr>
      </w:pPr>
      <w:r w:rsidRPr="00116FBE">
        <w:rPr>
          <w:color w:val="000000"/>
          <w:sz w:val="24"/>
          <w:szCs w:val="24"/>
        </w:rPr>
        <w:t>проблемная ситуация: зачем нужна серьёзная музыка;</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песен о Родине, нашей стране, исторических событиях и подвигах героев;</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116FBE" w:rsidRPr="00116FBE" w:rsidRDefault="00116FBE" w:rsidP="00116FBE">
      <w:pPr>
        <w:ind w:left="120"/>
        <w:rPr>
          <w:sz w:val="24"/>
          <w:szCs w:val="24"/>
        </w:rPr>
      </w:pPr>
    </w:p>
    <w:p w:rsidR="00116FBE" w:rsidRPr="00116FBE" w:rsidRDefault="00116FBE" w:rsidP="00116FBE">
      <w:pPr>
        <w:ind w:left="120"/>
        <w:rPr>
          <w:sz w:val="24"/>
          <w:szCs w:val="24"/>
        </w:rPr>
      </w:pPr>
      <w:r w:rsidRPr="00116FBE">
        <w:rPr>
          <w:b/>
          <w:color w:val="000000"/>
          <w:sz w:val="24"/>
          <w:szCs w:val="24"/>
        </w:rPr>
        <w:t>Модуль № 7 «Современная музыкальная культура»</w:t>
      </w:r>
    </w:p>
    <w:p w:rsidR="00116FBE" w:rsidRPr="00116FBE" w:rsidRDefault="00116FBE" w:rsidP="00116FBE">
      <w:pPr>
        <w:ind w:left="120"/>
        <w:rPr>
          <w:sz w:val="24"/>
          <w:szCs w:val="24"/>
        </w:rPr>
      </w:pPr>
    </w:p>
    <w:p w:rsidR="00116FBE" w:rsidRPr="00116FBE" w:rsidRDefault="00116FBE" w:rsidP="00116FBE">
      <w:pPr>
        <w:spacing w:line="264" w:lineRule="auto"/>
        <w:ind w:firstLine="600"/>
        <w:rPr>
          <w:sz w:val="24"/>
          <w:szCs w:val="24"/>
        </w:rPr>
      </w:pPr>
      <w:r w:rsidRPr="00116FBE">
        <w:rPr>
          <w:color w:val="000000"/>
          <w:sz w:val="24"/>
          <w:szCs w:val="24"/>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w:t>
      </w:r>
      <w:r w:rsidRPr="00116FBE">
        <w:rPr>
          <w:color w:val="000000"/>
          <w:sz w:val="24"/>
          <w:szCs w:val="24"/>
        </w:rPr>
        <w:lastRenderedPageBreak/>
        <w:t>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116FBE" w:rsidRPr="00116FBE" w:rsidRDefault="00116FBE" w:rsidP="00116FBE">
      <w:pPr>
        <w:spacing w:line="264" w:lineRule="auto"/>
        <w:ind w:left="120"/>
        <w:rPr>
          <w:sz w:val="24"/>
          <w:szCs w:val="24"/>
        </w:rPr>
      </w:pPr>
      <w:r w:rsidRPr="00116FBE">
        <w:rPr>
          <w:b/>
          <w:color w:val="000000"/>
          <w:sz w:val="24"/>
          <w:szCs w:val="24"/>
        </w:rPr>
        <w:t>Современные обработки классической музыки</w:t>
      </w:r>
    </w:p>
    <w:p w:rsidR="00116FBE" w:rsidRPr="00116FBE" w:rsidRDefault="00116FBE" w:rsidP="00116FBE">
      <w:pPr>
        <w:spacing w:line="264" w:lineRule="auto"/>
        <w:ind w:firstLine="600"/>
        <w:rPr>
          <w:sz w:val="24"/>
          <w:szCs w:val="24"/>
        </w:rPr>
      </w:pPr>
      <w:r w:rsidRPr="00116FBE">
        <w:rPr>
          <w:color w:val="000000"/>
          <w:sz w:val="24"/>
          <w:szCs w:val="24"/>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различение музыки классической и её современной обработки;</w:t>
      </w:r>
    </w:p>
    <w:p w:rsidR="00116FBE" w:rsidRPr="00116FBE" w:rsidRDefault="00116FBE" w:rsidP="00116FBE">
      <w:pPr>
        <w:spacing w:line="264" w:lineRule="auto"/>
        <w:ind w:firstLine="600"/>
        <w:rPr>
          <w:sz w:val="24"/>
          <w:szCs w:val="24"/>
        </w:rPr>
      </w:pPr>
      <w:r w:rsidRPr="00116FBE">
        <w:rPr>
          <w:color w:val="000000"/>
          <w:sz w:val="24"/>
          <w:szCs w:val="24"/>
        </w:rPr>
        <w:t>слушание обработок классической музыки, сравнение их с оригиналом;</w:t>
      </w:r>
    </w:p>
    <w:p w:rsidR="00116FBE" w:rsidRPr="00116FBE" w:rsidRDefault="00116FBE" w:rsidP="00116FBE">
      <w:pPr>
        <w:spacing w:line="264" w:lineRule="auto"/>
        <w:ind w:firstLine="600"/>
        <w:rPr>
          <w:sz w:val="24"/>
          <w:szCs w:val="24"/>
        </w:rPr>
      </w:pPr>
      <w:r w:rsidRPr="00116FBE">
        <w:rPr>
          <w:color w:val="000000"/>
          <w:sz w:val="24"/>
          <w:szCs w:val="24"/>
        </w:rPr>
        <w:t>обсуждение комплекса выразительных средств, наблюдение за изменением характера музыки;</w:t>
      </w:r>
    </w:p>
    <w:p w:rsidR="00116FBE" w:rsidRPr="00116FBE" w:rsidRDefault="00116FBE" w:rsidP="00116FBE">
      <w:pPr>
        <w:spacing w:line="264" w:lineRule="auto"/>
        <w:ind w:firstLine="600"/>
        <w:rPr>
          <w:sz w:val="24"/>
          <w:szCs w:val="24"/>
        </w:rPr>
      </w:pPr>
      <w:r w:rsidRPr="00116FBE">
        <w:rPr>
          <w:color w:val="000000"/>
          <w:sz w:val="24"/>
          <w:szCs w:val="24"/>
        </w:rPr>
        <w:t>вокальное исполнение классических тем в сопровождении современного ритмизованного аккомпанемента;</w:t>
      </w:r>
    </w:p>
    <w:p w:rsidR="00116FBE" w:rsidRPr="00116FBE" w:rsidRDefault="00116FBE" w:rsidP="00116FBE">
      <w:pPr>
        <w:spacing w:line="264" w:lineRule="auto"/>
        <w:ind w:left="120"/>
        <w:rPr>
          <w:sz w:val="24"/>
          <w:szCs w:val="24"/>
        </w:rPr>
      </w:pPr>
      <w:r w:rsidRPr="00116FBE">
        <w:rPr>
          <w:b/>
          <w:color w:val="000000"/>
          <w:sz w:val="24"/>
          <w:szCs w:val="24"/>
        </w:rPr>
        <w:t>Джаз</w:t>
      </w:r>
    </w:p>
    <w:p w:rsidR="00116FBE" w:rsidRPr="00116FBE" w:rsidRDefault="00116FBE" w:rsidP="00116FBE">
      <w:pPr>
        <w:spacing w:line="264" w:lineRule="auto"/>
        <w:ind w:firstLine="600"/>
        <w:rPr>
          <w:sz w:val="24"/>
          <w:szCs w:val="24"/>
        </w:rPr>
      </w:pPr>
      <w:r w:rsidRPr="00116FBE">
        <w:rPr>
          <w:color w:val="000000"/>
          <w:sz w:val="24"/>
          <w:szCs w:val="24"/>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творчеством джазовых музыкантов;</w:t>
      </w:r>
    </w:p>
    <w:p w:rsidR="00116FBE" w:rsidRPr="00116FBE" w:rsidRDefault="00116FBE" w:rsidP="00116FBE">
      <w:pPr>
        <w:spacing w:line="264" w:lineRule="auto"/>
        <w:ind w:firstLine="600"/>
        <w:rPr>
          <w:sz w:val="24"/>
          <w:szCs w:val="24"/>
        </w:rPr>
      </w:pPr>
      <w:r w:rsidRPr="00116FBE">
        <w:rPr>
          <w:color w:val="000000"/>
          <w:sz w:val="24"/>
          <w:szCs w:val="24"/>
        </w:rPr>
        <w:t>узнавание, различение на слух джазовых композиций в отличие от других музыкальных стилей и направлений;</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тембров музыкальных инструментов, исполняющих джазовую композицию;</w:t>
      </w:r>
    </w:p>
    <w:p w:rsidR="00116FBE" w:rsidRPr="00116FBE" w:rsidRDefault="00116FBE" w:rsidP="00116FBE">
      <w:pPr>
        <w:spacing w:line="264" w:lineRule="auto"/>
        <w:ind w:firstLine="600"/>
        <w:rPr>
          <w:sz w:val="24"/>
          <w:szCs w:val="24"/>
        </w:rPr>
      </w:pPr>
      <w:r w:rsidRPr="00116FBE">
        <w:rPr>
          <w:color w:val="000000"/>
          <w:sz w:val="24"/>
          <w:szCs w:val="24"/>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116FBE" w:rsidRPr="00116FBE" w:rsidRDefault="00116FBE" w:rsidP="00116FBE">
      <w:pPr>
        <w:spacing w:line="264" w:lineRule="auto"/>
        <w:ind w:left="120"/>
        <w:rPr>
          <w:sz w:val="24"/>
          <w:szCs w:val="24"/>
        </w:rPr>
      </w:pPr>
      <w:r w:rsidRPr="00116FBE">
        <w:rPr>
          <w:b/>
          <w:color w:val="000000"/>
          <w:sz w:val="24"/>
          <w:szCs w:val="24"/>
        </w:rPr>
        <w:t>Исполнители современной музыки</w:t>
      </w:r>
    </w:p>
    <w:p w:rsidR="00116FBE" w:rsidRPr="00116FBE" w:rsidRDefault="00116FBE" w:rsidP="00116FBE">
      <w:pPr>
        <w:spacing w:line="264" w:lineRule="auto"/>
        <w:ind w:firstLine="600"/>
        <w:rPr>
          <w:sz w:val="24"/>
          <w:szCs w:val="24"/>
        </w:rPr>
      </w:pPr>
      <w:r w:rsidRPr="00116FBE">
        <w:rPr>
          <w:color w:val="000000"/>
          <w:sz w:val="24"/>
          <w:szCs w:val="24"/>
        </w:rPr>
        <w:t>Содержание: Творчество одного или нескольких исполнителей современной музыки, популярных у молодёжи.</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просмотр видеоклипов современных исполнителей;</w:t>
      </w:r>
    </w:p>
    <w:p w:rsidR="00116FBE" w:rsidRPr="00116FBE" w:rsidRDefault="00116FBE" w:rsidP="00116FBE">
      <w:pPr>
        <w:spacing w:line="264" w:lineRule="auto"/>
        <w:ind w:firstLine="600"/>
        <w:rPr>
          <w:sz w:val="24"/>
          <w:szCs w:val="24"/>
        </w:rPr>
      </w:pPr>
      <w:r w:rsidRPr="00116FBE">
        <w:rPr>
          <w:color w:val="000000"/>
          <w:sz w:val="24"/>
          <w:szCs w:val="24"/>
        </w:rPr>
        <w:t>сравнение их композиций с другими направлениями и стилями (классикой, духовной, народной музыкой);</w:t>
      </w:r>
    </w:p>
    <w:p w:rsidR="00116FBE" w:rsidRPr="00116FBE" w:rsidRDefault="00116FBE" w:rsidP="00116FBE">
      <w:pPr>
        <w:spacing w:line="264" w:lineRule="auto"/>
        <w:ind w:firstLine="600"/>
        <w:rPr>
          <w:sz w:val="24"/>
          <w:szCs w:val="24"/>
        </w:rPr>
      </w:pPr>
      <w:r w:rsidRPr="00116FBE">
        <w:rPr>
          <w:color w:val="000000"/>
          <w:sz w:val="24"/>
          <w:szCs w:val="24"/>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116FBE" w:rsidRPr="00116FBE" w:rsidRDefault="00116FBE" w:rsidP="00116FBE">
      <w:pPr>
        <w:spacing w:line="264" w:lineRule="auto"/>
        <w:ind w:left="120"/>
        <w:rPr>
          <w:sz w:val="24"/>
          <w:szCs w:val="24"/>
        </w:rPr>
      </w:pPr>
      <w:r w:rsidRPr="00116FBE">
        <w:rPr>
          <w:b/>
          <w:color w:val="000000"/>
          <w:sz w:val="24"/>
          <w:szCs w:val="24"/>
        </w:rPr>
        <w:t>Электронные музыкальные инструменты</w:t>
      </w:r>
    </w:p>
    <w:p w:rsidR="00116FBE" w:rsidRPr="00116FBE" w:rsidRDefault="00116FBE" w:rsidP="00116FBE">
      <w:pPr>
        <w:spacing w:line="264" w:lineRule="auto"/>
        <w:ind w:firstLine="600"/>
        <w:rPr>
          <w:sz w:val="24"/>
          <w:szCs w:val="24"/>
        </w:rPr>
      </w:pPr>
      <w:r w:rsidRPr="00116FBE">
        <w:rPr>
          <w:color w:val="000000"/>
          <w:sz w:val="24"/>
          <w:szCs w:val="24"/>
        </w:rPr>
        <w:lastRenderedPageBreak/>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музыкальных композиций в исполнении на электронных музыкальных инструментах;</w:t>
      </w:r>
    </w:p>
    <w:p w:rsidR="00116FBE" w:rsidRPr="00116FBE" w:rsidRDefault="00116FBE" w:rsidP="00116FBE">
      <w:pPr>
        <w:spacing w:line="264" w:lineRule="auto"/>
        <w:ind w:firstLine="600"/>
        <w:rPr>
          <w:sz w:val="24"/>
          <w:szCs w:val="24"/>
        </w:rPr>
      </w:pPr>
      <w:r w:rsidRPr="00116FBE">
        <w:rPr>
          <w:color w:val="000000"/>
          <w:sz w:val="24"/>
          <w:szCs w:val="24"/>
        </w:rPr>
        <w:t>сравнение их звучания с акустическими инструментами, обсуждение результатов сравнения;</w:t>
      </w:r>
    </w:p>
    <w:p w:rsidR="00116FBE" w:rsidRPr="00116FBE" w:rsidRDefault="00116FBE" w:rsidP="00116FBE">
      <w:pPr>
        <w:spacing w:line="264" w:lineRule="auto"/>
        <w:ind w:firstLine="600"/>
        <w:rPr>
          <w:sz w:val="24"/>
          <w:szCs w:val="24"/>
        </w:rPr>
      </w:pPr>
      <w:r w:rsidRPr="00116FBE">
        <w:rPr>
          <w:color w:val="000000"/>
          <w:sz w:val="24"/>
          <w:szCs w:val="24"/>
        </w:rPr>
        <w:t>подбор электронных тембров для создания музыки к фантастическому фильму;</w:t>
      </w:r>
    </w:p>
    <w:p w:rsidR="00116FBE" w:rsidRPr="00116FBE" w:rsidRDefault="00116FBE" w:rsidP="00116FBE">
      <w:pPr>
        <w:spacing w:line="264" w:lineRule="auto"/>
        <w:ind w:firstLine="600"/>
        <w:rPr>
          <w:sz w:val="24"/>
          <w:szCs w:val="24"/>
        </w:rPr>
      </w:pPr>
      <w:r w:rsidRPr="00116FBE">
        <w:rPr>
          <w:color w:val="000000"/>
          <w:sz w:val="24"/>
          <w:szCs w:val="24"/>
        </w:rP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rsidR="00116FBE" w:rsidRPr="00116FBE" w:rsidRDefault="00116FBE" w:rsidP="00116FBE">
      <w:pPr>
        <w:ind w:left="120"/>
        <w:rPr>
          <w:sz w:val="24"/>
          <w:szCs w:val="24"/>
        </w:rPr>
      </w:pPr>
    </w:p>
    <w:p w:rsidR="00116FBE" w:rsidRPr="00116FBE" w:rsidRDefault="00116FBE" w:rsidP="00116FBE">
      <w:pPr>
        <w:ind w:left="120"/>
        <w:rPr>
          <w:sz w:val="24"/>
          <w:szCs w:val="24"/>
        </w:rPr>
      </w:pPr>
      <w:r w:rsidRPr="00116FBE">
        <w:rPr>
          <w:b/>
          <w:color w:val="000000"/>
          <w:sz w:val="24"/>
          <w:szCs w:val="24"/>
        </w:rPr>
        <w:t>Модуль № 8 «Музыкальная грамота»</w:t>
      </w:r>
    </w:p>
    <w:p w:rsidR="00116FBE" w:rsidRPr="00116FBE" w:rsidRDefault="00116FBE" w:rsidP="00116FBE">
      <w:pPr>
        <w:ind w:left="120"/>
        <w:rPr>
          <w:sz w:val="24"/>
          <w:szCs w:val="24"/>
        </w:rPr>
      </w:pPr>
    </w:p>
    <w:p w:rsidR="00116FBE" w:rsidRPr="00116FBE" w:rsidRDefault="00116FBE" w:rsidP="00116FBE">
      <w:pPr>
        <w:spacing w:line="264" w:lineRule="auto"/>
        <w:ind w:firstLine="600"/>
        <w:rPr>
          <w:sz w:val="24"/>
          <w:szCs w:val="24"/>
        </w:rPr>
      </w:pPr>
      <w:r w:rsidRPr="00116FBE">
        <w:rPr>
          <w:color w:val="000000"/>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116FBE" w:rsidRPr="00116FBE" w:rsidRDefault="00116FBE" w:rsidP="00116FBE">
      <w:pPr>
        <w:spacing w:line="264" w:lineRule="auto"/>
        <w:ind w:left="120"/>
        <w:rPr>
          <w:sz w:val="24"/>
          <w:szCs w:val="24"/>
        </w:rPr>
      </w:pPr>
      <w:r w:rsidRPr="00116FBE">
        <w:rPr>
          <w:b/>
          <w:color w:val="000000"/>
          <w:sz w:val="24"/>
          <w:szCs w:val="24"/>
        </w:rPr>
        <w:t>Весь мир звучит</w:t>
      </w:r>
    </w:p>
    <w:p w:rsidR="00116FBE" w:rsidRPr="00116FBE" w:rsidRDefault="00116FBE" w:rsidP="00116FBE">
      <w:pPr>
        <w:spacing w:line="264" w:lineRule="auto"/>
        <w:ind w:firstLine="600"/>
        <w:rPr>
          <w:sz w:val="24"/>
          <w:szCs w:val="24"/>
        </w:rPr>
      </w:pPr>
      <w:r w:rsidRPr="00116FBE">
        <w:rPr>
          <w:color w:val="000000"/>
          <w:sz w:val="24"/>
          <w:szCs w:val="24"/>
        </w:rPr>
        <w:t>Содержание: Звуки музыкальные и шумовые. Свойства звука: высота, громкость, длительность, тембр.</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со звуками музыкальными и шумовыми;</w:t>
      </w:r>
    </w:p>
    <w:p w:rsidR="00116FBE" w:rsidRPr="00116FBE" w:rsidRDefault="00116FBE" w:rsidP="00116FBE">
      <w:pPr>
        <w:spacing w:line="264" w:lineRule="auto"/>
        <w:ind w:firstLine="600"/>
        <w:rPr>
          <w:sz w:val="24"/>
          <w:szCs w:val="24"/>
        </w:rPr>
      </w:pPr>
      <w:r w:rsidRPr="00116FBE">
        <w:rPr>
          <w:color w:val="000000"/>
          <w:sz w:val="24"/>
          <w:szCs w:val="24"/>
        </w:rPr>
        <w:t>различение, определение на слух звуков различного качества;</w:t>
      </w:r>
    </w:p>
    <w:p w:rsidR="00116FBE" w:rsidRPr="00116FBE" w:rsidRDefault="00116FBE" w:rsidP="00116FBE">
      <w:pPr>
        <w:spacing w:line="264" w:lineRule="auto"/>
        <w:ind w:firstLine="600"/>
        <w:rPr>
          <w:sz w:val="24"/>
          <w:szCs w:val="24"/>
        </w:rPr>
      </w:pPr>
      <w:r w:rsidRPr="00116FBE">
        <w:rPr>
          <w:color w:val="000000"/>
          <w:sz w:val="24"/>
          <w:szCs w:val="24"/>
        </w:rPr>
        <w:t>игра – подражание звукам и голосам природы с использованием шумовых музыкальных инструментов, вокальной импровизации;</w:t>
      </w:r>
    </w:p>
    <w:p w:rsidR="00116FBE" w:rsidRPr="00116FBE" w:rsidRDefault="00116FBE" w:rsidP="00116FBE">
      <w:pPr>
        <w:spacing w:line="264" w:lineRule="auto"/>
        <w:ind w:firstLine="600"/>
        <w:rPr>
          <w:sz w:val="24"/>
          <w:szCs w:val="24"/>
        </w:rPr>
      </w:pPr>
      <w:r w:rsidRPr="00116FBE">
        <w:rPr>
          <w:color w:val="000000"/>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p w:rsidR="00116FBE" w:rsidRPr="00116FBE" w:rsidRDefault="00116FBE" w:rsidP="00116FBE">
      <w:pPr>
        <w:spacing w:line="264" w:lineRule="auto"/>
        <w:ind w:left="120"/>
        <w:rPr>
          <w:sz w:val="24"/>
          <w:szCs w:val="24"/>
        </w:rPr>
      </w:pPr>
      <w:r w:rsidRPr="00116FBE">
        <w:rPr>
          <w:b/>
          <w:color w:val="000000"/>
          <w:sz w:val="24"/>
          <w:szCs w:val="24"/>
        </w:rPr>
        <w:t>Звукоряд</w:t>
      </w:r>
    </w:p>
    <w:p w:rsidR="00116FBE" w:rsidRPr="00116FBE" w:rsidRDefault="00116FBE" w:rsidP="00116FBE">
      <w:pPr>
        <w:spacing w:line="264" w:lineRule="auto"/>
        <w:ind w:firstLine="600"/>
        <w:rPr>
          <w:sz w:val="24"/>
          <w:szCs w:val="24"/>
        </w:rPr>
      </w:pPr>
      <w:r w:rsidRPr="00116FBE">
        <w:rPr>
          <w:color w:val="000000"/>
          <w:sz w:val="24"/>
          <w:szCs w:val="24"/>
        </w:rPr>
        <w:t>Содержание: Нотный стан, скрипичный ключ. Ноты первой октавы.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элементами нотной записи;</w:t>
      </w:r>
    </w:p>
    <w:p w:rsidR="00116FBE" w:rsidRPr="00116FBE" w:rsidRDefault="00116FBE" w:rsidP="00116FBE">
      <w:pPr>
        <w:spacing w:line="264" w:lineRule="auto"/>
        <w:ind w:firstLine="600"/>
        <w:rPr>
          <w:sz w:val="24"/>
          <w:szCs w:val="24"/>
        </w:rPr>
      </w:pPr>
      <w:r w:rsidRPr="00116FBE">
        <w:rPr>
          <w:color w:val="000000"/>
          <w:sz w:val="24"/>
          <w:szCs w:val="24"/>
        </w:rPr>
        <w:t>различение по нотной записи, определение на слух звукоряда в отличие от других последовательностей звуков;</w:t>
      </w:r>
    </w:p>
    <w:p w:rsidR="00116FBE" w:rsidRPr="00116FBE" w:rsidRDefault="00116FBE" w:rsidP="00116FBE">
      <w:pPr>
        <w:spacing w:line="264" w:lineRule="auto"/>
        <w:ind w:firstLine="600"/>
        <w:rPr>
          <w:sz w:val="24"/>
          <w:szCs w:val="24"/>
        </w:rPr>
      </w:pPr>
      <w:r w:rsidRPr="00116FBE">
        <w:rPr>
          <w:color w:val="000000"/>
          <w:sz w:val="24"/>
          <w:szCs w:val="24"/>
        </w:rPr>
        <w:t>пение с названием нот, игра на металлофоне звукоряда от ноты «до»;</w:t>
      </w:r>
    </w:p>
    <w:p w:rsidR="00116FBE" w:rsidRPr="00116FBE" w:rsidRDefault="00116FBE" w:rsidP="00116FBE">
      <w:pPr>
        <w:spacing w:line="264" w:lineRule="auto"/>
        <w:ind w:firstLine="600"/>
        <w:rPr>
          <w:sz w:val="24"/>
          <w:szCs w:val="24"/>
        </w:rPr>
      </w:pPr>
      <w:r w:rsidRPr="00116FBE">
        <w:rPr>
          <w:color w:val="000000"/>
          <w:sz w:val="24"/>
          <w:szCs w:val="24"/>
        </w:rPr>
        <w:lastRenderedPageBreak/>
        <w:t>разучивание и исполнение вокальных упражнений, песен, построенных на элементах звукоряда.</w:t>
      </w:r>
    </w:p>
    <w:p w:rsidR="00116FBE" w:rsidRPr="00116FBE" w:rsidRDefault="00116FBE" w:rsidP="00116FBE">
      <w:pPr>
        <w:spacing w:line="264" w:lineRule="auto"/>
        <w:ind w:left="120"/>
        <w:rPr>
          <w:sz w:val="24"/>
          <w:szCs w:val="24"/>
        </w:rPr>
      </w:pPr>
      <w:r w:rsidRPr="00116FBE">
        <w:rPr>
          <w:b/>
          <w:color w:val="000000"/>
          <w:sz w:val="24"/>
          <w:szCs w:val="24"/>
        </w:rPr>
        <w:t>Интонация</w:t>
      </w:r>
    </w:p>
    <w:p w:rsidR="00116FBE" w:rsidRPr="00116FBE" w:rsidRDefault="00116FBE" w:rsidP="00116FBE">
      <w:pPr>
        <w:spacing w:line="264" w:lineRule="auto"/>
        <w:ind w:firstLine="600"/>
        <w:rPr>
          <w:sz w:val="24"/>
          <w:szCs w:val="24"/>
        </w:rPr>
      </w:pPr>
      <w:r w:rsidRPr="00116FBE">
        <w:rPr>
          <w:color w:val="000000"/>
          <w:sz w:val="24"/>
          <w:szCs w:val="24"/>
        </w:rPr>
        <w:t>Содержание: Выразительные и изобразительные интонации.</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116FBE" w:rsidRPr="00116FBE" w:rsidRDefault="00116FBE" w:rsidP="00116FBE">
      <w:pPr>
        <w:spacing w:line="264" w:lineRule="auto"/>
        <w:ind w:firstLine="600"/>
        <w:rPr>
          <w:sz w:val="24"/>
          <w:szCs w:val="24"/>
        </w:rPr>
      </w:pPr>
      <w:r w:rsidRPr="00116FBE">
        <w:rPr>
          <w:color w:val="000000"/>
          <w:sz w:val="24"/>
          <w:szCs w:val="24"/>
        </w:rPr>
        <w:t>слушание фрагментов музыкальных произведений, включающих примеры изобразительных интонаций.</w:t>
      </w:r>
    </w:p>
    <w:p w:rsidR="00116FBE" w:rsidRPr="00116FBE" w:rsidRDefault="00116FBE" w:rsidP="00116FBE">
      <w:pPr>
        <w:spacing w:line="264" w:lineRule="auto"/>
        <w:ind w:left="120"/>
        <w:rPr>
          <w:sz w:val="24"/>
          <w:szCs w:val="24"/>
        </w:rPr>
      </w:pPr>
      <w:r w:rsidRPr="00116FBE">
        <w:rPr>
          <w:b/>
          <w:color w:val="000000"/>
          <w:sz w:val="24"/>
          <w:szCs w:val="24"/>
        </w:rPr>
        <w:t>Ритм</w:t>
      </w:r>
    </w:p>
    <w:p w:rsidR="00116FBE" w:rsidRPr="00116FBE" w:rsidRDefault="00116FBE" w:rsidP="00116FBE">
      <w:pPr>
        <w:spacing w:line="264" w:lineRule="auto"/>
        <w:ind w:firstLine="600"/>
        <w:rPr>
          <w:sz w:val="24"/>
          <w:szCs w:val="24"/>
        </w:rPr>
      </w:pPr>
      <w:r w:rsidRPr="00116FBE">
        <w:rPr>
          <w:color w:val="000000"/>
          <w:sz w:val="24"/>
          <w:szCs w:val="24"/>
        </w:rPr>
        <w:t>Содержание: Звуки длинные и короткие (восьмые и четвертные длительности), такт, тактовая черта.</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прослеживание по нотной записи ритмических рисунков, состоящих из различных длительностей и пауз;</w:t>
      </w:r>
    </w:p>
    <w:p w:rsidR="00116FBE" w:rsidRPr="00116FBE" w:rsidRDefault="00116FBE" w:rsidP="00116FBE">
      <w:pPr>
        <w:spacing w:line="264" w:lineRule="auto"/>
        <w:ind w:firstLine="600"/>
        <w:rPr>
          <w:sz w:val="24"/>
          <w:szCs w:val="24"/>
        </w:rPr>
      </w:pPr>
      <w:r w:rsidRPr="00116FBE">
        <w:rPr>
          <w:color w:val="000000"/>
          <w:sz w:val="24"/>
          <w:szCs w:val="24"/>
        </w:rPr>
        <w:t>исполнение, импровизация с помощью звучащих жестов (хлопки, шлепки, притопы) и (или) ударных инструментов простых ритмов;</w:t>
      </w:r>
    </w:p>
    <w:p w:rsidR="00116FBE" w:rsidRPr="00116FBE" w:rsidRDefault="00116FBE" w:rsidP="00116FBE">
      <w:pPr>
        <w:spacing w:line="264" w:lineRule="auto"/>
        <w:ind w:firstLine="600"/>
        <w:rPr>
          <w:sz w:val="24"/>
          <w:szCs w:val="24"/>
        </w:rPr>
      </w:pPr>
      <w:r w:rsidRPr="00116FBE">
        <w:rPr>
          <w:color w:val="000000"/>
          <w:sz w:val="24"/>
          <w:szCs w:val="24"/>
        </w:rPr>
        <w:t>игра «Ритмическое эхо», прохлопывание ритма по ритмическим карточкам, проговаривание с использованием ритмослогов;</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на ударных инструментах ритмической партитуры;</w:t>
      </w:r>
    </w:p>
    <w:p w:rsidR="00116FBE" w:rsidRPr="00116FBE" w:rsidRDefault="00116FBE" w:rsidP="00116FBE">
      <w:pPr>
        <w:spacing w:line="264" w:lineRule="auto"/>
        <w:ind w:firstLine="600"/>
        <w:rPr>
          <w:sz w:val="24"/>
          <w:szCs w:val="24"/>
        </w:rPr>
      </w:pPr>
      <w:r w:rsidRPr="00116FBE">
        <w:rPr>
          <w:color w:val="000000"/>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116FBE" w:rsidRPr="00116FBE" w:rsidRDefault="00116FBE" w:rsidP="00116FBE">
      <w:pPr>
        <w:spacing w:line="264" w:lineRule="auto"/>
        <w:ind w:left="120"/>
        <w:rPr>
          <w:sz w:val="24"/>
          <w:szCs w:val="24"/>
        </w:rPr>
      </w:pPr>
      <w:r w:rsidRPr="00116FBE">
        <w:rPr>
          <w:b/>
          <w:color w:val="000000"/>
          <w:sz w:val="24"/>
          <w:szCs w:val="24"/>
        </w:rPr>
        <w:t>Ритмический рисунок</w:t>
      </w:r>
    </w:p>
    <w:p w:rsidR="00116FBE" w:rsidRPr="00116FBE" w:rsidRDefault="00116FBE" w:rsidP="00116FBE">
      <w:pPr>
        <w:spacing w:line="264" w:lineRule="auto"/>
        <w:ind w:firstLine="600"/>
        <w:rPr>
          <w:sz w:val="24"/>
          <w:szCs w:val="24"/>
        </w:rPr>
      </w:pPr>
      <w:r w:rsidRPr="00116FBE">
        <w:rPr>
          <w:color w:val="000000"/>
          <w:sz w:val="24"/>
          <w:szCs w:val="24"/>
        </w:rPr>
        <w:t>Содержание: Длительности половинная, целая, шестнадцатые. Паузы. Ритмические рисунки. Ритмическая партитура.</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прослеживание по нотной записи ритмических рисунков, состоящих из различных длительностей и пауз;</w:t>
      </w:r>
    </w:p>
    <w:p w:rsidR="00116FBE" w:rsidRPr="00116FBE" w:rsidRDefault="00116FBE" w:rsidP="00116FBE">
      <w:pPr>
        <w:spacing w:line="264" w:lineRule="auto"/>
        <w:ind w:firstLine="600"/>
        <w:rPr>
          <w:sz w:val="24"/>
          <w:szCs w:val="24"/>
        </w:rPr>
      </w:pPr>
      <w:r w:rsidRPr="00116FBE">
        <w:rPr>
          <w:color w:val="000000"/>
          <w:sz w:val="24"/>
          <w:szCs w:val="24"/>
        </w:rPr>
        <w:t>исполнение, импровизация с помощью звучащих жестов (хлопки, шлепки, притопы) и (или) ударных инструментов простых ритмов;</w:t>
      </w:r>
    </w:p>
    <w:p w:rsidR="00116FBE" w:rsidRPr="00116FBE" w:rsidRDefault="00116FBE" w:rsidP="00116FBE">
      <w:pPr>
        <w:spacing w:line="264" w:lineRule="auto"/>
        <w:ind w:firstLine="600"/>
        <w:rPr>
          <w:sz w:val="24"/>
          <w:szCs w:val="24"/>
        </w:rPr>
      </w:pPr>
      <w:r w:rsidRPr="00116FBE">
        <w:rPr>
          <w:color w:val="000000"/>
          <w:sz w:val="24"/>
          <w:szCs w:val="24"/>
        </w:rPr>
        <w:t>игра «Ритмическое эхо», прохлопывание ритма по ритмическим карточкам, проговаривание с использованием ритмослогов;</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на ударных инструментах ритмической партитуры;</w:t>
      </w:r>
    </w:p>
    <w:p w:rsidR="00116FBE" w:rsidRPr="00116FBE" w:rsidRDefault="00116FBE" w:rsidP="00116FBE">
      <w:pPr>
        <w:spacing w:line="264" w:lineRule="auto"/>
        <w:ind w:firstLine="600"/>
        <w:rPr>
          <w:sz w:val="24"/>
          <w:szCs w:val="24"/>
        </w:rPr>
      </w:pPr>
      <w:r w:rsidRPr="00116FBE">
        <w:rPr>
          <w:color w:val="000000"/>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116FBE" w:rsidRPr="00116FBE" w:rsidRDefault="00116FBE" w:rsidP="00116FBE">
      <w:pPr>
        <w:spacing w:line="264" w:lineRule="auto"/>
        <w:ind w:left="120"/>
        <w:rPr>
          <w:sz w:val="24"/>
          <w:szCs w:val="24"/>
        </w:rPr>
      </w:pPr>
      <w:r w:rsidRPr="00116FBE">
        <w:rPr>
          <w:b/>
          <w:color w:val="000000"/>
          <w:sz w:val="24"/>
          <w:szCs w:val="24"/>
        </w:rPr>
        <w:t>Размер</w:t>
      </w:r>
    </w:p>
    <w:p w:rsidR="00116FBE" w:rsidRPr="00116FBE" w:rsidRDefault="00116FBE" w:rsidP="00116FBE">
      <w:pPr>
        <w:spacing w:line="264" w:lineRule="auto"/>
        <w:ind w:firstLine="600"/>
        <w:rPr>
          <w:sz w:val="24"/>
          <w:szCs w:val="24"/>
        </w:rPr>
      </w:pPr>
      <w:r w:rsidRPr="00116FBE">
        <w:rPr>
          <w:color w:val="000000"/>
          <w:sz w:val="24"/>
          <w:szCs w:val="24"/>
        </w:rPr>
        <w:t>Содержание: Равномерная пульсация. Сильные и слабые доли. Размеры 2/4, 3/4, 4/4.</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lastRenderedPageBreak/>
        <w:t>ритмические упражнения на ровную пульсацию, выделение сильных долей в размерах 2/4, 3/4, 4/4 (звучащими жестами или на ударных инструментах);</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по нотной записи размеров 2/4, 3/4, 4/4;</w:t>
      </w:r>
    </w:p>
    <w:p w:rsidR="00116FBE" w:rsidRPr="00116FBE" w:rsidRDefault="00116FBE" w:rsidP="00116FBE">
      <w:pPr>
        <w:spacing w:line="264" w:lineRule="auto"/>
        <w:ind w:firstLine="600"/>
        <w:rPr>
          <w:sz w:val="24"/>
          <w:szCs w:val="24"/>
        </w:rPr>
      </w:pPr>
      <w:r w:rsidRPr="00116FBE">
        <w:rPr>
          <w:color w:val="000000"/>
          <w:sz w:val="24"/>
          <w:szCs w:val="24"/>
        </w:rPr>
        <w:t>исполнение вокальных упражнений, песен в размерах 2/4, 3/4, 4/4 с хлопками-акцентами на сильную долю, элементарными дирижёрскими жестами;</w:t>
      </w:r>
    </w:p>
    <w:p w:rsidR="00116FBE" w:rsidRPr="00116FBE" w:rsidRDefault="00116FBE" w:rsidP="00116FBE">
      <w:pPr>
        <w:spacing w:line="264" w:lineRule="auto"/>
        <w:ind w:firstLine="600"/>
        <w:rPr>
          <w:sz w:val="24"/>
          <w:szCs w:val="24"/>
        </w:rPr>
      </w:pPr>
      <w:r w:rsidRPr="00116FBE">
        <w:rPr>
          <w:color w:val="000000"/>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116FBE" w:rsidRPr="00116FBE" w:rsidRDefault="00116FBE" w:rsidP="00116FBE">
      <w:pPr>
        <w:spacing w:line="264" w:lineRule="auto"/>
        <w:ind w:left="120"/>
        <w:rPr>
          <w:sz w:val="24"/>
          <w:szCs w:val="24"/>
        </w:rPr>
      </w:pPr>
      <w:r w:rsidRPr="00116FBE">
        <w:rPr>
          <w:b/>
          <w:color w:val="000000"/>
          <w:sz w:val="24"/>
          <w:szCs w:val="24"/>
        </w:rPr>
        <w:t>Музыкальный язык</w:t>
      </w:r>
    </w:p>
    <w:p w:rsidR="00116FBE" w:rsidRPr="00116FBE" w:rsidRDefault="00116FBE" w:rsidP="00116FBE">
      <w:pPr>
        <w:spacing w:line="264" w:lineRule="auto"/>
        <w:ind w:firstLine="600"/>
        <w:rPr>
          <w:sz w:val="24"/>
          <w:szCs w:val="24"/>
        </w:rPr>
      </w:pPr>
      <w:r w:rsidRPr="00116FBE">
        <w:rPr>
          <w:color w:val="000000"/>
          <w:sz w:val="24"/>
          <w:szCs w:val="24"/>
        </w:rPr>
        <w:t>Содержание: Темп, тембр. Динамика (форте, пиано, крещендо, диминуэндо). Штрихи (стаккато, легато, акцент).</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элементами музыкального языка, специальными терминами, их обозначением в нотной записи;</w:t>
      </w:r>
    </w:p>
    <w:p w:rsidR="00116FBE" w:rsidRPr="00116FBE" w:rsidRDefault="00116FBE" w:rsidP="00116FBE">
      <w:pPr>
        <w:spacing w:line="264" w:lineRule="auto"/>
        <w:ind w:firstLine="600"/>
        <w:rPr>
          <w:sz w:val="24"/>
          <w:szCs w:val="24"/>
        </w:rPr>
      </w:pPr>
      <w:r w:rsidRPr="00116FBE">
        <w:rPr>
          <w:color w:val="000000"/>
          <w:sz w:val="24"/>
          <w:szCs w:val="24"/>
        </w:rPr>
        <w:t>определение изученных элементов на слух при восприятии музыкальных произведений;</w:t>
      </w:r>
    </w:p>
    <w:p w:rsidR="00116FBE" w:rsidRPr="00116FBE" w:rsidRDefault="00116FBE" w:rsidP="00116FBE">
      <w:pPr>
        <w:spacing w:line="264" w:lineRule="auto"/>
        <w:ind w:firstLine="600"/>
        <w:rPr>
          <w:sz w:val="24"/>
          <w:szCs w:val="24"/>
        </w:rPr>
      </w:pPr>
      <w:r w:rsidRPr="00116FBE">
        <w:rPr>
          <w:color w:val="000000"/>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116FBE" w:rsidRPr="00116FBE" w:rsidRDefault="00116FBE" w:rsidP="00116FBE">
      <w:pPr>
        <w:spacing w:line="264" w:lineRule="auto"/>
        <w:ind w:firstLine="600"/>
        <w:rPr>
          <w:sz w:val="24"/>
          <w:szCs w:val="24"/>
        </w:rPr>
      </w:pPr>
      <w:r w:rsidRPr="00116FBE">
        <w:rPr>
          <w:color w:val="000000"/>
          <w:sz w:val="24"/>
          <w:szCs w:val="24"/>
        </w:rPr>
        <w:t>исполнение вокальных и ритмических упражнений, песен с ярко выраженными динамическими, темповыми, штриховыми красками;</w:t>
      </w:r>
    </w:p>
    <w:p w:rsidR="00116FBE" w:rsidRPr="00116FBE" w:rsidRDefault="00116FBE" w:rsidP="00116FBE">
      <w:pPr>
        <w:spacing w:line="264" w:lineRule="auto"/>
        <w:ind w:firstLine="600"/>
        <w:rPr>
          <w:sz w:val="24"/>
          <w:szCs w:val="24"/>
        </w:rPr>
      </w:pPr>
      <w:r w:rsidRPr="00116FBE">
        <w:rPr>
          <w:color w:val="000000"/>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116FBE" w:rsidRPr="00116FBE" w:rsidRDefault="00116FBE" w:rsidP="00116FBE">
      <w:pPr>
        <w:spacing w:line="264" w:lineRule="auto"/>
        <w:ind w:left="120"/>
        <w:rPr>
          <w:sz w:val="24"/>
          <w:szCs w:val="24"/>
        </w:rPr>
      </w:pPr>
      <w:r w:rsidRPr="00116FBE">
        <w:rPr>
          <w:b/>
          <w:color w:val="000000"/>
          <w:sz w:val="24"/>
          <w:szCs w:val="24"/>
        </w:rPr>
        <w:t>Высота звуков</w:t>
      </w:r>
    </w:p>
    <w:p w:rsidR="00116FBE" w:rsidRPr="00116FBE" w:rsidRDefault="00116FBE" w:rsidP="00116FBE">
      <w:pPr>
        <w:spacing w:line="264" w:lineRule="auto"/>
        <w:ind w:firstLine="600"/>
        <w:rPr>
          <w:sz w:val="24"/>
          <w:szCs w:val="24"/>
        </w:rPr>
      </w:pPr>
      <w:r w:rsidRPr="00116FBE">
        <w:rPr>
          <w:color w:val="000000"/>
          <w:sz w:val="24"/>
          <w:szCs w:val="24"/>
        </w:rPr>
        <w:t>Содержание: Регистры. Ноты певческого диапазона. Расположение нот на клавиатуре. Знаки альтерации (диезы, бемоли, бекары).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освоение понятий «выше-ниже»;</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116FBE" w:rsidRPr="00116FBE" w:rsidRDefault="00116FBE" w:rsidP="00116FBE">
      <w:pPr>
        <w:spacing w:line="264" w:lineRule="auto"/>
        <w:ind w:firstLine="600"/>
        <w:rPr>
          <w:sz w:val="24"/>
          <w:szCs w:val="24"/>
        </w:rPr>
      </w:pPr>
      <w:r w:rsidRPr="00116FBE">
        <w:rPr>
          <w:color w:val="000000"/>
          <w:sz w:val="24"/>
          <w:szCs w:val="24"/>
        </w:rPr>
        <w:t>наблюдение за изменением музыкального образа при изменении регистра;</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116FBE" w:rsidRPr="00116FBE" w:rsidRDefault="00116FBE" w:rsidP="00116FBE">
      <w:pPr>
        <w:spacing w:line="264" w:lineRule="auto"/>
        <w:ind w:left="120"/>
        <w:rPr>
          <w:sz w:val="24"/>
          <w:szCs w:val="24"/>
        </w:rPr>
      </w:pPr>
      <w:r w:rsidRPr="00116FBE">
        <w:rPr>
          <w:b/>
          <w:color w:val="000000"/>
          <w:sz w:val="24"/>
          <w:szCs w:val="24"/>
        </w:rPr>
        <w:t>Мелодия</w:t>
      </w:r>
    </w:p>
    <w:p w:rsidR="00116FBE" w:rsidRPr="00116FBE" w:rsidRDefault="00116FBE" w:rsidP="00116FBE">
      <w:pPr>
        <w:spacing w:line="264" w:lineRule="auto"/>
        <w:ind w:firstLine="600"/>
        <w:rPr>
          <w:sz w:val="24"/>
          <w:szCs w:val="24"/>
        </w:rPr>
      </w:pPr>
      <w:r w:rsidRPr="00116FBE">
        <w:rPr>
          <w:color w:val="000000"/>
          <w:sz w:val="24"/>
          <w:szCs w:val="24"/>
        </w:rPr>
        <w:t>Содержание: Мотив, музыкальная фраза. Поступенное, плавное движение мелодии, скачки. Мелодический рисунок.</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lastRenderedPageBreak/>
        <w:t>определение на слух, прослеживание по нотной записи мелодических рисунков с поступенным, плавным движением, скачками, остановками;</w:t>
      </w:r>
    </w:p>
    <w:p w:rsidR="00116FBE" w:rsidRPr="00116FBE" w:rsidRDefault="00116FBE" w:rsidP="00116FBE">
      <w:pPr>
        <w:spacing w:line="264" w:lineRule="auto"/>
        <w:ind w:firstLine="600"/>
        <w:rPr>
          <w:sz w:val="24"/>
          <w:szCs w:val="24"/>
        </w:rPr>
      </w:pPr>
      <w:r w:rsidRPr="00116FBE">
        <w:rPr>
          <w:color w:val="000000"/>
          <w:sz w:val="24"/>
          <w:szCs w:val="24"/>
        </w:rPr>
        <w:t>исполнение, импровизация (вокальная или на звуковысотных музыкальных инструментах) различных мелодических рисунков;</w:t>
      </w:r>
    </w:p>
    <w:p w:rsidR="00116FBE" w:rsidRPr="00116FBE" w:rsidRDefault="00116FBE" w:rsidP="00116FBE">
      <w:pPr>
        <w:spacing w:line="264" w:lineRule="auto"/>
        <w:ind w:firstLine="600"/>
        <w:rPr>
          <w:sz w:val="24"/>
          <w:szCs w:val="24"/>
        </w:rPr>
      </w:pPr>
      <w:r w:rsidRPr="00116FBE">
        <w:rPr>
          <w:color w:val="000000"/>
          <w:sz w:val="24"/>
          <w:szCs w:val="24"/>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116FBE" w:rsidRPr="00116FBE" w:rsidRDefault="00116FBE" w:rsidP="00116FBE">
      <w:pPr>
        <w:spacing w:line="264" w:lineRule="auto"/>
        <w:ind w:left="120"/>
        <w:rPr>
          <w:sz w:val="24"/>
          <w:szCs w:val="24"/>
        </w:rPr>
      </w:pPr>
      <w:r w:rsidRPr="00116FBE">
        <w:rPr>
          <w:b/>
          <w:color w:val="000000"/>
          <w:sz w:val="24"/>
          <w:szCs w:val="24"/>
        </w:rPr>
        <w:t>Сопровождение</w:t>
      </w:r>
    </w:p>
    <w:p w:rsidR="00116FBE" w:rsidRPr="00116FBE" w:rsidRDefault="00116FBE" w:rsidP="00116FBE">
      <w:pPr>
        <w:spacing w:line="264" w:lineRule="auto"/>
        <w:ind w:firstLine="600"/>
        <w:rPr>
          <w:sz w:val="24"/>
          <w:szCs w:val="24"/>
        </w:rPr>
      </w:pPr>
      <w:r w:rsidRPr="00116FBE">
        <w:rPr>
          <w:color w:val="000000"/>
          <w:sz w:val="24"/>
          <w:szCs w:val="24"/>
        </w:rPr>
        <w:t>Содержание: Аккомпанемент. Остинато. Вступление, заключение, проигрыш.</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прослеживание по нотной записи главного голоса и сопровождения;</w:t>
      </w:r>
    </w:p>
    <w:p w:rsidR="00116FBE" w:rsidRPr="00116FBE" w:rsidRDefault="00116FBE" w:rsidP="00116FBE">
      <w:pPr>
        <w:spacing w:line="264" w:lineRule="auto"/>
        <w:ind w:firstLine="600"/>
        <w:rPr>
          <w:sz w:val="24"/>
          <w:szCs w:val="24"/>
        </w:rPr>
      </w:pPr>
      <w:r w:rsidRPr="00116FBE">
        <w:rPr>
          <w:color w:val="000000"/>
          <w:sz w:val="24"/>
          <w:szCs w:val="24"/>
        </w:rPr>
        <w:t>различение, характеристика мелодических и ритмических особенностей главного голоса и сопровождения;</w:t>
      </w:r>
    </w:p>
    <w:p w:rsidR="00116FBE" w:rsidRPr="00116FBE" w:rsidRDefault="00116FBE" w:rsidP="00116FBE">
      <w:pPr>
        <w:spacing w:line="264" w:lineRule="auto"/>
        <w:ind w:firstLine="600"/>
        <w:rPr>
          <w:sz w:val="24"/>
          <w:szCs w:val="24"/>
        </w:rPr>
      </w:pPr>
      <w:r w:rsidRPr="00116FBE">
        <w:rPr>
          <w:color w:val="000000"/>
          <w:sz w:val="24"/>
          <w:szCs w:val="24"/>
        </w:rPr>
        <w:t>показ рукой линии движения главного голоса и аккомпанемента;</w:t>
      </w:r>
    </w:p>
    <w:p w:rsidR="00116FBE" w:rsidRPr="00116FBE" w:rsidRDefault="00116FBE" w:rsidP="00116FBE">
      <w:pPr>
        <w:spacing w:line="264" w:lineRule="auto"/>
        <w:ind w:firstLine="600"/>
        <w:rPr>
          <w:sz w:val="24"/>
          <w:szCs w:val="24"/>
        </w:rPr>
      </w:pPr>
      <w:r w:rsidRPr="00116FBE">
        <w:rPr>
          <w:color w:val="000000"/>
          <w:sz w:val="24"/>
          <w:szCs w:val="24"/>
        </w:rPr>
        <w:t>различение простейших элементов музыкальной формы: вступление, заключение, проигрыш;</w:t>
      </w:r>
    </w:p>
    <w:p w:rsidR="00116FBE" w:rsidRPr="00116FBE" w:rsidRDefault="00116FBE" w:rsidP="00116FBE">
      <w:pPr>
        <w:spacing w:line="264" w:lineRule="auto"/>
        <w:ind w:firstLine="600"/>
        <w:rPr>
          <w:sz w:val="24"/>
          <w:szCs w:val="24"/>
        </w:rPr>
      </w:pPr>
      <w:r w:rsidRPr="00116FBE">
        <w:rPr>
          <w:color w:val="000000"/>
          <w:sz w:val="24"/>
          <w:szCs w:val="24"/>
        </w:rPr>
        <w:t>составление наглядной графической схемы;</w:t>
      </w:r>
    </w:p>
    <w:p w:rsidR="00116FBE" w:rsidRPr="00116FBE" w:rsidRDefault="00116FBE" w:rsidP="00116FBE">
      <w:pPr>
        <w:spacing w:line="264" w:lineRule="auto"/>
        <w:ind w:firstLine="600"/>
        <w:rPr>
          <w:sz w:val="24"/>
          <w:szCs w:val="24"/>
        </w:rPr>
      </w:pPr>
      <w:r w:rsidRPr="00116FBE">
        <w:rPr>
          <w:color w:val="000000"/>
          <w:sz w:val="24"/>
          <w:szCs w:val="24"/>
        </w:rPr>
        <w:t>импровизация ритмического аккомпанемента к знакомой песне (звучащими жестами или на ударных инструментах);</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простейшего сопровождения к знакомой мелодии на клавишных или духовых инструментах.</w:t>
      </w:r>
    </w:p>
    <w:p w:rsidR="00116FBE" w:rsidRPr="00116FBE" w:rsidRDefault="00116FBE" w:rsidP="00116FBE">
      <w:pPr>
        <w:spacing w:line="264" w:lineRule="auto"/>
        <w:ind w:left="120"/>
        <w:rPr>
          <w:sz w:val="24"/>
          <w:szCs w:val="24"/>
        </w:rPr>
      </w:pPr>
      <w:r w:rsidRPr="00116FBE">
        <w:rPr>
          <w:b/>
          <w:color w:val="000000"/>
          <w:sz w:val="24"/>
          <w:szCs w:val="24"/>
        </w:rPr>
        <w:t>Песня</w:t>
      </w:r>
    </w:p>
    <w:p w:rsidR="00116FBE" w:rsidRPr="00116FBE" w:rsidRDefault="00116FBE" w:rsidP="00116FBE">
      <w:pPr>
        <w:spacing w:line="264" w:lineRule="auto"/>
        <w:ind w:firstLine="600"/>
        <w:rPr>
          <w:sz w:val="24"/>
          <w:szCs w:val="24"/>
        </w:rPr>
      </w:pPr>
      <w:r w:rsidRPr="00116FBE">
        <w:rPr>
          <w:color w:val="000000"/>
          <w:sz w:val="24"/>
          <w:szCs w:val="24"/>
        </w:rPr>
        <w:t>Содержание: Куплетная форма. Запев, припев.</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со строением куплетной формы;</w:t>
      </w:r>
    </w:p>
    <w:p w:rsidR="00116FBE" w:rsidRPr="00116FBE" w:rsidRDefault="00116FBE" w:rsidP="00116FBE">
      <w:pPr>
        <w:spacing w:line="264" w:lineRule="auto"/>
        <w:ind w:firstLine="600"/>
        <w:rPr>
          <w:sz w:val="24"/>
          <w:szCs w:val="24"/>
        </w:rPr>
      </w:pPr>
      <w:r w:rsidRPr="00116FBE">
        <w:rPr>
          <w:color w:val="000000"/>
          <w:sz w:val="24"/>
          <w:szCs w:val="24"/>
        </w:rPr>
        <w:t>составление наглядной буквенной или графической схемы куплетной формы;</w:t>
      </w:r>
    </w:p>
    <w:p w:rsidR="00116FBE" w:rsidRPr="00116FBE" w:rsidRDefault="00116FBE" w:rsidP="00116FBE">
      <w:pPr>
        <w:spacing w:line="264" w:lineRule="auto"/>
        <w:ind w:firstLine="600"/>
        <w:rPr>
          <w:sz w:val="24"/>
          <w:szCs w:val="24"/>
        </w:rPr>
      </w:pPr>
      <w:r w:rsidRPr="00116FBE">
        <w:rPr>
          <w:color w:val="000000"/>
          <w:sz w:val="24"/>
          <w:szCs w:val="24"/>
        </w:rPr>
        <w:t>исполнение песен, написанных в куплетной форме;</w:t>
      </w:r>
    </w:p>
    <w:p w:rsidR="00116FBE" w:rsidRPr="00116FBE" w:rsidRDefault="00116FBE" w:rsidP="00116FBE">
      <w:pPr>
        <w:spacing w:line="264" w:lineRule="auto"/>
        <w:ind w:firstLine="600"/>
        <w:rPr>
          <w:sz w:val="24"/>
          <w:szCs w:val="24"/>
        </w:rPr>
      </w:pPr>
      <w:r w:rsidRPr="00116FBE">
        <w:rPr>
          <w:color w:val="000000"/>
          <w:sz w:val="24"/>
          <w:szCs w:val="24"/>
        </w:rPr>
        <w:t>различение куплетной формы при слушании незнакомых музыкальных произведений;</w:t>
      </w:r>
    </w:p>
    <w:p w:rsidR="00116FBE" w:rsidRPr="00116FBE" w:rsidRDefault="00116FBE" w:rsidP="00116FBE">
      <w:pPr>
        <w:spacing w:line="264" w:lineRule="auto"/>
        <w:ind w:firstLine="600"/>
        <w:rPr>
          <w:sz w:val="24"/>
          <w:szCs w:val="24"/>
        </w:rPr>
      </w:pPr>
      <w:r w:rsidRPr="00116FBE">
        <w:rPr>
          <w:color w:val="000000"/>
          <w:sz w:val="24"/>
          <w:szCs w:val="24"/>
        </w:rPr>
        <w:t>вариативно: импровизация, сочинение новых куплетов к знакомой песне.</w:t>
      </w:r>
    </w:p>
    <w:p w:rsidR="00116FBE" w:rsidRPr="00116FBE" w:rsidRDefault="00116FBE" w:rsidP="00116FBE">
      <w:pPr>
        <w:spacing w:line="264" w:lineRule="auto"/>
        <w:ind w:left="120"/>
        <w:rPr>
          <w:sz w:val="24"/>
          <w:szCs w:val="24"/>
        </w:rPr>
      </w:pPr>
      <w:r w:rsidRPr="00116FBE">
        <w:rPr>
          <w:b/>
          <w:color w:val="000000"/>
          <w:sz w:val="24"/>
          <w:szCs w:val="24"/>
        </w:rPr>
        <w:t>Лад</w:t>
      </w:r>
    </w:p>
    <w:p w:rsidR="00116FBE" w:rsidRPr="00116FBE" w:rsidRDefault="00116FBE" w:rsidP="00116FBE">
      <w:pPr>
        <w:spacing w:line="264" w:lineRule="auto"/>
        <w:ind w:firstLine="600"/>
        <w:rPr>
          <w:sz w:val="24"/>
          <w:szCs w:val="24"/>
        </w:rPr>
      </w:pPr>
      <w:r w:rsidRPr="00116FBE">
        <w:rPr>
          <w:color w:val="000000"/>
          <w:sz w:val="24"/>
          <w:szCs w:val="24"/>
        </w:rPr>
        <w:t>Содержание: Понятие лада. Семиступенные лады мажор и минор. Краска звучания. Ступеневый состав.</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ладового наклонения музыки;</w:t>
      </w:r>
    </w:p>
    <w:p w:rsidR="00116FBE" w:rsidRPr="00116FBE" w:rsidRDefault="00116FBE" w:rsidP="00116FBE">
      <w:pPr>
        <w:spacing w:line="264" w:lineRule="auto"/>
        <w:ind w:firstLine="600"/>
        <w:rPr>
          <w:sz w:val="24"/>
          <w:szCs w:val="24"/>
        </w:rPr>
      </w:pPr>
      <w:r w:rsidRPr="00116FBE">
        <w:rPr>
          <w:color w:val="000000"/>
          <w:sz w:val="24"/>
          <w:szCs w:val="24"/>
        </w:rPr>
        <w:t>игра «Солнышко – туча»;</w:t>
      </w:r>
    </w:p>
    <w:p w:rsidR="00116FBE" w:rsidRPr="00116FBE" w:rsidRDefault="00116FBE" w:rsidP="00116FBE">
      <w:pPr>
        <w:spacing w:line="264" w:lineRule="auto"/>
        <w:ind w:firstLine="600"/>
        <w:rPr>
          <w:sz w:val="24"/>
          <w:szCs w:val="24"/>
        </w:rPr>
      </w:pPr>
      <w:r w:rsidRPr="00116FBE">
        <w:rPr>
          <w:color w:val="000000"/>
          <w:sz w:val="24"/>
          <w:szCs w:val="24"/>
        </w:rPr>
        <w:t>наблюдение за изменением музыкального образа при изменении лада;</w:t>
      </w:r>
    </w:p>
    <w:p w:rsidR="00116FBE" w:rsidRPr="00116FBE" w:rsidRDefault="00116FBE" w:rsidP="00116FBE">
      <w:pPr>
        <w:spacing w:line="264" w:lineRule="auto"/>
        <w:ind w:firstLine="600"/>
        <w:rPr>
          <w:sz w:val="24"/>
          <w:szCs w:val="24"/>
        </w:rPr>
      </w:pPr>
      <w:r w:rsidRPr="00116FBE">
        <w:rPr>
          <w:color w:val="000000"/>
          <w:sz w:val="24"/>
          <w:szCs w:val="24"/>
        </w:rPr>
        <w:t>распевания, вокальные упражнения, построенные на чередовании мажора и минора;</w:t>
      </w:r>
    </w:p>
    <w:p w:rsidR="00116FBE" w:rsidRPr="00116FBE" w:rsidRDefault="00116FBE" w:rsidP="00116FBE">
      <w:pPr>
        <w:spacing w:line="264" w:lineRule="auto"/>
        <w:ind w:firstLine="600"/>
        <w:rPr>
          <w:sz w:val="24"/>
          <w:szCs w:val="24"/>
        </w:rPr>
      </w:pPr>
      <w:r w:rsidRPr="00116FBE">
        <w:rPr>
          <w:color w:val="000000"/>
          <w:sz w:val="24"/>
          <w:szCs w:val="24"/>
        </w:rPr>
        <w:t>исполнение песен с ярко выраженной ладовой окраской;</w:t>
      </w:r>
    </w:p>
    <w:p w:rsidR="00116FBE" w:rsidRPr="00116FBE" w:rsidRDefault="00116FBE" w:rsidP="00116FBE">
      <w:pPr>
        <w:spacing w:line="264" w:lineRule="auto"/>
        <w:ind w:firstLine="600"/>
        <w:rPr>
          <w:sz w:val="24"/>
          <w:szCs w:val="24"/>
        </w:rPr>
      </w:pPr>
      <w:r w:rsidRPr="00116FBE">
        <w:rPr>
          <w:color w:val="000000"/>
          <w:sz w:val="24"/>
          <w:szCs w:val="24"/>
        </w:rPr>
        <w:t>вариативно: импровизация, сочинение в заданном ладу; чтение сказок о нотах и музыкальных ладах.</w:t>
      </w:r>
    </w:p>
    <w:p w:rsidR="00116FBE" w:rsidRPr="00116FBE" w:rsidRDefault="00116FBE" w:rsidP="00116FBE">
      <w:pPr>
        <w:spacing w:line="264" w:lineRule="auto"/>
        <w:ind w:left="120"/>
        <w:rPr>
          <w:sz w:val="24"/>
          <w:szCs w:val="24"/>
        </w:rPr>
      </w:pPr>
      <w:r w:rsidRPr="00116FBE">
        <w:rPr>
          <w:b/>
          <w:color w:val="000000"/>
          <w:sz w:val="24"/>
          <w:szCs w:val="24"/>
        </w:rPr>
        <w:lastRenderedPageBreak/>
        <w:t>Пентатоника</w:t>
      </w:r>
    </w:p>
    <w:p w:rsidR="00116FBE" w:rsidRPr="00116FBE" w:rsidRDefault="00116FBE" w:rsidP="00116FBE">
      <w:pPr>
        <w:spacing w:line="264" w:lineRule="auto"/>
        <w:ind w:firstLine="600"/>
        <w:rPr>
          <w:sz w:val="24"/>
          <w:szCs w:val="24"/>
        </w:rPr>
      </w:pPr>
      <w:r w:rsidRPr="00116FBE">
        <w:rPr>
          <w:color w:val="000000"/>
          <w:sz w:val="24"/>
          <w:szCs w:val="24"/>
        </w:rPr>
        <w:t>Содержание: Пентатоника – пятиступенный лад, распространённый у многих народов.</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инструментальных произведений, исполнение песен, написанных в пентатонике</w:t>
      </w:r>
    </w:p>
    <w:p w:rsidR="00116FBE" w:rsidRPr="00116FBE" w:rsidRDefault="00116FBE" w:rsidP="00116FBE">
      <w:pPr>
        <w:spacing w:line="264" w:lineRule="auto"/>
        <w:ind w:left="120"/>
        <w:rPr>
          <w:sz w:val="24"/>
          <w:szCs w:val="24"/>
        </w:rPr>
      </w:pPr>
      <w:r w:rsidRPr="00116FBE">
        <w:rPr>
          <w:b/>
          <w:color w:val="000000"/>
          <w:sz w:val="24"/>
          <w:szCs w:val="24"/>
        </w:rPr>
        <w:t>Ноты в разных октавах</w:t>
      </w:r>
    </w:p>
    <w:p w:rsidR="00116FBE" w:rsidRPr="00116FBE" w:rsidRDefault="00116FBE" w:rsidP="00116FBE">
      <w:pPr>
        <w:spacing w:line="264" w:lineRule="auto"/>
        <w:ind w:firstLine="600"/>
        <w:rPr>
          <w:sz w:val="24"/>
          <w:szCs w:val="24"/>
        </w:rPr>
      </w:pPr>
      <w:r w:rsidRPr="00116FBE">
        <w:rPr>
          <w:color w:val="000000"/>
          <w:sz w:val="24"/>
          <w:szCs w:val="24"/>
        </w:rPr>
        <w:t>Содержание: Ноты второй и малой октавы. Басовый ключ.</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нотной записью во второй и малой октаве;</w:t>
      </w:r>
    </w:p>
    <w:p w:rsidR="00116FBE" w:rsidRPr="00116FBE" w:rsidRDefault="00116FBE" w:rsidP="00116FBE">
      <w:pPr>
        <w:spacing w:line="264" w:lineRule="auto"/>
        <w:ind w:firstLine="600"/>
        <w:rPr>
          <w:sz w:val="24"/>
          <w:szCs w:val="24"/>
        </w:rPr>
      </w:pPr>
      <w:r w:rsidRPr="00116FBE">
        <w:rPr>
          <w:color w:val="000000"/>
          <w:sz w:val="24"/>
          <w:szCs w:val="24"/>
        </w:rPr>
        <w:t>прослеживание по нотам небольших мелодий в соответствующем диапазоне; сравнение одной и той же мелодии, записанной в разных октавах;</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в какой октаве звучит музыкальный фрагмент;</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духовых, клавишных инструментах или виртуальной клавиатуре попевок, кратких мелодий по нотам.</w:t>
      </w:r>
    </w:p>
    <w:p w:rsidR="00116FBE" w:rsidRPr="00116FBE" w:rsidRDefault="00116FBE" w:rsidP="00116FBE">
      <w:pPr>
        <w:spacing w:line="264" w:lineRule="auto"/>
        <w:ind w:left="120"/>
        <w:rPr>
          <w:sz w:val="24"/>
          <w:szCs w:val="24"/>
        </w:rPr>
      </w:pPr>
      <w:r w:rsidRPr="00116FBE">
        <w:rPr>
          <w:b/>
          <w:color w:val="000000"/>
          <w:sz w:val="24"/>
          <w:szCs w:val="24"/>
        </w:rPr>
        <w:t>Дополнительные обозначения в нотах</w:t>
      </w:r>
    </w:p>
    <w:p w:rsidR="00116FBE" w:rsidRPr="00116FBE" w:rsidRDefault="00116FBE" w:rsidP="00116FBE">
      <w:pPr>
        <w:spacing w:line="264" w:lineRule="auto"/>
        <w:ind w:firstLine="600"/>
        <w:rPr>
          <w:sz w:val="24"/>
          <w:szCs w:val="24"/>
        </w:rPr>
      </w:pPr>
      <w:r w:rsidRPr="00116FBE">
        <w:rPr>
          <w:color w:val="000000"/>
          <w:sz w:val="24"/>
          <w:szCs w:val="24"/>
        </w:rPr>
        <w:t>Содержание: Реприза, фермата, вольта, украшения (трели, форшлаги).</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 дополнительными элементами нотной записи;</w:t>
      </w:r>
    </w:p>
    <w:p w:rsidR="00116FBE" w:rsidRPr="00116FBE" w:rsidRDefault="00116FBE" w:rsidP="00116FBE">
      <w:pPr>
        <w:spacing w:line="264" w:lineRule="auto"/>
        <w:ind w:firstLine="600"/>
        <w:rPr>
          <w:sz w:val="24"/>
          <w:szCs w:val="24"/>
        </w:rPr>
      </w:pPr>
      <w:r w:rsidRPr="00116FBE">
        <w:rPr>
          <w:color w:val="000000"/>
          <w:sz w:val="24"/>
          <w:szCs w:val="24"/>
        </w:rPr>
        <w:t>исполнение песен, попевок, в которых присутствуют данные элементы.</w:t>
      </w:r>
    </w:p>
    <w:p w:rsidR="00116FBE" w:rsidRPr="00116FBE" w:rsidRDefault="00116FBE" w:rsidP="00116FBE">
      <w:pPr>
        <w:spacing w:line="264" w:lineRule="auto"/>
        <w:ind w:left="120"/>
        <w:rPr>
          <w:sz w:val="24"/>
          <w:szCs w:val="24"/>
        </w:rPr>
      </w:pPr>
      <w:r w:rsidRPr="00116FBE">
        <w:rPr>
          <w:b/>
          <w:color w:val="000000"/>
          <w:sz w:val="24"/>
          <w:szCs w:val="24"/>
        </w:rPr>
        <w:t>Ритмические рисунки в размере 6/8</w:t>
      </w:r>
    </w:p>
    <w:p w:rsidR="00116FBE" w:rsidRPr="00116FBE" w:rsidRDefault="00116FBE" w:rsidP="00116FBE">
      <w:pPr>
        <w:spacing w:line="264" w:lineRule="auto"/>
        <w:ind w:firstLine="600"/>
        <w:rPr>
          <w:sz w:val="24"/>
          <w:szCs w:val="24"/>
        </w:rPr>
      </w:pPr>
      <w:r w:rsidRPr="00116FBE">
        <w:rPr>
          <w:color w:val="000000"/>
          <w:sz w:val="24"/>
          <w:szCs w:val="24"/>
        </w:rPr>
        <w:t>Содержание: Размер 6/8. Нота с точкой. Шестнадцатые. Пунктирный ритм.</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прослеживание по нотной записи ритмических рисунков в размере 6/8;</w:t>
      </w:r>
    </w:p>
    <w:p w:rsidR="00116FBE" w:rsidRPr="00116FBE" w:rsidRDefault="00116FBE" w:rsidP="00116FBE">
      <w:pPr>
        <w:spacing w:line="264" w:lineRule="auto"/>
        <w:ind w:firstLine="600"/>
        <w:rPr>
          <w:sz w:val="24"/>
          <w:szCs w:val="24"/>
        </w:rPr>
      </w:pPr>
      <w:r w:rsidRPr="00116FBE">
        <w:rPr>
          <w:color w:val="000000"/>
          <w:sz w:val="24"/>
          <w:szCs w:val="24"/>
        </w:rPr>
        <w:t>исполнение, импровизация с помощью звучащих жестов (хлопки, шлепки, притопы) и (или) ударных инструментов;</w:t>
      </w:r>
    </w:p>
    <w:p w:rsidR="00116FBE" w:rsidRPr="00116FBE" w:rsidRDefault="00116FBE" w:rsidP="00116FBE">
      <w:pPr>
        <w:spacing w:line="264" w:lineRule="auto"/>
        <w:ind w:firstLine="600"/>
        <w:rPr>
          <w:sz w:val="24"/>
          <w:szCs w:val="24"/>
        </w:rPr>
      </w:pPr>
      <w:r w:rsidRPr="00116FBE">
        <w:rPr>
          <w:color w:val="000000"/>
          <w:sz w:val="24"/>
          <w:szCs w:val="24"/>
        </w:rPr>
        <w:t>игра «Ритмическое эхо», прохлопывание ритма по ритмическим карточкам, проговаривание ритмослогами;</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на ударных инструментах ритмической партитуры;</w:t>
      </w:r>
    </w:p>
    <w:p w:rsidR="00116FBE" w:rsidRPr="00116FBE" w:rsidRDefault="00116FBE" w:rsidP="00116FBE">
      <w:pPr>
        <w:spacing w:line="264" w:lineRule="auto"/>
        <w:ind w:firstLine="600"/>
        <w:rPr>
          <w:sz w:val="24"/>
          <w:szCs w:val="24"/>
        </w:rPr>
      </w:pPr>
      <w:r w:rsidRPr="00116FBE">
        <w:rPr>
          <w:color w:val="000000"/>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116FBE" w:rsidRPr="00116FBE" w:rsidRDefault="00116FBE" w:rsidP="00116FBE">
      <w:pPr>
        <w:spacing w:line="264" w:lineRule="auto"/>
        <w:ind w:firstLine="600"/>
        <w:rPr>
          <w:sz w:val="24"/>
          <w:szCs w:val="24"/>
        </w:rPr>
      </w:pPr>
      <w:r w:rsidRPr="00116FBE">
        <w:rPr>
          <w:color w:val="000000"/>
          <w:sz w:val="24"/>
          <w:szCs w:val="24"/>
        </w:rPr>
        <w:t>вариативно: исполнение на клавишных или духовых инструментах попевок, мелодий и аккомпанементов в размере 6/8.</w:t>
      </w:r>
    </w:p>
    <w:p w:rsidR="00116FBE" w:rsidRPr="00116FBE" w:rsidRDefault="00116FBE" w:rsidP="00116FBE">
      <w:pPr>
        <w:spacing w:line="264" w:lineRule="auto"/>
        <w:ind w:left="120"/>
        <w:rPr>
          <w:sz w:val="24"/>
          <w:szCs w:val="24"/>
        </w:rPr>
      </w:pPr>
      <w:r w:rsidRPr="00116FBE">
        <w:rPr>
          <w:b/>
          <w:color w:val="000000"/>
          <w:sz w:val="24"/>
          <w:szCs w:val="24"/>
        </w:rPr>
        <w:t>Тональность. Гамма</w:t>
      </w:r>
    </w:p>
    <w:p w:rsidR="00116FBE" w:rsidRPr="00116FBE" w:rsidRDefault="00116FBE" w:rsidP="00116FBE">
      <w:pPr>
        <w:spacing w:line="264" w:lineRule="auto"/>
        <w:ind w:firstLine="600"/>
        <w:rPr>
          <w:sz w:val="24"/>
          <w:szCs w:val="24"/>
        </w:rPr>
      </w:pPr>
      <w:r w:rsidRPr="00116FBE">
        <w:rPr>
          <w:color w:val="000000"/>
          <w:sz w:val="24"/>
          <w:szCs w:val="24"/>
        </w:rPr>
        <w:t>Содержание: Тоника, тональность. Знаки при ключе. Мажорные и минорные тональности (до 2–3 знаков при ключе).</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устойчивых звуков;</w:t>
      </w:r>
    </w:p>
    <w:p w:rsidR="00116FBE" w:rsidRPr="00116FBE" w:rsidRDefault="00116FBE" w:rsidP="00116FBE">
      <w:pPr>
        <w:spacing w:line="264" w:lineRule="auto"/>
        <w:ind w:firstLine="600"/>
        <w:rPr>
          <w:sz w:val="24"/>
          <w:szCs w:val="24"/>
        </w:rPr>
      </w:pPr>
      <w:r w:rsidRPr="00116FBE">
        <w:rPr>
          <w:color w:val="000000"/>
          <w:sz w:val="24"/>
          <w:szCs w:val="24"/>
        </w:rPr>
        <w:t>игра «устой – неустой»;</w:t>
      </w:r>
    </w:p>
    <w:p w:rsidR="00116FBE" w:rsidRPr="00116FBE" w:rsidRDefault="00116FBE" w:rsidP="00116FBE">
      <w:pPr>
        <w:spacing w:line="264" w:lineRule="auto"/>
        <w:ind w:firstLine="600"/>
        <w:rPr>
          <w:sz w:val="24"/>
          <w:szCs w:val="24"/>
        </w:rPr>
      </w:pPr>
      <w:r w:rsidRPr="00116FBE">
        <w:rPr>
          <w:color w:val="000000"/>
          <w:sz w:val="24"/>
          <w:szCs w:val="24"/>
        </w:rPr>
        <w:t>пение упражнений – гамм с названием нот, прослеживание по нотам;</w:t>
      </w:r>
    </w:p>
    <w:p w:rsidR="00116FBE" w:rsidRPr="00116FBE" w:rsidRDefault="00116FBE" w:rsidP="00116FBE">
      <w:pPr>
        <w:spacing w:line="264" w:lineRule="auto"/>
        <w:ind w:firstLine="600"/>
        <w:rPr>
          <w:sz w:val="24"/>
          <w:szCs w:val="24"/>
        </w:rPr>
      </w:pPr>
      <w:r w:rsidRPr="00116FBE">
        <w:rPr>
          <w:color w:val="000000"/>
          <w:sz w:val="24"/>
          <w:szCs w:val="24"/>
        </w:rPr>
        <w:t>освоение понятия «тоника»;</w:t>
      </w:r>
    </w:p>
    <w:p w:rsidR="00116FBE" w:rsidRPr="00116FBE" w:rsidRDefault="00116FBE" w:rsidP="00116FBE">
      <w:pPr>
        <w:spacing w:line="264" w:lineRule="auto"/>
        <w:ind w:firstLine="600"/>
        <w:rPr>
          <w:sz w:val="24"/>
          <w:szCs w:val="24"/>
        </w:rPr>
      </w:pPr>
      <w:r w:rsidRPr="00116FBE">
        <w:rPr>
          <w:color w:val="000000"/>
          <w:sz w:val="24"/>
          <w:szCs w:val="24"/>
        </w:rPr>
        <w:lastRenderedPageBreak/>
        <w:t>упражнение на допевание неполной музыкальной фразы до тоники «Закончи музыкальную фразу»;</w:t>
      </w:r>
    </w:p>
    <w:p w:rsidR="00116FBE" w:rsidRPr="00116FBE" w:rsidRDefault="00116FBE" w:rsidP="00116FBE">
      <w:pPr>
        <w:spacing w:line="264" w:lineRule="auto"/>
        <w:ind w:firstLine="600"/>
        <w:rPr>
          <w:sz w:val="24"/>
          <w:szCs w:val="24"/>
        </w:rPr>
      </w:pPr>
      <w:r w:rsidRPr="00116FBE">
        <w:rPr>
          <w:color w:val="000000"/>
          <w:sz w:val="24"/>
          <w:szCs w:val="24"/>
        </w:rPr>
        <w:t>вариативно: импровизация в заданной тональности.</w:t>
      </w:r>
    </w:p>
    <w:p w:rsidR="00116FBE" w:rsidRPr="00116FBE" w:rsidRDefault="00116FBE" w:rsidP="00116FBE">
      <w:pPr>
        <w:spacing w:line="264" w:lineRule="auto"/>
        <w:ind w:left="120"/>
        <w:rPr>
          <w:sz w:val="24"/>
          <w:szCs w:val="24"/>
        </w:rPr>
      </w:pPr>
      <w:r w:rsidRPr="00116FBE">
        <w:rPr>
          <w:b/>
          <w:color w:val="000000"/>
          <w:sz w:val="24"/>
          <w:szCs w:val="24"/>
        </w:rPr>
        <w:t>Интервалы</w:t>
      </w:r>
    </w:p>
    <w:p w:rsidR="00116FBE" w:rsidRPr="00116FBE" w:rsidRDefault="00116FBE" w:rsidP="00116FBE">
      <w:pPr>
        <w:spacing w:line="264" w:lineRule="auto"/>
        <w:ind w:firstLine="600"/>
        <w:rPr>
          <w:sz w:val="24"/>
          <w:szCs w:val="24"/>
        </w:rPr>
      </w:pPr>
      <w:r w:rsidRPr="00116FBE">
        <w:rPr>
          <w:color w:val="000000"/>
          <w:sz w:val="24"/>
          <w:szCs w:val="24"/>
        </w:rPr>
        <w:t>Содержание: Понятие музыкального интервала. Тон, полутон. Консонансы: терция, кварта, квинта, секста, октава. Диссонансы: секунда, септима.</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освоение понятия «интервал»;</w:t>
      </w:r>
    </w:p>
    <w:p w:rsidR="00116FBE" w:rsidRPr="00116FBE" w:rsidRDefault="00116FBE" w:rsidP="00116FBE">
      <w:pPr>
        <w:spacing w:line="264" w:lineRule="auto"/>
        <w:ind w:firstLine="600"/>
        <w:rPr>
          <w:sz w:val="24"/>
          <w:szCs w:val="24"/>
        </w:rPr>
      </w:pPr>
      <w:r w:rsidRPr="00116FBE">
        <w:rPr>
          <w:color w:val="000000"/>
          <w:sz w:val="24"/>
          <w:szCs w:val="24"/>
        </w:rPr>
        <w:t>анализ ступеневого состава мажорной и минорной гаммы (тон-полутон);</w:t>
      </w:r>
    </w:p>
    <w:p w:rsidR="00116FBE" w:rsidRPr="00116FBE" w:rsidRDefault="00116FBE" w:rsidP="00116FBE">
      <w:pPr>
        <w:spacing w:line="264" w:lineRule="auto"/>
        <w:ind w:firstLine="600"/>
        <w:rPr>
          <w:sz w:val="24"/>
          <w:szCs w:val="24"/>
        </w:rPr>
      </w:pPr>
      <w:r w:rsidRPr="00116FBE">
        <w:rPr>
          <w:color w:val="000000"/>
          <w:sz w:val="24"/>
          <w:szCs w:val="24"/>
        </w:rPr>
        <w:t>различение на слух диссонансов и консонансов, параллельного движения двух голосов в октаву, терцию, сексту;</w:t>
      </w:r>
    </w:p>
    <w:p w:rsidR="00116FBE" w:rsidRPr="00116FBE" w:rsidRDefault="00116FBE" w:rsidP="00116FBE">
      <w:pPr>
        <w:spacing w:line="264" w:lineRule="auto"/>
        <w:ind w:firstLine="600"/>
        <w:rPr>
          <w:sz w:val="24"/>
          <w:szCs w:val="24"/>
        </w:rPr>
      </w:pPr>
      <w:r w:rsidRPr="00116FBE">
        <w:rPr>
          <w:color w:val="000000"/>
          <w:sz w:val="24"/>
          <w:szCs w:val="24"/>
        </w:rPr>
        <w:t>подбор эпитетов для определения краски звучания различных интервалов;</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попевок и песен с ярко выраженной характерной интерваликой в мелодическом движении;</w:t>
      </w:r>
    </w:p>
    <w:p w:rsidR="00116FBE" w:rsidRPr="00116FBE" w:rsidRDefault="00116FBE" w:rsidP="00116FBE">
      <w:pPr>
        <w:spacing w:line="264" w:lineRule="auto"/>
        <w:ind w:firstLine="600"/>
        <w:rPr>
          <w:sz w:val="24"/>
          <w:szCs w:val="24"/>
        </w:rPr>
      </w:pPr>
      <w:r w:rsidRPr="00116FBE">
        <w:rPr>
          <w:color w:val="000000"/>
          <w:sz w:val="24"/>
          <w:szCs w:val="24"/>
        </w:rPr>
        <w:t>элементы двухголосия;</w:t>
      </w:r>
    </w:p>
    <w:p w:rsidR="00116FBE" w:rsidRPr="00116FBE" w:rsidRDefault="00116FBE" w:rsidP="00116FBE">
      <w:pPr>
        <w:spacing w:line="264" w:lineRule="auto"/>
        <w:ind w:firstLine="600"/>
        <w:rPr>
          <w:sz w:val="24"/>
          <w:szCs w:val="24"/>
        </w:rPr>
      </w:pPr>
      <w:r w:rsidRPr="00116FBE">
        <w:rPr>
          <w:color w:val="000000"/>
          <w:sz w:val="24"/>
          <w:szCs w:val="24"/>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116FBE" w:rsidRPr="00116FBE" w:rsidRDefault="00116FBE" w:rsidP="00116FBE">
      <w:pPr>
        <w:spacing w:line="264" w:lineRule="auto"/>
        <w:ind w:left="120"/>
        <w:rPr>
          <w:sz w:val="24"/>
          <w:szCs w:val="24"/>
        </w:rPr>
      </w:pPr>
      <w:r w:rsidRPr="00116FBE">
        <w:rPr>
          <w:b/>
          <w:color w:val="000000"/>
          <w:sz w:val="24"/>
          <w:szCs w:val="24"/>
        </w:rPr>
        <w:t>Гармония</w:t>
      </w:r>
    </w:p>
    <w:p w:rsidR="00116FBE" w:rsidRPr="00116FBE" w:rsidRDefault="00116FBE" w:rsidP="00116FBE">
      <w:pPr>
        <w:spacing w:line="264" w:lineRule="auto"/>
        <w:ind w:firstLine="600"/>
        <w:rPr>
          <w:sz w:val="24"/>
          <w:szCs w:val="24"/>
        </w:rPr>
      </w:pPr>
      <w:r w:rsidRPr="00116FBE">
        <w:rPr>
          <w:color w:val="000000"/>
          <w:sz w:val="24"/>
          <w:szCs w:val="24"/>
        </w:rPr>
        <w:t>Содержание: Аккорд. Трезвучие мажорное и минорное. Понятие фактуры. Фактуры аккомпанемента бас-аккорд, аккордовая, арпеджио.</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различение на слух интервалов и аккордов;</w:t>
      </w:r>
    </w:p>
    <w:p w:rsidR="00116FBE" w:rsidRPr="00116FBE" w:rsidRDefault="00116FBE" w:rsidP="00116FBE">
      <w:pPr>
        <w:spacing w:line="264" w:lineRule="auto"/>
        <w:ind w:firstLine="600"/>
        <w:rPr>
          <w:sz w:val="24"/>
          <w:szCs w:val="24"/>
        </w:rPr>
      </w:pPr>
      <w:r w:rsidRPr="00116FBE">
        <w:rPr>
          <w:color w:val="000000"/>
          <w:sz w:val="24"/>
          <w:szCs w:val="24"/>
        </w:rPr>
        <w:t>различение на слух мажорных и минорных аккордов;</w:t>
      </w:r>
    </w:p>
    <w:p w:rsidR="00116FBE" w:rsidRPr="00116FBE" w:rsidRDefault="00116FBE" w:rsidP="00116FBE">
      <w:pPr>
        <w:spacing w:line="264" w:lineRule="auto"/>
        <w:ind w:firstLine="600"/>
        <w:rPr>
          <w:sz w:val="24"/>
          <w:szCs w:val="24"/>
        </w:rPr>
      </w:pPr>
      <w:r w:rsidRPr="00116FBE">
        <w:rPr>
          <w:color w:val="000000"/>
          <w:sz w:val="24"/>
          <w:szCs w:val="24"/>
        </w:rPr>
        <w:t>разучивание, исполнение попевок и песен с мелодическим движениемпо звукам аккордов;</w:t>
      </w:r>
    </w:p>
    <w:p w:rsidR="00116FBE" w:rsidRPr="00116FBE" w:rsidRDefault="00116FBE" w:rsidP="00116FBE">
      <w:pPr>
        <w:spacing w:line="264" w:lineRule="auto"/>
        <w:ind w:firstLine="600"/>
        <w:rPr>
          <w:sz w:val="24"/>
          <w:szCs w:val="24"/>
        </w:rPr>
      </w:pPr>
      <w:r w:rsidRPr="00116FBE">
        <w:rPr>
          <w:color w:val="000000"/>
          <w:sz w:val="24"/>
          <w:szCs w:val="24"/>
        </w:rPr>
        <w:t>вокальные упражнения с элементами трёхголосия;</w:t>
      </w:r>
    </w:p>
    <w:p w:rsidR="00116FBE" w:rsidRPr="00116FBE" w:rsidRDefault="00116FBE" w:rsidP="00116FBE">
      <w:pPr>
        <w:spacing w:line="264" w:lineRule="auto"/>
        <w:ind w:firstLine="600"/>
        <w:rPr>
          <w:sz w:val="24"/>
          <w:szCs w:val="24"/>
        </w:rPr>
      </w:pPr>
      <w:r w:rsidRPr="00116FBE">
        <w:rPr>
          <w:color w:val="000000"/>
          <w:sz w:val="24"/>
          <w:szCs w:val="24"/>
        </w:rPr>
        <w:t>определение на слух типа фактуры аккомпанемента исполняемых песен, прослушанных инструментальных произведений;</w:t>
      </w:r>
    </w:p>
    <w:p w:rsidR="00116FBE" w:rsidRPr="00116FBE" w:rsidRDefault="00116FBE" w:rsidP="00116FBE">
      <w:pPr>
        <w:spacing w:line="264" w:lineRule="auto"/>
        <w:ind w:firstLine="600"/>
        <w:rPr>
          <w:sz w:val="24"/>
          <w:szCs w:val="24"/>
        </w:rPr>
      </w:pPr>
      <w:r w:rsidRPr="00116FBE">
        <w:rPr>
          <w:color w:val="000000"/>
          <w:sz w:val="24"/>
          <w:szCs w:val="24"/>
        </w:rPr>
        <w:t>вариативно: сочинение аккордового аккомпанемента к мелодии песни.</w:t>
      </w:r>
    </w:p>
    <w:p w:rsidR="00116FBE" w:rsidRPr="00116FBE" w:rsidRDefault="00116FBE" w:rsidP="00116FBE">
      <w:pPr>
        <w:spacing w:line="264" w:lineRule="auto"/>
        <w:ind w:left="120"/>
        <w:rPr>
          <w:sz w:val="24"/>
          <w:szCs w:val="24"/>
        </w:rPr>
      </w:pPr>
      <w:r w:rsidRPr="00116FBE">
        <w:rPr>
          <w:b/>
          <w:color w:val="000000"/>
          <w:sz w:val="24"/>
          <w:szCs w:val="24"/>
        </w:rPr>
        <w:t>Музыкальная форма</w:t>
      </w:r>
    </w:p>
    <w:p w:rsidR="00116FBE" w:rsidRPr="00116FBE" w:rsidRDefault="00116FBE" w:rsidP="00116FBE">
      <w:pPr>
        <w:spacing w:line="264" w:lineRule="auto"/>
        <w:ind w:firstLine="600"/>
        <w:rPr>
          <w:sz w:val="24"/>
          <w:szCs w:val="24"/>
        </w:rPr>
      </w:pPr>
      <w:r w:rsidRPr="00116FBE">
        <w:rPr>
          <w:color w:val="000000"/>
          <w:sz w:val="24"/>
          <w:szCs w:val="24"/>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знакомство со строением музыкального произведения, понятиями двухчастной и трёхчастной формы, рондо;</w:t>
      </w:r>
    </w:p>
    <w:p w:rsidR="00116FBE" w:rsidRPr="00116FBE" w:rsidRDefault="00116FBE" w:rsidP="00116FBE">
      <w:pPr>
        <w:spacing w:line="264" w:lineRule="auto"/>
        <w:ind w:firstLine="600"/>
        <w:rPr>
          <w:sz w:val="24"/>
          <w:szCs w:val="24"/>
        </w:rPr>
      </w:pPr>
      <w:r w:rsidRPr="00116FBE">
        <w:rPr>
          <w:color w:val="000000"/>
          <w:sz w:val="24"/>
          <w:szCs w:val="24"/>
        </w:rPr>
        <w:t>слушание произведений: определение формы их строения на слух;</w:t>
      </w:r>
    </w:p>
    <w:p w:rsidR="00116FBE" w:rsidRPr="00116FBE" w:rsidRDefault="00116FBE" w:rsidP="00116FBE">
      <w:pPr>
        <w:spacing w:line="264" w:lineRule="auto"/>
        <w:ind w:firstLine="600"/>
        <w:rPr>
          <w:sz w:val="24"/>
          <w:szCs w:val="24"/>
        </w:rPr>
      </w:pPr>
      <w:r w:rsidRPr="00116FBE">
        <w:rPr>
          <w:color w:val="000000"/>
          <w:sz w:val="24"/>
          <w:szCs w:val="24"/>
        </w:rPr>
        <w:t>составление наглядной буквенной или графической схемы;</w:t>
      </w:r>
    </w:p>
    <w:p w:rsidR="00116FBE" w:rsidRPr="00116FBE" w:rsidRDefault="00116FBE" w:rsidP="00116FBE">
      <w:pPr>
        <w:spacing w:line="264" w:lineRule="auto"/>
        <w:ind w:firstLine="600"/>
        <w:rPr>
          <w:sz w:val="24"/>
          <w:szCs w:val="24"/>
        </w:rPr>
      </w:pPr>
      <w:r w:rsidRPr="00116FBE">
        <w:rPr>
          <w:color w:val="000000"/>
          <w:sz w:val="24"/>
          <w:szCs w:val="24"/>
        </w:rPr>
        <w:t>исполнение песен, написанных в двухчастной или трёхчастной форме;</w:t>
      </w:r>
    </w:p>
    <w:p w:rsidR="00116FBE" w:rsidRPr="00116FBE" w:rsidRDefault="00116FBE" w:rsidP="00116FBE">
      <w:pPr>
        <w:spacing w:line="264" w:lineRule="auto"/>
        <w:ind w:firstLine="600"/>
        <w:rPr>
          <w:sz w:val="24"/>
          <w:szCs w:val="24"/>
        </w:rPr>
      </w:pPr>
      <w:r w:rsidRPr="00116FBE">
        <w:rPr>
          <w:color w:val="000000"/>
          <w:sz w:val="24"/>
          <w:szCs w:val="24"/>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116FBE" w:rsidRPr="00116FBE" w:rsidRDefault="00116FBE" w:rsidP="00116FBE">
      <w:pPr>
        <w:spacing w:line="264" w:lineRule="auto"/>
        <w:ind w:left="120"/>
        <w:rPr>
          <w:sz w:val="24"/>
          <w:szCs w:val="24"/>
        </w:rPr>
      </w:pPr>
      <w:r w:rsidRPr="00116FBE">
        <w:rPr>
          <w:b/>
          <w:color w:val="000000"/>
          <w:sz w:val="24"/>
          <w:szCs w:val="24"/>
        </w:rPr>
        <w:t>Вариации</w:t>
      </w:r>
    </w:p>
    <w:p w:rsidR="00116FBE" w:rsidRPr="00116FBE" w:rsidRDefault="00116FBE" w:rsidP="00116FBE">
      <w:pPr>
        <w:spacing w:line="264" w:lineRule="auto"/>
        <w:ind w:firstLine="600"/>
        <w:rPr>
          <w:sz w:val="24"/>
          <w:szCs w:val="24"/>
        </w:rPr>
      </w:pPr>
      <w:r w:rsidRPr="00116FBE">
        <w:rPr>
          <w:color w:val="000000"/>
          <w:sz w:val="24"/>
          <w:szCs w:val="24"/>
        </w:rPr>
        <w:lastRenderedPageBreak/>
        <w:t>Содержание: Варьирование как принцип развития. Тема. Вариации.</w:t>
      </w:r>
    </w:p>
    <w:p w:rsidR="00116FBE" w:rsidRPr="00116FBE" w:rsidRDefault="00116FBE" w:rsidP="00116FBE">
      <w:pPr>
        <w:spacing w:line="264" w:lineRule="auto"/>
        <w:ind w:firstLine="600"/>
        <w:rPr>
          <w:sz w:val="24"/>
          <w:szCs w:val="24"/>
        </w:rPr>
      </w:pPr>
      <w:r w:rsidRPr="00116FBE">
        <w:rPr>
          <w:color w:val="000000"/>
          <w:sz w:val="24"/>
          <w:szCs w:val="24"/>
        </w:rPr>
        <w:t>Виды деятельности обучающихся:</w:t>
      </w:r>
    </w:p>
    <w:p w:rsidR="00116FBE" w:rsidRPr="00116FBE" w:rsidRDefault="00116FBE" w:rsidP="00116FBE">
      <w:pPr>
        <w:spacing w:line="264" w:lineRule="auto"/>
        <w:ind w:firstLine="600"/>
        <w:rPr>
          <w:sz w:val="24"/>
          <w:szCs w:val="24"/>
        </w:rPr>
      </w:pPr>
      <w:r w:rsidRPr="00116FBE">
        <w:rPr>
          <w:color w:val="000000"/>
          <w:sz w:val="24"/>
          <w:szCs w:val="24"/>
        </w:rPr>
        <w:t>слушание произведений, сочинённых в форме вариаций;</w:t>
      </w:r>
    </w:p>
    <w:p w:rsidR="00116FBE" w:rsidRPr="00116FBE" w:rsidRDefault="00116FBE" w:rsidP="00116FBE">
      <w:pPr>
        <w:spacing w:line="264" w:lineRule="auto"/>
        <w:ind w:firstLine="600"/>
        <w:rPr>
          <w:sz w:val="24"/>
          <w:szCs w:val="24"/>
        </w:rPr>
      </w:pPr>
      <w:r w:rsidRPr="00116FBE">
        <w:rPr>
          <w:color w:val="000000"/>
          <w:sz w:val="24"/>
          <w:szCs w:val="24"/>
        </w:rPr>
        <w:t>наблюдение за развитием, изменением основной темы;</w:t>
      </w:r>
    </w:p>
    <w:p w:rsidR="00116FBE" w:rsidRPr="00116FBE" w:rsidRDefault="00116FBE" w:rsidP="00116FBE">
      <w:pPr>
        <w:spacing w:line="264" w:lineRule="auto"/>
        <w:ind w:firstLine="600"/>
        <w:rPr>
          <w:sz w:val="24"/>
          <w:szCs w:val="24"/>
        </w:rPr>
      </w:pPr>
      <w:r w:rsidRPr="00116FBE">
        <w:rPr>
          <w:color w:val="000000"/>
          <w:sz w:val="24"/>
          <w:szCs w:val="24"/>
        </w:rPr>
        <w:t>составление наглядной буквенной или графической схемы;</w:t>
      </w:r>
    </w:p>
    <w:p w:rsidR="00116FBE" w:rsidRPr="00116FBE" w:rsidRDefault="00116FBE" w:rsidP="00116FBE">
      <w:pPr>
        <w:spacing w:line="264" w:lineRule="auto"/>
        <w:ind w:firstLine="600"/>
        <w:rPr>
          <w:sz w:val="24"/>
          <w:szCs w:val="24"/>
        </w:rPr>
      </w:pPr>
      <w:r w:rsidRPr="00116FBE">
        <w:rPr>
          <w:color w:val="000000"/>
          <w:sz w:val="24"/>
          <w:szCs w:val="24"/>
        </w:rPr>
        <w:t>исполнение ритмической партитуры, построенной по принципу вариаций;</w:t>
      </w:r>
    </w:p>
    <w:p w:rsidR="00116FBE" w:rsidRPr="00116FBE" w:rsidRDefault="00116FBE" w:rsidP="00116FBE">
      <w:pPr>
        <w:spacing w:line="264" w:lineRule="auto"/>
        <w:ind w:firstLine="600"/>
        <w:rPr>
          <w:sz w:val="24"/>
          <w:szCs w:val="24"/>
        </w:rPr>
      </w:pPr>
      <w:r w:rsidRPr="00116FBE">
        <w:rPr>
          <w:color w:val="000000"/>
          <w:sz w:val="24"/>
          <w:szCs w:val="24"/>
        </w:rPr>
        <w:t>вариативно: коллективная импровизация в форме вариаций.</w:t>
      </w:r>
    </w:p>
    <w:p w:rsidR="00116FBE" w:rsidRDefault="00116FBE" w:rsidP="00350A66">
      <w:pPr>
        <w:ind w:firstLine="709"/>
        <w:rPr>
          <w:b/>
          <w:sz w:val="24"/>
          <w:szCs w:val="24"/>
        </w:rPr>
      </w:pPr>
    </w:p>
    <w:p w:rsidR="00765123" w:rsidRDefault="00765123" w:rsidP="00765123">
      <w:pPr>
        <w:ind w:left="120"/>
      </w:pPr>
      <w:r>
        <w:rPr>
          <w:b/>
          <w:color w:val="000000"/>
        </w:rPr>
        <w:t xml:space="preserve">ТЕМАТИЧЕСКОЕ ПЛАНИРОВАНИЕ </w:t>
      </w:r>
    </w:p>
    <w:p w:rsidR="00765123" w:rsidRDefault="00765123" w:rsidP="00765123">
      <w:pPr>
        <w:ind w:left="120"/>
      </w:pPr>
      <w:r>
        <w:rPr>
          <w:b/>
          <w:color w:val="000000"/>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8"/>
        <w:gridCol w:w="2998"/>
        <w:gridCol w:w="903"/>
        <w:gridCol w:w="1745"/>
        <w:gridCol w:w="3542"/>
      </w:tblGrid>
      <w:tr w:rsidR="00765123" w:rsidTr="00734D86">
        <w:trPr>
          <w:trHeight w:val="144"/>
          <w:tblCellSpacing w:w="20" w:type="nil"/>
        </w:trPr>
        <w:tc>
          <w:tcPr>
            <w:tcW w:w="677" w:type="dxa"/>
            <w:vMerge w:val="restart"/>
            <w:tcMar>
              <w:top w:w="50" w:type="dxa"/>
              <w:left w:w="100" w:type="dxa"/>
            </w:tcMar>
            <w:vAlign w:val="center"/>
          </w:tcPr>
          <w:p w:rsidR="00765123" w:rsidRDefault="00765123" w:rsidP="00734D86">
            <w:pPr>
              <w:ind w:left="135"/>
            </w:pPr>
            <w:r>
              <w:rPr>
                <w:b/>
                <w:color w:val="000000"/>
                <w:sz w:val="24"/>
              </w:rPr>
              <w:t xml:space="preserve">№ п/п </w:t>
            </w:r>
          </w:p>
          <w:p w:rsidR="00765123" w:rsidRDefault="00765123" w:rsidP="00734D86">
            <w:pPr>
              <w:ind w:left="135"/>
            </w:pPr>
          </w:p>
        </w:tc>
        <w:tc>
          <w:tcPr>
            <w:tcW w:w="2992" w:type="dxa"/>
            <w:vMerge w:val="restart"/>
            <w:tcMar>
              <w:top w:w="50" w:type="dxa"/>
              <w:left w:w="100" w:type="dxa"/>
            </w:tcMar>
            <w:vAlign w:val="center"/>
          </w:tcPr>
          <w:p w:rsidR="00765123" w:rsidRDefault="00765123" w:rsidP="00734D86">
            <w:pPr>
              <w:ind w:left="135"/>
            </w:pPr>
            <w:r>
              <w:rPr>
                <w:b/>
                <w:color w:val="000000"/>
                <w:sz w:val="24"/>
              </w:rPr>
              <w:t xml:space="preserve">Наименование разделов и тем программы </w:t>
            </w:r>
          </w:p>
          <w:p w:rsidR="00765123" w:rsidRDefault="00765123" w:rsidP="00734D86">
            <w:pPr>
              <w:ind w:left="135"/>
            </w:pPr>
          </w:p>
        </w:tc>
        <w:tc>
          <w:tcPr>
            <w:tcW w:w="0" w:type="auto"/>
            <w:gridSpan w:val="2"/>
            <w:tcMar>
              <w:top w:w="50" w:type="dxa"/>
              <w:left w:w="100" w:type="dxa"/>
            </w:tcMar>
            <w:vAlign w:val="center"/>
          </w:tcPr>
          <w:p w:rsidR="00765123" w:rsidRDefault="00765123" w:rsidP="00734D86">
            <w:r>
              <w:rPr>
                <w:b/>
                <w:color w:val="000000"/>
                <w:sz w:val="24"/>
              </w:rPr>
              <w:t>Количество часов</w:t>
            </w:r>
          </w:p>
        </w:tc>
        <w:tc>
          <w:tcPr>
            <w:tcW w:w="3554" w:type="dxa"/>
            <w:vMerge w:val="restart"/>
            <w:tcMar>
              <w:top w:w="50" w:type="dxa"/>
              <w:left w:w="100" w:type="dxa"/>
            </w:tcMar>
            <w:vAlign w:val="center"/>
          </w:tcPr>
          <w:p w:rsidR="00765123" w:rsidRDefault="00765123" w:rsidP="00734D86">
            <w:pPr>
              <w:ind w:left="135"/>
            </w:pPr>
            <w:r>
              <w:rPr>
                <w:b/>
                <w:color w:val="000000"/>
                <w:sz w:val="24"/>
              </w:rPr>
              <w:t xml:space="preserve">Электронные (цифровые) образовательные ресурсы </w:t>
            </w:r>
          </w:p>
          <w:p w:rsidR="00765123" w:rsidRDefault="00765123" w:rsidP="00734D86">
            <w:pPr>
              <w:ind w:left="135"/>
            </w:pPr>
          </w:p>
        </w:tc>
      </w:tr>
      <w:tr w:rsidR="00765123" w:rsidTr="00734D86">
        <w:trPr>
          <w:trHeight w:val="144"/>
          <w:tblCellSpacing w:w="20" w:type="nil"/>
        </w:trPr>
        <w:tc>
          <w:tcPr>
            <w:tcW w:w="0" w:type="auto"/>
            <w:vMerge/>
            <w:tcBorders>
              <w:top w:val="nil"/>
            </w:tcBorders>
            <w:tcMar>
              <w:top w:w="50" w:type="dxa"/>
              <w:left w:w="100" w:type="dxa"/>
            </w:tcMar>
          </w:tcPr>
          <w:p w:rsidR="00765123" w:rsidRDefault="00765123" w:rsidP="00734D86"/>
        </w:tc>
        <w:tc>
          <w:tcPr>
            <w:tcW w:w="0" w:type="auto"/>
            <w:vMerge/>
            <w:tcBorders>
              <w:top w:val="nil"/>
            </w:tcBorders>
            <w:tcMar>
              <w:top w:w="50" w:type="dxa"/>
              <w:left w:w="100" w:type="dxa"/>
            </w:tcMar>
          </w:tcPr>
          <w:p w:rsidR="00765123" w:rsidRDefault="00765123" w:rsidP="00734D86"/>
        </w:tc>
        <w:tc>
          <w:tcPr>
            <w:tcW w:w="1302" w:type="dxa"/>
            <w:tcMar>
              <w:top w:w="50" w:type="dxa"/>
              <w:left w:w="100" w:type="dxa"/>
            </w:tcMar>
            <w:vAlign w:val="center"/>
          </w:tcPr>
          <w:p w:rsidR="00765123" w:rsidRDefault="00765123" w:rsidP="00734D86">
            <w:pPr>
              <w:ind w:left="135"/>
            </w:pPr>
            <w:r>
              <w:rPr>
                <w:b/>
                <w:color w:val="000000"/>
                <w:sz w:val="24"/>
              </w:rPr>
              <w:t xml:space="preserve">Всего </w:t>
            </w:r>
          </w:p>
          <w:p w:rsidR="00765123" w:rsidRDefault="00765123" w:rsidP="00734D86">
            <w:pPr>
              <w:ind w:left="135"/>
            </w:pPr>
          </w:p>
        </w:tc>
        <w:tc>
          <w:tcPr>
            <w:tcW w:w="2077" w:type="dxa"/>
            <w:tcMar>
              <w:top w:w="50" w:type="dxa"/>
              <w:left w:w="100" w:type="dxa"/>
            </w:tcMar>
            <w:vAlign w:val="center"/>
          </w:tcPr>
          <w:p w:rsidR="00765123" w:rsidRDefault="00765123" w:rsidP="00734D86">
            <w:pPr>
              <w:ind w:left="135"/>
            </w:pPr>
            <w:r>
              <w:rPr>
                <w:b/>
                <w:color w:val="000000"/>
                <w:sz w:val="24"/>
              </w:rPr>
              <w:t xml:space="preserve">Контрольные работы </w:t>
            </w:r>
          </w:p>
          <w:p w:rsidR="00765123" w:rsidRDefault="00765123" w:rsidP="00734D86">
            <w:pPr>
              <w:ind w:left="135"/>
            </w:pPr>
          </w:p>
        </w:tc>
        <w:tc>
          <w:tcPr>
            <w:tcW w:w="0" w:type="auto"/>
            <w:vMerge/>
            <w:tcBorders>
              <w:top w:val="nil"/>
            </w:tcBorders>
            <w:tcMar>
              <w:top w:w="50" w:type="dxa"/>
              <w:left w:w="100" w:type="dxa"/>
            </w:tcMa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ИНВАРИАНТНАЯ ЧАСТЬ</w:t>
            </w:r>
          </w:p>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1.Народная музыка России</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1.1</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Край, в котором ты живёшь: «Наш край» (То березка, то рябина…, муз. Д.Б. Кабалевского, сл. А.Пришельца); «Моя Россия» (муз. Г. Струве, сл. </w:t>
            </w:r>
            <w:r>
              <w:rPr>
                <w:color w:val="000000"/>
                <w:sz w:val="24"/>
              </w:rPr>
              <w:t>Н.Соловьёвой)</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1 </w:t>
            </w:r>
          </w:p>
        </w:tc>
        <w:tc>
          <w:tcPr>
            <w:tcW w:w="3554" w:type="dxa"/>
            <w:tcMar>
              <w:top w:w="50" w:type="dxa"/>
              <w:left w:w="100" w:type="dxa"/>
            </w:tcMar>
            <w:vAlign w:val="center"/>
          </w:tcPr>
          <w:p w:rsidR="00765123" w:rsidRDefault="00267CF9" w:rsidP="00734D86">
            <w:pPr>
              <w:ind w:left="135"/>
            </w:pPr>
            <w:hyperlink r:id="rId288">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Русский фольклор: русские народные песни «Во кузнице», «Веселые гуси», «Скок, скок, молодой дроздок», «Земелюшка-чернозем», «У кота-воркота», «Солдатушки, бравы ребятушки»; заклички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89">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Русские народные музыкальные инструменты: русские народные песни «Ходит зайка по саду», «Как у наших у ворот», песня Т.А. Потапенко «Скворушка прощается»; В.Я.Шаинский «Дважды два – четыре»</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90">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1.4</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Сказки, мифы и легенды: С.Прокофьев. Симфоническая сказка «Петя и Волк»; Н. Римский-Корсаков «Садко»</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91">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1.5</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Фольклор народов России: татарская народная песня «Энисэ», якутская народная песня «Олененок»</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92">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1.6</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Народные праздники: «Рождественское чудо» колядка; «Прощай, прощай Масленица» русская народная песня</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93">
              <w:r w:rsidR="00765123">
                <w:rPr>
                  <w:color w:val="0000FF"/>
                  <w:u w:val="single"/>
                </w:rPr>
                <w:t>https://resh.edu.ru/subject/6/1/</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6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2.Классическая музыка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Композиторы – детям: Д.Кабалевский песня о школе; П.И.Чайковский «Марш деревянных солдатиков», «Мама», «Песня жаворонка» из Детского альбома; Г. Дмитриев Вальс, В. Ребиков «Медведь»</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94">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Оркестр: И. Гайдн Анданте из симфонии № 94; Л.ван Бетховен Маршевая тема из финала Пятой симфонии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95">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 xml:space="preserve">Музыкальные инструменты. Флейта: И.С.Бах «Шутка», В.Моцарт Аллегретто из оперы волшебная флейта, тема Птички из сказки С.С. Прокофьева «Петя и Волк»; «Мелодия» из оперы «Орфей и Эвридика» К.В. Глюка, </w:t>
            </w:r>
            <w:r w:rsidRPr="00E90925">
              <w:rPr>
                <w:color w:val="000000"/>
                <w:sz w:val="24"/>
              </w:rPr>
              <w:lastRenderedPageBreak/>
              <w:t>«Сиринкс» К. Дебюсси</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96">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2.4</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Вокальная музыка: С.С. Прокофьев, стихи А. Барто «Болтунья»; М.И. Глинка, стихи Н. Кукольника «Попутная песня»</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97">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2.5</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Инструментальная музыка: П.И. Чайковский «Мама», «Игра в лошадки» из Детского альбома, С.С. Прокофьев «Раскаяние» из Детской музыки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98">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2.6</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Русские композиторы-классики: П.И. Чайковский «Утренняя молитва», «Полька» из Детского альбома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299">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2.7</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Европейские композиторы-классики: Л. ван Бетховен Марш «Афинские развалины», И.Брамс «Колыбельная»</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00">
              <w:r w:rsidR="00765123">
                <w:rPr>
                  <w:color w:val="0000FF"/>
                  <w:u w:val="single"/>
                </w:rPr>
                <w:t>https://resh.edu.ru/subject/6/1/</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7 </w:t>
            </w:r>
          </w:p>
        </w:tc>
        <w:tc>
          <w:tcPr>
            <w:tcW w:w="0" w:type="auto"/>
            <w:gridSpan w:val="2"/>
            <w:tcMar>
              <w:top w:w="50" w:type="dxa"/>
              <w:left w:w="100" w:type="dxa"/>
            </w:tcMar>
            <w:vAlign w:val="center"/>
          </w:tcPr>
          <w:p w:rsidR="00765123" w:rsidRDefault="00765123" w:rsidP="00734D86"/>
        </w:tc>
      </w:tr>
      <w:tr w:rsidR="00765123" w:rsidRPr="00E40091" w:rsidTr="00734D86">
        <w:trPr>
          <w:trHeight w:val="144"/>
          <w:tblCellSpacing w:w="20" w:type="nil"/>
        </w:trPr>
        <w:tc>
          <w:tcPr>
            <w:tcW w:w="0" w:type="auto"/>
            <w:gridSpan w:val="5"/>
            <w:tcMar>
              <w:top w:w="50" w:type="dxa"/>
              <w:left w:w="100" w:type="dxa"/>
            </w:tcMar>
            <w:vAlign w:val="center"/>
          </w:tcPr>
          <w:p w:rsidR="00765123" w:rsidRPr="00E90925" w:rsidRDefault="00765123" w:rsidP="00734D86">
            <w:pPr>
              <w:ind w:left="135"/>
            </w:pPr>
            <w:r w:rsidRPr="00E90925">
              <w:rPr>
                <w:b/>
                <w:color w:val="000000"/>
                <w:sz w:val="24"/>
              </w:rPr>
              <w:t>Раздел 3.Музыка в жизни человека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3.1</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Музыкальные пейзажи: С.С. Прокофьев «Дождь и радуга», «Утро», «Вечер» из Детской музыки; утренний пейзаж П.И.Чайковского, Э.Грига, Д.Б.Кабалевского; музыка вечера - «Вечерняя сказка» А.И. Хачатуряна; «Колыбельная медведицы» сл. Яковлева, муз. Е.П.Крылатова; «Вечерняя музыка» В. </w:t>
            </w:r>
            <w:r w:rsidRPr="00E90925">
              <w:rPr>
                <w:color w:val="000000"/>
                <w:sz w:val="24"/>
              </w:rPr>
              <w:lastRenderedPageBreak/>
              <w:t xml:space="preserve">Гаврилина; «Летний вечер тих и ясен…» на сл. </w:t>
            </w:r>
            <w:r>
              <w:rPr>
                <w:color w:val="000000"/>
                <w:sz w:val="24"/>
              </w:rPr>
              <w:t>Фета</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01">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3.2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Музыкальные портреты: песня «Болтунья» сл. А. Барто, муз. С. Прокофьева; П.И. Чайковский «Баба Яга» из Детского альбома; Л. Моцарт «Менуэт»</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02">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Танцы, игры и веселье: А. Спадавеккиа «Добрый жук», песня из к/ф «Золушка», И. Дунаевский Полька; И.С. Бах «Волынка»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03">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3.4</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Какой же праздник без музыки? О. Бихлер марш «Триумф победителей»; В. Соловьев-Седой Марш нахимовцев; песни, посвящённые Дню </w:t>
            </w:r>
            <w:r>
              <w:rPr>
                <w:color w:val="000000"/>
                <w:sz w:val="24"/>
              </w:rPr>
              <w:t>Победы</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04">
              <w:r w:rsidR="00765123">
                <w:rPr>
                  <w:color w:val="0000FF"/>
                  <w:u w:val="single"/>
                </w:rPr>
                <w:t>https://resh.edu.ru/subject/6/1/</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4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ВАРИАТИВНАЯ ЧАСТЬ</w:t>
            </w:r>
          </w:p>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1.Музыка народов мира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Певец своего народа: А. Хачатурян Андантино, «Подражание народному»</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05">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Музыка стран ближнего зарубежья: Белорусские народные песни «Савка и Гришка», «Бульба», Г. Гусейнли, сл. Т. Муталлибова «Мои цыплята»; Лезгинка, танец народов Кавказа; Лезгинка из балета А.Хачатуряна «Гаянэ»</w:t>
            </w:r>
          </w:p>
        </w:tc>
        <w:tc>
          <w:tcPr>
            <w:tcW w:w="1302" w:type="dxa"/>
            <w:tcMar>
              <w:top w:w="50" w:type="dxa"/>
              <w:left w:w="100" w:type="dxa"/>
            </w:tcMar>
            <w:vAlign w:val="center"/>
          </w:tcPr>
          <w:p w:rsidR="00765123" w:rsidRDefault="00765123" w:rsidP="00734D86">
            <w:pPr>
              <w:ind w:left="135"/>
              <w:jc w:val="center"/>
            </w:pPr>
            <w:r>
              <w:rPr>
                <w:color w:val="000000"/>
                <w:sz w:val="24"/>
              </w:rPr>
              <w:t xml:space="preserve">2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06">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 xml:space="preserve">Музыка стран дальнего зарубежья: </w:t>
            </w:r>
            <w:r w:rsidRPr="00E90925">
              <w:rPr>
                <w:color w:val="000000"/>
                <w:sz w:val="24"/>
              </w:rPr>
              <w:lastRenderedPageBreak/>
              <w:t>«Гусята» – немецкая народная песня, «Аннушка» – чешская народная песня, М. Теодоракис народный танец «Сиртаки», «Чудесная лютня»: этническая музыка</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2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07">
              <w:r w:rsidR="00765123">
                <w:rPr>
                  <w:color w:val="0000FF"/>
                  <w:u w:val="single"/>
                </w:rPr>
                <w:t>https://resh.edu.ru/subj</w:t>
              </w:r>
              <w:r w:rsidR="00765123">
                <w:rPr>
                  <w:color w:val="0000FF"/>
                  <w:u w:val="single"/>
                </w:rPr>
                <w:lastRenderedPageBreak/>
                <w:t>ect/6/1/</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lastRenderedPageBreak/>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5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2.Духовная музыка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Звучание храма: П.И. Чайковский «Утренняя молитва» и «В церкви» из Детского альбома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08">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Религиозные праздники:Рождественский псалом «Эта ночь святая», Рождественская песня «Тихая ночь»</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09">
              <w:r w:rsidR="00765123">
                <w:rPr>
                  <w:color w:val="0000FF"/>
                  <w:u w:val="single"/>
                </w:rPr>
                <w:t>https://resh.edu.ru/subject/6/1/</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2 </w:t>
            </w:r>
          </w:p>
        </w:tc>
        <w:tc>
          <w:tcPr>
            <w:tcW w:w="0" w:type="auto"/>
            <w:gridSpan w:val="2"/>
            <w:tcMar>
              <w:top w:w="50" w:type="dxa"/>
              <w:left w:w="100" w:type="dxa"/>
            </w:tcMar>
            <w:vAlign w:val="center"/>
          </w:tcPr>
          <w:p w:rsidR="00765123" w:rsidRDefault="00765123" w:rsidP="00734D86"/>
        </w:tc>
      </w:tr>
      <w:tr w:rsidR="00765123" w:rsidRPr="00E40091" w:rsidTr="00734D86">
        <w:trPr>
          <w:trHeight w:val="144"/>
          <w:tblCellSpacing w:w="20" w:type="nil"/>
        </w:trPr>
        <w:tc>
          <w:tcPr>
            <w:tcW w:w="0" w:type="auto"/>
            <w:gridSpan w:val="5"/>
            <w:tcMar>
              <w:top w:w="50" w:type="dxa"/>
              <w:left w:w="100" w:type="dxa"/>
            </w:tcMar>
            <w:vAlign w:val="center"/>
          </w:tcPr>
          <w:p w:rsidR="00765123" w:rsidRPr="00E90925" w:rsidRDefault="00765123" w:rsidP="00734D86">
            <w:pPr>
              <w:ind w:left="135"/>
            </w:pPr>
            <w:r w:rsidRPr="00E90925">
              <w:rPr>
                <w:b/>
                <w:color w:val="000000"/>
                <w:sz w:val="24"/>
              </w:rPr>
              <w:t>Раздел 3.Музыка театра и кино</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Музыкальная сказка на сцене, на экране: оперы-сказки «Муха-цокотуха», «Волк и семеро козлят»; песни из мультфильма «Бременские музыканты»</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10">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Театр оперы и балета: П. Чайковский балет «Щелкунчик». Танцы из второго действия: Шоколад (испанский танец), Кофе (арабский танец), Чай (китайский танец), Трепак (русский танец), Танец пастушков; И. Стравинский – «Поганый пляс Кощеева царства» и «Финал» из балета «Жар-Птица»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11">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3.3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Балет. Хореография – искусство танца: П. Чайковский. Финал 1-го действия из балета «Спящая красавица»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12">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3.4</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Опера. Главные герои и номера оперного спектакля: мужской и женский хоры из Интродукции оперы М.И. Глинки «Иван Сусанин»</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13">
              <w:r w:rsidR="00765123">
                <w:rPr>
                  <w:color w:val="0000FF"/>
                  <w:u w:val="single"/>
                </w:rPr>
                <w:t>https://resh.edu.ru/subject/6/1/</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4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4.Современная музыкальная культура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4.1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Современные обработки классики:В. Моцарт «Колыбельная»; А. Вивальди «Летняя гроза» в современной обработке, Ф. Шуберт «Аве Мария»; Поль Мориа «Фигаро» в современной обработке</w:t>
            </w:r>
          </w:p>
        </w:tc>
        <w:tc>
          <w:tcPr>
            <w:tcW w:w="1302" w:type="dxa"/>
            <w:tcMar>
              <w:top w:w="50" w:type="dxa"/>
              <w:left w:w="100" w:type="dxa"/>
            </w:tcMar>
            <w:vAlign w:val="center"/>
          </w:tcPr>
          <w:p w:rsidR="00765123" w:rsidRDefault="00765123" w:rsidP="00734D86">
            <w:pPr>
              <w:ind w:left="135"/>
              <w:jc w:val="center"/>
            </w:pPr>
            <w:r>
              <w:rPr>
                <w:color w:val="000000"/>
                <w:sz w:val="24"/>
              </w:rPr>
              <w:t xml:space="preserve">2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14">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4.2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Электронные музыкальные инструменты: И. Томита электронная обработка пьесы М.П. Мусоргского «Балет невылупившихся птенцов» из цикла «Картинки с выставки»; А.Рыбников «Гроза» и «Свет Звезд» из к/ф «Через тернии к звездам»; А. Островский «Спят усталые игрушки»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15">
              <w:r w:rsidR="00765123">
                <w:rPr>
                  <w:color w:val="0000FF"/>
                  <w:u w:val="single"/>
                </w:rPr>
                <w:t>https://resh.edu.ru/subject/6/1/</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3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5.Музыкальная грамота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5.1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Весь мир звучит: Н.А. Римский-Корсаков «Похвала пустыне» из оперы «Сказание о невидимом граде Китеже и деве Февронии»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1 </w:t>
            </w:r>
          </w:p>
        </w:tc>
        <w:tc>
          <w:tcPr>
            <w:tcW w:w="3554" w:type="dxa"/>
            <w:tcMar>
              <w:top w:w="50" w:type="dxa"/>
              <w:left w:w="100" w:type="dxa"/>
            </w:tcMar>
            <w:vAlign w:val="center"/>
          </w:tcPr>
          <w:p w:rsidR="00765123" w:rsidRDefault="00267CF9" w:rsidP="00734D86">
            <w:pPr>
              <w:ind w:left="135"/>
            </w:pPr>
            <w:hyperlink r:id="rId316">
              <w:r w:rsidR="00765123">
                <w:rPr>
                  <w:color w:val="0000FF"/>
                  <w:u w:val="single"/>
                </w:rPr>
                <w:t>https://resh.edu.ru/subject/6/1/</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5.2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Песня: П.И. Чайковский «Осенняя песнь»; Д.Б. Кабалевский, стихи В. Викторова «Песня о школе», А.Д. Филиппенко, стихи Т.И. Волгиной «Веселый музыкант»</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17">
              <w:r w:rsidR="00765123">
                <w:rPr>
                  <w:color w:val="0000FF"/>
                  <w:u w:val="single"/>
                </w:rPr>
                <w:t>https://resh.edu.ru/subject/6/1/</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2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2"/>
            <w:tcMar>
              <w:top w:w="50" w:type="dxa"/>
              <w:left w:w="100" w:type="dxa"/>
            </w:tcMar>
            <w:vAlign w:val="center"/>
          </w:tcPr>
          <w:p w:rsidR="00765123" w:rsidRPr="00E90925" w:rsidRDefault="00765123" w:rsidP="00734D86">
            <w:pPr>
              <w:ind w:left="135"/>
            </w:pPr>
            <w:r w:rsidRPr="00E90925">
              <w:rPr>
                <w:color w:val="000000"/>
                <w:sz w:val="24"/>
              </w:rPr>
              <w:t>ОБЩЕЕ КОЛИЧЕСТВО ЧАСОВ ПО ПРОГРАММЕ</w:t>
            </w:r>
          </w:p>
        </w:tc>
        <w:tc>
          <w:tcPr>
            <w:tcW w:w="2046" w:type="dxa"/>
            <w:tcMar>
              <w:top w:w="50" w:type="dxa"/>
              <w:left w:w="100" w:type="dxa"/>
            </w:tcMar>
            <w:vAlign w:val="center"/>
          </w:tcPr>
          <w:p w:rsidR="00765123" w:rsidRDefault="00765123" w:rsidP="00734D86">
            <w:pPr>
              <w:ind w:left="135"/>
              <w:jc w:val="center"/>
            </w:pPr>
            <w:r>
              <w:rPr>
                <w:color w:val="000000"/>
                <w:sz w:val="24"/>
              </w:rPr>
              <w:t xml:space="preserve">33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2 </w:t>
            </w:r>
          </w:p>
        </w:tc>
        <w:tc>
          <w:tcPr>
            <w:tcW w:w="3554" w:type="dxa"/>
            <w:tcMar>
              <w:top w:w="50" w:type="dxa"/>
              <w:left w:w="100" w:type="dxa"/>
            </w:tcMar>
            <w:vAlign w:val="center"/>
          </w:tcPr>
          <w:p w:rsidR="00765123" w:rsidRDefault="00765123" w:rsidP="00734D86"/>
        </w:tc>
      </w:tr>
    </w:tbl>
    <w:p w:rsidR="00765123" w:rsidRDefault="00765123" w:rsidP="00765123">
      <w:pPr>
        <w:sectPr w:rsidR="00765123" w:rsidSect="00765123">
          <w:pgSz w:w="11906" w:h="16383"/>
          <w:pgMar w:top="850" w:right="1134" w:bottom="1701" w:left="1134" w:header="720" w:footer="720" w:gutter="0"/>
          <w:cols w:space="720"/>
          <w:docGrid w:linePitch="381"/>
        </w:sectPr>
      </w:pPr>
    </w:p>
    <w:p w:rsidR="00765123" w:rsidRDefault="00765123" w:rsidP="00765123">
      <w:pPr>
        <w:ind w:left="120"/>
      </w:pPr>
      <w:r>
        <w:rPr>
          <w:b/>
          <w:color w:val="000000"/>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4"/>
        <w:gridCol w:w="2504"/>
        <w:gridCol w:w="1021"/>
        <w:gridCol w:w="1857"/>
        <w:gridCol w:w="3750"/>
      </w:tblGrid>
      <w:tr w:rsidR="00765123" w:rsidTr="00734D86">
        <w:trPr>
          <w:trHeight w:val="144"/>
          <w:tblCellSpacing w:w="20" w:type="nil"/>
        </w:trPr>
        <w:tc>
          <w:tcPr>
            <w:tcW w:w="677" w:type="dxa"/>
            <w:vMerge w:val="restart"/>
            <w:tcMar>
              <w:top w:w="50" w:type="dxa"/>
              <w:left w:w="100" w:type="dxa"/>
            </w:tcMar>
            <w:vAlign w:val="center"/>
          </w:tcPr>
          <w:p w:rsidR="00765123" w:rsidRDefault="00765123" w:rsidP="00734D86">
            <w:pPr>
              <w:ind w:left="135"/>
            </w:pPr>
            <w:r>
              <w:rPr>
                <w:b/>
                <w:color w:val="000000"/>
                <w:sz w:val="24"/>
              </w:rPr>
              <w:t xml:space="preserve">№ п/п </w:t>
            </w:r>
          </w:p>
          <w:p w:rsidR="00765123" w:rsidRDefault="00765123" w:rsidP="00734D86">
            <w:pPr>
              <w:ind w:left="135"/>
            </w:pPr>
          </w:p>
        </w:tc>
        <w:tc>
          <w:tcPr>
            <w:tcW w:w="2992" w:type="dxa"/>
            <w:vMerge w:val="restart"/>
            <w:tcMar>
              <w:top w:w="50" w:type="dxa"/>
              <w:left w:w="100" w:type="dxa"/>
            </w:tcMar>
            <w:vAlign w:val="center"/>
          </w:tcPr>
          <w:p w:rsidR="00765123" w:rsidRDefault="00765123" w:rsidP="00734D86">
            <w:pPr>
              <w:ind w:left="135"/>
            </w:pPr>
            <w:r>
              <w:rPr>
                <w:b/>
                <w:color w:val="000000"/>
                <w:sz w:val="24"/>
              </w:rPr>
              <w:t xml:space="preserve">Наименование разделов и тем программы </w:t>
            </w:r>
          </w:p>
          <w:p w:rsidR="00765123" w:rsidRDefault="00765123" w:rsidP="00734D86">
            <w:pPr>
              <w:ind w:left="135"/>
            </w:pPr>
          </w:p>
        </w:tc>
        <w:tc>
          <w:tcPr>
            <w:tcW w:w="0" w:type="auto"/>
            <w:gridSpan w:val="2"/>
            <w:tcMar>
              <w:top w:w="50" w:type="dxa"/>
              <w:left w:w="100" w:type="dxa"/>
            </w:tcMar>
            <w:vAlign w:val="center"/>
          </w:tcPr>
          <w:p w:rsidR="00765123" w:rsidRDefault="00765123" w:rsidP="00734D86">
            <w:r>
              <w:rPr>
                <w:b/>
                <w:color w:val="000000"/>
                <w:sz w:val="24"/>
              </w:rPr>
              <w:t>Количество часов</w:t>
            </w:r>
          </w:p>
        </w:tc>
        <w:tc>
          <w:tcPr>
            <w:tcW w:w="3554" w:type="dxa"/>
            <w:vMerge w:val="restart"/>
            <w:tcMar>
              <w:top w:w="50" w:type="dxa"/>
              <w:left w:w="100" w:type="dxa"/>
            </w:tcMar>
            <w:vAlign w:val="center"/>
          </w:tcPr>
          <w:p w:rsidR="00765123" w:rsidRDefault="00765123" w:rsidP="00734D86">
            <w:pPr>
              <w:ind w:left="135"/>
            </w:pPr>
            <w:r>
              <w:rPr>
                <w:b/>
                <w:color w:val="000000"/>
                <w:sz w:val="24"/>
              </w:rPr>
              <w:t xml:space="preserve">Электронные (цифровые) образовательные ресурсы </w:t>
            </w:r>
          </w:p>
          <w:p w:rsidR="00765123" w:rsidRDefault="00765123" w:rsidP="00734D86">
            <w:pPr>
              <w:ind w:left="135"/>
            </w:pPr>
          </w:p>
        </w:tc>
      </w:tr>
      <w:tr w:rsidR="00765123" w:rsidTr="00734D86">
        <w:trPr>
          <w:trHeight w:val="144"/>
          <w:tblCellSpacing w:w="20" w:type="nil"/>
        </w:trPr>
        <w:tc>
          <w:tcPr>
            <w:tcW w:w="0" w:type="auto"/>
            <w:vMerge/>
            <w:tcBorders>
              <w:top w:val="nil"/>
            </w:tcBorders>
            <w:tcMar>
              <w:top w:w="50" w:type="dxa"/>
              <w:left w:w="100" w:type="dxa"/>
            </w:tcMar>
          </w:tcPr>
          <w:p w:rsidR="00765123" w:rsidRDefault="00765123" w:rsidP="00734D86"/>
        </w:tc>
        <w:tc>
          <w:tcPr>
            <w:tcW w:w="0" w:type="auto"/>
            <w:vMerge/>
            <w:tcBorders>
              <w:top w:val="nil"/>
            </w:tcBorders>
            <w:tcMar>
              <w:top w:w="50" w:type="dxa"/>
              <w:left w:w="100" w:type="dxa"/>
            </w:tcMar>
          </w:tcPr>
          <w:p w:rsidR="00765123" w:rsidRDefault="00765123" w:rsidP="00734D86"/>
        </w:tc>
        <w:tc>
          <w:tcPr>
            <w:tcW w:w="1302" w:type="dxa"/>
            <w:tcMar>
              <w:top w:w="50" w:type="dxa"/>
              <w:left w:w="100" w:type="dxa"/>
            </w:tcMar>
            <w:vAlign w:val="center"/>
          </w:tcPr>
          <w:p w:rsidR="00765123" w:rsidRDefault="00765123" w:rsidP="00734D86">
            <w:pPr>
              <w:ind w:left="135"/>
            </w:pPr>
            <w:r>
              <w:rPr>
                <w:b/>
                <w:color w:val="000000"/>
                <w:sz w:val="24"/>
              </w:rPr>
              <w:t xml:space="preserve">Всего </w:t>
            </w:r>
          </w:p>
          <w:p w:rsidR="00765123" w:rsidRDefault="00765123" w:rsidP="00734D86">
            <w:pPr>
              <w:ind w:left="135"/>
            </w:pPr>
          </w:p>
        </w:tc>
        <w:tc>
          <w:tcPr>
            <w:tcW w:w="2077" w:type="dxa"/>
            <w:tcMar>
              <w:top w:w="50" w:type="dxa"/>
              <w:left w:w="100" w:type="dxa"/>
            </w:tcMar>
            <w:vAlign w:val="center"/>
          </w:tcPr>
          <w:p w:rsidR="00765123" w:rsidRDefault="00765123" w:rsidP="00734D86">
            <w:pPr>
              <w:ind w:left="135"/>
            </w:pPr>
            <w:r>
              <w:rPr>
                <w:b/>
                <w:color w:val="000000"/>
                <w:sz w:val="24"/>
              </w:rPr>
              <w:t xml:space="preserve">Контрольные работы </w:t>
            </w:r>
          </w:p>
          <w:p w:rsidR="00765123" w:rsidRDefault="00765123" w:rsidP="00734D86">
            <w:pPr>
              <w:ind w:left="135"/>
            </w:pPr>
          </w:p>
        </w:tc>
        <w:tc>
          <w:tcPr>
            <w:tcW w:w="0" w:type="auto"/>
            <w:vMerge/>
            <w:tcBorders>
              <w:top w:val="nil"/>
            </w:tcBorders>
            <w:tcMar>
              <w:top w:w="50" w:type="dxa"/>
              <w:left w:w="100" w:type="dxa"/>
            </w:tcMa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ИНВАРИАНТНАЯ ЧАСТЬ</w:t>
            </w:r>
          </w:p>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1.Народная музыка России</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Край, в котором ты живёшь: русские народные песни «Во поле береза стояла», «Уж как по мосту, мосточку»; В.Я.Шаинский «Вместе весело шагать»</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1 </w:t>
            </w:r>
          </w:p>
        </w:tc>
        <w:tc>
          <w:tcPr>
            <w:tcW w:w="3554" w:type="dxa"/>
            <w:tcMar>
              <w:top w:w="50" w:type="dxa"/>
              <w:left w:w="100" w:type="dxa"/>
            </w:tcMar>
            <w:vAlign w:val="center"/>
          </w:tcPr>
          <w:p w:rsidR="00765123" w:rsidRDefault="00267CF9" w:rsidP="00734D86">
            <w:pPr>
              <w:ind w:left="135"/>
            </w:pPr>
            <w:hyperlink r:id="rId318">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Русский фольклор: русские народные песни «Из-под дуба, из-под вяза»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19">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Русские народные музыкальные инструменты: Русские народные песни «Светит месяц»; «Ах вы, сени, мои сени»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20">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1.4</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Сказки, мифы и легенды: «Былина о Вольге и Микуле», А.С. Аренский «Фантазия на темы Рябинина для фортепиано с оркестром»; Н.Добронравов М. Таривердиев «Маленький принц» (Кто тебя выдумал, звездная страна…)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21">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1.5</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Народные праздники: песни-</w:t>
            </w:r>
            <w:r w:rsidRPr="00E90925">
              <w:rPr>
                <w:color w:val="000000"/>
                <w:sz w:val="24"/>
              </w:rPr>
              <w:lastRenderedPageBreak/>
              <w:t>колядки «Пришла коляда», «В ночном саду»</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22">
              <w:r w:rsidR="00765123">
                <w:rPr>
                  <w:color w:val="0000FF"/>
                  <w:u w:val="single"/>
                </w:rPr>
                <w:t>https://resh.edu.ru/subjec</w:t>
              </w:r>
              <w:r w:rsidR="00765123">
                <w:rPr>
                  <w:color w:val="0000FF"/>
                  <w:u w:val="single"/>
                </w:rPr>
                <w:lastRenderedPageBreak/>
                <w:t>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1.6</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Фольклор народов России: народная песня коми «Провожание»; татарская народная песня «Туган як»</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23">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1.7</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Фольклор в творчестве профессиональных музыкантов: Хор «А мы просо сеяли» из оперы Н.А. Римского-Корсакова «Снегурочка», П.И. Чайковский Финал из симфонии № 4</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24">
              <w:r w:rsidR="00765123">
                <w:rPr>
                  <w:color w:val="0000FF"/>
                  <w:u w:val="single"/>
                </w:rPr>
                <w:t>https://resh.edu.ru/subject/6/2/</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7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2.Классическая музыка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Русские композиторы-классики: П.И.Чайковский «Немецкая песенка», «Неаполитанская песенка» из Детского альбома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25">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Европейские композиторы-классики: Л. ван Бетховен «Сурок»; Концерт для фортепиано с оркестром № 4, 2-я часть</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26">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 xml:space="preserve">Музыкальные инструменты. Скрипка, виолончель: Н. Паганини каприс № 24; Л. Делиб Пиццикато из балета </w:t>
            </w:r>
            <w:r w:rsidRPr="00E90925">
              <w:rPr>
                <w:color w:val="000000"/>
                <w:sz w:val="24"/>
              </w:rPr>
              <w:lastRenderedPageBreak/>
              <w:t>«Сильвия»; А. Вивальди Концерт для виолончели с оркестром соль-минор, 2 часть</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27">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2.4</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Вокальная музыка: М.И. Глинка «Жаворонок»; "Школьный вальс" Исаака Дунаевского</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28">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2.5</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Программная музыка: А.К. Лядов «Кикимора», «Волшебное озеро»; М.П. Мусоргский. </w:t>
            </w:r>
            <w:r>
              <w:rPr>
                <w:color w:val="000000"/>
                <w:sz w:val="24"/>
              </w:rPr>
              <w:t>«Рассвет на Москве-реке» – вступление к опере «Хованщина»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29">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2.6</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Симфоническая музыка: П.И. Чайковский Симфония № 4, Финал; С.С. Прокофьев. </w:t>
            </w:r>
            <w:r>
              <w:rPr>
                <w:color w:val="000000"/>
                <w:sz w:val="24"/>
              </w:rPr>
              <w:t>Классическая симфония (№ 1) Первая часть</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30">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2.7</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Мастерство исполнителя: Русская народная песня «Уж, ты сад» в исполнении Л. Руслановой; Л. ван Бетховен Патетическая соната (1-я часть) для фортепиано в исполнении С.Т. Рихтера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31">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2.8</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Инструментальная музыка: Р. Шуман «Грезы»; С.С. Прокофьев «Сказки старой бабушки»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32">
              <w:r w:rsidR="00765123">
                <w:rPr>
                  <w:color w:val="0000FF"/>
                  <w:u w:val="single"/>
                </w:rPr>
                <w:t>https://resh.edu.ru/subject/6/2/</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lastRenderedPageBreak/>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8 </w:t>
            </w:r>
          </w:p>
        </w:tc>
        <w:tc>
          <w:tcPr>
            <w:tcW w:w="0" w:type="auto"/>
            <w:gridSpan w:val="2"/>
            <w:tcMar>
              <w:top w:w="50" w:type="dxa"/>
              <w:left w:w="100" w:type="dxa"/>
            </w:tcMar>
            <w:vAlign w:val="center"/>
          </w:tcPr>
          <w:p w:rsidR="00765123" w:rsidRDefault="00765123" w:rsidP="00734D86"/>
        </w:tc>
      </w:tr>
      <w:tr w:rsidR="00765123" w:rsidRPr="00E40091" w:rsidTr="00734D86">
        <w:trPr>
          <w:trHeight w:val="144"/>
          <w:tblCellSpacing w:w="20" w:type="nil"/>
        </w:trPr>
        <w:tc>
          <w:tcPr>
            <w:tcW w:w="0" w:type="auto"/>
            <w:gridSpan w:val="5"/>
            <w:tcMar>
              <w:top w:w="50" w:type="dxa"/>
              <w:left w:w="100" w:type="dxa"/>
            </w:tcMar>
            <w:vAlign w:val="center"/>
          </w:tcPr>
          <w:p w:rsidR="00765123" w:rsidRPr="00E90925" w:rsidRDefault="00765123" w:rsidP="00734D86">
            <w:pPr>
              <w:ind w:left="135"/>
            </w:pPr>
            <w:r w:rsidRPr="00E90925">
              <w:rPr>
                <w:b/>
                <w:color w:val="000000"/>
                <w:sz w:val="24"/>
              </w:rPr>
              <w:t>Раздел 3.Музыка в жизни человека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Главный музыкальный символ: Гимн России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33">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Красота и вдохновение: «Рассвет-чародей» музыка В.Я.Шаинского сл. М.С.Пляцковского; П.И. Чайковский «Мелодия» для скрипки и фортепиано, А.П. Бородин «Ноктюрн из струнного квартета № 2»</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34">
              <w:r w:rsidR="00765123">
                <w:rPr>
                  <w:color w:val="0000FF"/>
                  <w:u w:val="single"/>
                </w:rPr>
                <w:t>https://resh.edu.ru/subject/6/2/</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2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ВАРИАТИВНАЯ ЧАСТЬ</w:t>
            </w:r>
          </w:p>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1.Музыка народов мира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Диалог культур: М.И. Глинка Персидский хор из оперы «Руслан и Людмила»; А.И. Хачатурян «Русская пляска» из балета «Гаянэ»; А.П. Бородин музыкальная картина «В Средней Азии»; Н.А. Римский-Корсаков «Песня индийского гостя» из оперы «Садко»</w:t>
            </w:r>
          </w:p>
        </w:tc>
        <w:tc>
          <w:tcPr>
            <w:tcW w:w="1302" w:type="dxa"/>
            <w:tcMar>
              <w:top w:w="50" w:type="dxa"/>
              <w:left w:w="100" w:type="dxa"/>
            </w:tcMar>
            <w:vAlign w:val="center"/>
          </w:tcPr>
          <w:p w:rsidR="00765123" w:rsidRDefault="00765123" w:rsidP="00734D86">
            <w:pPr>
              <w:ind w:left="135"/>
              <w:jc w:val="center"/>
            </w:pPr>
            <w:r>
              <w:rPr>
                <w:color w:val="000000"/>
                <w:sz w:val="24"/>
              </w:rPr>
              <w:t xml:space="preserve">2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35">
              <w:r w:rsidR="00765123">
                <w:rPr>
                  <w:color w:val="0000FF"/>
                  <w:u w:val="single"/>
                </w:rPr>
                <w:t>https://resh.edu.ru/subject/6/2/</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2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2.Духовная музыка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2.1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Инструментальная музыка в церкви: И.С. Бах Хоральная прелюдия фа-минор для органа, Токката и фуга ре минор для органа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36">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Искусство Русской православной церкви: молитва «Богородице Дево Радуйся» хора братии Оптиной Пустыни; С.В. Рахманинов «Богородице Дево Радуйся» из «Всенощного бдения»</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37">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Религиозные праздники: колядки «Добрый тебе вечер», «Небо и земля», Рождественские песни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38">
              <w:r w:rsidR="00765123">
                <w:rPr>
                  <w:color w:val="0000FF"/>
                  <w:u w:val="single"/>
                </w:rPr>
                <w:t>https://resh.edu.ru/subject/6/2/</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3 </w:t>
            </w:r>
          </w:p>
        </w:tc>
        <w:tc>
          <w:tcPr>
            <w:tcW w:w="0" w:type="auto"/>
            <w:gridSpan w:val="2"/>
            <w:tcMar>
              <w:top w:w="50" w:type="dxa"/>
              <w:left w:w="100" w:type="dxa"/>
            </w:tcMar>
            <w:vAlign w:val="center"/>
          </w:tcPr>
          <w:p w:rsidR="00765123" w:rsidRDefault="00765123" w:rsidP="00734D86"/>
        </w:tc>
      </w:tr>
      <w:tr w:rsidR="00765123" w:rsidRPr="00E40091" w:rsidTr="00734D86">
        <w:trPr>
          <w:trHeight w:val="144"/>
          <w:tblCellSpacing w:w="20" w:type="nil"/>
        </w:trPr>
        <w:tc>
          <w:tcPr>
            <w:tcW w:w="0" w:type="auto"/>
            <w:gridSpan w:val="5"/>
            <w:tcMar>
              <w:top w:w="50" w:type="dxa"/>
              <w:left w:w="100" w:type="dxa"/>
            </w:tcMar>
            <w:vAlign w:val="center"/>
          </w:tcPr>
          <w:p w:rsidR="00765123" w:rsidRPr="00E90925" w:rsidRDefault="00765123" w:rsidP="00734D86">
            <w:pPr>
              <w:ind w:left="135"/>
            </w:pPr>
            <w:r w:rsidRPr="00E90925">
              <w:rPr>
                <w:b/>
                <w:color w:val="000000"/>
                <w:sz w:val="24"/>
              </w:rPr>
              <w:t>Раздел 3.Музыка театра и кино</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3.1</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Музыкальная сказка на сцене, на экране: фильм-балет «Хрустальный башмачок» (балет С.С.Прокофьева «Золушка»); </w:t>
            </w:r>
            <w:r>
              <w:rPr>
                <w:color w:val="000000"/>
                <w:sz w:val="24"/>
              </w:rPr>
              <w:t>a</w:t>
            </w:r>
            <w:r w:rsidRPr="00E90925">
              <w:rPr>
                <w:color w:val="000000"/>
                <w:sz w:val="24"/>
              </w:rPr>
              <w:t xml:space="preserve">ильм-сказка «Золотой ключик, или Приключения Буратино», А.Толстой, муз. </w:t>
            </w:r>
            <w:r>
              <w:rPr>
                <w:color w:val="000000"/>
                <w:sz w:val="24"/>
              </w:rPr>
              <w:t>А.Рыбникова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 2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39">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w:t>
            </w:r>
            <w:r>
              <w:rPr>
                <w:color w:val="000000"/>
                <w:sz w:val="24"/>
              </w:rPr>
              <w:lastRenderedPageBreak/>
              <w:t>.2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lastRenderedPageBreak/>
              <w:t xml:space="preserve">Театр оперы и </w:t>
            </w:r>
            <w:r w:rsidRPr="00E90925">
              <w:rPr>
                <w:color w:val="000000"/>
                <w:sz w:val="24"/>
              </w:rPr>
              <w:lastRenderedPageBreak/>
              <w:t>балета: отъезд Золушки на бал, Полночь из балета С.С. Прокофьева «Золушка»</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40">
              <w:r w:rsidR="00765123">
                <w:rPr>
                  <w:color w:val="0000FF"/>
                  <w:u w:val="single"/>
                </w:rPr>
                <w:t>https://resh.edu.ru/subjec</w:t>
              </w:r>
              <w:r w:rsidR="00765123">
                <w:rPr>
                  <w:color w:val="0000FF"/>
                  <w:u w:val="single"/>
                </w:rPr>
                <w:lastRenderedPageBreak/>
                <w:t>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3.3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Балет. Хореография – искусство танца: вальс, сцена примерки туфельки и финал из балета С.С. Прокофьева «Золушка»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41">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3.4</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Опера. Главные герои и номера оперного спектакля: Песня Вани, Ария Сусанина и хор «Славься!» из оперы М.И. Глинки «Иван Сусанин»; Н.А. Римский-Корсаков опера «Сказка о царе Салтане»: «Три чуда», «Полет шмеля»</w:t>
            </w:r>
          </w:p>
        </w:tc>
        <w:tc>
          <w:tcPr>
            <w:tcW w:w="1302" w:type="dxa"/>
            <w:tcMar>
              <w:top w:w="50" w:type="dxa"/>
              <w:left w:w="100" w:type="dxa"/>
            </w:tcMar>
            <w:vAlign w:val="center"/>
          </w:tcPr>
          <w:p w:rsidR="00765123" w:rsidRDefault="00765123" w:rsidP="00734D86">
            <w:pPr>
              <w:ind w:left="135"/>
              <w:jc w:val="center"/>
            </w:pPr>
            <w:r>
              <w:rPr>
                <w:color w:val="000000"/>
                <w:sz w:val="24"/>
              </w:rPr>
              <w:t xml:space="preserve">2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42">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3.5</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Сюжет музыкального спектакля: сцена у Посада из оперы М.И. Глинки «Иван Сусанин»</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43">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3.6</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Оперетта, мюзикл: Ж. Оффенбах «Шествие царей» из оперетты «Прекрасная Елена»; Песня «До-Ре-Ми» из мюзикла Р. Роджерса «Звуки музыки»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44">
              <w:r w:rsidR="00765123">
                <w:rPr>
                  <w:color w:val="0000FF"/>
                  <w:u w:val="single"/>
                </w:rPr>
                <w:t>https://resh.edu.ru/subject/6/2/</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8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4.Современная музыкальная культура</w:t>
            </w:r>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4.1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Современные обработки классической музыки: Ф. Шопен Прелюдия ми-минор, Чардаш В. Монти в современной обработке</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45">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4.2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Джаз: С. Джоплин регтайм «Артист эстрады». Б. Тиэл «Как прекрасен мир!», Д. Херман «</w:t>
            </w:r>
            <w:r>
              <w:rPr>
                <w:color w:val="000000"/>
                <w:sz w:val="24"/>
              </w:rPr>
              <w:t>HelloDolly</w:t>
            </w:r>
            <w:r w:rsidRPr="00E90925">
              <w:rPr>
                <w:color w:val="000000"/>
                <w:sz w:val="24"/>
              </w:rPr>
              <w:t>» в исполнении Л. Армстронга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46">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4.3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Исполнители современной музыки: О.Газманов «Люси» в исполнении Р.Газманова (6 лет); И. Лиева, Э. Терская «Мама» в исполнении группы «Рирада»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1 </w:t>
            </w:r>
          </w:p>
        </w:tc>
        <w:tc>
          <w:tcPr>
            <w:tcW w:w="3554" w:type="dxa"/>
            <w:tcMar>
              <w:top w:w="50" w:type="dxa"/>
              <w:left w:w="100" w:type="dxa"/>
            </w:tcMar>
            <w:vAlign w:val="center"/>
          </w:tcPr>
          <w:p w:rsidR="00765123" w:rsidRDefault="00267CF9" w:rsidP="00734D86">
            <w:pPr>
              <w:ind w:left="135"/>
            </w:pPr>
            <w:hyperlink r:id="rId347">
              <w:r w:rsidR="00765123">
                <w:rPr>
                  <w:color w:val="0000FF"/>
                  <w:u w:val="single"/>
                </w:rPr>
                <w:t>https://resh.edu.ru/subject/6/2/</w:t>
              </w:r>
            </w:hyperlink>
          </w:p>
        </w:tc>
      </w:tr>
      <w:tr w:rsidR="00765123"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4.4</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Электронные музыкальные инструменты: Э. Артемьев темы из кинофильмов «Раба любви», «Родня». Э. Сигмейстер. Ковбойская песня для детского ансамбля электронных и элементарных инструментов</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Default="00267CF9" w:rsidP="00734D86">
            <w:pPr>
              <w:ind w:left="135"/>
            </w:pPr>
            <w:hyperlink r:id="rId348">
              <w:r w:rsidR="00765123">
                <w:rPr>
                  <w:color w:val="0000FF"/>
                  <w:u w:val="single"/>
                </w:rPr>
                <w:t>https://resh.edu.ru/subject/6/2/</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4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2"/>
            <w:tcMar>
              <w:top w:w="50" w:type="dxa"/>
              <w:left w:w="100" w:type="dxa"/>
            </w:tcMar>
            <w:vAlign w:val="center"/>
          </w:tcPr>
          <w:p w:rsidR="00765123" w:rsidRPr="00E90925" w:rsidRDefault="00765123" w:rsidP="00734D86">
            <w:pPr>
              <w:ind w:left="135"/>
            </w:pPr>
            <w:r w:rsidRPr="00E90925">
              <w:rPr>
                <w:color w:val="000000"/>
                <w:sz w:val="24"/>
              </w:rPr>
              <w:t>ОБЩЕЕ КОЛИЧЕСТВО ЧАСОВ ПО ПРОГРАММЕ</w:t>
            </w:r>
          </w:p>
        </w:tc>
        <w:tc>
          <w:tcPr>
            <w:tcW w:w="2046" w:type="dxa"/>
            <w:tcMar>
              <w:top w:w="50" w:type="dxa"/>
              <w:left w:w="100" w:type="dxa"/>
            </w:tcMar>
            <w:vAlign w:val="center"/>
          </w:tcPr>
          <w:p w:rsidR="00765123" w:rsidRDefault="00765123" w:rsidP="00734D86">
            <w:pPr>
              <w:ind w:left="135"/>
              <w:jc w:val="center"/>
            </w:pPr>
            <w:r>
              <w:rPr>
                <w:color w:val="000000"/>
                <w:sz w:val="24"/>
              </w:rPr>
              <w:t xml:space="preserve">34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2 </w:t>
            </w:r>
          </w:p>
        </w:tc>
        <w:tc>
          <w:tcPr>
            <w:tcW w:w="3554" w:type="dxa"/>
            <w:tcMar>
              <w:top w:w="50" w:type="dxa"/>
              <w:left w:w="100" w:type="dxa"/>
            </w:tcMar>
            <w:vAlign w:val="center"/>
          </w:tcPr>
          <w:p w:rsidR="00765123" w:rsidRDefault="00765123" w:rsidP="00734D86"/>
        </w:tc>
      </w:tr>
    </w:tbl>
    <w:p w:rsidR="00765123" w:rsidRDefault="00765123" w:rsidP="00765123">
      <w:pPr>
        <w:sectPr w:rsidR="00765123" w:rsidSect="00765123">
          <w:pgSz w:w="11906" w:h="16383"/>
          <w:pgMar w:top="850" w:right="1134" w:bottom="1701" w:left="1134" w:header="720" w:footer="720" w:gutter="0"/>
          <w:cols w:space="720"/>
          <w:docGrid w:linePitch="381"/>
        </w:sectPr>
      </w:pPr>
    </w:p>
    <w:p w:rsidR="00765123" w:rsidRDefault="00765123" w:rsidP="00765123">
      <w:pPr>
        <w:ind w:left="120"/>
      </w:pPr>
      <w:r>
        <w:rPr>
          <w:b/>
          <w:color w:val="000000"/>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5"/>
        <w:gridCol w:w="2678"/>
        <w:gridCol w:w="1083"/>
        <w:gridCol w:w="1870"/>
        <w:gridCol w:w="3480"/>
      </w:tblGrid>
      <w:tr w:rsidR="00765123" w:rsidTr="00734D86">
        <w:trPr>
          <w:trHeight w:val="144"/>
          <w:tblCellSpacing w:w="20" w:type="nil"/>
        </w:trPr>
        <w:tc>
          <w:tcPr>
            <w:tcW w:w="677" w:type="dxa"/>
            <w:vMerge w:val="restart"/>
            <w:tcMar>
              <w:top w:w="50" w:type="dxa"/>
              <w:left w:w="100" w:type="dxa"/>
            </w:tcMar>
            <w:vAlign w:val="center"/>
          </w:tcPr>
          <w:p w:rsidR="00765123" w:rsidRDefault="00765123" w:rsidP="00734D86">
            <w:pPr>
              <w:ind w:left="135"/>
            </w:pPr>
            <w:r>
              <w:rPr>
                <w:b/>
                <w:color w:val="000000"/>
                <w:sz w:val="24"/>
              </w:rPr>
              <w:t xml:space="preserve">№ п/п </w:t>
            </w:r>
          </w:p>
          <w:p w:rsidR="00765123" w:rsidRDefault="00765123" w:rsidP="00734D86">
            <w:pPr>
              <w:ind w:left="135"/>
            </w:pPr>
          </w:p>
        </w:tc>
        <w:tc>
          <w:tcPr>
            <w:tcW w:w="2992" w:type="dxa"/>
            <w:vMerge w:val="restart"/>
            <w:tcMar>
              <w:top w:w="50" w:type="dxa"/>
              <w:left w:w="100" w:type="dxa"/>
            </w:tcMar>
            <w:vAlign w:val="center"/>
          </w:tcPr>
          <w:p w:rsidR="00765123" w:rsidRDefault="00765123" w:rsidP="00734D86">
            <w:pPr>
              <w:ind w:left="135"/>
            </w:pPr>
            <w:r>
              <w:rPr>
                <w:b/>
                <w:color w:val="000000"/>
                <w:sz w:val="24"/>
              </w:rPr>
              <w:t xml:space="preserve">Наименование разделов и тем программы </w:t>
            </w:r>
          </w:p>
          <w:p w:rsidR="00765123" w:rsidRDefault="00765123" w:rsidP="00734D86">
            <w:pPr>
              <w:ind w:left="135"/>
            </w:pPr>
          </w:p>
        </w:tc>
        <w:tc>
          <w:tcPr>
            <w:tcW w:w="0" w:type="auto"/>
            <w:gridSpan w:val="2"/>
            <w:tcMar>
              <w:top w:w="50" w:type="dxa"/>
              <w:left w:w="100" w:type="dxa"/>
            </w:tcMar>
            <w:vAlign w:val="center"/>
          </w:tcPr>
          <w:p w:rsidR="00765123" w:rsidRDefault="00765123" w:rsidP="00734D86">
            <w:r>
              <w:rPr>
                <w:b/>
                <w:color w:val="000000"/>
                <w:sz w:val="24"/>
              </w:rPr>
              <w:t>Количество часов</w:t>
            </w:r>
          </w:p>
        </w:tc>
        <w:tc>
          <w:tcPr>
            <w:tcW w:w="3554" w:type="dxa"/>
            <w:vMerge w:val="restart"/>
            <w:tcMar>
              <w:top w:w="50" w:type="dxa"/>
              <w:left w:w="100" w:type="dxa"/>
            </w:tcMar>
            <w:vAlign w:val="center"/>
          </w:tcPr>
          <w:p w:rsidR="00765123" w:rsidRDefault="00765123" w:rsidP="00734D86">
            <w:pPr>
              <w:ind w:left="135"/>
            </w:pPr>
            <w:r>
              <w:rPr>
                <w:b/>
                <w:color w:val="000000"/>
                <w:sz w:val="24"/>
              </w:rPr>
              <w:t xml:space="preserve">Электронные (цифровые) образовательные ресурсы </w:t>
            </w:r>
          </w:p>
          <w:p w:rsidR="00765123" w:rsidRDefault="00765123" w:rsidP="00734D86">
            <w:pPr>
              <w:ind w:left="135"/>
            </w:pPr>
          </w:p>
        </w:tc>
      </w:tr>
      <w:tr w:rsidR="00765123" w:rsidTr="00734D86">
        <w:trPr>
          <w:trHeight w:val="144"/>
          <w:tblCellSpacing w:w="20" w:type="nil"/>
        </w:trPr>
        <w:tc>
          <w:tcPr>
            <w:tcW w:w="0" w:type="auto"/>
            <w:vMerge/>
            <w:tcBorders>
              <w:top w:val="nil"/>
            </w:tcBorders>
            <w:tcMar>
              <w:top w:w="50" w:type="dxa"/>
              <w:left w:w="100" w:type="dxa"/>
            </w:tcMar>
          </w:tcPr>
          <w:p w:rsidR="00765123" w:rsidRDefault="00765123" w:rsidP="00734D86"/>
        </w:tc>
        <w:tc>
          <w:tcPr>
            <w:tcW w:w="0" w:type="auto"/>
            <w:vMerge/>
            <w:tcBorders>
              <w:top w:val="nil"/>
            </w:tcBorders>
            <w:tcMar>
              <w:top w:w="50" w:type="dxa"/>
              <w:left w:w="100" w:type="dxa"/>
            </w:tcMar>
          </w:tcPr>
          <w:p w:rsidR="00765123" w:rsidRDefault="00765123" w:rsidP="00734D86"/>
        </w:tc>
        <w:tc>
          <w:tcPr>
            <w:tcW w:w="1302" w:type="dxa"/>
            <w:tcMar>
              <w:top w:w="50" w:type="dxa"/>
              <w:left w:w="100" w:type="dxa"/>
            </w:tcMar>
            <w:vAlign w:val="center"/>
          </w:tcPr>
          <w:p w:rsidR="00765123" w:rsidRDefault="00765123" w:rsidP="00734D86">
            <w:pPr>
              <w:ind w:left="135"/>
            </w:pPr>
            <w:r>
              <w:rPr>
                <w:b/>
                <w:color w:val="000000"/>
                <w:sz w:val="24"/>
              </w:rPr>
              <w:t xml:space="preserve">Всего </w:t>
            </w:r>
          </w:p>
          <w:p w:rsidR="00765123" w:rsidRDefault="00765123" w:rsidP="00734D86">
            <w:pPr>
              <w:ind w:left="135"/>
            </w:pPr>
          </w:p>
        </w:tc>
        <w:tc>
          <w:tcPr>
            <w:tcW w:w="2077" w:type="dxa"/>
            <w:tcMar>
              <w:top w:w="50" w:type="dxa"/>
              <w:left w:w="100" w:type="dxa"/>
            </w:tcMar>
            <w:vAlign w:val="center"/>
          </w:tcPr>
          <w:p w:rsidR="00765123" w:rsidRDefault="00765123" w:rsidP="00734D86">
            <w:pPr>
              <w:ind w:left="135"/>
            </w:pPr>
            <w:r>
              <w:rPr>
                <w:b/>
                <w:color w:val="000000"/>
                <w:sz w:val="24"/>
              </w:rPr>
              <w:t xml:space="preserve">Контрольные работы </w:t>
            </w:r>
          </w:p>
          <w:p w:rsidR="00765123" w:rsidRDefault="00765123" w:rsidP="00734D86">
            <w:pPr>
              <w:ind w:left="135"/>
            </w:pPr>
          </w:p>
        </w:tc>
        <w:tc>
          <w:tcPr>
            <w:tcW w:w="0" w:type="auto"/>
            <w:vMerge/>
            <w:tcBorders>
              <w:top w:val="nil"/>
            </w:tcBorders>
            <w:tcMar>
              <w:top w:w="50" w:type="dxa"/>
              <w:left w:w="100" w:type="dxa"/>
            </w:tcMa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ИНВАРИАНТНАЯ ЧАСТЬ</w:t>
            </w:r>
          </w:p>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1.Народная музыка России</w:t>
            </w:r>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Край, в котором ты живёшь: русская народная песня «Степь, да степь кругом»; «Рондо на русские темы»; Е.П.Крылатов «Крылатые качели»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1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49">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Русский фольклор: «Среди долины ровныя», «Пойду ль я, выйду ль я»; кант «Радуйся, Роско земле»; марш «Славны были наши деды», «Вспомним, братцы, Русь и славу!»</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50">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1.3</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Русские народные музыкальные инструменты и народные песни: «Пошла млада за водой», «Ах, улица, улица широкая». </w:t>
            </w:r>
            <w:r>
              <w:rPr>
                <w:color w:val="000000"/>
                <w:sz w:val="24"/>
              </w:rPr>
              <w:t>Инструментальные наигрыши. Плясовые мелодии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51">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1.4</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Жанры музыкального фольклора: русские народные песни «Ах ты, степь», «Я на горку шла»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52">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1.5</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 xml:space="preserve">Фольклор народов России: «Апипа», татарская </w:t>
            </w:r>
            <w:r w:rsidRPr="00E90925">
              <w:rPr>
                <w:color w:val="000000"/>
                <w:sz w:val="24"/>
              </w:rPr>
              <w:lastRenderedPageBreak/>
              <w:t>народная песня; «Сказочка», марийская народная песня</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53">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1.6</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Фольклор в творчестве профессиональных музыкантов: А.Эшпай «Песни горных и луговых мари»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54">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6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2.Классическая музыка</w:t>
            </w:r>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Композитор – исполнитель – слушатель: концерт № 1 для фортепиано с оркестром П.И. Чайковского (фрагменты), песня Леля «Туча со громом сговаривалась» из оперы «Снегурочка» Н.А. Римского- Корсакова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55">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Композиторы – детям: Ю.М.Чичков «Детство — это я и ты»; А.П. Бородин, А.К. Лядов, Ц.А. Кюи, Н.А. Римский-Корсаков «Парафразы»; пьеса «Детского альбома», П.И. Чайковский «Игра в лошадки»</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56">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2.3</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Музыкальные инструменты. Фортепиано: «Гном», «Старый замок» из фортепианного цикла «Картинки с выставки» М.П. Мусоргского; «Школьные годы» муз. </w:t>
            </w:r>
            <w:r>
              <w:rPr>
                <w:color w:val="000000"/>
                <w:sz w:val="24"/>
              </w:rPr>
              <w:t xml:space="preserve">Д. Кабалевского, </w:t>
            </w:r>
            <w:r>
              <w:rPr>
                <w:color w:val="000000"/>
                <w:sz w:val="24"/>
              </w:rPr>
              <w:lastRenderedPageBreak/>
              <w:t>сл.Е.Долматовского</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57">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2.4</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Вокальная музыка: «Детская» — вокальный цикл М.П. Мусоргского; С.С. Прокофьев «Вставайте, люди русские!» из кантаты «Александр Невский»</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58">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2.5</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Инструментальная музыка: «Тюильрийский сад», фортепианный цикл «Картинки с выставки» М.П. Мусоргского</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59">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2.6</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Русские композиторы-классики: М.И. Глинка увертюра к опере «Руслан и Людмила»: П.И. Чайковский «Спящая красавица»; А.П. Бородин. </w:t>
            </w:r>
            <w:r>
              <w:rPr>
                <w:color w:val="000000"/>
                <w:sz w:val="24"/>
              </w:rPr>
              <w:t>Опера «Князь Игорь» (фрагменты)</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60">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2.7</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Европейские композиторы-классики: В. Моцарт. Симфония № 40 (2 и 3 части); К.В. Глюк опера «Орфей и Эвридика»; Эдвард Григ музыка к драме Генрика Ибсена «Пер Гюнт». Л. ван Бетховен «Лунная соната», «К Элизе», «Сурок»; канон В.А. Моцарта «Слава солнцу, слава миру»</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61">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2.8</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 xml:space="preserve">Мастерство исполнителя: песня Баяна из оперы М.И. Глинки «Руслан и </w:t>
            </w:r>
            <w:r w:rsidRPr="00E90925">
              <w:rPr>
                <w:color w:val="000000"/>
                <w:sz w:val="24"/>
              </w:rPr>
              <w:lastRenderedPageBreak/>
              <w:t>Людмила», песни гусляра Садко в опере-былине «Садко» Н.А. Римского-Корсакова</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62">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lastRenderedPageBreak/>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8 </w:t>
            </w:r>
          </w:p>
        </w:tc>
        <w:tc>
          <w:tcPr>
            <w:tcW w:w="0" w:type="auto"/>
            <w:gridSpan w:val="2"/>
            <w:tcMar>
              <w:top w:w="50" w:type="dxa"/>
              <w:left w:w="100" w:type="dxa"/>
            </w:tcMar>
            <w:vAlign w:val="center"/>
          </w:tcPr>
          <w:p w:rsidR="00765123" w:rsidRDefault="00765123" w:rsidP="00734D86"/>
        </w:tc>
      </w:tr>
      <w:tr w:rsidR="00765123" w:rsidRPr="00E40091" w:rsidTr="00734D86">
        <w:trPr>
          <w:trHeight w:val="144"/>
          <w:tblCellSpacing w:w="20" w:type="nil"/>
        </w:trPr>
        <w:tc>
          <w:tcPr>
            <w:tcW w:w="0" w:type="auto"/>
            <w:gridSpan w:val="5"/>
            <w:tcMar>
              <w:top w:w="50" w:type="dxa"/>
              <w:left w:w="100" w:type="dxa"/>
            </w:tcMar>
            <w:vAlign w:val="center"/>
          </w:tcPr>
          <w:p w:rsidR="00765123" w:rsidRPr="00E90925" w:rsidRDefault="00765123" w:rsidP="00734D86">
            <w:pPr>
              <w:ind w:left="135"/>
            </w:pPr>
            <w:r w:rsidRPr="00E90925">
              <w:rPr>
                <w:b/>
                <w:color w:val="000000"/>
                <w:sz w:val="24"/>
              </w:rPr>
              <w:t>Раздел 3.Музыка в жизни человека</w:t>
            </w:r>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3.1</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Музыкальные пейзажи: «Утро» Э. Грига, Вечерняя песня М.П. Мусоргского, «Запевки» Г. Свиридова симфоническая музыкальная картина С.С. Прокофьева «Шествие солнца». </w:t>
            </w:r>
            <w:r>
              <w:rPr>
                <w:color w:val="000000"/>
                <w:sz w:val="24"/>
              </w:rPr>
              <w:t>«В пещере горного короля» из сюиты «Пер Гюнт»</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63">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3.2</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Танцы, игры и веселье: Муз. Ю.Чичкова, сл.Ю.Энтина «Песенка про жирафа»; М.И.Глинка «Вальс-фантазия, «Камаринская» для симфонического оркестра. Мелодии масленичного гулянья из оперы Н.А. Римского-Корсакова «Снегурочка». </w:t>
            </w:r>
            <w:r>
              <w:rPr>
                <w:color w:val="000000"/>
                <w:sz w:val="24"/>
              </w:rPr>
              <w:t>Контрданс сельский танец - пьеса Л.ван Бетховена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64">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Музыка на войне, музыка о войне: песни Великой Отечественной войны – песни Великой Победы</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65">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3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ВАРИАТИВНАЯ ЧАСТЬ</w:t>
            </w:r>
          </w:p>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lastRenderedPageBreak/>
              <w:t>Раздел 1.Музыка народов мира</w:t>
            </w:r>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 xml:space="preserve">Фольклор других народов и стран в музыке отечественных и зарубежных композиторов: «Мама» русского композитора В. Гаврилина и итальянского — Ч.Биксио; </w:t>
            </w:r>
            <w:r>
              <w:rPr>
                <w:color w:val="000000"/>
                <w:sz w:val="24"/>
              </w:rPr>
              <w:t>C</w:t>
            </w:r>
            <w:r w:rsidRPr="00E90925">
              <w:rPr>
                <w:color w:val="000000"/>
                <w:sz w:val="24"/>
              </w:rPr>
              <w:t>.В. Рахманинов «Не пой, красавица при мне» и Ж.Бизе Фарандола из 2-й сюиты «Арлезианка»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2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66">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1.2</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Образы других культур в музыке русских композиторов: М. Мусоргский Танец персидок из оперы «Хованщина». </w:t>
            </w:r>
            <w:r>
              <w:rPr>
                <w:color w:val="000000"/>
                <w:sz w:val="24"/>
              </w:rPr>
              <w:t>А.Хачатурян «Танец с саблями» из балета «Гаянэ»</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67">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1.3</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Русские музыкальные цитаты в творчестве зарубежных композиторов: П. Сарасате «Москвичка». </w:t>
            </w:r>
            <w:r>
              <w:rPr>
                <w:color w:val="000000"/>
                <w:sz w:val="24"/>
              </w:rPr>
              <w:t>И.Штраус «Русский марш»</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68">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4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2.Духовная музыка</w:t>
            </w:r>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2.1</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Религиозные праздники: вербное воскресенье: «Вербочки» русского поэта А. Блока. </w:t>
            </w:r>
            <w:r>
              <w:rPr>
                <w:color w:val="000000"/>
                <w:sz w:val="24"/>
              </w:rPr>
              <w:t xml:space="preserve">Выучи и спой песни А. Гречанинова и Р. </w:t>
            </w:r>
            <w:r>
              <w:rPr>
                <w:color w:val="000000"/>
                <w:sz w:val="24"/>
              </w:rPr>
              <w:lastRenderedPageBreak/>
              <w:t>Глиэра</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69">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2.2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Троица: летние народные обрядовые песни, детские песни о березках («Березонька кудрявая» и др.)</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70">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2 </w:t>
            </w:r>
          </w:p>
        </w:tc>
        <w:tc>
          <w:tcPr>
            <w:tcW w:w="0" w:type="auto"/>
            <w:gridSpan w:val="2"/>
            <w:tcMar>
              <w:top w:w="50" w:type="dxa"/>
              <w:left w:w="100" w:type="dxa"/>
            </w:tcMar>
            <w:vAlign w:val="center"/>
          </w:tcPr>
          <w:p w:rsidR="00765123" w:rsidRDefault="00765123" w:rsidP="00734D86"/>
        </w:tc>
      </w:tr>
      <w:tr w:rsidR="00765123" w:rsidRPr="00E40091" w:rsidTr="00734D86">
        <w:trPr>
          <w:trHeight w:val="144"/>
          <w:tblCellSpacing w:w="20" w:type="nil"/>
        </w:trPr>
        <w:tc>
          <w:tcPr>
            <w:tcW w:w="0" w:type="auto"/>
            <w:gridSpan w:val="5"/>
            <w:tcMar>
              <w:top w:w="50" w:type="dxa"/>
              <w:left w:w="100" w:type="dxa"/>
            </w:tcMar>
            <w:vAlign w:val="center"/>
          </w:tcPr>
          <w:p w:rsidR="00765123" w:rsidRPr="00E90925" w:rsidRDefault="00765123" w:rsidP="00734D86">
            <w:pPr>
              <w:ind w:left="135"/>
            </w:pPr>
            <w:r w:rsidRPr="00E90925">
              <w:rPr>
                <w:b/>
                <w:color w:val="000000"/>
                <w:sz w:val="24"/>
              </w:rPr>
              <w:t>Раздел 3.Музыка театра и кино</w:t>
            </w:r>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Патриотическая и народная тема в театре и кино: Симфония № 3 «Героическая» Людвига ван Бетховена. опера «Война и мир»; музыка к кинофильму «Александр Невский» С.С. Прокофьева, оперы «Борис Годунов» и другие произведения</w:t>
            </w:r>
          </w:p>
        </w:tc>
        <w:tc>
          <w:tcPr>
            <w:tcW w:w="1302" w:type="dxa"/>
            <w:tcMar>
              <w:top w:w="50" w:type="dxa"/>
              <w:left w:w="100" w:type="dxa"/>
            </w:tcMar>
            <w:vAlign w:val="center"/>
          </w:tcPr>
          <w:p w:rsidR="00765123" w:rsidRDefault="00765123" w:rsidP="00734D86">
            <w:pPr>
              <w:ind w:left="135"/>
              <w:jc w:val="center"/>
            </w:pPr>
            <w:r>
              <w:rPr>
                <w:color w:val="000000"/>
                <w:sz w:val="24"/>
              </w:rPr>
              <w:t xml:space="preserve">2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71">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Сюжет музыкального спектакля: мюзиклы «Семеро козлят на новый лад» А. Рыбникова, «Звуки музыки» Р. Роджерса</w:t>
            </w:r>
          </w:p>
        </w:tc>
        <w:tc>
          <w:tcPr>
            <w:tcW w:w="1302" w:type="dxa"/>
            <w:tcMar>
              <w:top w:w="50" w:type="dxa"/>
              <w:left w:w="100" w:type="dxa"/>
            </w:tcMar>
            <w:vAlign w:val="center"/>
          </w:tcPr>
          <w:p w:rsidR="00765123" w:rsidRDefault="00765123" w:rsidP="00734D86">
            <w:pPr>
              <w:ind w:left="135"/>
              <w:jc w:val="center"/>
            </w:pPr>
            <w:r>
              <w:rPr>
                <w:color w:val="000000"/>
                <w:sz w:val="24"/>
              </w:rPr>
              <w:t xml:space="preserve">2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72">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3.3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Кто создаёт музыкальный спектакль: В. Моцарт опера «Волшебная флейта» (фрагменты)</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73">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5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4.Современная музыкальная культура</w:t>
            </w:r>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4.1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 xml:space="preserve">Исполнители современной музыки: </w:t>
            </w:r>
            <w:r>
              <w:rPr>
                <w:color w:val="000000"/>
                <w:sz w:val="24"/>
              </w:rPr>
              <w:t>SHAMAN</w:t>
            </w:r>
            <w:r w:rsidRPr="00E90925">
              <w:rPr>
                <w:color w:val="000000"/>
                <w:sz w:val="24"/>
              </w:rPr>
              <w:t xml:space="preserve"> исполняет песню «Конь», музыка И. Матвиенко, стихи А. Шаганова; пьесы В. Малярова из </w:t>
            </w:r>
            <w:r w:rsidRPr="00E90925">
              <w:rPr>
                <w:color w:val="000000"/>
                <w:sz w:val="24"/>
              </w:rPr>
              <w:lastRenderedPageBreak/>
              <w:t>сюиты «В монастыре» «У иконы Богородицы», «Величит душа моя Господа» в рамках фестиваля современной музыки</w:t>
            </w:r>
          </w:p>
        </w:tc>
        <w:tc>
          <w:tcPr>
            <w:tcW w:w="1302" w:type="dxa"/>
            <w:tcMar>
              <w:top w:w="50" w:type="dxa"/>
              <w:left w:w="100" w:type="dxa"/>
            </w:tcMar>
            <w:vAlign w:val="center"/>
          </w:tcPr>
          <w:p w:rsidR="00765123" w:rsidRDefault="00765123" w:rsidP="00734D86">
            <w:pPr>
              <w:ind w:left="135"/>
              <w:jc w:val="center"/>
            </w:pPr>
            <w:r>
              <w:rPr>
                <w:color w:val="000000"/>
                <w:sz w:val="24"/>
              </w:rPr>
              <w:lastRenderedPageBreak/>
              <w:t xml:space="preserve">2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74">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lastRenderedPageBreak/>
              <w:t>4.2</w:t>
            </w:r>
          </w:p>
        </w:tc>
        <w:tc>
          <w:tcPr>
            <w:tcW w:w="2992" w:type="dxa"/>
            <w:tcMar>
              <w:top w:w="50" w:type="dxa"/>
              <w:left w:w="100" w:type="dxa"/>
            </w:tcMar>
            <w:vAlign w:val="center"/>
          </w:tcPr>
          <w:p w:rsidR="00765123" w:rsidRDefault="00765123" w:rsidP="00734D86">
            <w:pPr>
              <w:ind w:left="135"/>
            </w:pPr>
            <w:r w:rsidRPr="00E90925">
              <w:rPr>
                <w:color w:val="000000"/>
                <w:sz w:val="24"/>
              </w:rPr>
              <w:t xml:space="preserve">Особенности джаза: «Колыбельная» из оперы Дж. </w:t>
            </w:r>
            <w:r>
              <w:rPr>
                <w:color w:val="000000"/>
                <w:sz w:val="24"/>
              </w:rPr>
              <w:t>Гершвина «Порги и Бесс»</w:t>
            </w:r>
          </w:p>
        </w:tc>
        <w:tc>
          <w:tcPr>
            <w:tcW w:w="1302" w:type="dxa"/>
            <w:tcMar>
              <w:top w:w="50" w:type="dxa"/>
              <w:left w:w="100" w:type="dxa"/>
            </w:tcMar>
            <w:vAlign w:val="center"/>
          </w:tcPr>
          <w:p w:rsidR="00765123" w:rsidRDefault="00765123" w:rsidP="00734D86">
            <w:pPr>
              <w:ind w:left="135"/>
              <w:jc w:val="center"/>
            </w:pPr>
            <w:r>
              <w:rPr>
                <w:color w:val="000000"/>
                <w:sz w:val="24"/>
              </w:rPr>
              <w:t xml:space="preserve"> 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75">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4.3</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Электронные музыкальные инструменты: Э.Артемьев «Поход» из к/ф «Сибириада», «Слушая Баха» из к/ф «Солярис»</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76">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4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5"/>
            <w:tcMar>
              <w:top w:w="50" w:type="dxa"/>
              <w:left w:w="100" w:type="dxa"/>
            </w:tcMar>
            <w:vAlign w:val="center"/>
          </w:tcPr>
          <w:p w:rsidR="00765123" w:rsidRDefault="00765123" w:rsidP="00734D86">
            <w:pPr>
              <w:ind w:left="135"/>
            </w:pPr>
            <w:r>
              <w:rPr>
                <w:b/>
                <w:color w:val="000000"/>
                <w:sz w:val="24"/>
              </w:rPr>
              <w:t>Раздел 5.Музыкальная грамота</w:t>
            </w:r>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5.1</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Интонация: К. Сен-Санс пьесы из сюиты «Карнавал животных»: «Королевский марш льва», «Аквариум», «Лебедь» и др.</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1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77">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RPr="00E40091" w:rsidTr="00734D86">
        <w:trPr>
          <w:trHeight w:val="144"/>
          <w:tblCellSpacing w:w="20" w:type="nil"/>
        </w:trPr>
        <w:tc>
          <w:tcPr>
            <w:tcW w:w="677" w:type="dxa"/>
            <w:tcMar>
              <w:top w:w="50" w:type="dxa"/>
              <w:left w:w="100" w:type="dxa"/>
            </w:tcMar>
            <w:vAlign w:val="center"/>
          </w:tcPr>
          <w:p w:rsidR="00765123" w:rsidRDefault="00765123" w:rsidP="00734D86">
            <w:r>
              <w:rPr>
                <w:color w:val="000000"/>
                <w:sz w:val="24"/>
              </w:rPr>
              <w:t>5.2</w:t>
            </w:r>
          </w:p>
        </w:tc>
        <w:tc>
          <w:tcPr>
            <w:tcW w:w="2992" w:type="dxa"/>
            <w:tcMar>
              <w:top w:w="50" w:type="dxa"/>
              <w:left w:w="100" w:type="dxa"/>
            </w:tcMar>
            <w:vAlign w:val="center"/>
          </w:tcPr>
          <w:p w:rsidR="00765123" w:rsidRPr="00E90925" w:rsidRDefault="00765123" w:rsidP="00734D86">
            <w:pPr>
              <w:ind w:left="135"/>
            </w:pPr>
            <w:r w:rsidRPr="00E90925">
              <w:rPr>
                <w:color w:val="000000"/>
                <w:sz w:val="24"/>
              </w:rPr>
              <w:t>Ритм: И. Штраус-отец Радецки-марш, И. Штраус-сын Полька-пиццикато, вальс «На прекрасном голубом Дунае» (фрагменты)</w:t>
            </w:r>
          </w:p>
        </w:tc>
        <w:tc>
          <w:tcPr>
            <w:tcW w:w="1302" w:type="dxa"/>
            <w:tcMar>
              <w:top w:w="50" w:type="dxa"/>
              <w:left w:w="100" w:type="dxa"/>
            </w:tcMar>
            <w:vAlign w:val="center"/>
          </w:tcPr>
          <w:p w:rsidR="00765123" w:rsidRDefault="00765123" w:rsidP="00734D86">
            <w:pPr>
              <w:ind w:left="135"/>
              <w:jc w:val="center"/>
            </w:pPr>
            <w:r>
              <w:rPr>
                <w:color w:val="000000"/>
                <w:sz w:val="24"/>
              </w:rPr>
              <w:t xml:space="preserve">1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0 </w:t>
            </w:r>
          </w:p>
        </w:tc>
        <w:tc>
          <w:tcPr>
            <w:tcW w:w="3554" w:type="dxa"/>
            <w:tcMar>
              <w:top w:w="50" w:type="dxa"/>
              <w:left w:w="100" w:type="dxa"/>
            </w:tcMar>
            <w:vAlign w:val="center"/>
          </w:tcPr>
          <w:p w:rsidR="00765123" w:rsidRPr="00E90925" w:rsidRDefault="00765123" w:rsidP="00734D86">
            <w:pPr>
              <w:ind w:left="135"/>
            </w:pPr>
            <w:r w:rsidRPr="00E90925">
              <w:rPr>
                <w:color w:val="000000"/>
                <w:sz w:val="24"/>
              </w:rPr>
              <w:t xml:space="preserve">Библиотека ЦОК </w:t>
            </w:r>
            <w:hyperlink r:id="rId378">
              <w:r>
                <w:rPr>
                  <w:color w:val="0000FF"/>
                  <w:u w:val="single"/>
                </w:rPr>
                <w:t>https</w:t>
              </w:r>
              <w:r w:rsidRPr="00E90925">
                <w:rPr>
                  <w:color w:val="0000FF"/>
                  <w:u w:val="single"/>
                </w:rPr>
                <w:t>://</w:t>
              </w:r>
              <w:r>
                <w:rPr>
                  <w:color w:val="0000FF"/>
                  <w:u w:val="single"/>
                </w:rPr>
                <w:t>m</w:t>
              </w:r>
              <w:r w:rsidRPr="00E90925">
                <w:rPr>
                  <w:color w:val="0000FF"/>
                  <w:u w:val="single"/>
                </w:rPr>
                <w:t>.</w:t>
              </w:r>
              <w:r>
                <w:rPr>
                  <w:color w:val="0000FF"/>
                  <w:u w:val="single"/>
                </w:rPr>
                <w:t>edsoo</w:t>
              </w:r>
              <w:r w:rsidRPr="00E90925">
                <w:rPr>
                  <w:color w:val="0000FF"/>
                  <w:u w:val="single"/>
                </w:rPr>
                <w:t>.</w:t>
              </w:r>
              <w:r>
                <w:rPr>
                  <w:color w:val="0000FF"/>
                  <w:u w:val="single"/>
                </w:rPr>
                <w:t>ru</w:t>
              </w:r>
              <w:r w:rsidRPr="00E90925">
                <w:rPr>
                  <w:color w:val="0000FF"/>
                  <w:u w:val="single"/>
                </w:rPr>
                <w:t>/7</w:t>
              </w:r>
              <w:r>
                <w:rPr>
                  <w:color w:val="0000FF"/>
                  <w:u w:val="single"/>
                </w:rPr>
                <w:t>f</w:t>
              </w:r>
              <w:r w:rsidRPr="00E90925">
                <w:rPr>
                  <w:color w:val="0000FF"/>
                  <w:u w:val="single"/>
                </w:rPr>
                <w:t>411</w:t>
              </w:r>
              <w:r>
                <w:rPr>
                  <w:color w:val="0000FF"/>
                  <w:u w:val="single"/>
                </w:rPr>
                <w:t>bf</w:t>
              </w:r>
              <w:r w:rsidRPr="00E90925">
                <w:rPr>
                  <w:color w:val="0000FF"/>
                  <w:u w:val="single"/>
                </w:rPr>
                <w:t>8</w:t>
              </w:r>
            </w:hyperlink>
          </w:p>
        </w:tc>
      </w:tr>
      <w:tr w:rsidR="00765123" w:rsidTr="00734D86">
        <w:trPr>
          <w:trHeight w:val="144"/>
          <w:tblCellSpacing w:w="20" w:type="nil"/>
        </w:trPr>
        <w:tc>
          <w:tcPr>
            <w:tcW w:w="0" w:type="auto"/>
            <w:gridSpan w:val="2"/>
            <w:tcMar>
              <w:top w:w="50" w:type="dxa"/>
              <w:left w:w="100" w:type="dxa"/>
            </w:tcMar>
            <w:vAlign w:val="center"/>
          </w:tcPr>
          <w:p w:rsidR="00765123" w:rsidRDefault="00765123" w:rsidP="00734D86">
            <w:pPr>
              <w:ind w:left="135"/>
            </w:pPr>
            <w:r>
              <w:rPr>
                <w:color w:val="000000"/>
                <w:sz w:val="24"/>
              </w:rPr>
              <w:t>Итого по разделу</w:t>
            </w:r>
          </w:p>
        </w:tc>
        <w:tc>
          <w:tcPr>
            <w:tcW w:w="2046" w:type="dxa"/>
            <w:tcMar>
              <w:top w:w="50" w:type="dxa"/>
              <w:left w:w="100" w:type="dxa"/>
            </w:tcMar>
            <w:vAlign w:val="center"/>
          </w:tcPr>
          <w:p w:rsidR="00765123" w:rsidRDefault="00765123" w:rsidP="00734D86">
            <w:pPr>
              <w:ind w:left="135"/>
              <w:jc w:val="center"/>
            </w:pPr>
            <w:r>
              <w:rPr>
                <w:color w:val="000000"/>
                <w:sz w:val="24"/>
              </w:rPr>
              <w:t xml:space="preserve"> 2 </w:t>
            </w:r>
          </w:p>
        </w:tc>
        <w:tc>
          <w:tcPr>
            <w:tcW w:w="0" w:type="auto"/>
            <w:gridSpan w:val="2"/>
            <w:tcMar>
              <w:top w:w="50" w:type="dxa"/>
              <w:left w:w="100" w:type="dxa"/>
            </w:tcMar>
            <w:vAlign w:val="center"/>
          </w:tcPr>
          <w:p w:rsidR="00765123" w:rsidRDefault="00765123" w:rsidP="00734D86"/>
        </w:tc>
      </w:tr>
      <w:tr w:rsidR="00765123" w:rsidTr="00734D86">
        <w:trPr>
          <w:trHeight w:val="144"/>
          <w:tblCellSpacing w:w="20" w:type="nil"/>
        </w:trPr>
        <w:tc>
          <w:tcPr>
            <w:tcW w:w="0" w:type="auto"/>
            <w:gridSpan w:val="2"/>
            <w:tcMar>
              <w:top w:w="50" w:type="dxa"/>
              <w:left w:w="100" w:type="dxa"/>
            </w:tcMar>
            <w:vAlign w:val="center"/>
          </w:tcPr>
          <w:p w:rsidR="00765123" w:rsidRPr="00E90925" w:rsidRDefault="00765123" w:rsidP="00734D86">
            <w:pPr>
              <w:ind w:left="135"/>
            </w:pPr>
            <w:r w:rsidRPr="00E90925">
              <w:rPr>
                <w:color w:val="000000"/>
                <w:sz w:val="24"/>
              </w:rPr>
              <w:t>ОБЩЕЕ КОЛИЧЕСТВО ЧАСОВ ПО ПРОГРАММЕ</w:t>
            </w:r>
          </w:p>
        </w:tc>
        <w:tc>
          <w:tcPr>
            <w:tcW w:w="2046" w:type="dxa"/>
            <w:tcMar>
              <w:top w:w="50" w:type="dxa"/>
              <w:left w:w="100" w:type="dxa"/>
            </w:tcMar>
            <w:vAlign w:val="center"/>
          </w:tcPr>
          <w:p w:rsidR="00765123" w:rsidRDefault="00765123" w:rsidP="00734D86">
            <w:pPr>
              <w:ind w:left="135"/>
              <w:jc w:val="center"/>
            </w:pPr>
            <w:r>
              <w:rPr>
                <w:color w:val="000000"/>
                <w:sz w:val="24"/>
              </w:rPr>
              <w:t xml:space="preserve">34 </w:t>
            </w:r>
          </w:p>
        </w:tc>
        <w:tc>
          <w:tcPr>
            <w:tcW w:w="2077" w:type="dxa"/>
            <w:tcMar>
              <w:top w:w="50" w:type="dxa"/>
              <w:left w:w="100" w:type="dxa"/>
            </w:tcMar>
            <w:vAlign w:val="center"/>
          </w:tcPr>
          <w:p w:rsidR="00765123" w:rsidRDefault="00765123" w:rsidP="00734D86">
            <w:pPr>
              <w:ind w:left="135"/>
              <w:jc w:val="center"/>
            </w:pPr>
            <w:r>
              <w:rPr>
                <w:color w:val="000000"/>
                <w:sz w:val="24"/>
              </w:rPr>
              <w:t xml:space="preserve"> 2 </w:t>
            </w:r>
          </w:p>
        </w:tc>
        <w:tc>
          <w:tcPr>
            <w:tcW w:w="3554" w:type="dxa"/>
            <w:tcMar>
              <w:top w:w="50" w:type="dxa"/>
              <w:left w:w="100" w:type="dxa"/>
            </w:tcMar>
            <w:vAlign w:val="center"/>
          </w:tcPr>
          <w:p w:rsidR="00765123" w:rsidRDefault="00765123" w:rsidP="00734D86"/>
        </w:tc>
      </w:tr>
    </w:tbl>
    <w:p w:rsidR="00765123" w:rsidRDefault="00765123" w:rsidP="00765123">
      <w:pPr>
        <w:sectPr w:rsidR="00765123" w:rsidSect="00765123">
          <w:pgSz w:w="11906" w:h="16383"/>
          <w:pgMar w:top="850" w:right="1134" w:bottom="1701" w:left="1134" w:header="720" w:footer="720" w:gutter="0"/>
          <w:cols w:space="720"/>
          <w:docGrid w:linePitch="381"/>
        </w:sectPr>
      </w:pPr>
    </w:p>
    <w:p w:rsidR="00350A66" w:rsidRDefault="00060AC4" w:rsidP="00350A66">
      <w:pPr>
        <w:ind w:firstLine="709"/>
        <w:rPr>
          <w:b/>
          <w:sz w:val="24"/>
          <w:szCs w:val="24"/>
        </w:rPr>
      </w:pPr>
      <w:r>
        <w:rPr>
          <w:b/>
          <w:sz w:val="24"/>
          <w:szCs w:val="24"/>
        </w:rPr>
        <w:lastRenderedPageBreak/>
        <w:t>2.1.</w:t>
      </w:r>
      <w:r w:rsidR="00350A66">
        <w:rPr>
          <w:b/>
          <w:sz w:val="24"/>
          <w:szCs w:val="24"/>
        </w:rPr>
        <w:t>9</w:t>
      </w:r>
      <w:r w:rsidR="00350A66" w:rsidRPr="00E21B15">
        <w:rPr>
          <w:b/>
          <w:sz w:val="24"/>
          <w:szCs w:val="24"/>
        </w:rPr>
        <w:t xml:space="preserve">. </w:t>
      </w:r>
      <w:r w:rsidR="00926DC6">
        <w:rPr>
          <w:b/>
          <w:sz w:val="24"/>
          <w:szCs w:val="24"/>
        </w:rPr>
        <w:t>Труд (т</w:t>
      </w:r>
      <w:r w:rsidR="00EA1F39">
        <w:rPr>
          <w:b/>
          <w:sz w:val="24"/>
          <w:szCs w:val="24"/>
        </w:rPr>
        <w:t>ехнология</w:t>
      </w:r>
      <w:r w:rsidR="00926DC6">
        <w:rPr>
          <w:b/>
          <w:sz w:val="24"/>
          <w:szCs w:val="24"/>
        </w:rPr>
        <w:t>)</w:t>
      </w:r>
    </w:p>
    <w:p w:rsidR="0041155A" w:rsidRPr="0041155A" w:rsidRDefault="0041155A" w:rsidP="0041155A">
      <w:pPr>
        <w:pStyle w:val="Default"/>
        <w:jc w:val="both"/>
      </w:pPr>
      <w:r w:rsidRPr="0041155A">
        <w:rPr>
          <w:b/>
          <w:bCs/>
        </w:rPr>
        <w:t xml:space="preserve">1 КЛАСС </w:t>
      </w:r>
    </w:p>
    <w:p w:rsidR="0041155A" w:rsidRPr="0041155A" w:rsidRDefault="0041155A" w:rsidP="0041155A">
      <w:pPr>
        <w:pStyle w:val="Default"/>
        <w:jc w:val="both"/>
      </w:pPr>
      <w:r w:rsidRPr="0041155A">
        <w:rPr>
          <w:b/>
          <w:bCs/>
        </w:rPr>
        <w:t xml:space="preserve">Технологии, профессии и производства </w:t>
      </w:r>
    </w:p>
    <w:p w:rsidR="0041155A" w:rsidRPr="0041155A" w:rsidRDefault="0041155A" w:rsidP="0041155A">
      <w:pPr>
        <w:pStyle w:val="Default"/>
        <w:jc w:val="both"/>
      </w:pPr>
      <w:r w:rsidRPr="0041155A">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rsidR="0041155A" w:rsidRPr="0041155A" w:rsidRDefault="0041155A" w:rsidP="0041155A">
      <w:pPr>
        <w:pStyle w:val="Default"/>
        <w:jc w:val="both"/>
      </w:pPr>
      <w:r w:rsidRPr="0041155A">
        <w:t xml:space="preserve">Профессии родных и знакомых. Профессии, связанные с изучаемыми материалами и производствами. Профессии сферы обслуживания. </w:t>
      </w:r>
    </w:p>
    <w:p w:rsidR="0041155A" w:rsidRPr="0041155A" w:rsidRDefault="0041155A" w:rsidP="0041155A">
      <w:pPr>
        <w:pStyle w:val="Default"/>
        <w:jc w:val="both"/>
      </w:pPr>
      <w:r w:rsidRPr="0041155A">
        <w:t xml:space="preserve">Традиции и праздники народов России, ремёсла, обычаи. </w:t>
      </w:r>
    </w:p>
    <w:p w:rsidR="0041155A" w:rsidRPr="0041155A" w:rsidRDefault="0041155A" w:rsidP="0041155A">
      <w:pPr>
        <w:pStyle w:val="Default"/>
        <w:jc w:val="both"/>
      </w:pPr>
      <w:r w:rsidRPr="0041155A">
        <w:rPr>
          <w:b/>
          <w:bCs/>
        </w:rPr>
        <w:t xml:space="preserve">Технологии ручной обработки материалов </w:t>
      </w:r>
    </w:p>
    <w:p w:rsidR="0041155A" w:rsidRPr="0041155A" w:rsidRDefault="0041155A" w:rsidP="0041155A">
      <w:pPr>
        <w:pStyle w:val="Default"/>
        <w:jc w:val="both"/>
      </w:pPr>
      <w:r w:rsidRPr="0041155A">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rsidR="0041155A" w:rsidRPr="0041155A" w:rsidRDefault="0041155A" w:rsidP="0041155A">
      <w:pPr>
        <w:pStyle w:val="Default"/>
        <w:jc w:val="both"/>
      </w:pPr>
      <w:r w:rsidRPr="0041155A">
        <w:t xml:space="preserve">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 </w:t>
      </w:r>
    </w:p>
    <w:p w:rsidR="0041155A" w:rsidRPr="0041155A" w:rsidRDefault="0041155A" w:rsidP="0041155A">
      <w:pPr>
        <w:pStyle w:val="Default"/>
        <w:jc w:val="both"/>
      </w:pPr>
      <w:r w:rsidRPr="0041155A">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 </w:t>
      </w:r>
    </w:p>
    <w:p w:rsidR="0041155A" w:rsidRPr="0041155A" w:rsidRDefault="0041155A" w:rsidP="0041155A">
      <w:pPr>
        <w:pStyle w:val="Default"/>
        <w:jc w:val="both"/>
      </w:pPr>
      <w:r w:rsidRPr="0041155A">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rsidR="0041155A" w:rsidRDefault="0041155A" w:rsidP="0041155A">
      <w:pPr>
        <w:pStyle w:val="Default"/>
        <w:jc w:val="both"/>
      </w:pPr>
      <w:r w:rsidRPr="0041155A">
        <w:t xml:space="preserve">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 </w:t>
      </w:r>
    </w:p>
    <w:p w:rsidR="0041155A" w:rsidRPr="0041155A" w:rsidRDefault="0041155A" w:rsidP="0041155A">
      <w:pPr>
        <w:pStyle w:val="Default"/>
        <w:jc w:val="both"/>
        <w:rPr>
          <w:color w:val="auto"/>
        </w:rPr>
      </w:pPr>
      <w:r w:rsidRPr="0041155A">
        <w:rPr>
          <w:color w:val="auto"/>
        </w:rPr>
        <w:t xml:space="preserve">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безопасной работы, передачи и хранения ножниц. Картон. </w:t>
      </w:r>
    </w:p>
    <w:p w:rsidR="0041155A" w:rsidRPr="0041155A" w:rsidRDefault="0041155A" w:rsidP="0041155A">
      <w:pPr>
        <w:pStyle w:val="Default"/>
        <w:jc w:val="both"/>
        <w:rPr>
          <w:color w:val="auto"/>
        </w:rPr>
      </w:pPr>
      <w:r w:rsidRPr="0041155A">
        <w:rPr>
          <w:color w:val="auto"/>
        </w:rPr>
        <w:t xml:space="preserve">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rsidR="0041155A" w:rsidRPr="0041155A" w:rsidRDefault="0041155A" w:rsidP="0041155A">
      <w:pPr>
        <w:pStyle w:val="Default"/>
        <w:jc w:val="both"/>
        <w:rPr>
          <w:color w:val="auto"/>
        </w:rPr>
      </w:pPr>
      <w:r w:rsidRPr="0041155A">
        <w:rPr>
          <w:color w:val="auto"/>
        </w:rPr>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rsidR="0041155A" w:rsidRPr="0041155A" w:rsidRDefault="0041155A" w:rsidP="0041155A">
      <w:pPr>
        <w:pStyle w:val="Default"/>
        <w:jc w:val="both"/>
        <w:rPr>
          <w:color w:val="auto"/>
        </w:rPr>
      </w:pPr>
      <w:r w:rsidRPr="0041155A">
        <w:rPr>
          <w:color w:val="auto"/>
        </w:rPr>
        <w:lastRenderedPageBreak/>
        <w:t xml:space="preserve">Использование дополнительных отделочных материалов. </w:t>
      </w:r>
    </w:p>
    <w:p w:rsidR="0041155A" w:rsidRPr="0041155A" w:rsidRDefault="0041155A" w:rsidP="0041155A">
      <w:pPr>
        <w:pStyle w:val="Default"/>
        <w:jc w:val="both"/>
        <w:rPr>
          <w:color w:val="auto"/>
        </w:rPr>
      </w:pPr>
      <w:r w:rsidRPr="0041155A">
        <w:rPr>
          <w:b/>
          <w:bCs/>
          <w:color w:val="auto"/>
        </w:rPr>
        <w:t xml:space="preserve">Конструирование и моделирование </w:t>
      </w:r>
    </w:p>
    <w:p w:rsidR="0041155A" w:rsidRPr="0041155A" w:rsidRDefault="0041155A" w:rsidP="0041155A">
      <w:pPr>
        <w:pStyle w:val="Default"/>
        <w:jc w:val="both"/>
        <w:rPr>
          <w:color w:val="auto"/>
        </w:rPr>
      </w:pPr>
      <w:r w:rsidRPr="0041155A">
        <w:rPr>
          <w:color w:val="auto"/>
        </w:rPr>
        <w:t xml:space="preserve">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rsidR="0041155A" w:rsidRPr="0041155A" w:rsidRDefault="0041155A" w:rsidP="0041155A">
      <w:pPr>
        <w:pStyle w:val="Default"/>
        <w:jc w:val="both"/>
        <w:rPr>
          <w:color w:val="auto"/>
        </w:rPr>
      </w:pPr>
      <w:r w:rsidRPr="0041155A">
        <w:rPr>
          <w:b/>
          <w:bCs/>
          <w:color w:val="auto"/>
        </w:rPr>
        <w:t xml:space="preserve">Информационно-коммуникативные технологии </w:t>
      </w:r>
    </w:p>
    <w:p w:rsidR="0041155A" w:rsidRPr="0041155A" w:rsidRDefault="0041155A" w:rsidP="0041155A">
      <w:pPr>
        <w:pStyle w:val="Default"/>
        <w:jc w:val="both"/>
        <w:rPr>
          <w:color w:val="auto"/>
        </w:rPr>
      </w:pPr>
      <w:r w:rsidRPr="0041155A">
        <w:rPr>
          <w:color w:val="auto"/>
        </w:rPr>
        <w:t xml:space="preserve">Демонстрация учителем готовых материалов на информационных носителях. </w:t>
      </w:r>
    </w:p>
    <w:p w:rsidR="0041155A" w:rsidRPr="0041155A" w:rsidRDefault="0041155A" w:rsidP="0041155A">
      <w:pPr>
        <w:pStyle w:val="Default"/>
        <w:jc w:val="both"/>
        <w:rPr>
          <w:color w:val="auto"/>
        </w:rPr>
      </w:pPr>
      <w:r w:rsidRPr="0041155A">
        <w:rPr>
          <w:color w:val="auto"/>
        </w:rPr>
        <w:t xml:space="preserve">Информация. Виды информации. </w:t>
      </w:r>
    </w:p>
    <w:p w:rsidR="0041155A" w:rsidRPr="0041155A" w:rsidRDefault="0041155A" w:rsidP="0041155A">
      <w:pPr>
        <w:pStyle w:val="Default"/>
        <w:jc w:val="both"/>
        <w:rPr>
          <w:color w:val="auto"/>
        </w:rPr>
      </w:pPr>
      <w:r w:rsidRPr="0041155A">
        <w:rPr>
          <w:color w:val="auto"/>
        </w:rPr>
        <w:t xml:space="preserve">УНИВЕРСАЛЬНЫЕ УЧЕБНЫЕ ДЕЙСТВИЯ (ПРОПЕДЕВТИЧЕСКИЙ УРОВЕНЬ) </w:t>
      </w:r>
    </w:p>
    <w:p w:rsidR="0041155A" w:rsidRPr="0041155A" w:rsidRDefault="0041155A" w:rsidP="0041155A">
      <w:pPr>
        <w:pStyle w:val="Default"/>
        <w:jc w:val="both"/>
        <w:rPr>
          <w:color w:val="auto"/>
        </w:rPr>
      </w:pPr>
      <w:r w:rsidRPr="0041155A">
        <w:rPr>
          <w:color w:val="auto"/>
        </w:rPr>
        <w:t xml:space="preserve">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155A" w:rsidRPr="0041155A" w:rsidRDefault="0041155A" w:rsidP="0041155A">
      <w:pPr>
        <w:pStyle w:val="Default"/>
        <w:jc w:val="both"/>
        <w:rPr>
          <w:color w:val="auto"/>
        </w:rPr>
      </w:pPr>
      <w:r w:rsidRPr="0041155A">
        <w:rPr>
          <w:b/>
          <w:bCs/>
          <w:color w:val="auto"/>
        </w:rPr>
        <w:t xml:space="preserve">Познавательные универсальные учебные действия </w:t>
      </w:r>
    </w:p>
    <w:p w:rsidR="0041155A" w:rsidRPr="0041155A" w:rsidRDefault="0041155A" w:rsidP="0041155A">
      <w:pPr>
        <w:pStyle w:val="Default"/>
        <w:jc w:val="both"/>
        <w:rPr>
          <w:color w:val="auto"/>
        </w:rPr>
      </w:pPr>
      <w:r w:rsidRPr="0041155A">
        <w:rPr>
          <w:b/>
          <w:bCs/>
          <w:color w:val="auto"/>
        </w:rPr>
        <w:t xml:space="preserve">Базовые логические и исследовательские действия: </w:t>
      </w:r>
    </w:p>
    <w:p w:rsidR="0041155A" w:rsidRPr="0041155A" w:rsidRDefault="0041155A" w:rsidP="0041155A">
      <w:pPr>
        <w:pStyle w:val="Default"/>
        <w:jc w:val="both"/>
        <w:rPr>
          <w:color w:val="auto"/>
        </w:rPr>
      </w:pPr>
      <w:r w:rsidRPr="0041155A">
        <w:rPr>
          <w:color w:val="auto"/>
        </w:rPr>
        <w:t xml:space="preserve">ориентироваться в терминах, используемых в технологии (в пределах изученного); </w:t>
      </w:r>
    </w:p>
    <w:p w:rsidR="0041155A" w:rsidRDefault="0041155A" w:rsidP="0041155A">
      <w:pPr>
        <w:pStyle w:val="Default"/>
        <w:jc w:val="both"/>
        <w:rPr>
          <w:color w:val="auto"/>
        </w:rPr>
      </w:pPr>
      <w:r w:rsidRPr="0041155A">
        <w:rPr>
          <w:color w:val="auto"/>
        </w:rPr>
        <w:t>воспринимать и использовать предложенную ин</w:t>
      </w:r>
      <w:r>
        <w:rPr>
          <w:color w:val="auto"/>
        </w:rPr>
        <w:t>струкцию (устную, графическую);</w:t>
      </w:r>
    </w:p>
    <w:p w:rsidR="0041155A" w:rsidRPr="0041155A" w:rsidRDefault="0041155A" w:rsidP="0041155A">
      <w:pPr>
        <w:pStyle w:val="Default"/>
        <w:jc w:val="both"/>
        <w:rPr>
          <w:color w:val="auto"/>
        </w:rPr>
      </w:pPr>
      <w:r w:rsidRPr="0041155A">
        <w:rPr>
          <w:color w:val="auto"/>
        </w:rPr>
        <w:t xml:space="preserve">анализировать устройство простых изделий по образцу, рисунку, выделять основные и второстепенные составляющие конструкции; </w:t>
      </w:r>
    </w:p>
    <w:p w:rsidR="0041155A" w:rsidRPr="0041155A" w:rsidRDefault="0041155A" w:rsidP="0041155A">
      <w:pPr>
        <w:pStyle w:val="Default"/>
        <w:jc w:val="both"/>
        <w:rPr>
          <w:color w:val="auto"/>
        </w:rPr>
      </w:pPr>
      <w:r w:rsidRPr="0041155A">
        <w:rPr>
          <w:color w:val="auto"/>
        </w:rPr>
        <w:t xml:space="preserve">сравнивать отдельные изделия (конструкции), находить сходство и различия в их устройстве. </w:t>
      </w:r>
    </w:p>
    <w:p w:rsidR="0041155A" w:rsidRPr="0041155A" w:rsidRDefault="0041155A" w:rsidP="0041155A">
      <w:pPr>
        <w:pStyle w:val="Default"/>
        <w:jc w:val="both"/>
        <w:rPr>
          <w:color w:val="auto"/>
        </w:rPr>
      </w:pPr>
      <w:r w:rsidRPr="0041155A">
        <w:rPr>
          <w:b/>
          <w:bCs/>
          <w:color w:val="auto"/>
        </w:rPr>
        <w:t xml:space="preserve">Работа с информацией: </w:t>
      </w:r>
    </w:p>
    <w:p w:rsidR="0041155A" w:rsidRPr="0041155A" w:rsidRDefault="0041155A" w:rsidP="0041155A">
      <w:pPr>
        <w:pStyle w:val="Default"/>
        <w:jc w:val="both"/>
        <w:rPr>
          <w:color w:val="auto"/>
        </w:rPr>
      </w:pPr>
      <w:r w:rsidRPr="0041155A">
        <w:rPr>
          <w:color w:val="auto"/>
        </w:rPr>
        <w:t xml:space="preserve">У обучающегося будут сформированы следующие умения работать с информацией как часть познавательных универсальных учебных действий: </w:t>
      </w:r>
    </w:p>
    <w:p w:rsidR="0041155A" w:rsidRPr="0041155A" w:rsidRDefault="0041155A" w:rsidP="0041155A">
      <w:pPr>
        <w:pStyle w:val="Default"/>
        <w:jc w:val="both"/>
        <w:rPr>
          <w:color w:val="auto"/>
        </w:rPr>
      </w:pPr>
      <w:r w:rsidRPr="0041155A">
        <w:rPr>
          <w:color w:val="auto"/>
        </w:rPr>
        <w:t xml:space="preserve">воспринимать информацию (представленную в объяснении учителя или в учебнике), использовать её в работе; </w:t>
      </w:r>
    </w:p>
    <w:p w:rsidR="0041155A" w:rsidRPr="0041155A" w:rsidRDefault="0041155A" w:rsidP="0041155A">
      <w:pPr>
        <w:pStyle w:val="Default"/>
        <w:jc w:val="both"/>
        <w:rPr>
          <w:color w:val="auto"/>
        </w:rPr>
      </w:pPr>
      <w:r w:rsidRPr="0041155A">
        <w:rPr>
          <w:color w:val="auto"/>
        </w:rPr>
        <w:t xml:space="preserve">понимать и анализировать простейшую знаково-символическую информацию (схема, рисунок) и строить работу в соответствии с ней. </w:t>
      </w:r>
    </w:p>
    <w:p w:rsidR="0041155A" w:rsidRPr="0041155A" w:rsidRDefault="0041155A" w:rsidP="0041155A">
      <w:pPr>
        <w:pStyle w:val="Default"/>
        <w:jc w:val="both"/>
        <w:rPr>
          <w:color w:val="auto"/>
        </w:rPr>
      </w:pPr>
      <w:r w:rsidRPr="0041155A">
        <w:rPr>
          <w:b/>
          <w:bCs/>
          <w:color w:val="auto"/>
        </w:rPr>
        <w:t xml:space="preserve">Коммуникативные универсальные учебные действия: </w:t>
      </w:r>
    </w:p>
    <w:p w:rsidR="0041155A" w:rsidRPr="0041155A" w:rsidRDefault="0041155A" w:rsidP="0041155A">
      <w:pPr>
        <w:pStyle w:val="Default"/>
        <w:jc w:val="both"/>
        <w:rPr>
          <w:color w:val="auto"/>
        </w:rPr>
      </w:pPr>
      <w:r w:rsidRPr="0041155A">
        <w:rPr>
          <w:color w:val="auto"/>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отношениек одноклассникам, внимание к мнению другого; </w:t>
      </w:r>
    </w:p>
    <w:p w:rsidR="0041155A" w:rsidRPr="0041155A" w:rsidRDefault="0041155A" w:rsidP="0041155A">
      <w:pPr>
        <w:pStyle w:val="Default"/>
        <w:jc w:val="both"/>
        <w:rPr>
          <w:color w:val="auto"/>
        </w:rPr>
      </w:pPr>
      <w:r w:rsidRPr="0041155A">
        <w:rPr>
          <w:color w:val="auto"/>
        </w:rPr>
        <w:t xml:space="preserve">строить несложные высказывания, сообщения в устной форме (по содержанию изученных тем). </w:t>
      </w:r>
    </w:p>
    <w:p w:rsidR="0041155A" w:rsidRPr="0041155A" w:rsidRDefault="0041155A" w:rsidP="0041155A">
      <w:pPr>
        <w:pStyle w:val="Default"/>
        <w:jc w:val="both"/>
        <w:rPr>
          <w:color w:val="auto"/>
        </w:rPr>
      </w:pPr>
      <w:r w:rsidRPr="0041155A">
        <w:rPr>
          <w:b/>
          <w:bCs/>
          <w:color w:val="auto"/>
        </w:rPr>
        <w:t xml:space="preserve">Регулятивные универсальные учебные действия </w:t>
      </w:r>
    </w:p>
    <w:p w:rsidR="0041155A" w:rsidRPr="0041155A" w:rsidRDefault="0041155A" w:rsidP="0041155A">
      <w:pPr>
        <w:pStyle w:val="Default"/>
        <w:jc w:val="both"/>
        <w:rPr>
          <w:color w:val="auto"/>
        </w:rPr>
      </w:pPr>
      <w:r w:rsidRPr="0041155A">
        <w:rPr>
          <w:b/>
          <w:bCs/>
          <w:color w:val="auto"/>
        </w:rPr>
        <w:t xml:space="preserve">Самоорганизация и самоконтроль: </w:t>
      </w:r>
    </w:p>
    <w:p w:rsidR="0041155A" w:rsidRPr="0041155A" w:rsidRDefault="0041155A" w:rsidP="0041155A">
      <w:pPr>
        <w:pStyle w:val="Default"/>
        <w:jc w:val="both"/>
        <w:rPr>
          <w:color w:val="auto"/>
        </w:rPr>
      </w:pPr>
      <w:r w:rsidRPr="0041155A">
        <w:rPr>
          <w:color w:val="auto"/>
        </w:rPr>
        <w:t xml:space="preserve">принимать и удерживать в процессе деятельности предложенную учебную задачу; </w:t>
      </w:r>
    </w:p>
    <w:p w:rsidR="0041155A" w:rsidRPr="0041155A" w:rsidRDefault="0041155A" w:rsidP="0041155A">
      <w:pPr>
        <w:pStyle w:val="Default"/>
        <w:jc w:val="both"/>
        <w:rPr>
          <w:color w:val="auto"/>
        </w:rPr>
      </w:pPr>
      <w:r w:rsidRPr="0041155A">
        <w:rPr>
          <w:color w:val="auto"/>
        </w:rPr>
        <w:t xml:space="preserve">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 </w:t>
      </w:r>
    </w:p>
    <w:p w:rsidR="0041155A" w:rsidRPr="0041155A" w:rsidRDefault="0041155A" w:rsidP="0041155A">
      <w:pPr>
        <w:pStyle w:val="Default"/>
        <w:jc w:val="both"/>
        <w:rPr>
          <w:color w:val="auto"/>
        </w:rPr>
      </w:pPr>
      <w:r w:rsidRPr="0041155A">
        <w:rPr>
          <w:color w:val="auto"/>
        </w:rPr>
        <w:t xml:space="preserve">понимать и принимать критерии оценки качества работы, руководствоваться ими в процессе анализа и оценки выполненных работ; </w:t>
      </w:r>
    </w:p>
    <w:p w:rsidR="0041155A" w:rsidRPr="0041155A" w:rsidRDefault="0041155A" w:rsidP="0041155A">
      <w:pPr>
        <w:pStyle w:val="Default"/>
        <w:jc w:val="both"/>
        <w:rPr>
          <w:color w:val="auto"/>
        </w:rPr>
      </w:pPr>
      <w:r w:rsidRPr="0041155A">
        <w:rPr>
          <w:color w:val="auto"/>
        </w:rPr>
        <w:lastRenderedPageBreak/>
        <w:t xml:space="preserve">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 </w:t>
      </w:r>
    </w:p>
    <w:p w:rsidR="0041155A" w:rsidRPr="0041155A" w:rsidRDefault="0041155A" w:rsidP="0041155A">
      <w:pPr>
        <w:pStyle w:val="Default"/>
        <w:jc w:val="both"/>
        <w:rPr>
          <w:color w:val="auto"/>
        </w:rPr>
      </w:pPr>
      <w:r w:rsidRPr="0041155A">
        <w:rPr>
          <w:color w:val="auto"/>
        </w:rPr>
        <w:t xml:space="preserve">выполнять несложные действия контроля и оценки по предложенным критериям. </w:t>
      </w:r>
    </w:p>
    <w:p w:rsidR="0041155A" w:rsidRPr="0041155A" w:rsidRDefault="0041155A" w:rsidP="0041155A">
      <w:pPr>
        <w:pStyle w:val="Default"/>
        <w:jc w:val="both"/>
        <w:rPr>
          <w:color w:val="auto"/>
        </w:rPr>
      </w:pPr>
      <w:r w:rsidRPr="0041155A">
        <w:rPr>
          <w:b/>
          <w:bCs/>
          <w:color w:val="auto"/>
        </w:rPr>
        <w:t xml:space="preserve">Совместная деятельность: </w:t>
      </w:r>
    </w:p>
    <w:p w:rsidR="0041155A" w:rsidRPr="0041155A" w:rsidRDefault="0041155A" w:rsidP="0041155A">
      <w:pPr>
        <w:pStyle w:val="Default"/>
        <w:jc w:val="both"/>
        <w:rPr>
          <w:color w:val="auto"/>
        </w:rPr>
      </w:pPr>
      <w:r w:rsidRPr="0041155A">
        <w:rPr>
          <w:color w:val="auto"/>
        </w:rPr>
        <w:t xml:space="preserve">проявлять положительное отношение к включению в совместную работу, к простым видам сотрудничества; </w:t>
      </w:r>
    </w:p>
    <w:p w:rsidR="0041155A" w:rsidRDefault="0041155A" w:rsidP="0041155A">
      <w:pPr>
        <w:pStyle w:val="Default"/>
        <w:jc w:val="both"/>
        <w:rPr>
          <w:color w:val="auto"/>
        </w:rPr>
      </w:pPr>
      <w:r w:rsidRPr="0041155A">
        <w:rPr>
          <w:color w:val="auto"/>
        </w:rPr>
        <w:t xml:space="preserve">принимать участие в парных, групповых, коллективных видах работы, в процессе изготовления изделий осуществлять элементарное сотрудничество. </w:t>
      </w:r>
    </w:p>
    <w:p w:rsidR="0041155A" w:rsidRPr="0041155A" w:rsidRDefault="0041155A" w:rsidP="0041155A">
      <w:pPr>
        <w:pStyle w:val="Default"/>
        <w:jc w:val="both"/>
        <w:rPr>
          <w:color w:val="auto"/>
        </w:rPr>
      </w:pPr>
      <w:r w:rsidRPr="0041155A">
        <w:rPr>
          <w:b/>
          <w:bCs/>
          <w:color w:val="auto"/>
        </w:rPr>
        <w:t xml:space="preserve">2 КЛАСС </w:t>
      </w:r>
    </w:p>
    <w:p w:rsidR="0041155A" w:rsidRPr="0041155A" w:rsidRDefault="0041155A" w:rsidP="0041155A">
      <w:pPr>
        <w:pStyle w:val="Default"/>
        <w:jc w:val="both"/>
        <w:rPr>
          <w:color w:val="auto"/>
        </w:rPr>
      </w:pPr>
      <w:r w:rsidRPr="0041155A">
        <w:rPr>
          <w:b/>
          <w:bCs/>
          <w:color w:val="auto"/>
        </w:rPr>
        <w:t xml:space="preserve">Технологии, профессии и производства </w:t>
      </w:r>
    </w:p>
    <w:p w:rsidR="0041155A" w:rsidRPr="0041155A" w:rsidRDefault="0041155A" w:rsidP="0041155A">
      <w:pPr>
        <w:pStyle w:val="Default"/>
        <w:jc w:val="both"/>
        <w:rPr>
          <w:color w:val="auto"/>
        </w:rPr>
      </w:pPr>
      <w:r w:rsidRPr="0041155A">
        <w:rPr>
          <w:color w:val="auto"/>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w:t>
      </w:r>
    </w:p>
    <w:p w:rsidR="0041155A" w:rsidRPr="0041155A" w:rsidRDefault="0041155A" w:rsidP="0041155A">
      <w:pPr>
        <w:pStyle w:val="Default"/>
        <w:jc w:val="both"/>
        <w:rPr>
          <w:color w:val="auto"/>
        </w:rPr>
      </w:pPr>
      <w:r w:rsidRPr="0041155A">
        <w:rPr>
          <w:color w:val="auto"/>
        </w:rPr>
        <w:t xml:space="preserve">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традиции.Техника на службе человеку. </w:t>
      </w:r>
    </w:p>
    <w:p w:rsidR="0041155A" w:rsidRPr="0041155A" w:rsidRDefault="0041155A" w:rsidP="0041155A">
      <w:pPr>
        <w:pStyle w:val="Default"/>
        <w:jc w:val="both"/>
        <w:rPr>
          <w:color w:val="auto"/>
        </w:rPr>
      </w:pPr>
      <w:r w:rsidRPr="0041155A">
        <w:rPr>
          <w:color w:val="auto"/>
        </w:rPr>
        <w:t xml:space="preserve">Элементарная творческая и проектная деятельность (создание замысла, его детализация и воплощение). Несложные коллективные, групповые проекты. </w:t>
      </w:r>
    </w:p>
    <w:p w:rsidR="0041155A" w:rsidRPr="0041155A" w:rsidRDefault="0041155A" w:rsidP="0041155A">
      <w:pPr>
        <w:pStyle w:val="Default"/>
        <w:jc w:val="both"/>
        <w:rPr>
          <w:color w:val="auto"/>
        </w:rPr>
      </w:pPr>
      <w:r w:rsidRPr="0041155A">
        <w:rPr>
          <w:b/>
          <w:bCs/>
          <w:color w:val="auto"/>
        </w:rPr>
        <w:t xml:space="preserve">Технологии ручной обработки материалов </w:t>
      </w:r>
    </w:p>
    <w:p w:rsidR="00FD7E94" w:rsidRDefault="00FD7E94" w:rsidP="0041155A">
      <w:pPr>
        <w:pStyle w:val="Default"/>
        <w:jc w:val="both"/>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w:t>
      </w:r>
    </w:p>
    <w:p w:rsidR="00FD7E94" w:rsidRDefault="00FD7E94" w:rsidP="0041155A">
      <w:pPr>
        <w:pStyle w:val="Default"/>
        <w:jc w:val="both"/>
      </w:pPr>
      <w: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 изделий по рисунку, простейшему чертежу или эскизу, схеме.</w:t>
      </w:r>
    </w:p>
    <w:p w:rsidR="00FD7E94" w:rsidRDefault="00FD7E94" w:rsidP="0041155A">
      <w:pPr>
        <w:pStyle w:val="Default"/>
        <w:jc w:val="both"/>
      </w:pPr>
      <w:r>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w:t>
      </w:r>
      <w:r>
        <w:lastRenderedPageBreak/>
        <w:t>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Использование дополнительных материалов (например, проволока, пряжа, бусины и другие).</w:t>
      </w:r>
    </w:p>
    <w:p w:rsidR="0041155A" w:rsidRPr="0041155A" w:rsidRDefault="0041155A" w:rsidP="0041155A">
      <w:pPr>
        <w:pStyle w:val="Default"/>
        <w:jc w:val="both"/>
        <w:rPr>
          <w:color w:val="auto"/>
        </w:rPr>
      </w:pPr>
      <w:r w:rsidRPr="0041155A">
        <w:rPr>
          <w:b/>
          <w:bCs/>
          <w:color w:val="auto"/>
        </w:rPr>
        <w:t xml:space="preserve">Конструирование и моделирование </w:t>
      </w:r>
    </w:p>
    <w:p w:rsidR="0041155A" w:rsidRPr="0041155A" w:rsidRDefault="0041155A" w:rsidP="0041155A">
      <w:pPr>
        <w:pStyle w:val="Default"/>
        <w:jc w:val="both"/>
        <w:rPr>
          <w:color w:val="auto"/>
        </w:rPr>
      </w:pPr>
      <w:r w:rsidRPr="0041155A">
        <w:rPr>
          <w:color w:val="auto"/>
        </w:rP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rsidR="0041155A" w:rsidRPr="0041155A" w:rsidRDefault="0041155A" w:rsidP="0041155A">
      <w:pPr>
        <w:pStyle w:val="Default"/>
        <w:jc w:val="both"/>
        <w:rPr>
          <w:color w:val="auto"/>
        </w:rPr>
      </w:pPr>
      <w:r w:rsidRPr="0041155A">
        <w:rPr>
          <w:color w:val="auto"/>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41155A" w:rsidRPr="0041155A" w:rsidRDefault="0041155A" w:rsidP="0041155A">
      <w:pPr>
        <w:pStyle w:val="Default"/>
        <w:jc w:val="both"/>
        <w:rPr>
          <w:color w:val="auto"/>
        </w:rPr>
      </w:pPr>
      <w:r w:rsidRPr="0041155A">
        <w:rPr>
          <w:b/>
          <w:bCs/>
          <w:color w:val="auto"/>
        </w:rPr>
        <w:t xml:space="preserve">Информационно-коммуникативные технологии </w:t>
      </w:r>
    </w:p>
    <w:p w:rsidR="0041155A" w:rsidRPr="0041155A" w:rsidRDefault="0041155A" w:rsidP="0041155A">
      <w:pPr>
        <w:pStyle w:val="Default"/>
        <w:jc w:val="both"/>
        <w:rPr>
          <w:color w:val="auto"/>
        </w:rPr>
      </w:pPr>
      <w:r w:rsidRPr="0041155A">
        <w:rPr>
          <w:color w:val="auto"/>
        </w:rPr>
        <w:t xml:space="preserve">Демонстрация учителем готовых материалов на информационных носителях. </w:t>
      </w:r>
    </w:p>
    <w:p w:rsidR="0041155A" w:rsidRPr="0041155A" w:rsidRDefault="0041155A" w:rsidP="0041155A">
      <w:pPr>
        <w:pStyle w:val="Default"/>
        <w:jc w:val="both"/>
        <w:rPr>
          <w:color w:val="auto"/>
        </w:rPr>
      </w:pPr>
      <w:r w:rsidRPr="0041155A">
        <w:rPr>
          <w:color w:val="auto"/>
        </w:rPr>
        <w:t xml:space="preserve">Поиск информации. Интернет как источник информации. </w:t>
      </w:r>
    </w:p>
    <w:p w:rsidR="0041155A" w:rsidRPr="0041155A" w:rsidRDefault="0041155A" w:rsidP="0041155A">
      <w:pPr>
        <w:pStyle w:val="Default"/>
        <w:jc w:val="both"/>
        <w:rPr>
          <w:color w:val="auto"/>
        </w:rPr>
      </w:pPr>
      <w:r w:rsidRPr="0041155A">
        <w:rPr>
          <w:color w:val="auto"/>
        </w:rPr>
        <w:t xml:space="preserve">УНИВЕРСАЛЬНЫЕ УЧЕБНЫЕ ДЕЙСТВИЯ </w:t>
      </w:r>
    </w:p>
    <w:p w:rsidR="0041155A" w:rsidRPr="0041155A" w:rsidRDefault="0041155A" w:rsidP="0041155A">
      <w:pPr>
        <w:pStyle w:val="Default"/>
        <w:jc w:val="both"/>
        <w:rPr>
          <w:color w:val="auto"/>
        </w:rPr>
      </w:pPr>
      <w:r w:rsidRPr="0041155A">
        <w:rPr>
          <w:color w:val="auto"/>
        </w:rPr>
        <w:t xml:space="preserve">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155A" w:rsidRPr="0041155A" w:rsidRDefault="0041155A" w:rsidP="0041155A">
      <w:pPr>
        <w:pStyle w:val="Default"/>
        <w:jc w:val="both"/>
        <w:rPr>
          <w:color w:val="auto"/>
        </w:rPr>
      </w:pPr>
      <w:r w:rsidRPr="0041155A">
        <w:rPr>
          <w:b/>
          <w:bCs/>
          <w:color w:val="auto"/>
        </w:rPr>
        <w:t xml:space="preserve">Познавательные универсальные учебные действия </w:t>
      </w:r>
    </w:p>
    <w:p w:rsidR="0041155A" w:rsidRPr="0041155A" w:rsidRDefault="0041155A" w:rsidP="0041155A">
      <w:pPr>
        <w:pStyle w:val="Default"/>
        <w:jc w:val="both"/>
        <w:rPr>
          <w:color w:val="auto"/>
        </w:rPr>
      </w:pPr>
      <w:r w:rsidRPr="0041155A">
        <w:rPr>
          <w:b/>
          <w:bCs/>
          <w:color w:val="auto"/>
        </w:rPr>
        <w:t xml:space="preserve">Базовые логические и исследовательские действия: </w:t>
      </w:r>
    </w:p>
    <w:p w:rsidR="0041155A" w:rsidRPr="0041155A" w:rsidRDefault="0041155A" w:rsidP="0041155A">
      <w:pPr>
        <w:pStyle w:val="Default"/>
        <w:jc w:val="both"/>
        <w:rPr>
          <w:color w:val="auto"/>
        </w:rPr>
      </w:pPr>
      <w:r w:rsidRPr="0041155A">
        <w:rPr>
          <w:color w:val="auto"/>
        </w:rPr>
        <w:t xml:space="preserve">ориентироваться в терминах, используемых в технологии (в пределах изученного); </w:t>
      </w:r>
    </w:p>
    <w:p w:rsidR="0041155A" w:rsidRPr="0041155A" w:rsidRDefault="0041155A" w:rsidP="0041155A">
      <w:pPr>
        <w:pStyle w:val="Default"/>
        <w:jc w:val="both"/>
        <w:rPr>
          <w:color w:val="auto"/>
        </w:rPr>
      </w:pPr>
      <w:r w:rsidRPr="0041155A">
        <w:rPr>
          <w:color w:val="auto"/>
        </w:rPr>
        <w:t xml:space="preserve">выполнять работу в соответствии с образцом, инструкцией, устной или письменной; </w:t>
      </w:r>
    </w:p>
    <w:p w:rsidR="0041155A" w:rsidRPr="0041155A" w:rsidRDefault="0041155A" w:rsidP="0041155A">
      <w:pPr>
        <w:pStyle w:val="Default"/>
        <w:jc w:val="both"/>
        <w:rPr>
          <w:color w:val="auto"/>
        </w:rPr>
      </w:pPr>
      <w:r w:rsidRPr="0041155A">
        <w:rPr>
          <w:color w:val="auto"/>
        </w:rPr>
        <w:t xml:space="preserve">выполнять действия анализа и синтеза, сравнения, группировки с учётом указанных критериев; </w:t>
      </w:r>
    </w:p>
    <w:p w:rsidR="0041155A" w:rsidRPr="0041155A" w:rsidRDefault="0041155A" w:rsidP="0041155A">
      <w:pPr>
        <w:pStyle w:val="Default"/>
        <w:jc w:val="both"/>
        <w:rPr>
          <w:color w:val="auto"/>
        </w:rPr>
      </w:pPr>
      <w:r w:rsidRPr="0041155A">
        <w:rPr>
          <w:color w:val="auto"/>
        </w:rPr>
        <w:t xml:space="preserve">строить рассуждения, делать умозаключения, проверять их в практической работе; воспроизводить порядок действий при решении учебной (практической) задачи; </w:t>
      </w:r>
    </w:p>
    <w:p w:rsidR="0041155A" w:rsidRPr="0041155A" w:rsidRDefault="0041155A" w:rsidP="0041155A">
      <w:pPr>
        <w:pStyle w:val="Default"/>
        <w:jc w:val="both"/>
        <w:rPr>
          <w:color w:val="auto"/>
        </w:rPr>
      </w:pPr>
      <w:r w:rsidRPr="0041155A">
        <w:rPr>
          <w:color w:val="auto"/>
        </w:rPr>
        <w:t xml:space="preserve">осуществлять решение простых задач в умственной и материализованной форме. </w:t>
      </w:r>
    </w:p>
    <w:p w:rsidR="0041155A" w:rsidRPr="0041155A" w:rsidRDefault="0041155A" w:rsidP="0041155A">
      <w:pPr>
        <w:pStyle w:val="Default"/>
        <w:jc w:val="both"/>
        <w:rPr>
          <w:color w:val="auto"/>
        </w:rPr>
      </w:pPr>
      <w:r w:rsidRPr="0041155A">
        <w:rPr>
          <w:b/>
          <w:bCs/>
          <w:color w:val="auto"/>
        </w:rPr>
        <w:t xml:space="preserve">Работа с информацией: </w:t>
      </w:r>
    </w:p>
    <w:p w:rsidR="0041155A" w:rsidRPr="0041155A" w:rsidRDefault="0041155A" w:rsidP="0041155A">
      <w:pPr>
        <w:pStyle w:val="Default"/>
        <w:jc w:val="both"/>
        <w:rPr>
          <w:color w:val="auto"/>
        </w:rPr>
      </w:pPr>
      <w:r w:rsidRPr="0041155A">
        <w:rPr>
          <w:color w:val="auto"/>
        </w:rPr>
        <w:t xml:space="preserve">получать информацию из учебника и других дидактических материалов, использовать её в работе; </w:t>
      </w:r>
    </w:p>
    <w:p w:rsidR="0041155A" w:rsidRPr="0041155A" w:rsidRDefault="0041155A" w:rsidP="0041155A">
      <w:pPr>
        <w:pStyle w:val="Default"/>
        <w:jc w:val="both"/>
        <w:rPr>
          <w:color w:val="auto"/>
        </w:rPr>
      </w:pPr>
      <w:r w:rsidRPr="0041155A">
        <w:rPr>
          <w:color w:val="auto"/>
        </w:rPr>
        <w:t xml:space="preserve">понимать и анализировать знаково-символическую информацию (чертёж, эскиз, рисунок, схема) и строить работу в соответствии с ней. </w:t>
      </w:r>
    </w:p>
    <w:p w:rsidR="0041155A" w:rsidRPr="0041155A" w:rsidRDefault="0041155A" w:rsidP="0041155A">
      <w:pPr>
        <w:pStyle w:val="Default"/>
        <w:jc w:val="both"/>
        <w:rPr>
          <w:color w:val="auto"/>
        </w:rPr>
      </w:pPr>
      <w:r w:rsidRPr="0041155A">
        <w:rPr>
          <w:b/>
          <w:bCs/>
          <w:color w:val="auto"/>
        </w:rPr>
        <w:t xml:space="preserve">Коммуникативные универсальные учебные действия: </w:t>
      </w:r>
    </w:p>
    <w:p w:rsidR="0041155A" w:rsidRPr="0041155A" w:rsidRDefault="0041155A" w:rsidP="0041155A">
      <w:pPr>
        <w:pStyle w:val="Default"/>
        <w:jc w:val="both"/>
        <w:rPr>
          <w:color w:val="auto"/>
        </w:rPr>
      </w:pPr>
      <w:r w:rsidRPr="0041155A">
        <w:rPr>
          <w:color w:val="auto"/>
        </w:rPr>
        <w:t xml:space="preserve">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 </w:t>
      </w:r>
    </w:p>
    <w:p w:rsidR="0041155A" w:rsidRPr="0041155A" w:rsidRDefault="0041155A" w:rsidP="0041155A">
      <w:pPr>
        <w:pStyle w:val="Default"/>
        <w:jc w:val="both"/>
        <w:rPr>
          <w:color w:val="auto"/>
        </w:rPr>
      </w:pPr>
      <w:r w:rsidRPr="0041155A">
        <w:rPr>
          <w:color w:val="auto"/>
        </w:rPr>
        <w:t xml:space="preserve">делиться впечатлениями о прослушанном (прочитанном) тексте, рассказе учителя, о выполненной работе, созданном изделии. </w:t>
      </w:r>
    </w:p>
    <w:p w:rsidR="0041155A" w:rsidRPr="0041155A" w:rsidRDefault="0041155A" w:rsidP="0041155A">
      <w:pPr>
        <w:pStyle w:val="Default"/>
        <w:jc w:val="both"/>
        <w:rPr>
          <w:color w:val="auto"/>
        </w:rPr>
      </w:pPr>
      <w:r w:rsidRPr="0041155A">
        <w:rPr>
          <w:b/>
          <w:bCs/>
          <w:color w:val="auto"/>
        </w:rPr>
        <w:t xml:space="preserve">Регулятивные универсальные учебные действия </w:t>
      </w:r>
    </w:p>
    <w:p w:rsidR="0041155A" w:rsidRPr="0041155A" w:rsidRDefault="0041155A" w:rsidP="0041155A">
      <w:pPr>
        <w:pStyle w:val="Default"/>
        <w:jc w:val="both"/>
        <w:rPr>
          <w:color w:val="auto"/>
        </w:rPr>
      </w:pPr>
      <w:r w:rsidRPr="0041155A">
        <w:rPr>
          <w:b/>
          <w:bCs/>
          <w:color w:val="auto"/>
        </w:rPr>
        <w:t xml:space="preserve">Самоорганизация и самоконтроль: </w:t>
      </w:r>
    </w:p>
    <w:p w:rsidR="0041155A" w:rsidRPr="0041155A" w:rsidRDefault="0041155A" w:rsidP="0041155A">
      <w:pPr>
        <w:pStyle w:val="Default"/>
        <w:jc w:val="both"/>
        <w:rPr>
          <w:color w:val="auto"/>
        </w:rPr>
      </w:pPr>
      <w:r w:rsidRPr="0041155A">
        <w:rPr>
          <w:color w:val="auto"/>
        </w:rPr>
        <w:lastRenderedPageBreak/>
        <w:t xml:space="preserve">понимать и принимать учебную задачу; </w:t>
      </w:r>
    </w:p>
    <w:p w:rsidR="0041155A" w:rsidRPr="0041155A" w:rsidRDefault="0041155A" w:rsidP="0041155A">
      <w:pPr>
        <w:pStyle w:val="Default"/>
        <w:jc w:val="both"/>
        <w:rPr>
          <w:color w:val="auto"/>
        </w:rPr>
      </w:pPr>
      <w:r w:rsidRPr="0041155A">
        <w:rPr>
          <w:color w:val="auto"/>
        </w:rPr>
        <w:t xml:space="preserve">организовывать свою деятельность; </w:t>
      </w:r>
    </w:p>
    <w:p w:rsidR="0041155A" w:rsidRPr="0041155A" w:rsidRDefault="0041155A" w:rsidP="0041155A">
      <w:pPr>
        <w:pStyle w:val="Default"/>
        <w:jc w:val="both"/>
        <w:rPr>
          <w:color w:val="auto"/>
        </w:rPr>
      </w:pPr>
      <w:r w:rsidRPr="0041155A">
        <w:rPr>
          <w:color w:val="auto"/>
        </w:rPr>
        <w:t xml:space="preserve">понимать предлагаемый план действий, действовать по плану; </w:t>
      </w:r>
    </w:p>
    <w:p w:rsidR="0041155A" w:rsidRPr="0041155A" w:rsidRDefault="0041155A" w:rsidP="0041155A">
      <w:pPr>
        <w:pStyle w:val="Default"/>
        <w:jc w:val="both"/>
        <w:rPr>
          <w:color w:val="auto"/>
        </w:rPr>
      </w:pPr>
      <w:r w:rsidRPr="0041155A">
        <w:rPr>
          <w:color w:val="auto"/>
        </w:rPr>
        <w:t xml:space="preserve">прогнозировать необходимые действия для получения практического результата, планировать работу; </w:t>
      </w:r>
    </w:p>
    <w:p w:rsidR="0041155A" w:rsidRPr="0041155A" w:rsidRDefault="0041155A" w:rsidP="0041155A">
      <w:pPr>
        <w:pStyle w:val="Default"/>
        <w:jc w:val="both"/>
        <w:rPr>
          <w:color w:val="auto"/>
        </w:rPr>
      </w:pPr>
      <w:r w:rsidRPr="0041155A">
        <w:rPr>
          <w:color w:val="auto"/>
        </w:rPr>
        <w:t xml:space="preserve">выполнять действия контроля и оценки; </w:t>
      </w:r>
    </w:p>
    <w:p w:rsidR="0041155A" w:rsidRPr="0041155A" w:rsidRDefault="0041155A" w:rsidP="0041155A">
      <w:pPr>
        <w:pStyle w:val="Default"/>
        <w:jc w:val="both"/>
        <w:rPr>
          <w:color w:val="auto"/>
        </w:rPr>
      </w:pPr>
      <w:r w:rsidRPr="0041155A">
        <w:rPr>
          <w:color w:val="auto"/>
        </w:rPr>
        <w:t xml:space="preserve">воспринимать советы, оценку учителя и других обучающихся, стараться учитывать их в работе. </w:t>
      </w:r>
    </w:p>
    <w:p w:rsidR="0041155A" w:rsidRPr="0041155A" w:rsidRDefault="0041155A" w:rsidP="0041155A">
      <w:pPr>
        <w:pStyle w:val="Default"/>
        <w:jc w:val="both"/>
        <w:rPr>
          <w:color w:val="auto"/>
        </w:rPr>
      </w:pPr>
      <w:r w:rsidRPr="0041155A">
        <w:rPr>
          <w:b/>
          <w:bCs/>
          <w:color w:val="auto"/>
        </w:rPr>
        <w:t>Совместная деятельность</w:t>
      </w:r>
      <w:r w:rsidRPr="0041155A">
        <w:rPr>
          <w:color w:val="auto"/>
        </w:rPr>
        <w:t xml:space="preserve">: </w:t>
      </w:r>
    </w:p>
    <w:p w:rsidR="0041155A" w:rsidRPr="0041155A" w:rsidRDefault="0041155A" w:rsidP="0041155A">
      <w:pPr>
        <w:pStyle w:val="Default"/>
        <w:jc w:val="both"/>
        <w:rPr>
          <w:color w:val="auto"/>
        </w:rPr>
      </w:pPr>
      <w:r w:rsidRPr="0041155A">
        <w:rPr>
          <w:color w:val="auto"/>
        </w:rPr>
        <w:t xml:space="preserve">выполнять элементарную совместную деятельность в процессе изготовления изделий, осуществлять взаимопомощь; </w:t>
      </w:r>
    </w:p>
    <w:p w:rsidR="0041155A" w:rsidRPr="0041155A" w:rsidRDefault="0041155A" w:rsidP="0041155A">
      <w:pPr>
        <w:pStyle w:val="Default"/>
        <w:jc w:val="both"/>
        <w:rPr>
          <w:color w:val="auto"/>
        </w:rPr>
      </w:pPr>
      <w:r w:rsidRPr="0041155A">
        <w:rPr>
          <w:color w:val="auto"/>
        </w:rPr>
        <w:t xml:space="preserve">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 </w:t>
      </w:r>
    </w:p>
    <w:p w:rsidR="0041155A" w:rsidRPr="0041155A" w:rsidRDefault="0041155A" w:rsidP="0041155A">
      <w:pPr>
        <w:pStyle w:val="Default"/>
        <w:jc w:val="both"/>
        <w:rPr>
          <w:color w:val="auto"/>
        </w:rPr>
      </w:pPr>
      <w:r w:rsidRPr="0041155A">
        <w:rPr>
          <w:b/>
          <w:bCs/>
          <w:color w:val="auto"/>
        </w:rPr>
        <w:t xml:space="preserve">3 КЛАСС </w:t>
      </w:r>
    </w:p>
    <w:p w:rsidR="0041155A" w:rsidRPr="0041155A" w:rsidRDefault="0041155A" w:rsidP="0041155A">
      <w:pPr>
        <w:pStyle w:val="Default"/>
        <w:jc w:val="both"/>
        <w:rPr>
          <w:color w:val="auto"/>
        </w:rPr>
      </w:pPr>
      <w:r w:rsidRPr="0041155A">
        <w:rPr>
          <w:b/>
          <w:bCs/>
          <w:color w:val="auto"/>
        </w:rPr>
        <w:t xml:space="preserve">Технологии, профессии и производства </w:t>
      </w:r>
    </w:p>
    <w:p w:rsidR="0041155A" w:rsidRPr="0041155A" w:rsidRDefault="0041155A" w:rsidP="0041155A">
      <w:pPr>
        <w:pStyle w:val="Default"/>
        <w:jc w:val="both"/>
        <w:rPr>
          <w:color w:val="auto"/>
        </w:rPr>
      </w:pPr>
      <w:r w:rsidRPr="0041155A">
        <w:rPr>
          <w:color w:val="auto"/>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41155A" w:rsidRPr="0041155A" w:rsidRDefault="0041155A" w:rsidP="0041155A">
      <w:pPr>
        <w:pStyle w:val="Default"/>
        <w:jc w:val="both"/>
        <w:rPr>
          <w:color w:val="auto"/>
        </w:rPr>
      </w:pPr>
      <w:r w:rsidRPr="0041155A">
        <w:rPr>
          <w:color w:val="auto"/>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41155A" w:rsidRPr="0041155A" w:rsidRDefault="0041155A" w:rsidP="0041155A">
      <w:pPr>
        <w:pStyle w:val="Default"/>
        <w:jc w:val="both"/>
        <w:rPr>
          <w:color w:val="auto"/>
        </w:rPr>
      </w:pPr>
      <w:r w:rsidRPr="0041155A">
        <w:rPr>
          <w:color w:val="auto"/>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 </w:t>
      </w:r>
    </w:p>
    <w:p w:rsidR="0041155A" w:rsidRPr="0041155A" w:rsidRDefault="0041155A" w:rsidP="0041155A">
      <w:pPr>
        <w:pStyle w:val="Default"/>
        <w:jc w:val="both"/>
        <w:rPr>
          <w:color w:val="auto"/>
        </w:rPr>
      </w:pPr>
      <w:r w:rsidRPr="0041155A">
        <w:rPr>
          <w:color w:val="auto"/>
        </w:rPr>
        <w:t xml:space="preserve">Бережное и внимательное отношение к природе как источнику сырьевых ресурсов и идей для технологий будущего. </w:t>
      </w:r>
    </w:p>
    <w:p w:rsidR="0041155A" w:rsidRPr="0041155A" w:rsidRDefault="0041155A" w:rsidP="0041155A">
      <w:pPr>
        <w:pStyle w:val="Default"/>
        <w:jc w:val="both"/>
        <w:rPr>
          <w:color w:val="auto"/>
        </w:rPr>
      </w:pPr>
      <w:r w:rsidRPr="0041155A">
        <w:rPr>
          <w:color w:val="auto"/>
        </w:rPr>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 </w:t>
      </w:r>
    </w:p>
    <w:p w:rsidR="0041155A" w:rsidRPr="0041155A" w:rsidRDefault="0041155A" w:rsidP="0041155A">
      <w:pPr>
        <w:pStyle w:val="Default"/>
        <w:jc w:val="both"/>
        <w:rPr>
          <w:color w:val="auto"/>
        </w:rPr>
      </w:pPr>
      <w:r w:rsidRPr="0041155A">
        <w:rPr>
          <w:b/>
          <w:bCs/>
          <w:color w:val="auto"/>
        </w:rPr>
        <w:t xml:space="preserve">Технологии ручной обработки материалов </w:t>
      </w:r>
    </w:p>
    <w:p w:rsidR="0041155A" w:rsidRPr="0041155A" w:rsidRDefault="0041155A" w:rsidP="0041155A">
      <w:pPr>
        <w:pStyle w:val="Default"/>
        <w:jc w:val="both"/>
        <w:rPr>
          <w:color w:val="auto"/>
        </w:rPr>
      </w:pPr>
      <w:r w:rsidRPr="0041155A">
        <w:rPr>
          <w:color w:val="auto"/>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41155A" w:rsidRPr="0041155A" w:rsidRDefault="0041155A" w:rsidP="0041155A">
      <w:pPr>
        <w:pStyle w:val="Default"/>
        <w:jc w:val="both"/>
        <w:rPr>
          <w:color w:val="auto"/>
        </w:rPr>
      </w:pPr>
      <w:r w:rsidRPr="0041155A">
        <w:rPr>
          <w:color w:val="auto"/>
        </w:rPr>
        <w:t xml:space="preserve">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 </w:t>
      </w:r>
    </w:p>
    <w:p w:rsidR="0041155A" w:rsidRPr="0041155A" w:rsidRDefault="0041155A" w:rsidP="0041155A">
      <w:pPr>
        <w:pStyle w:val="Default"/>
        <w:jc w:val="both"/>
        <w:rPr>
          <w:color w:val="auto"/>
        </w:rPr>
      </w:pPr>
      <w:r w:rsidRPr="0041155A">
        <w:rPr>
          <w:color w:val="auto"/>
        </w:rPr>
        <w:lastRenderedPageBreak/>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 </w:t>
      </w:r>
    </w:p>
    <w:p w:rsidR="0041155A" w:rsidRPr="0041155A" w:rsidRDefault="0041155A" w:rsidP="0041155A">
      <w:pPr>
        <w:pStyle w:val="Default"/>
        <w:jc w:val="both"/>
        <w:rPr>
          <w:color w:val="auto"/>
        </w:rPr>
      </w:pPr>
      <w:r w:rsidRPr="0041155A">
        <w:rPr>
          <w:color w:val="auto"/>
        </w:rP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 </w:t>
      </w:r>
    </w:p>
    <w:p w:rsidR="0041155A" w:rsidRPr="0041155A" w:rsidRDefault="0041155A" w:rsidP="0041155A">
      <w:pPr>
        <w:pStyle w:val="Default"/>
        <w:jc w:val="both"/>
        <w:rPr>
          <w:color w:val="auto"/>
        </w:rPr>
      </w:pPr>
      <w:r w:rsidRPr="0041155A">
        <w:rPr>
          <w:color w:val="auto"/>
        </w:rPr>
        <w:t xml:space="preserve">Выполнение рицовки на картоне с помощью канцелярского ножа, выполнение отверстий шилом. </w:t>
      </w:r>
    </w:p>
    <w:p w:rsidR="0041155A" w:rsidRPr="0041155A" w:rsidRDefault="0041155A" w:rsidP="0041155A">
      <w:pPr>
        <w:pStyle w:val="Default"/>
        <w:jc w:val="both"/>
        <w:rPr>
          <w:color w:val="auto"/>
        </w:rPr>
      </w:pPr>
      <w:r w:rsidRPr="0041155A">
        <w:rPr>
          <w:color w:val="auto"/>
        </w:rP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 </w:t>
      </w:r>
    </w:p>
    <w:p w:rsidR="0041155A" w:rsidRPr="0041155A" w:rsidRDefault="0041155A" w:rsidP="0041155A">
      <w:pPr>
        <w:pStyle w:val="Default"/>
        <w:jc w:val="both"/>
        <w:rPr>
          <w:color w:val="auto"/>
        </w:rPr>
      </w:pPr>
      <w:r w:rsidRPr="0041155A">
        <w:rPr>
          <w:color w:val="auto"/>
        </w:rPr>
        <w:t xml:space="preserve">Использование дополнительных материалов. Комбинирование разных материалов в одном изделии. </w:t>
      </w:r>
    </w:p>
    <w:p w:rsidR="0041155A" w:rsidRPr="0041155A" w:rsidRDefault="0041155A" w:rsidP="0041155A">
      <w:pPr>
        <w:pStyle w:val="Default"/>
        <w:jc w:val="both"/>
        <w:rPr>
          <w:color w:val="auto"/>
        </w:rPr>
      </w:pPr>
      <w:r w:rsidRPr="0041155A">
        <w:rPr>
          <w:b/>
          <w:bCs/>
          <w:color w:val="auto"/>
        </w:rPr>
        <w:t xml:space="preserve">Конструирование и моделирование </w:t>
      </w:r>
    </w:p>
    <w:p w:rsidR="0041155A" w:rsidRPr="0041155A" w:rsidRDefault="0041155A" w:rsidP="0041155A">
      <w:pPr>
        <w:pStyle w:val="Default"/>
        <w:jc w:val="both"/>
        <w:rPr>
          <w:color w:val="auto"/>
        </w:rPr>
      </w:pPr>
      <w:r w:rsidRPr="0041155A">
        <w:rPr>
          <w:color w:val="auto"/>
        </w:rPr>
        <w:t xml:space="preserve">Конструирование и моделирование изделий из различных материалов, в том числе </w:t>
      </w:r>
      <w:r w:rsidR="00A21177">
        <w:rPr>
          <w:color w:val="auto"/>
        </w:rPr>
        <w:t xml:space="preserve">с использованием конструктора </w:t>
      </w:r>
      <w:r w:rsidRPr="0041155A">
        <w:rPr>
          <w:color w:val="auto"/>
        </w:rPr>
        <w:t xml:space="preserve">(технико-технологическим,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41155A" w:rsidRPr="0041155A" w:rsidRDefault="0041155A" w:rsidP="0041155A">
      <w:pPr>
        <w:pStyle w:val="Default"/>
        <w:jc w:val="both"/>
        <w:rPr>
          <w:color w:val="auto"/>
        </w:rPr>
      </w:pPr>
      <w:r w:rsidRPr="0041155A">
        <w:rPr>
          <w:color w:val="auto"/>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41155A" w:rsidRPr="0041155A" w:rsidRDefault="0041155A" w:rsidP="0041155A">
      <w:pPr>
        <w:pStyle w:val="Default"/>
        <w:jc w:val="both"/>
        <w:rPr>
          <w:color w:val="auto"/>
        </w:rPr>
      </w:pPr>
      <w:r w:rsidRPr="0041155A">
        <w:rPr>
          <w:b/>
          <w:bCs/>
          <w:color w:val="auto"/>
        </w:rPr>
        <w:t xml:space="preserve">Информационно-коммуникативные технологии </w:t>
      </w:r>
    </w:p>
    <w:p w:rsidR="0041155A" w:rsidRPr="0041155A" w:rsidRDefault="0041155A" w:rsidP="0041155A">
      <w:pPr>
        <w:pStyle w:val="Default"/>
        <w:jc w:val="both"/>
        <w:rPr>
          <w:color w:val="auto"/>
        </w:rPr>
      </w:pPr>
      <w:r w:rsidRPr="0041155A">
        <w:rPr>
          <w:color w:val="auto"/>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MicrosoftWord или другим. </w:t>
      </w:r>
    </w:p>
    <w:p w:rsidR="0041155A" w:rsidRPr="0041155A" w:rsidRDefault="0041155A" w:rsidP="0041155A">
      <w:pPr>
        <w:pStyle w:val="Default"/>
        <w:jc w:val="both"/>
        <w:rPr>
          <w:color w:val="auto"/>
        </w:rPr>
      </w:pPr>
      <w:r w:rsidRPr="0041155A">
        <w:rPr>
          <w:color w:val="auto"/>
        </w:rPr>
        <w:t xml:space="preserve">УНИВЕРСАЛЬНЫЕ УЧЕБНЫЕ ДЕЙСТВИЯ </w:t>
      </w:r>
    </w:p>
    <w:p w:rsidR="0041155A" w:rsidRDefault="0041155A" w:rsidP="0041155A">
      <w:pPr>
        <w:pStyle w:val="Default"/>
        <w:jc w:val="both"/>
        <w:rPr>
          <w:color w:val="auto"/>
        </w:rPr>
      </w:pPr>
      <w:r w:rsidRPr="0041155A">
        <w:rPr>
          <w:color w:val="auto"/>
        </w:rPr>
        <w:t xml:space="preserve">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155A" w:rsidRPr="0041155A" w:rsidRDefault="0041155A" w:rsidP="0041155A">
      <w:pPr>
        <w:pStyle w:val="Default"/>
        <w:jc w:val="both"/>
        <w:rPr>
          <w:color w:val="auto"/>
        </w:rPr>
      </w:pPr>
      <w:r w:rsidRPr="0041155A">
        <w:rPr>
          <w:b/>
          <w:bCs/>
          <w:color w:val="auto"/>
        </w:rPr>
        <w:lastRenderedPageBreak/>
        <w:t xml:space="preserve">Познавательные универсальные учебные действия </w:t>
      </w:r>
    </w:p>
    <w:p w:rsidR="0041155A" w:rsidRPr="0041155A" w:rsidRDefault="0041155A" w:rsidP="0041155A">
      <w:pPr>
        <w:pStyle w:val="Default"/>
        <w:jc w:val="both"/>
        <w:rPr>
          <w:color w:val="auto"/>
        </w:rPr>
      </w:pPr>
      <w:r w:rsidRPr="0041155A">
        <w:rPr>
          <w:b/>
          <w:bCs/>
          <w:color w:val="auto"/>
        </w:rPr>
        <w:t xml:space="preserve">Базовые логические и исследовательские действия: </w:t>
      </w:r>
    </w:p>
    <w:p w:rsidR="0041155A" w:rsidRPr="0041155A" w:rsidRDefault="0041155A" w:rsidP="0041155A">
      <w:pPr>
        <w:pStyle w:val="Default"/>
        <w:jc w:val="both"/>
        <w:rPr>
          <w:color w:val="auto"/>
        </w:rPr>
      </w:pPr>
      <w:r w:rsidRPr="0041155A">
        <w:rPr>
          <w:color w:val="auto"/>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41155A" w:rsidRPr="0041155A" w:rsidRDefault="0041155A" w:rsidP="0041155A">
      <w:pPr>
        <w:pStyle w:val="Default"/>
        <w:jc w:val="both"/>
        <w:rPr>
          <w:color w:val="auto"/>
        </w:rPr>
      </w:pPr>
      <w:r w:rsidRPr="0041155A">
        <w:rPr>
          <w:color w:val="auto"/>
        </w:rPr>
        <w:t xml:space="preserve">осуществлять анализ предложенных образцов с выделением существенных и несущественных признаков; </w:t>
      </w:r>
    </w:p>
    <w:p w:rsidR="0041155A" w:rsidRPr="0041155A" w:rsidRDefault="0041155A" w:rsidP="0041155A">
      <w:pPr>
        <w:pStyle w:val="Default"/>
        <w:jc w:val="both"/>
        <w:rPr>
          <w:color w:val="auto"/>
        </w:rPr>
      </w:pPr>
      <w:r w:rsidRPr="0041155A">
        <w:rPr>
          <w:color w:val="auto"/>
        </w:rPr>
        <w:t xml:space="preserve">выполнять работу в соответствии с инструкцией, устной или письменной, а также графически представленной в схеме, таблице; </w:t>
      </w:r>
    </w:p>
    <w:p w:rsidR="0041155A" w:rsidRPr="0041155A" w:rsidRDefault="0041155A" w:rsidP="0041155A">
      <w:pPr>
        <w:pStyle w:val="Default"/>
        <w:jc w:val="both"/>
        <w:rPr>
          <w:color w:val="auto"/>
        </w:rPr>
      </w:pPr>
      <w:r w:rsidRPr="0041155A">
        <w:rPr>
          <w:color w:val="auto"/>
        </w:rPr>
        <w:t xml:space="preserve">определять способы доработки конструкций с учётом предложенных условий; </w:t>
      </w:r>
    </w:p>
    <w:p w:rsidR="0041155A" w:rsidRPr="0041155A" w:rsidRDefault="0041155A" w:rsidP="0041155A">
      <w:pPr>
        <w:pStyle w:val="Default"/>
        <w:jc w:val="both"/>
        <w:rPr>
          <w:color w:val="auto"/>
        </w:rPr>
      </w:pPr>
      <w:r w:rsidRPr="0041155A">
        <w:rPr>
          <w:color w:val="auto"/>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41155A" w:rsidRPr="0041155A" w:rsidRDefault="0041155A" w:rsidP="0041155A">
      <w:pPr>
        <w:pStyle w:val="Default"/>
        <w:jc w:val="both"/>
        <w:rPr>
          <w:color w:val="auto"/>
        </w:rPr>
      </w:pPr>
      <w:r w:rsidRPr="0041155A">
        <w:rPr>
          <w:color w:val="auto"/>
        </w:rPr>
        <w:t xml:space="preserve">читать и воспроизводить простой чертёж (эскиз) развёртки изделия; </w:t>
      </w:r>
    </w:p>
    <w:p w:rsidR="0041155A" w:rsidRPr="0041155A" w:rsidRDefault="0041155A" w:rsidP="0041155A">
      <w:pPr>
        <w:pStyle w:val="Default"/>
        <w:jc w:val="both"/>
        <w:rPr>
          <w:color w:val="auto"/>
        </w:rPr>
      </w:pPr>
      <w:r w:rsidRPr="0041155A">
        <w:rPr>
          <w:color w:val="auto"/>
        </w:rPr>
        <w:t xml:space="preserve">восстанавливать нарушенную последовательность выполнения изделия. </w:t>
      </w:r>
    </w:p>
    <w:p w:rsidR="0041155A" w:rsidRPr="0041155A" w:rsidRDefault="0041155A" w:rsidP="0041155A">
      <w:pPr>
        <w:pStyle w:val="Default"/>
        <w:jc w:val="both"/>
        <w:rPr>
          <w:color w:val="auto"/>
        </w:rPr>
      </w:pPr>
      <w:r w:rsidRPr="0041155A">
        <w:rPr>
          <w:b/>
          <w:bCs/>
          <w:color w:val="auto"/>
        </w:rPr>
        <w:t xml:space="preserve">Работа с информацией: </w:t>
      </w:r>
    </w:p>
    <w:p w:rsidR="0041155A" w:rsidRPr="0041155A" w:rsidRDefault="0041155A" w:rsidP="0041155A">
      <w:pPr>
        <w:pStyle w:val="Default"/>
        <w:jc w:val="both"/>
        <w:rPr>
          <w:color w:val="auto"/>
        </w:rPr>
      </w:pPr>
      <w:r w:rsidRPr="0041155A">
        <w:rPr>
          <w:color w:val="auto"/>
        </w:rP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41155A" w:rsidRPr="0041155A" w:rsidRDefault="0041155A" w:rsidP="0041155A">
      <w:pPr>
        <w:pStyle w:val="Default"/>
        <w:jc w:val="both"/>
        <w:rPr>
          <w:color w:val="auto"/>
        </w:rPr>
      </w:pPr>
      <w:r w:rsidRPr="0041155A">
        <w:rPr>
          <w:color w:val="auto"/>
        </w:rPr>
        <w:t xml:space="preserve">на основе анализа информации производить выбор наиболее эффективных способов работы; </w:t>
      </w:r>
    </w:p>
    <w:p w:rsidR="0041155A" w:rsidRPr="0041155A" w:rsidRDefault="0041155A" w:rsidP="0041155A">
      <w:pPr>
        <w:pStyle w:val="Default"/>
        <w:jc w:val="both"/>
        <w:rPr>
          <w:color w:val="auto"/>
        </w:rPr>
      </w:pPr>
      <w:r w:rsidRPr="0041155A">
        <w:rPr>
          <w:color w:val="auto"/>
        </w:rPr>
        <w:t xml:space="preserve">осуществлять поиск необходимой информации для выполнения учебных заданий с использованием учебной литературы; </w:t>
      </w:r>
    </w:p>
    <w:p w:rsidR="0041155A" w:rsidRPr="0041155A" w:rsidRDefault="0041155A" w:rsidP="0041155A">
      <w:pPr>
        <w:pStyle w:val="Default"/>
        <w:jc w:val="both"/>
        <w:rPr>
          <w:color w:val="auto"/>
        </w:rPr>
      </w:pPr>
      <w:r w:rsidRPr="0041155A">
        <w:rPr>
          <w:color w:val="auto"/>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41155A" w:rsidRPr="0041155A" w:rsidRDefault="0041155A" w:rsidP="0041155A">
      <w:pPr>
        <w:pStyle w:val="Default"/>
        <w:jc w:val="both"/>
        <w:rPr>
          <w:color w:val="auto"/>
        </w:rPr>
      </w:pPr>
      <w:r w:rsidRPr="0041155A">
        <w:rPr>
          <w:b/>
          <w:bCs/>
          <w:color w:val="auto"/>
        </w:rPr>
        <w:t xml:space="preserve">Коммуникативные универсальные учебные действия: </w:t>
      </w:r>
    </w:p>
    <w:p w:rsidR="0041155A" w:rsidRPr="0041155A" w:rsidRDefault="0041155A" w:rsidP="0041155A">
      <w:pPr>
        <w:pStyle w:val="Default"/>
        <w:jc w:val="both"/>
        <w:rPr>
          <w:color w:val="auto"/>
        </w:rPr>
      </w:pPr>
      <w:r w:rsidRPr="0041155A">
        <w:rPr>
          <w:color w:val="auto"/>
        </w:rPr>
        <w:t xml:space="preserve">строить монологическое высказывание, владеть диалогической формой коммуникации; </w:t>
      </w:r>
    </w:p>
    <w:p w:rsidR="0041155A" w:rsidRPr="0041155A" w:rsidRDefault="0041155A" w:rsidP="0041155A">
      <w:pPr>
        <w:pStyle w:val="Default"/>
        <w:jc w:val="both"/>
        <w:rPr>
          <w:color w:val="auto"/>
        </w:rPr>
      </w:pPr>
      <w:r w:rsidRPr="0041155A">
        <w:rPr>
          <w:color w:val="auto"/>
        </w:rPr>
        <w:t xml:space="preserve">строить рассуждения в форме связи простых суждений об объекте, его строении, свойствах и способах создания; </w:t>
      </w:r>
    </w:p>
    <w:p w:rsidR="0041155A" w:rsidRPr="0041155A" w:rsidRDefault="0041155A" w:rsidP="0041155A">
      <w:pPr>
        <w:pStyle w:val="Default"/>
        <w:jc w:val="both"/>
        <w:rPr>
          <w:color w:val="auto"/>
        </w:rPr>
      </w:pPr>
      <w:r w:rsidRPr="0041155A">
        <w:rPr>
          <w:color w:val="auto"/>
        </w:rPr>
        <w:t xml:space="preserve">описывать предметы рукотворного мира, оценивать их достоинства; </w:t>
      </w:r>
    </w:p>
    <w:p w:rsidR="0041155A" w:rsidRPr="0041155A" w:rsidRDefault="0041155A" w:rsidP="0041155A">
      <w:pPr>
        <w:pStyle w:val="Default"/>
        <w:jc w:val="both"/>
        <w:rPr>
          <w:color w:val="auto"/>
        </w:rPr>
      </w:pPr>
      <w:r w:rsidRPr="0041155A">
        <w:rPr>
          <w:color w:val="auto"/>
        </w:rPr>
        <w:t xml:space="preserve">формулировать собственное мнение, аргументировать выбор вариантов и способов выполнения задания. </w:t>
      </w:r>
    </w:p>
    <w:p w:rsidR="0041155A" w:rsidRPr="0041155A" w:rsidRDefault="0041155A" w:rsidP="0041155A">
      <w:pPr>
        <w:pStyle w:val="Default"/>
        <w:jc w:val="both"/>
        <w:rPr>
          <w:color w:val="auto"/>
        </w:rPr>
      </w:pPr>
      <w:r w:rsidRPr="0041155A">
        <w:rPr>
          <w:b/>
          <w:bCs/>
          <w:color w:val="auto"/>
        </w:rPr>
        <w:t xml:space="preserve">Регулятивные универсальные учебные действия </w:t>
      </w:r>
    </w:p>
    <w:p w:rsidR="0041155A" w:rsidRPr="0041155A" w:rsidRDefault="0041155A" w:rsidP="0041155A">
      <w:pPr>
        <w:pStyle w:val="Default"/>
        <w:jc w:val="both"/>
        <w:rPr>
          <w:color w:val="auto"/>
        </w:rPr>
      </w:pPr>
      <w:r w:rsidRPr="0041155A">
        <w:rPr>
          <w:b/>
          <w:bCs/>
          <w:color w:val="auto"/>
        </w:rPr>
        <w:t xml:space="preserve">Самоорганизация и самоконтроль: </w:t>
      </w:r>
    </w:p>
    <w:p w:rsidR="0041155A" w:rsidRPr="0041155A" w:rsidRDefault="0041155A" w:rsidP="0041155A">
      <w:pPr>
        <w:pStyle w:val="Default"/>
        <w:jc w:val="both"/>
        <w:rPr>
          <w:color w:val="auto"/>
        </w:rPr>
      </w:pPr>
      <w:r w:rsidRPr="0041155A">
        <w:rPr>
          <w:color w:val="auto"/>
        </w:rPr>
        <w:t xml:space="preserve">принимать и сохранять учебную задачу, осуществлять поиск средств для её решения; </w:t>
      </w:r>
    </w:p>
    <w:p w:rsidR="0041155A" w:rsidRPr="0041155A" w:rsidRDefault="0041155A" w:rsidP="0041155A">
      <w:pPr>
        <w:pStyle w:val="Default"/>
        <w:jc w:val="both"/>
        <w:rPr>
          <w:color w:val="auto"/>
        </w:rPr>
      </w:pPr>
      <w:r w:rsidRPr="0041155A">
        <w:rPr>
          <w:color w:val="auto"/>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выполнять действия контроля и оценки, выявлять ошибки и недочёты по результатам работы, устанавливать их причины и искать способы устранения; </w:t>
      </w:r>
    </w:p>
    <w:p w:rsidR="0041155A" w:rsidRPr="0041155A" w:rsidRDefault="0041155A" w:rsidP="0041155A">
      <w:pPr>
        <w:pStyle w:val="Default"/>
        <w:jc w:val="both"/>
        <w:rPr>
          <w:color w:val="auto"/>
        </w:rPr>
      </w:pPr>
      <w:r w:rsidRPr="0041155A">
        <w:rPr>
          <w:color w:val="auto"/>
        </w:rPr>
        <w:t xml:space="preserve">проявлять волевую саморегуляцию при выполнении задания. </w:t>
      </w:r>
    </w:p>
    <w:p w:rsidR="0041155A" w:rsidRPr="0041155A" w:rsidRDefault="0041155A" w:rsidP="0041155A">
      <w:pPr>
        <w:pStyle w:val="Default"/>
        <w:jc w:val="both"/>
        <w:rPr>
          <w:color w:val="auto"/>
        </w:rPr>
      </w:pPr>
      <w:r w:rsidRPr="0041155A">
        <w:rPr>
          <w:b/>
          <w:bCs/>
          <w:color w:val="auto"/>
        </w:rPr>
        <w:t>Совместная деятельность</w:t>
      </w:r>
      <w:r w:rsidRPr="0041155A">
        <w:rPr>
          <w:color w:val="auto"/>
        </w:rPr>
        <w:t xml:space="preserve">: </w:t>
      </w:r>
    </w:p>
    <w:p w:rsidR="0041155A" w:rsidRPr="0041155A" w:rsidRDefault="0041155A" w:rsidP="0041155A">
      <w:pPr>
        <w:pStyle w:val="Default"/>
        <w:jc w:val="both"/>
        <w:rPr>
          <w:color w:val="auto"/>
        </w:rPr>
      </w:pPr>
      <w:r w:rsidRPr="0041155A">
        <w:rPr>
          <w:color w:val="auto"/>
        </w:rPr>
        <w:t xml:space="preserve">выбирать себе партнёров по совместной деятельности не только по симпатии, но и по деловым качествам; </w:t>
      </w:r>
    </w:p>
    <w:p w:rsidR="0041155A" w:rsidRPr="0041155A" w:rsidRDefault="0041155A" w:rsidP="0041155A">
      <w:pPr>
        <w:pStyle w:val="Default"/>
        <w:jc w:val="both"/>
        <w:rPr>
          <w:color w:val="auto"/>
        </w:rPr>
      </w:pPr>
      <w:r w:rsidRPr="0041155A">
        <w:rPr>
          <w:color w:val="auto"/>
        </w:rPr>
        <w:t xml:space="preserve">справедливо распределять работу, договариваться, приходить к общему решению, отвечать за общий результат работы; </w:t>
      </w:r>
    </w:p>
    <w:p w:rsidR="0041155A" w:rsidRPr="0041155A" w:rsidRDefault="0041155A" w:rsidP="0041155A">
      <w:pPr>
        <w:pStyle w:val="Default"/>
        <w:jc w:val="both"/>
        <w:rPr>
          <w:color w:val="auto"/>
        </w:rPr>
      </w:pPr>
      <w:r w:rsidRPr="0041155A">
        <w:rPr>
          <w:color w:val="auto"/>
        </w:rPr>
        <w:t xml:space="preserve">выполнять роли лидера, подчинённого, соблюдать равноправие и дружелюбие; </w:t>
      </w:r>
    </w:p>
    <w:p w:rsidR="0041155A" w:rsidRPr="0041155A" w:rsidRDefault="0041155A" w:rsidP="0041155A">
      <w:pPr>
        <w:pStyle w:val="Default"/>
        <w:jc w:val="both"/>
        <w:rPr>
          <w:color w:val="auto"/>
        </w:rPr>
      </w:pPr>
      <w:r w:rsidRPr="0041155A">
        <w:rPr>
          <w:color w:val="auto"/>
        </w:rPr>
        <w:t xml:space="preserve">осуществлять взаимопомощь, проявлять ответственность при выполнении своей части работы. </w:t>
      </w:r>
    </w:p>
    <w:p w:rsidR="0041155A" w:rsidRPr="0041155A" w:rsidRDefault="0041155A" w:rsidP="0041155A">
      <w:pPr>
        <w:pStyle w:val="Default"/>
        <w:jc w:val="both"/>
        <w:rPr>
          <w:color w:val="auto"/>
        </w:rPr>
      </w:pPr>
      <w:r w:rsidRPr="0041155A">
        <w:rPr>
          <w:b/>
          <w:bCs/>
          <w:color w:val="auto"/>
        </w:rPr>
        <w:t xml:space="preserve">4 КЛАСС </w:t>
      </w:r>
    </w:p>
    <w:p w:rsidR="0041155A" w:rsidRPr="0041155A" w:rsidRDefault="0041155A" w:rsidP="0041155A">
      <w:pPr>
        <w:pStyle w:val="Default"/>
        <w:jc w:val="both"/>
        <w:rPr>
          <w:color w:val="auto"/>
        </w:rPr>
      </w:pPr>
      <w:r w:rsidRPr="0041155A">
        <w:rPr>
          <w:b/>
          <w:bCs/>
          <w:color w:val="auto"/>
        </w:rPr>
        <w:t xml:space="preserve">Технологии, профессии и производства </w:t>
      </w:r>
    </w:p>
    <w:p w:rsidR="0041155A" w:rsidRPr="0041155A" w:rsidRDefault="0041155A" w:rsidP="0041155A">
      <w:pPr>
        <w:pStyle w:val="Default"/>
        <w:jc w:val="both"/>
        <w:rPr>
          <w:color w:val="auto"/>
        </w:rPr>
      </w:pPr>
      <w:r w:rsidRPr="0041155A">
        <w:rPr>
          <w:color w:val="auto"/>
        </w:rPr>
        <w:lastRenderedPageBreak/>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 </w:t>
      </w:r>
    </w:p>
    <w:p w:rsidR="0041155A" w:rsidRPr="0041155A" w:rsidRDefault="0041155A" w:rsidP="0041155A">
      <w:pPr>
        <w:pStyle w:val="Default"/>
        <w:jc w:val="both"/>
        <w:rPr>
          <w:color w:val="auto"/>
        </w:rPr>
      </w:pPr>
      <w:r w:rsidRPr="0041155A">
        <w:rPr>
          <w:color w:val="auto"/>
        </w:rPr>
        <w:t xml:space="preserve">Профессии, связанные с опасностями (пожарные, космонавты, химики и другие). </w:t>
      </w:r>
    </w:p>
    <w:p w:rsidR="0041155A" w:rsidRPr="0041155A" w:rsidRDefault="0041155A" w:rsidP="0041155A">
      <w:pPr>
        <w:pStyle w:val="Default"/>
        <w:jc w:val="both"/>
        <w:rPr>
          <w:color w:val="auto"/>
        </w:rPr>
      </w:pPr>
      <w:r w:rsidRPr="0041155A">
        <w:rPr>
          <w:color w:val="auto"/>
        </w:rPr>
        <w:t xml:space="preserve">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 </w:t>
      </w:r>
    </w:p>
    <w:p w:rsidR="0041155A" w:rsidRPr="0041155A" w:rsidRDefault="0041155A" w:rsidP="0041155A">
      <w:pPr>
        <w:pStyle w:val="Default"/>
        <w:jc w:val="both"/>
        <w:rPr>
          <w:color w:val="auto"/>
        </w:rPr>
      </w:pPr>
      <w:r w:rsidRPr="0041155A">
        <w:rPr>
          <w:color w:val="auto"/>
        </w:rP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 </w:t>
      </w:r>
    </w:p>
    <w:p w:rsidR="0041155A" w:rsidRPr="0041155A" w:rsidRDefault="0041155A" w:rsidP="0041155A">
      <w:pPr>
        <w:pStyle w:val="Default"/>
        <w:jc w:val="both"/>
        <w:rPr>
          <w:color w:val="auto"/>
        </w:rPr>
      </w:pPr>
      <w:r w:rsidRPr="0041155A">
        <w:rPr>
          <w:color w:val="auto"/>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41155A" w:rsidRPr="0041155A" w:rsidRDefault="0041155A" w:rsidP="0041155A">
      <w:pPr>
        <w:pStyle w:val="Default"/>
        <w:jc w:val="both"/>
        <w:rPr>
          <w:color w:val="auto"/>
        </w:rPr>
      </w:pPr>
      <w:r w:rsidRPr="0041155A">
        <w:rPr>
          <w:b/>
          <w:bCs/>
          <w:color w:val="auto"/>
        </w:rPr>
        <w:t xml:space="preserve">Технологии ручной обработки материалов </w:t>
      </w:r>
    </w:p>
    <w:p w:rsidR="0041155A" w:rsidRDefault="0041155A" w:rsidP="0041155A">
      <w:pPr>
        <w:pStyle w:val="Default"/>
        <w:jc w:val="both"/>
        <w:rPr>
          <w:color w:val="auto"/>
        </w:rPr>
      </w:pPr>
      <w:r w:rsidRPr="0041155A">
        <w:rPr>
          <w:color w:val="auto"/>
        </w:rPr>
        <w:t xml:space="preserve">Синтетические материалы – ткани, полимеры (пластик, поролон). Их свойства. Создание синтетических материалов с заданными свойствами. </w:t>
      </w:r>
    </w:p>
    <w:p w:rsidR="0041155A" w:rsidRPr="0041155A" w:rsidRDefault="0041155A" w:rsidP="0041155A">
      <w:pPr>
        <w:pStyle w:val="Default"/>
        <w:jc w:val="both"/>
        <w:rPr>
          <w:color w:val="auto"/>
        </w:rPr>
      </w:pPr>
      <w:r w:rsidRPr="0041155A">
        <w:rPr>
          <w:color w:val="auto"/>
        </w:rP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 </w:t>
      </w:r>
    </w:p>
    <w:p w:rsidR="0041155A" w:rsidRPr="0041155A" w:rsidRDefault="0041155A" w:rsidP="0041155A">
      <w:pPr>
        <w:pStyle w:val="Default"/>
        <w:jc w:val="both"/>
        <w:rPr>
          <w:color w:val="auto"/>
        </w:rPr>
      </w:pPr>
      <w:r w:rsidRPr="0041155A">
        <w:rPr>
          <w:color w:val="auto"/>
        </w:rPr>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rsidR="0041155A" w:rsidRPr="0041155A" w:rsidRDefault="0041155A" w:rsidP="0041155A">
      <w:pPr>
        <w:pStyle w:val="Default"/>
        <w:jc w:val="both"/>
        <w:rPr>
          <w:color w:val="auto"/>
        </w:rPr>
      </w:pPr>
      <w:r w:rsidRPr="0041155A">
        <w:rPr>
          <w:color w:val="auto"/>
        </w:rP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41155A" w:rsidRPr="0041155A" w:rsidRDefault="0041155A" w:rsidP="0041155A">
      <w:pPr>
        <w:pStyle w:val="Default"/>
        <w:jc w:val="both"/>
        <w:rPr>
          <w:color w:val="auto"/>
        </w:rPr>
      </w:pPr>
      <w:r w:rsidRPr="0041155A">
        <w:rPr>
          <w:color w:val="auto"/>
        </w:rPr>
        <w:t xml:space="preserve">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rsidR="0041155A" w:rsidRPr="0041155A" w:rsidRDefault="0041155A" w:rsidP="0041155A">
      <w:pPr>
        <w:pStyle w:val="Default"/>
        <w:jc w:val="both"/>
        <w:rPr>
          <w:color w:val="auto"/>
        </w:rPr>
      </w:pPr>
      <w:r w:rsidRPr="0041155A">
        <w:rPr>
          <w:color w:val="auto"/>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41155A" w:rsidRPr="0041155A" w:rsidRDefault="0041155A" w:rsidP="0041155A">
      <w:pPr>
        <w:pStyle w:val="Default"/>
        <w:jc w:val="both"/>
        <w:rPr>
          <w:color w:val="auto"/>
        </w:rPr>
      </w:pPr>
      <w:r w:rsidRPr="0041155A">
        <w:rPr>
          <w:color w:val="auto"/>
        </w:rPr>
        <w:t xml:space="preserve">Комбинированное использование разных материалов. </w:t>
      </w:r>
    </w:p>
    <w:p w:rsidR="0041155A" w:rsidRPr="0041155A" w:rsidRDefault="0041155A" w:rsidP="0041155A">
      <w:pPr>
        <w:pStyle w:val="Default"/>
        <w:jc w:val="both"/>
        <w:rPr>
          <w:color w:val="auto"/>
        </w:rPr>
      </w:pPr>
      <w:r w:rsidRPr="0041155A">
        <w:rPr>
          <w:b/>
          <w:bCs/>
          <w:color w:val="auto"/>
        </w:rPr>
        <w:t xml:space="preserve">Конструирование и моделирование </w:t>
      </w:r>
    </w:p>
    <w:p w:rsidR="0041155A" w:rsidRPr="0041155A" w:rsidRDefault="0041155A" w:rsidP="0041155A">
      <w:pPr>
        <w:pStyle w:val="Default"/>
        <w:jc w:val="both"/>
        <w:rPr>
          <w:color w:val="auto"/>
        </w:rPr>
      </w:pPr>
      <w:r w:rsidRPr="0041155A">
        <w:rPr>
          <w:color w:val="auto"/>
        </w:rPr>
        <w:t xml:space="preserve">Современные требования к техническим устройствам (экологичность, безопасность, эргономичность и другие). </w:t>
      </w:r>
    </w:p>
    <w:p w:rsidR="0041155A" w:rsidRPr="0041155A" w:rsidRDefault="0041155A" w:rsidP="0041155A">
      <w:pPr>
        <w:pStyle w:val="Default"/>
        <w:jc w:val="both"/>
        <w:rPr>
          <w:color w:val="auto"/>
        </w:rPr>
      </w:pPr>
      <w:r w:rsidRPr="0041155A">
        <w:rPr>
          <w:color w:val="auto"/>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w:t>
      </w:r>
      <w:r w:rsidRPr="0041155A">
        <w:rPr>
          <w:color w:val="auto"/>
        </w:rPr>
        <w:lastRenderedPageBreak/>
        <w:t xml:space="preserve">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41155A" w:rsidRDefault="0041155A" w:rsidP="0041155A">
      <w:pPr>
        <w:pStyle w:val="Default"/>
        <w:jc w:val="both"/>
        <w:rPr>
          <w:color w:val="auto"/>
        </w:rPr>
      </w:pPr>
      <w:r w:rsidRPr="0041155A">
        <w:rPr>
          <w:color w:val="auto"/>
        </w:rP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w:t>
      </w:r>
    </w:p>
    <w:p w:rsidR="0041155A" w:rsidRPr="0041155A" w:rsidRDefault="0041155A" w:rsidP="0041155A">
      <w:pPr>
        <w:pStyle w:val="Default"/>
        <w:jc w:val="both"/>
        <w:rPr>
          <w:color w:val="auto"/>
        </w:rPr>
      </w:pPr>
      <w:r w:rsidRPr="0041155A">
        <w:rPr>
          <w:b/>
          <w:bCs/>
          <w:color w:val="auto"/>
        </w:rPr>
        <w:t xml:space="preserve">Информационно-коммуникативные технологии </w:t>
      </w:r>
    </w:p>
    <w:p w:rsidR="0041155A" w:rsidRPr="0041155A" w:rsidRDefault="0041155A" w:rsidP="0041155A">
      <w:pPr>
        <w:pStyle w:val="Default"/>
        <w:jc w:val="both"/>
        <w:rPr>
          <w:color w:val="auto"/>
        </w:rPr>
      </w:pPr>
      <w:r w:rsidRPr="0041155A">
        <w:rPr>
          <w:color w:val="auto"/>
        </w:rPr>
        <w:t xml:space="preserve">Работа с доступной информацией в Интернете и на цифровых носителях информации. </w:t>
      </w:r>
    </w:p>
    <w:p w:rsidR="0041155A" w:rsidRPr="0041155A" w:rsidRDefault="0041155A" w:rsidP="0041155A">
      <w:pPr>
        <w:pStyle w:val="Default"/>
        <w:jc w:val="both"/>
        <w:rPr>
          <w:color w:val="auto"/>
        </w:rPr>
      </w:pPr>
      <w:r w:rsidRPr="0041155A">
        <w:rPr>
          <w:color w:val="auto"/>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 </w:t>
      </w:r>
    </w:p>
    <w:p w:rsidR="0041155A" w:rsidRPr="0041155A" w:rsidRDefault="0041155A" w:rsidP="0041155A">
      <w:pPr>
        <w:pStyle w:val="Default"/>
        <w:jc w:val="both"/>
        <w:rPr>
          <w:color w:val="auto"/>
        </w:rPr>
      </w:pPr>
      <w:r w:rsidRPr="0041155A">
        <w:rPr>
          <w:color w:val="auto"/>
        </w:rPr>
        <w:t xml:space="preserve">УНИВЕРСАЛЬНЫЕ УЧЕБНЫЕ ДЕЙСТВИЯ </w:t>
      </w:r>
    </w:p>
    <w:p w:rsidR="0041155A" w:rsidRPr="0041155A" w:rsidRDefault="0041155A" w:rsidP="0041155A">
      <w:pPr>
        <w:pStyle w:val="Default"/>
        <w:jc w:val="both"/>
        <w:rPr>
          <w:color w:val="auto"/>
        </w:rPr>
      </w:pPr>
      <w:r w:rsidRPr="0041155A">
        <w:rPr>
          <w:color w:val="auto"/>
        </w:rPr>
        <w:t xml:space="preserve">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155A" w:rsidRPr="0041155A" w:rsidRDefault="0041155A" w:rsidP="0041155A">
      <w:pPr>
        <w:pStyle w:val="Default"/>
        <w:jc w:val="both"/>
        <w:rPr>
          <w:color w:val="auto"/>
        </w:rPr>
      </w:pPr>
      <w:r w:rsidRPr="0041155A">
        <w:rPr>
          <w:b/>
          <w:bCs/>
          <w:color w:val="auto"/>
        </w:rPr>
        <w:t xml:space="preserve">Познавательные универсальные учебные действия </w:t>
      </w:r>
    </w:p>
    <w:p w:rsidR="0041155A" w:rsidRPr="0041155A" w:rsidRDefault="0041155A" w:rsidP="0041155A">
      <w:pPr>
        <w:pStyle w:val="Default"/>
        <w:jc w:val="both"/>
        <w:rPr>
          <w:color w:val="auto"/>
        </w:rPr>
      </w:pPr>
      <w:r w:rsidRPr="0041155A">
        <w:rPr>
          <w:b/>
          <w:bCs/>
          <w:color w:val="auto"/>
        </w:rPr>
        <w:t xml:space="preserve">Базовые логические и исследовательские действия: </w:t>
      </w:r>
    </w:p>
    <w:p w:rsidR="0041155A" w:rsidRPr="0041155A" w:rsidRDefault="0041155A" w:rsidP="0041155A">
      <w:pPr>
        <w:pStyle w:val="Default"/>
        <w:jc w:val="both"/>
        <w:rPr>
          <w:color w:val="auto"/>
        </w:rPr>
      </w:pPr>
      <w:r w:rsidRPr="0041155A">
        <w:rPr>
          <w:color w:val="auto"/>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41155A" w:rsidRPr="0041155A" w:rsidRDefault="0041155A" w:rsidP="0041155A">
      <w:pPr>
        <w:pStyle w:val="Default"/>
        <w:jc w:val="both"/>
        <w:rPr>
          <w:color w:val="auto"/>
        </w:rPr>
      </w:pPr>
      <w:r w:rsidRPr="0041155A">
        <w:rPr>
          <w:color w:val="auto"/>
        </w:rPr>
        <w:t xml:space="preserve">анализировать конструкции предложенных образцов изделий; </w:t>
      </w:r>
    </w:p>
    <w:p w:rsidR="0041155A" w:rsidRPr="0041155A" w:rsidRDefault="0041155A" w:rsidP="0041155A">
      <w:pPr>
        <w:pStyle w:val="Default"/>
        <w:jc w:val="both"/>
        <w:rPr>
          <w:color w:val="auto"/>
        </w:rPr>
      </w:pPr>
      <w:r w:rsidRPr="0041155A">
        <w:rPr>
          <w:color w:val="auto"/>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41155A" w:rsidRPr="0041155A" w:rsidRDefault="0041155A" w:rsidP="0041155A">
      <w:pPr>
        <w:pStyle w:val="Default"/>
        <w:jc w:val="both"/>
        <w:rPr>
          <w:color w:val="auto"/>
        </w:rPr>
      </w:pPr>
      <w:r w:rsidRPr="0041155A">
        <w:rPr>
          <w:color w:val="auto"/>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41155A" w:rsidRPr="0041155A" w:rsidRDefault="0041155A" w:rsidP="0041155A">
      <w:pPr>
        <w:pStyle w:val="Default"/>
        <w:jc w:val="both"/>
        <w:rPr>
          <w:color w:val="auto"/>
        </w:rPr>
      </w:pPr>
      <w:r w:rsidRPr="0041155A">
        <w:rPr>
          <w:color w:val="auto"/>
        </w:rPr>
        <w:t xml:space="preserve">решать простые задачи на преобразование конструкции; </w:t>
      </w:r>
    </w:p>
    <w:p w:rsidR="0041155A" w:rsidRPr="0041155A" w:rsidRDefault="0041155A" w:rsidP="0041155A">
      <w:pPr>
        <w:pStyle w:val="Default"/>
        <w:jc w:val="both"/>
        <w:rPr>
          <w:color w:val="auto"/>
        </w:rPr>
      </w:pPr>
      <w:r w:rsidRPr="0041155A">
        <w:rPr>
          <w:color w:val="auto"/>
        </w:rPr>
        <w:t xml:space="preserve">выполнять работу в соответствии с инструкцией, устной или письменной; </w:t>
      </w:r>
    </w:p>
    <w:p w:rsidR="0041155A" w:rsidRPr="0041155A" w:rsidRDefault="0041155A" w:rsidP="0041155A">
      <w:pPr>
        <w:pStyle w:val="Default"/>
        <w:jc w:val="both"/>
        <w:rPr>
          <w:color w:val="auto"/>
        </w:rPr>
      </w:pPr>
      <w:r w:rsidRPr="0041155A">
        <w:rPr>
          <w:color w:val="auto"/>
        </w:rPr>
        <w:t xml:space="preserve">соотносить результат работы с заданным алгоритмом, проверять изделия в действии, вносить необходимые дополнения и изменения; </w:t>
      </w:r>
    </w:p>
    <w:p w:rsidR="0041155A" w:rsidRPr="0041155A" w:rsidRDefault="0041155A" w:rsidP="0041155A">
      <w:pPr>
        <w:pStyle w:val="Default"/>
        <w:jc w:val="both"/>
        <w:rPr>
          <w:color w:val="auto"/>
        </w:rPr>
      </w:pPr>
      <w:r w:rsidRPr="0041155A">
        <w:rPr>
          <w:color w:val="auto"/>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41155A" w:rsidRPr="0041155A" w:rsidRDefault="0041155A" w:rsidP="0041155A">
      <w:pPr>
        <w:pStyle w:val="Default"/>
        <w:jc w:val="both"/>
        <w:rPr>
          <w:color w:val="auto"/>
        </w:rPr>
      </w:pPr>
      <w:r w:rsidRPr="0041155A">
        <w:rPr>
          <w:color w:val="auto"/>
        </w:rPr>
        <w:t xml:space="preserve">выполнять действия анализа и синтеза, сравнения, классификации предметов (изделий) с учётом указанных критериев; </w:t>
      </w:r>
    </w:p>
    <w:p w:rsidR="0041155A" w:rsidRPr="0041155A" w:rsidRDefault="0041155A" w:rsidP="0041155A">
      <w:pPr>
        <w:pStyle w:val="Default"/>
        <w:jc w:val="both"/>
        <w:rPr>
          <w:color w:val="auto"/>
        </w:rPr>
      </w:pPr>
      <w:r w:rsidRPr="0041155A">
        <w:rPr>
          <w:color w:val="auto"/>
        </w:rPr>
        <w:t xml:space="preserve">анализировать устройство простых изделий по образцу, рисунку, выделять основные и второстепенные составляющие конструкции. </w:t>
      </w:r>
    </w:p>
    <w:p w:rsidR="0041155A" w:rsidRPr="0041155A" w:rsidRDefault="0041155A" w:rsidP="0041155A">
      <w:pPr>
        <w:pStyle w:val="Default"/>
        <w:jc w:val="both"/>
        <w:rPr>
          <w:color w:val="auto"/>
        </w:rPr>
      </w:pPr>
      <w:r w:rsidRPr="0041155A">
        <w:rPr>
          <w:b/>
          <w:bCs/>
          <w:color w:val="auto"/>
        </w:rPr>
        <w:t xml:space="preserve">Работа с информацией: </w:t>
      </w:r>
    </w:p>
    <w:p w:rsidR="0041155A" w:rsidRDefault="0041155A" w:rsidP="0041155A">
      <w:pPr>
        <w:pStyle w:val="Default"/>
        <w:jc w:val="both"/>
        <w:rPr>
          <w:color w:val="auto"/>
        </w:rPr>
      </w:pPr>
      <w:r w:rsidRPr="0041155A">
        <w:rPr>
          <w:color w:val="auto"/>
        </w:rP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41155A" w:rsidRPr="0041155A" w:rsidRDefault="0041155A" w:rsidP="0041155A">
      <w:pPr>
        <w:pStyle w:val="Default"/>
        <w:jc w:val="both"/>
        <w:rPr>
          <w:color w:val="auto"/>
        </w:rPr>
      </w:pPr>
      <w:r w:rsidRPr="0041155A">
        <w:rPr>
          <w:color w:val="auto"/>
        </w:rPr>
        <w:t xml:space="preserve">на основе анализа информации производить выбор наиболее эффективных способов работы; </w:t>
      </w:r>
    </w:p>
    <w:p w:rsidR="0041155A" w:rsidRPr="0041155A" w:rsidRDefault="0041155A" w:rsidP="0041155A">
      <w:pPr>
        <w:pStyle w:val="Default"/>
        <w:jc w:val="both"/>
        <w:rPr>
          <w:color w:val="auto"/>
        </w:rPr>
      </w:pPr>
      <w:r w:rsidRPr="0041155A">
        <w:rPr>
          <w:color w:val="auto"/>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41155A" w:rsidRPr="0041155A" w:rsidRDefault="0041155A" w:rsidP="0041155A">
      <w:pPr>
        <w:pStyle w:val="Default"/>
        <w:jc w:val="both"/>
        <w:rPr>
          <w:color w:val="auto"/>
        </w:rPr>
      </w:pPr>
      <w:r w:rsidRPr="0041155A">
        <w:rPr>
          <w:color w:val="auto"/>
        </w:rPr>
        <w:lastRenderedPageBreak/>
        <w:t xml:space="preserve">осуществлять поиск дополнительной информации по тематике творческих и проектных работ; </w:t>
      </w:r>
    </w:p>
    <w:p w:rsidR="0041155A" w:rsidRPr="0041155A" w:rsidRDefault="0041155A" w:rsidP="0041155A">
      <w:pPr>
        <w:pStyle w:val="Default"/>
        <w:jc w:val="both"/>
        <w:rPr>
          <w:color w:val="auto"/>
        </w:rPr>
      </w:pPr>
      <w:r w:rsidRPr="0041155A">
        <w:rPr>
          <w:color w:val="auto"/>
        </w:rPr>
        <w:t xml:space="preserve">использовать рисунки из ресурса компьютера в оформлении изделий и другое; </w:t>
      </w:r>
    </w:p>
    <w:p w:rsidR="0041155A" w:rsidRPr="0041155A" w:rsidRDefault="0041155A" w:rsidP="0041155A">
      <w:pPr>
        <w:pStyle w:val="Default"/>
        <w:jc w:val="both"/>
        <w:rPr>
          <w:color w:val="auto"/>
        </w:rPr>
      </w:pPr>
      <w:r w:rsidRPr="0041155A">
        <w:rPr>
          <w:color w:val="auto"/>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41155A" w:rsidRPr="0041155A" w:rsidRDefault="0041155A" w:rsidP="0041155A">
      <w:pPr>
        <w:pStyle w:val="Default"/>
        <w:jc w:val="both"/>
        <w:rPr>
          <w:color w:val="auto"/>
        </w:rPr>
      </w:pPr>
      <w:r w:rsidRPr="0041155A">
        <w:rPr>
          <w:b/>
          <w:bCs/>
          <w:color w:val="auto"/>
        </w:rPr>
        <w:t xml:space="preserve">Коммуникативные универсальные учебные действия: </w:t>
      </w:r>
    </w:p>
    <w:p w:rsidR="0041155A" w:rsidRPr="0041155A" w:rsidRDefault="0041155A" w:rsidP="0041155A">
      <w:pPr>
        <w:pStyle w:val="Default"/>
        <w:jc w:val="both"/>
        <w:rPr>
          <w:color w:val="auto"/>
        </w:rPr>
      </w:pPr>
      <w:r w:rsidRPr="0041155A">
        <w:rPr>
          <w:color w:val="auto"/>
        </w:rPr>
        <w:t xml:space="preserve">соблюдать правила участия в диалоге: ставить вопросы, аргументировать и доказывать свою точку зрения, уважительно относиться к чужому мнению; </w:t>
      </w:r>
    </w:p>
    <w:p w:rsidR="0041155A" w:rsidRPr="0041155A" w:rsidRDefault="0041155A" w:rsidP="0041155A">
      <w:pPr>
        <w:pStyle w:val="Default"/>
        <w:jc w:val="both"/>
        <w:rPr>
          <w:color w:val="auto"/>
        </w:rPr>
      </w:pPr>
      <w:r w:rsidRPr="0041155A">
        <w:rPr>
          <w:color w:val="auto"/>
        </w:rPr>
        <w:t xml:space="preserve">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 </w:t>
      </w:r>
    </w:p>
    <w:p w:rsidR="0041155A" w:rsidRPr="0041155A" w:rsidRDefault="0041155A" w:rsidP="0041155A">
      <w:pPr>
        <w:pStyle w:val="Default"/>
        <w:jc w:val="both"/>
        <w:rPr>
          <w:color w:val="auto"/>
        </w:rPr>
      </w:pPr>
      <w:r w:rsidRPr="0041155A">
        <w:rPr>
          <w:color w:val="auto"/>
        </w:rPr>
        <w:t xml:space="preserve">создавать тексты-рассуждения: раскрывать последовательность операций при работе с разными материалами; </w:t>
      </w:r>
    </w:p>
    <w:p w:rsidR="0041155A" w:rsidRPr="0041155A" w:rsidRDefault="0041155A" w:rsidP="0041155A">
      <w:pPr>
        <w:pStyle w:val="Default"/>
        <w:jc w:val="both"/>
        <w:rPr>
          <w:color w:val="auto"/>
        </w:rPr>
      </w:pPr>
      <w:r w:rsidRPr="0041155A">
        <w:rPr>
          <w:color w:val="auto"/>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41155A" w:rsidRPr="0041155A" w:rsidRDefault="0041155A" w:rsidP="0041155A">
      <w:pPr>
        <w:pStyle w:val="Default"/>
        <w:jc w:val="both"/>
        <w:rPr>
          <w:color w:val="auto"/>
        </w:rPr>
      </w:pPr>
      <w:r w:rsidRPr="0041155A">
        <w:rPr>
          <w:b/>
          <w:bCs/>
          <w:color w:val="auto"/>
        </w:rPr>
        <w:t xml:space="preserve">Регулятивные универсальные учебные действия </w:t>
      </w:r>
    </w:p>
    <w:p w:rsidR="0041155A" w:rsidRPr="0041155A" w:rsidRDefault="0041155A" w:rsidP="0041155A">
      <w:pPr>
        <w:pStyle w:val="Default"/>
        <w:jc w:val="both"/>
        <w:rPr>
          <w:color w:val="auto"/>
        </w:rPr>
      </w:pPr>
      <w:r w:rsidRPr="0041155A">
        <w:rPr>
          <w:b/>
          <w:bCs/>
          <w:color w:val="auto"/>
        </w:rPr>
        <w:t xml:space="preserve">Самоорганизация и самоконтроль: </w:t>
      </w:r>
    </w:p>
    <w:p w:rsidR="0041155A" w:rsidRPr="0041155A" w:rsidRDefault="0041155A" w:rsidP="0041155A">
      <w:pPr>
        <w:pStyle w:val="Default"/>
        <w:jc w:val="both"/>
        <w:rPr>
          <w:color w:val="auto"/>
        </w:rPr>
      </w:pPr>
      <w:r w:rsidRPr="0041155A">
        <w:rPr>
          <w:color w:val="auto"/>
        </w:rPr>
        <w:t xml:space="preserve">понимать и принимать учебную задачу, самостоятельно определять цели учебно-познавательной деятельности; </w:t>
      </w:r>
    </w:p>
    <w:p w:rsidR="0041155A" w:rsidRPr="0041155A" w:rsidRDefault="0041155A" w:rsidP="0041155A">
      <w:pPr>
        <w:pStyle w:val="Default"/>
        <w:jc w:val="both"/>
        <w:rPr>
          <w:color w:val="auto"/>
        </w:rPr>
      </w:pPr>
      <w:r w:rsidRPr="0041155A">
        <w:rPr>
          <w:color w:val="auto"/>
        </w:rPr>
        <w:t xml:space="preserve">планировать практическую работу в соответствии с поставленной целью и выполнять её в соответствии с планом; </w:t>
      </w:r>
    </w:p>
    <w:p w:rsidR="0041155A" w:rsidRPr="0041155A" w:rsidRDefault="0041155A" w:rsidP="0041155A">
      <w:pPr>
        <w:pStyle w:val="Default"/>
        <w:jc w:val="both"/>
        <w:rPr>
          <w:color w:val="auto"/>
        </w:rPr>
      </w:pPr>
      <w:r w:rsidRPr="0041155A">
        <w:rPr>
          <w:color w:val="auto"/>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41155A" w:rsidRPr="0041155A" w:rsidRDefault="0041155A" w:rsidP="0041155A">
      <w:pPr>
        <w:pStyle w:val="Default"/>
        <w:jc w:val="both"/>
        <w:rPr>
          <w:color w:val="auto"/>
        </w:rPr>
      </w:pPr>
      <w:r w:rsidRPr="0041155A">
        <w:rPr>
          <w:color w:val="auto"/>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41155A" w:rsidRPr="0041155A" w:rsidRDefault="0041155A" w:rsidP="0041155A">
      <w:pPr>
        <w:pStyle w:val="Default"/>
        <w:jc w:val="both"/>
        <w:rPr>
          <w:color w:val="auto"/>
        </w:rPr>
      </w:pPr>
      <w:r w:rsidRPr="0041155A">
        <w:rPr>
          <w:color w:val="auto"/>
        </w:rPr>
        <w:t xml:space="preserve">проявлять волевую саморегуляцию при выполнении задания. </w:t>
      </w:r>
    </w:p>
    <w:p w:rsidR="0041155A" w:rsidRPr="0041155A" w:rsidRDefault="0041155A" w:rsidP="0041155A">
      <w:pPr>
        <w:pStyle w:val="Default"/>
        <w:jc w:val="both"/>
        <w:rPr>
          <w:color w:val="auto"/>
        </w:rPr>
      </w:pPr>
      <w:r w:rsidRPr="0041155A">
        <w:rPr>
          <w:b/>
          <w:bCs/>
          <w:color w:val="auto"/>
        </w:rPr>
        <w:t xml:space="preserve">Совместная деятельность: </w:t>
      </w:r>
    </w:p>
    <w:p w:rsidR="0041155A" w:rsidRDefault="0041155A" w:rsidP="0041155A">
      <w:pPr>
        <w:pStyle w:val="Default"/>
        <w:jc w:val="both"/>
        <w:rPr>
          <w:color w:val="auto"/>
        </w:rPr>
      </w:pPr>
      <w:r w:rsidRPr="0041155A">
        <w:rPr>
          <w:color w:val="auto"/>
        </w:rP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41155A" w:rsidRPr="0041155A" w:rsidRDefault="0041155A" w:rsidP="0041155A">
      <w:pPr>
        <w:pStyle w:val="Default"/>
        <w:jc w:val="both"/>
        <w:rPr>
          <w:color w:val="auto"/>
        </w:rPr>
      </w:pPr>
      <w:r w:rsidRPr="0041155A">
        <w:rPr>
          <w:color w:val="auto"/>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0F2B07" w:rsidRDefault="0041155A" w:rsidP="0041155A">
      <w:pPr>
        <w:ind w:firstLine="709"/>
        <w:rPr>
          <w:sz w:val="24"/>
          <w:szCs w:val="24"/>
        </w:rPr>
      </w:pPr>
      <w:r w:rsidRPr="0041155A">
        <w:rPr>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D81623" w:rsidRDefault="00D81623" w:rsidP="0041155A">
      <w:pPr>
        <w:ind w:firstLine="709"/>
        <w:rPr>
          <w:sz w:val="24"/>
          <w:szCs w:val="24"/>
        </w:rPr>
      </w:pPr>
    </w:p>
    <w:p w:rsidR="00A21177" w:rsidRPr="00A21177" w:rsidRDefault="00A21177" w:rsidP="00A21177">
      <w:pPr>
        <w:jc w:val="center"/>
        <w:rPr>
          <w:rFonts w:eastAsia="Times New Roman"/>
          <w:b/>
          <w:bCs/>
          <w:caps/>
          <w:color w:val="000000"/>
          <w:sz w:val="24"/>
          <w:szCs w:val="24"/>
          <w:lang w:eastAsia="ru-RU"/>
        </w:rPr>
      </w:pPr>
      <w:r w:rsidRPr="00A21177">
        <w:rPr>
          <w:rFonts w:eastAsia="Times New Roman"/>
          <w:b/>
          <w:bCs/>
          <w:caps/>
          <w:color w:val="000000"/>
          <w:sz w:val="24"/>
          <w:szCs w:val="24"/>
          <w:lang w:eastAsia="ru-RU"/>
        </w:rPr>
        <w:t>Тематическое планирование</w:t>
      </w:r>
    </w:p>
    <w:p w:rsidR="00A21177" w:rsidRPr="00A21177" w:rsidRDefault="00A21177" w:rsidP="00A21177">
      <w:pPr>
        <w:jc w:val="center"/>
        <w:rPr>
          <w:rFonts w:eastAsia="Times New Roman"/>
          <w:b/>
          <w:bCs/>
          <w:caps/>
          <w:color w:val="000000"/>
          <w:sz w:val="24"/>
          <w:szCs w:val="24"/>
          <w:lang w:eastAsia="ru-RU"/>
        </w:rPr>
      </w:pPr>
      <w:r w:rsidRPr="00A21177">
        <w:rPr>
          <w:rFonts w:eastAsia="Times New Roman"/>
          <w:b/>
          <w:bCs/>
          <w:caps/>
          <w:color w:val="000000"/>
          <w:sz w:val="24"/>
          <w:szCs w:val="24"/>
          <w:lang w:eastAsia="ru-RU"/>
        </w:rPr>
        <w:t>1 КЛАСС</w:t>
      </w:r>
    </w:p>
    <w:p w:rsidR="00A21177" w:rsidRPr="00A21177" w:rsidRDefault="00A21177" w:rsidP="00A21177">
      <w:pPr>
        <w:rPr>
          <w:rFonts w:eastAsia="Times New Roman"/>
          <w:b/>
          <w:bCs/>
          <w:caps/>
          <w:color w:val="000000"/>
          <w:sz w:val="24"/>
          <w:szCs w:val="24"/>
          <w:lang w:eastAsia="ru-RU"/>
        </w:rPr>
      </w:pPr>
    </w:p>
    <w:tbl>
      <w:tblPr>
        <w:tblStyle w:val="af6"/>
        <w:tblW w:w="9889" w:type="dxa"/>
        <w:tblLayout w:type="fixed"/>
        <w:tblLook w:val="04A0" w:firstRow="1" w:lastRow="0" w:firstColumn="1" w:lastColumn="0" w:noHBand="0" w:noVBand="1"/>
      </w:tblPr>
      <w:tblGrid>
        <w:gridCol w:w="636"/>
        <w:gridCol w:w="1947"/>
        <w:gridCol w:w="808"/>
        <w:gridCol w:w="1595"/>
        <w:gridCol w:w="1652"/>
        <w:gridCol w:w="1154"/>
        <w:gridCol w:w="2097"/>
      </w:tblGrid>
      <w:tr w:rsidR="00A1664C" w:rsidRPr="00A21177" w:rsidTr="00A1664C">
        <w:trPr>
          <w:trHeight w:val="285"/>
        </w:trPr>
        <w:tc>
          <w:tcPr>
            <w:tcW w:w="636"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 п/п</w:t>
            </w:r>
          </w:p>
        </w:tc>
        <w:tc>
          <w:tcPr>
            <w:tcW w:w="1947"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Тема урока</w:t>
            </w:r>
          </w:p>
        </w:tc>
        <w:tc>
          <w:tcPr>
            <w:tcW w:w="4055" w:type="dxa"/>
            <w:gridSpan w:val="3"/>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Количество часов</w:t>
            </w:r>
          </w:p>
        </w:tc>
        <w:tc>
          <w:tcPr>
            <w:tcW w:w="1154"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Дата изучения</w:t>
            </w:r>
          </w:p>
        </w:tc>
        <w:tc>
          <w:tcPr>
            <w:tcW w:w="2097"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Электронные цифровые образовательные ресурсы</w:t>
            </w:r>
          </w:p>
        </w:tc>
      </w:tr>
      <w:tr w:rsidR="00A1664C" w:rsidRPr="00A21177" w:rsidTr="00A1664C">
        <w:trPr>
          <w:trHeight w:val="148"/>
        </w:trPr>
        <w:tc>
          <w:tcPr>
            <w:tcW w:w="636" w:type="dxa"/>
            <w:vMerge/>
            <w:hideMark/>
          </w:tcPr>
          <w:p w:rsidR="00A21177" w:rsidRPr="00A21177" w:rsidRDefault="00A21177" w:rsidP="00734D86">
            <w:pPr>
              <w:rPr>
                <w:rFonts w:ascii="inherit" w:eastAsia="Times New Roman" w:hAnsi="inherit" w:cs="Times New Roman"/>
                <w:sz w:val="24"/>
                <w:szCs w:val="24"/>
                <w:lang w:eastAsia="ru-RU"/>
              </w:rPr>
            </w:pPr>
          </w:p>
        </w:tc>
        <w:tc>
          <w:tcPr>
            <w:tcW w:w="1947" w:type="dxa"/>
            <w:vMerge/>
            <w:hideMark/>
          </w:tcPr>
          <w:p w:rsidR="00A21177" w:rsidRPr="00A21177" w:rsidRDefault="00A21177" w:rsidP="00734D86">
            <w:pPr>
              <w:rPr>
                <w:rFonts w:ascii="inherit" w:eastAsia="Times New Roman" w:hAnsi="inherit" w:cs="Times New Roman"/>
                <w:sz w:val="24"/>
                <w:szCs w:val="24"/>
                <w:lang w:eastAsia="ru-RU"/>
              </w:rPr>
            </w:pPr>
          </w:p>
        </w:tc>
        <w:tc>
          <w:tcPr>
            <w:tcW w:w="808"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Всего</w:t>
            </w:r>
          </w:p>
        </w:tc>
        <w:tc>
          <w:tcPr>
            <w:tcW w:w="1595"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Контрольные работы</w:t>
            </w:r>
          </w:p>
        </w:tc>
        <w:tc>
          <w:tcPr>
            <w:tcW w:w="1652"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Практические работы</w:t>
            </w:r>
          </w:p>
        </w:tc>
        <w:tc>
          <w:tcPr>
            <w:tcW w:w="1154" w:type="dxa"/>
            <w:vMerge/>
            <w:hideMark/>
          </w:tcPr>
          <w:p w:rsidR="00A21177" w:rsidRPr="00A21177" w:rsidRDefault="00A21177" w:rsidP="00734D86">
            <w:pPr>
              <w:rPr>
                <w:rFonts w:ascii="inherit" w:eastAsia="Times New Roman" w:hAnsi="inherit" w:cs="Times New Roman"/>
                <w:sz w:val="24"/>
                <w:szCs w:val="24"/>
                <w:lang w:eastAsia="ru-RU"/>
              </w:rPr>
            </w:pPr>
          </w:p>
        </w:tc>
        <w:tc>
          <w:tcPr>
            <w:tcW w:w="2097" w:type="dxa"/>
            <w:vMerge/>
            <w:hideMark/>
          </w:tcPr>
          <w:p w:rsidR="00A21177" w:rsidRPr="00A21177" w:rsidRDefault="00A21177" w:rsidP="00734D86">
            <w:pPr>
              <w:rPr>
                <w:rFonts w:ascii="inherit" w:eastAsia="Times New Roman" w:hAnsi="inherit" w:cs="Times New Roman"/>
                <w:sz w:val="24"/>
                <w:szCs w:val="24"/>
                <w:lang w:eastAsia="ru-RU"/>
              </w:rPr>
            </w:pPr>
          </w:p>
        </w:tc>
      </w:tr>
      <w:tr w:rsidR="00A21177" w:rsidRPr="00A21177" w:rsidTr="00A1664C">
        <w:trPr>
          <w:trHeight w:val="285"/>
        </w:trPr>
        <w:tc>
          <w:tcPr>
            <w:tcW w:w="9889"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1.Технологии, профессии и производства</w:t>
            </w:r>
          </w:p>
        </w:tc>
      </w:tr>
      <w:tr w:rsidR="00A1664C" w:rsidRPr="00A21177" w:rsidTr="00A1664C">
        <w:trPr>
          <w:trHeight w:val="113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lastRenderedPageBreak/>
              <w:t>1.1</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Природное и техническое окружение человека. Мир профессий. Профессии, связанные с изучаемыми материалами и производствами</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4</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rFonts w:ascii="Times New Roman" w:eastAsia="Times New Roman" w:hAnsi="Times New Roman" w:cs="Times New Roman"/>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379" w:history="1">
              <w:r w:rsidRPr="00A21177">
                <w:rPr>
                  <w:rFonts w:ascii="inherit" w:eastAsia="Times New Roman" w:hAnsi="inherit" w:cs="Times New Roman"/>
                  <w:color w:val="0969DA"/>
                  <w:sz w:val="24"/>
                  <w:szCs w:val="24"/>
                  <w:lang w:eastAsia="ru-RU"/>
                </w:rPr>
                <w:t>https://lesson.edu.ru/20/03</w:t>
              </w:r>
            </w:hyperlink>
          </w:p>
        </w:tc>
      </w:tr>
      <w:tr w:rsidR="00A21177" w:rsidRPr="00A21177" w:rsidTr="00A1664C">
        <w:trPr>
          <w:trHeight w:val="285"/>
        </w:trPr>
        <w:tc>
          <w:tcPr>
            <w:tcW w:w="2583"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4</w:t>
            </w:r>
          </w:p>
        </w:tc>
        <w:tc>
          <w:tcPr>
            <w:tcW w:w="6498"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A1664C">
        <w:trPr>
          <w:trHeight w:val="285"/>
        </w:trPr>
        <w:tc>
          <w:tcPr>
            <w:tcW w:w="9889"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2.Технологии ручной обработки материалов. Конструирование и моделирование</w:t>
            </w:r>
          </w:p>
        </w:tc>
      </w:tr>
      <w:tr w:rsidR="00A1664C" w:rsidRPr="00A21177" w:rsidTr="00A1664C">
        <w:trPr>
          <w:trHeight w:val="854"/>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2.1</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Природные материалы. Свойства. Технологии обработки. Способы соединения природных материалов</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4</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80"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56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2.2</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Композиция в художественно-декоративных изделиях</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81"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1126"/>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2.3</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Пластические массы. Свойства. Технология обработки. Получение различных форм деталей изделия из пластилина.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4</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82"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56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2.4</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Бумага. Ее основные свойства. Виды бумаги.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83"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581"/>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2.5</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Картон. Его основные свойства. Виды картона.</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84"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557"/>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2.6</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Сгибание и складывание </w:t>
            </w:r>
            <w:r w:rsidRPr="00A21177">
              <w:rPr>
                <w:rFonts w:ascii="inherit" w:eastAsia="Times New Roman" w:hAnsi="inherit" w:cs="Times New Roman"/>
                <w:color w:val="000000"/>
                <w:sz w:val="24"/>
                <w:szCs w:val="24"/>
                <w:lang w:eastAsia="ru-RU"/>
              </w:rPr>
              <w:lastRenderedPageBreak/>
              <w:t>бумаги</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lastRenderedPageBreak/>
              <w:t>3</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85"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113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lastRenderedPageBreak/>
              <w:t>2.7</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Ножницы – режущий инструмент. Резание бумаги и тонкого картона ножницами. Понятие «конструкция».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86"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56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2.8</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Шаблон – приспособление. Разметка бумажных деталей по шаблону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5</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87"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56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2.9</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Общее представление о тканях и нитках.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88"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56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2.10</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Швейные иглы и приспособления</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89"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56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2.11</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Варианты строчки прямого стежка (перевивы). Вышивка</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90"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557"/>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2.12</w:t>
            </w:r>
          </w:p>
        </w:tc>
        <w:tc>
          <w:tcPr>
            <w:tcW w:w="1947"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Выставка работ. Итоговое занятие</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097"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91" w:history="1">
              <w:r w:rsidRPr="00A21177">
                <w:rPr>
                  <w:rFonts w:ascii="inherit" w:eastAsia="Times New Roman" w:hAnsi="inherit" w:cs="Times New Roman"/>
                  <w:color w:val="0969DA"/>
                  <w:sz w:val="24"/>
                  <w:szCs w:val="24"/>
                  <w:lang w:eastAsia="ru-RU"/>
                </w:rPr>
                <w:t>https://lesson.edu.ru/20/03</w:t>
              </w:r>
            </w:hyperlink>
          </w:p>
        </w:tc>
      </w:tr>
      <w:tr w:rsidR="00A21177" w:rsidRPr="00A21177" w:rsidTr="00A1664C">
        <w:trPr>
          <w:trHeight w:val="285"/>
        </w:trPr>
        <w:tc>
          <w:tcPr>
            <w:tcW w:w="2583"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29</w:t>
            </w:r>
          </w:p>
        </w:tc>
        <w:tc>
          <w:tcPr>
            <w:tcW w:w="6498"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1664C" w:rsidRPr="00A21177" w:rsidTr="00A1664C">
        <w:trPr>
          <w:trHeight w:val="581"/>
        </w:trPr>
        <w:tc>
          <w:tcPr>
            <w:tcW w:w="2583"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ОБЩЕЕ КОЛИЧЕСТВО ЧАСОВ ПО ПРОГРАММЕ</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33</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0</w:t>
            </w:r>
          </w:p>
        </w:tc>
        <w:tc>
          <w:tcPr>
            <w:tcW w:w="1652"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0</w:t>
            </w:r>
          </w:p>
        </w:tc>
        <w:tc>
          <w:tcPr>
            <w:tcW w:w="3251" w:type="dxa"/>
            <w:gridSpan w:val="2"/>
            <w:hideMark/>
          </w:tcPr>
          <w:p w:rsidR="00A21177" w:rsidRPr="00A21177" w:rsidRDefault="00A21177" w:rsidP="00734D86">
            <w:pPr>
              <w:jc w:val="center"/>
              <w:rPr>
                <w:rFonts w:ascii="inherit" w:eastAsia="Times New Roman" w:hAnsi="inherit" w:cs="Times New Roman"/>
                <w:color w:val="000000"/>
                <w:sz w:val="24"/>
                <w:szCs w:val="24"/>
                <w:lang w:eastAsia="ru-RU"/>
              </w:rPr>
            </w:pPr>
          </w:p>
        </w:tc>
      </w:tr>
    </w:tbl>
    <w:p w:rsidR="00A21177" w:rsidRPr="00A21177" w:rsidRDefault="00A21177" w:rsidP="00A21177">
      <w:pPr>
        <w:rPr>
          <w:rFonts w:eastAsia="Times New Roman"/>
          <w:b/>
          <w:bCs/>
          <w:caps/>
          <w:color w:val="000000"/>
          <w:sz w:val="24"/>
          <w:szCs w:val="24"/>
          <w:lang w:eastAsia="ru-RU"/>
        </w:rPr>
      </w:pPr>
    </w:p>
    <w:p w:rsidR="00A21177" w:rsidRPr="00A21177" w:rsidRDefault="00A21177" w:rsidP="00A21177">
      <w:pPr>
        <w:jc w:val="center"/>
        <w:rPr>
          <w:rFonts w:eastAsia="Times New Roman"/>
          <w:b/>
          <w:bCs/>
          <w:caps/>
          <w:color w:val="000000"/>
          <w:sz w:val="24"/>
          <w:szCs w:val="24"/>
          <w:lang w:eastAsia="ru-RU"/>
        </w:rPr>
      </w:pPr>
      <w:r w:rsidRPr="00A21177">
        <w:rPr>
          <w:rFonts w:eastAsia="Times New Roman"/>
          <w:b/>
          <w:bCs/>
          <w:caps/>
          <w:color w:val="000000"/>
          <w:sz w:val="24"/>
          <w:szCs w:val="24"/>
          <w:lang w:eastAsia="ru-RU"/>
        </w:rPr>
        <w:t>2 КЛАСС</w:t>
      </w:r>
    </w:p>
    <w:p w:rsidR="00A21177" w:rsidRPr="00A21177" w:rsidRDefault="00A21177" w:rsidP="00A21177">
      <w:pPr>
        <w:jc w:val="center"/>
        <w:rPr>
          <w:rFonts w:eastAsia="Times New Roman"/>
          <w:b/>
          <w:bCs/>
          <w:caps/>
          <w:color w:val="000000"/>
          <w:sz w:val="24"/>
          <w:szCs w:val="24"/>
          <w:lang w:eastAsia="ru-RU"/>
        </w:rPr>
      </w:pPr>
    </w:p>
    <w:tbl>
      <w:tblPr>
        <w:tblStyle w:val="af6"/>
        <w:tblW w:w="10173" w:type="dxa"/>
        <w:tblLayout w:type="fixed"/>
        <w:tblLook w:val="04A0" w:firstRow="1" w:lastRow="0" w:firstColumn="1" w:lastColumn="0" w:noHBand="0" w:noVBand="1"/>
      </w:tblPr>
      <w:tblGrid>
        <w:gridCol w:w="636"/>
        <w:gridCol w:w="1970"/>
        <w:gridCol w:w="808"/>
        <w:gridCol w:w="1595"/>
        <w:gridCol w:w="1652"/>
        <w:gridCol w:w="1154"/>
        <w:gridCol w:w="2358"/>
      </w:tblGrid>
      <w:tr w:rsidR="00A1664C" w:rsidRPr="00A21177" w:rsidTr="00A1664C">
        <w:trPr>
          <w:trHeight w:val="1226"/>
        </w:trPr>
        <w:tc>
          <w:tcPr>
            <w:tcW w:w="636"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 п/п</w:t>
            </w:r>
          </w:p>
        </w:tc>
        <w:tc>
          <w:tcPr>
            <w:tcW w:w="1970"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Тема урока</w:t>
            </w:r>
          </w:p>
        </w:tc>
        <w:tc>
          <w:tcPr>
            <w:tcW w:w="4055" w:type="dxa"/>
            <w:gridSpan w:val="3"/>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Количество часов</w:t>
            </w:r>
          </w:p>
        </w:tc>
        <w:tc>
          <w:tcPr>
            <w:tcW w:w="1154"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Дата изучения</w:t>
            </w:r>
          </w:p>
        </w:tc>
        <w:tc>
          <w:tcPr>
            <w:tcW w:w="2358"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Электронные цифровые образовательные ресурсы</w:t>
            </w:r>
          </w:p>
        </w:tc>
      </w:tr>
      <w:tr w:rsidR="00A1664C" w:rsidRPr="00A21177" w:rsidTr="00A1664C">
        <w:trPr>
          <w:trHeight w:val="641"/>
        </w:trPr>
        <w:tc>
          <w:tcPr>
            <w:tcW w:w="636" w:type="dxa"/>
            <w:vMerge/>
            <w:hideMark/>
          </w:tcPr>
          <w:p w:rsidR="00A21177" w:rsidRPr="00A21177" w:rsidRDefault="00A21177" w:rsidP="00734D86">
            <w:pPr>
              <w:rPr>
                <w:rFonts w:ascii="inherit" w:eastAsia="Times New Roman" w:hAnsi="inherit" w:cs="Times New Roman"/>
                <w:sz w:val="24"/>
                <w:szCs w:val="24"/>
                <w:lang w:eastAsia="ru-RU"/>
              </w:rPr>
            </w:pPr>
          </w:p>
        </w:tc>
        <w:tc>
          <w:tcPr>
            <w:tcW w:w="1970" w:type="dxa"/>
            <w:vMerge/>
            <w:hideMark/>
          </w:tcPr>
          <w:p w:rsidR="00A21177" w:rsidRPr="00A21177" w:rsidRDefault="00A21177" w:rsidP="00734D86">
            <w:pPr>
              <w:rPr>
                <w:rFonts w:ascii="inherit" w:eastAsia="Times New Roman" w:hAnsi="inherit" w:cs="Times New Roman"/>
                <w:sz w:val="24"/>
                <w:szCs w:val="24"/>
                <w:lang w:eastAsia="ru-RU"/>
              </w:rPr>
            </w:pPr>
          </w:p>
        </w:tc>
        <w:tc>
          <w:tcPr>
            <w:tcW w:w="808"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Всего</w:t>
            </w:r>
          </w:p>
        </w:tc>
        <w:tc>
          <w:tcPr>
            <w:tcW w:w="1595"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Контрольные работы</w:t>
            </w:r>
          </w:p>
        </w:tc>
        <w:tc>
          <w:tcPr>
            <w:tcW w:w="1652"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Практические работы</w:t>
            </w:r>
          </w:p>
        </w:tc>
        <w:tc>
          <w:tcPr>
            <w:tcW w:w="1154" w:type="dxa"/>
            <w:vMerge/>
            <w:hideMark/>
          </w:tcPr>
          <w:p w:rsidR="00A21177" w:rsidRPr="00A21177" w:rsidRDefault="00A21177" w:rsidP="00734D86">
            <w:pPr>
              <w:rPr>
                <w:rFonts w:ascii="inherit" w:eastAsia="Times New Roman" w:hAnsi="inherit" w:cs="Times New Roman"/>
                <w:sz w:val="24"/>
                <w:szCs w:val="24"/>
                <w:lang w:eastAsia="ru-RU"/>
              </w:rPr>
            </w:pPr>
          </w:p>
        </w:tc>
        <w:tc>
          <w:tcPr>
            <w:tcW w:w="2358" w:type="dxa"/>
            <w:vMerge/>
            <w:hideMark/>
          </w:tcPr>
          <w:p w:rsidR="00A21177" w:rsidRPr="00A21177" w:rsidRDefault="00A21177" w:rsidP="00734D86">
            <w:pPr>
              <w:rPr>
                <w:rFonts w:ascii="inherit" w:eastAsia="Times New Roman" w:hAnsi="inherit" w:cs="Times New Roman"/>
                <w:sz w:val="24"/>
                <w:szCs w:val="24"/>
                <w:lang w:eastAsia="ru-RU"/>
              </w:rPr>
            </w:pPr>
          </w:p>
        </w:tc>
      </w:tr>
      <w:tr w:rsidR="00A21177" w:rsidRPr="00A21177" w:rsidTr="00A1664C">
        <w:trPr>
          <w:trHeight w:val="1226"/>
        </w:trPr>
        <w:tc>
          <w:tcPr>
            <w:tcW w:w="10173"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lastRenderedPageBreak/>
              <w:t>Раздел 1.Технологии, профессии и производства.</w:t>
            </w:r>
          </w:p>
        </w:tc>
      </w:tr>
      <w:tr w:rsidR="00A1664C" w:rsidRPr="00A21177" w:rsidTr="00A1664C">
        <w:trPr>
          <w:trHeight w:val="4903"/>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1.1</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Средства художественной выразительности (композиция, цвет, форма, размер, тон, светотень, симметрия) в работах мастеров. Мир профессий. Мастера и их профессии</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5</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rFonts w:ascii="Times New Roman" w:eastAsia="Times New Roman" w:hAnsi="Times New Roman" w:cs="Times New Roman"/>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392" w:history="1">
              <w:r w:rsidRPr="00A21177">
                <w:rPr>
                  <w:rFonts w:ascii="inherit" w:eastAsia="Times New Roman" w:hAnsi="inherit" w:cs="Times New Roman"/>
                  <w:color w:val="0969DA"/>
                  <w:sz w:val="24"/>
                  <w:szCs w:val="24"/>
                  <w:lang w:eastAsia="ru-RU"/>
                </w:rPr>
                <w:t>https://lesson.edu.ru/20/03</w:t>
              </w:r>
            </w:hyperlink>
          </w:p>
        </w:tc>
      </w:tr>
      <w:tr w:rsidR="00A21177" w:rsidRPr="00A21177" w:rsidTr="00A1664C">
        <w:trPr>
          <w:trHeight w:val="257"/>
        </w:trPr>
        <w:tc>
          <w:tcPr>
            <w:tcW w:w="2606"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5</w:t>
            </w:r>
          </w:p>
        </w:tc>
        <w:tc>
          <w:tcPr>
            <w:tcW w:w="6759"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A1664C">
        <w:trPr>
          <w:trHeight w:val="1226"/>
        </w:trPr>
        <w:tc>
          <w:tcPr>
            <w:tcW w:w="10173"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2.Технологии ручной обработки материалов. Конструирование и моделирование.</w:t>
            </w:r>
          </w:p>
        </w:tc>
      </w:tr>
      <w:tr w:rsidR="00A1664C" w:rsidRPr="00A21177" w:rsidTr="00A1664C">
        <w:trPr>
          <w:trHeight w:val="2395"/>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2.1</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Технология и технологические операции ручной обработки материалов</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4</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rFonts w:ascii="Times New Roman" w:eastAsia="Times New Roman" w:hAnsi="Times New Roman" w:cs="Times New Roman"/>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393"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3675"/>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lastRenderedPageBreak/>
              <w:t>2.2</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Технология и технологические операции ручной обработки материалов (общее представление)</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94"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244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2.3</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Элементы графической грамоты.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95"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244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2.4</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Разметка прямоугольных деталей от двух прямых углов по линейке</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96"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3675"/>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2.5</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Угольник – чертежный (контрольно-измерительный) инструмент. Разметка прямоугольных деталей по угольнику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97"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3675"/>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lastRenderedPageBreak/>
              <w:t>2.6</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Циркуль – чертежный (контрольно-измерительный) инструмент. Разметка круглых деталей циркулем</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98"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244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2.7</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Подвижное и неподвижное соединение деталей. Соединение деталей изделия</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5</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399"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244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2.8</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Машины на службе у человека.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400"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3675"/>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2.9</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Технология обработки текстильных материалов. Натуральные ткани. Основные свойства натуральных тканей.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401" w:history="1">
              <w:r w:rsidRPr="00A21177">
                <w:rPr>
                  <w:rFonts w:ascii="inherit" w:eastAsia="Times New Roman" w:hAnsi="inherit" w:cs="Times New Roman"/>
                  <w:color w:val="0969DA"/>
                  <w:sz w:val="24"/>
                  <w:szCs w:val="24"/>
                  <w:lang w:eastAsia="ru-RU"/>
                </w:rPr>
                <w:t>https://lesson.edu.ru/20/03</w:t>
              </w:r>
            </w:hyperlink>
          </w:p>
        </w:tc>
      </w:tr>
      <w:tr w:rsidR="00A1664C" w:rsidRPr="00A21177" w:rsidTr="00A1664C">
        <w:trPr>
          <w:trHeight w:val="3675"/>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lastRenderedPageBreak/>
              <w:t>2.10</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Технология изготовления швейных изделий. Лекало. Строчка косого стежка и ее варианты</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6</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sz w:val="24"/>
                <w:szCs w:val="24"/>
              </w:rPr>
            </w:pPr>
            <w:r w:rsidRPr="00A21177">
              <w:rPr>
                <w:rFonts w:ascii="inherit" w:eastAsia="Times New Roman" w:hAnsi="inherit" w:cs="Times New Roman"/>
                <w:color w:val="000000"/>
                <w:sz w:val="24"/>
                <w:szCs w:val="24"/>
                <w:lang w:eastAsia="ru-RU"/>
              </w:rPr>
              <w:t xml:space="preserve">Библиотека ЦОК </w:t>
            </w:r>
            <w:hyperlink r:id="rId402" w:history="1">
              <w:r w:rsidRPr="00A21177">
                <w:rPr>
                  <w:rFonts w:ascii="inherit" w:eastAsia="Times New Roman" w:hAnsi="inherit" w:cs="Times New Roman"/>
                  <w:color w:val="0969DA"/>
                  <w:sz w:val="24"/>
                  <w:szCs w:val="24"/>
                  <w:lang w:eastAsia="ru-RU"/>
                </w:rPr>
                <w:t>https://lesson.edu.ru/20/03</w:t>
              </w:r>
            </w:hyperlink>
          </w:p>
        </w:tc>
      </w:tr>
      <w:tr w:rsidR="00A21177" w:rsidRPr="00A21177" w:rsidTr="00A1664C">
        <w:trPr>
          <w:trHeight w:val="2449"/>
        </w:trPr>
        <w:tc>
          <w:tcPr>
            <w:tcW w:w="2606"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28</w:t>
            </w:r>
          </w:p>
        </w:tc>
        <w:tc>
          <w:tcPr>
            <w:tcW w:w="6759"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A1664C">
        <w:trPr>
          <w:trHeight w:val="1226"/>
        </w:trPr>
        <w:tc>
          <w:tcPr>
            <w:tcW w:w="10173"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3.Итоговый контроль за год</w:t>
            </w:r>
          </w:p>
        </w:tc>
      </w:tr>
      <w:tr w:rsidR="00A1664C" w:rsidRPr="00A21177" w:rsidTr="00A1664C">
        <w:trPr>
          <w:trHeight w:val="2449"/>
        </w:trPr>
        <w:tc>
          <w:tcPr>
            <w:tcW w:w="636"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3.1</w:t>
            </w:r>
          </w:p>
        </w:tc>
        <w:tc>
          <w:tcPr>
            <w:tcW w:w="1970"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Проверочная работа</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652"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358" w:type="dxa"/>
            <w:hideMark/>
          </w:tcPr>
          <w:p w:rsidR="00A21177" w:rsidRPr="00A21177" w:rsidRDefault="00A21177" w:rsidP="00734D86">
            <w:pPr>
              <w:rPr>
                <w:rFonts w:ascii="Times New Roman" w:eastAsia="Times New Roman" w:hAnsi="Times New Roman" w:cs="Times New Roman"/>
                <w:sz w:val="24"/>
                <w:szCs w:val="24"/>
                <w:lang w:eastAsia="ru-RU"/>
              </w:rPr>
            </w:pPr>
          </w:p>
        </w:tc>
      </w:tr>
      <w:tr w:rsidR="00A21177" w:rsidRPr="00A21177" w:rsidTr="00A1664C">
        <w:trPr>
          <w:trHeight w:val="311"/>
        </w:trPr>
        <w:tc>
          <w:tcPr>
            <w:tcW w:w="2606"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6759"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1664C" w:rsidRPr="00A21177" w:rsidTr="00A1664C">
        <w:trPr>
          <w:trHeight w:val="2449"/>
        </w:trPr>
        <w:tc>
          <w:tcPr>
            <w:tcW w:w="2606"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ОБЩЕЕ КОЛИЧЕСТВО ЧАСОВ ПО ПРОГРАММЕ</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34</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652"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0</w:t>
            </w:r>
          </w:p>
        </w:tc>
        <w:tc>
          <w:tcPr>
            <w:tcW w:w="3512" w:type="dxa"/>
            <w:gridSpan w:val="2"/>
            <w:hideMark/>
          </w:tcPr>
          <w:p w:rsidR="00A21177" w:rsidRPr="00A21177" w:rsidRDefault="00A21177" w:rsidP="00734D86">
            <w:pPr>
              <w:jc w:val="center"/>
              <w:rPr>
                <w:rFonts w:ascii="inherit" w:eastAsia="Times New Roman" w:hAnsi="inherit" w:cs="Times New Roman"/>
                <w:color w:val="000000"/>
                <w:sz w:val="24"/>
                <w:szCs w:val="24"/>
                <w:lang w:eastAsia="ru-RU"/>
              </w:rPr>
            </w:pPr>
          </w:p>
        </w:tc>
      </w:tr>
    </w:tbl>
    <w:p w:rsidR="00A21177" w:rsidRPr="00A21177" w:rsidRDefault="00A21177" w:rsidP="00A21177">
      <w:pPr>
        <w:jc w:val="center"/>
        <w:rPr>
          <w:rFonts w:eastAsia="Times New Roman"/>
          <w:b/>
          <w:bCs/>
          <w:caps/>
          <w:color w:val="000000"/>
          <w:sz w:val="24"/>
          <w:szCs w:val="24"/>
          <w:lang w:eastAsia="ru-RU"/>
        </w:rPr>
      </w:pPr>
      <w:r w:rsidRPr="00A21177">
        <w:rPr>
          <w:rFonts w:eastAsia="Times New Roman"/>
          <w:b/>
          <w:bCs/>
          <w:caps/>
          <w:color w:val="000000"/>
          <w:sz w:val="24"/>
          <w:szCs w:val="24"/>
          <w:lang w:eastAsia="ru-RU"/>
        </w:rPr>
        <w:br w:type="page"/>
      </w:r>
      <w:r w:rsidRPr="00A21177">
        <w:rPr>
          <w:rFonts w:eastAsia="Times New Roman"/>
          <w:b/>
          <w:bCs/>
          <w:caps/>
          <w:color w:val="000000"/>
          <w:sz w:val="24"/>
          <w:szCs w:val="24"/>
          <w:lang w:eastAsia="ru-RU"/>
        </w:rPr>
        <w:lastRenderedPageBreak/>
        <w:t>3 КЛАСС</w:t>
      </w:r>
    </w:p>
    <w:p w:rsidR="00A21177" w:rsidRPr="00A21177" w:rsidRDefault="00A21177" w:rsidP="00A21177">
      <w:pPr>
        <w:jc w:val="center"/>
        <w:rPr>
          <w:rFonts w:eastAsia="Times New Roman"/>
          <w:b/>
          <w:bCs/>
          <w:caps/>
          <w:color w:val="000000"/>
          <w:sz w:val="24"/>
          <w:szCs w:val="24"/>
          <w:lang w:eastAsia="ru-RU"/>
        </w:rPr>
      </w:pPr>
    </w:p>
    <w:tbl>
      <w:tblPr>
        <w:tblStyle w:val="af6"/>
        <w:tblW w:w="10031" w:type="dxa"/>
        <w:tblLayout w:type="fixed"/>
        <w:tblLook w:val="04A0" w:firstRow="1" w:lastRow="0" w:firstColumn="1" w:lastColumn="0" w:noHBand="0" w:noVBand="1"/>
      </w:tblPr>
      <w:tblGrid>
        <w:gridCol w:w="540"/>
        <w:gridCol w:w="2051"/>
        <w:gridCol w:w="808"/>
        <w:gridCol w:w="1595"/>
        <w:gridCol w:w="1652"/>
        <w:gridCol w:w="1154"/>
        <w:gridCol w:w="2231"/>
      </w:tblGrid>
      <w:tr w:rsidR="00A21177" w:rsidRPr="00A21177" w:rsidTr="003407C1">
        <w:trPr>
          <w:trHeight w:val="277"/>
        </w:trPr>
        <w:tc>
          <w:tcPr>
            <w:tcW w:w="540"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 п/п</w:t>
            </w:r>
          </w:p>
        </w:tc>
        <w:tc>
          <w:tcPr>
            <w:tcW w:w="2051"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Тема урока</w:t>
            </w:r>
          </w:p>
        </w:tc>
        <w:tc>
          <w:tcPr>
            <w:tcW w:w="4055" w:type="dxa"/>
            <w:gridSpan w:val="3"/>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Количество часов</w:t>
            </w:r>
          </w:p>
        </w:tc>
        <w:tc>
          <w:tcPr>
            <w:tcW w:w="1154"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Дата изучения</w:t>
            </w:r>
          </w:p>
        </w:tc>
        <w:tc>
          <w:tcPr>
            <w:tcW w:w="2231"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Электронные цифровые образовательные ресурсы</w:t>
            </w:r>
          </w:p>
        </w:tc>
      </w:tr>
      <w:tr w:rsidR="00A21177" w:rsidRPr="00A21177" w:rsidTr="003407C1">
        <w:trPr>
          <w:trHeight w:val="145"/>
        </w:trPr>
        <w:tc>
          <w:tcPr>
            <w:tcW w:w="540" w:type="dxa"/>
            <w:vMerge/>
            <w:hideMark/>
          </w:tcPr>
          <w:p w:rsidR="00A21177" w:rsidRPr="00A21177" w:rsidRDefault="00A21177" w:rsidP="00734D86">
            <w:pPr>
              <w:rPr>
                <w:rFonts w:ascii="inherit" w:eastAsia="Times New Roman" w:hAnsi="inherit" w:cs="Times New Roman"/>
                <w:sz w:val="24"/>
                <w:szCs w:val="24"/>
                <w:lang w:eastAsia="ru-RU"/>
              </w:rPr>
            </w:pPr>
          </w:p>
        </w:tc>
        <w:tc>
          <w:tcPr>
            <w:tcW w:w="2051" w:type="dxa"/>
            <w:vMerge/>
            <w:hideMark/>
          </w:tcPr>
          <w:p w:rsidR="00A21177" w:rsidRPr="00A21177" w:rsidRDefault="00A21177" w:rsidP="00734D86">
            <w:pPr>
              <w:rPr>
                <w:rFonts w:ascii="inherit" w:eastAsia="Times New Roman" w:hAnsi="inherit" w:cs="Times New Roman"/>
                <w:sz w:val="24"/>
                <w:szCs w:val="24"/>
                <w:lang w:eastAsia="ru-RU"/>
              </w:rPr>
            </w:pPr>
          </w:p>
        </w:tc>
        <w:tc>
          <w:tcPr>
            <w:tcW w:w="808"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Всего</w:t>
            </w:r>
          </w:p>
        </w:tc>
        <w:tc>
          <w:tcPr>
            <w:tcW w:w="1595"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Контрольные работы</w:t>
            </w:r>
          </w:p>
        </w:tc>
        <w:tc>
          <w:tcPr>
            <w:tcW w:w="1652"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Практические работы</w:t>
            </w:r>
          </w:p>
        </w:tc>
        <w:tc>
          <w:tcPr>
            <w:tcW w:w="1154" w:type="dxa"/>
            <w:vMerge/>
            <w:hideMark/>
          </w:tcPr>
          <w:p w:rsidR="00A21177" w:rsidRPr="00A21177" w:rsidRDefault="00A21177" w:rsidP="00734D86">
            <w:pPr>
              <w:rPr>
                <w:rFonts w:ascii="inherit" w:eastAsia="Times New Roman" w:hAnsi="inherit" w:cs="Times New Roman"/>
                <w:sz w:val="24"/>
                <w:szCs w:val="24"/>
                <w:lang w:eastAsia="ru-RU"/>
              </w:rPr>
            </w:pPr>
          </w:p>
        </w:tc>
        <w:tc>
          <w:tcPr>
            <w:tcW w:w="2231" w:type="dxa"/>
            <w:vMerge/>
            <w:hideMark/>
          </w:tcPr>
          <w:p w:rsidR="00A21177" w:rsidRPr="00A21177" w:rsidRDefault="00A21177" w:rsidP="00734D86">
            <w:pPr>
              <w:rPr>
                <w:rFonts w:ascii="inherit" w:eastAsia="Times New Roman" w:hAnsi="inherit" w:cs="Times New Roman"/>
                <w:sz w:val="24"/>
                <w:szCs w:val="24"/>
                <w:lang w:eastAsia="ru-RU"/>
              </w:rPr>
            </w:pPr>
          </w:p>
        </w:tc>
      </w:tr>
      <w:tr w:rsidR="00A21177" w:rsidRPr="00A21177" w:rsidTr="003407C1">
        <w:trPr>
          <w:trHeight w:val="277"/>
        </w:trPr>
        <w:tc>
          <w:tcPr>
            <w:tcW w:w="10031"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1.Технологии, профессии и производства.</w:t>
            </w:r>
          </w:p>
        </w:tc>
      </w:tr>
      <w:tr w:rsidR="00A21177" w:rsidRPr="00A21177" w:rsidTr="003407C1">
        <w:trPr>
          <w:trHeight w:val="554"/>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1.1</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Современные производства и профессии, связанные с обработкой материалов</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03" w:history="1">
              <w:r w:rsidRPr="00A21177">
                <w:rPr>
                  <w:rFonts w:ascii="inherit" w:eastAsia="Times New Roman" w:hAnsi="inherit" w:cs="Times New Roman"/>
                  <w:color w:val="0969DA"/>
                  <w:sz w:val="24"/>
                  <w:szCs w:val="24"/>
                  <w:lang w:eastAsia="ru-RU"/>
                </w:rPr>
                <w:t>https://lesson.edu.ru/20/03</w:t>
              </w:r>
            </w:hyperlink>
          </w:p>
        </w:tc>
      </w:tr>
      <w:tr w:rsidR="00A21177" w:rsidRPr="00A21177" w:rsidTr="003407C1">
        <w:trPr>
          <w:trHeight w:val="277"/>
        </w:trPr>
        <w:tc>
          <w:tcPr>
            <w:tcW w:w="2591"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w:t>
            </w:r>
          </w:p>
        </w:tc>
        <w:tc>
          <w:tcPr>
            <w:tcW w:w="6632"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3407C1">
        <w:trPr>
          <w:trHeight w:val="277"/>
        </w:trPr>
        <w:tc>
          <w:tcPr>
            <w:tcW w:w="10031"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2.Информационно-коммуникационныетехнологии</w:t>
            </w:r>
          </w:p>
        </w:tc>
      </w:tr>
      <w:tr w:rsidR="00A21177" w:rsidRPr="00A21177" w:rsidTr="003407C1">
        <w:trPr>
          <w:trHeight w:val="554"/>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2.1</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Современный информационный мир. Персональный компьютер (ПК) и его назначение</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04" w:history="1">
              <w:r w:rsidRPr="00A21177">
                <w:rPr>
                  <w:rFonts w:ascii="inherit" w:eastAsia="Times New Roman" w:hAnsi="inherit" w:cs="Times New Roman"/>
                  <w:color w:val="0969DA"/>
                  <w:sz w:val="24"/>
                  <w:szCs w:val="24"/>
                  <w:lang w:eastAsia="ru-RU"/>
                </w:rPr>
                <w:t>https://lesson.edu.ru/20/03</w:t>
              </w:r>
            </w:hyperlink>
          </w:p>
        </w:tc>
      </w:tr>
      <w:tr w:rsidR="00A21177" w:rsidRPr="00A21177" w:rsidTr="003407C1">
        <w:trPr>
          <w:trHeight w:val="277"/>
        </w:trPr>
        <w:tc>
          <w:tcPr>
            <w:tcW w:w="2591"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w:t>
            </w:r>
          </w:p>
        </w:tc>
        <w:tc>
          <w:tcPr>
            <w:tcW w:w="6632"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3407C1">
        <w:trPr>
          <w:trHeight w:val="277"/>
        </w:trPr>
        <w:tc>
          <w:tcPr>
            <w:tcW w:w="10031"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3.Технологии ручной обработки материалов</w:t>
            </w:r>
          </w:p>
        </w:tc>
      </w:tr>
      <w:tr w:rsidR="00A21177" w:rsidRPr="00A21177" w:rsidTr="003407C1">
        <w:trPr>
          <w:trHeight w:val="1108"/>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3.1</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Способы получения объемных рельефных форм и изображений. (технология обработки пластических масс, креповой бумаги, фольги).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4</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05" w:history="1">
              <w:r w:rsidRPr="00A21177">
                <w:rPr>
                  <w:rFonts w:ascii="inherit" w:eastAsia="Times New Roman" w:hAnsi="inherit" w:cs="Times New Roman"/>
                  <w:color w:val="0969DA"/>
                  <w:sz w:val="24"/>
                  <w:szCs w:val="24"/>
                  <w:lang w:eastAsia="ru-RU"/>
                </w:rPr>
                <w:t>https://lesson.edu.ru/20/03</w:t>
              </w:r>
            </w:hyperlink>
          </w:p>
        </w:tc>
      </w:tr>
      <w:tr w:rsidR="00A21177" w:rsidRPr="00A21177" w:rsidTr="003407C1">
        <w:trPr>
          <w:trHeight w:val="830"/>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3.2</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Способы получения объемных рельефных форм и изображений Фольга. Технология обработки фольги.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06" w:history="1">
              <w:r w:rsidRPr="00A21177">
                <w:rPr>
                  <w:rFonts w:ascii="inherit" w:eastAsia="Times New Roman" w:hAnsi="inherit" w:cs="Times New Roman"/>
                  <w:color w:val="0969DA"/>
                  <w:sz w:val="24"/>
                  <w:szCs w:val="24"/>
                  <w:lang w:eastAsia="ru-RU"/>
                </w:rPr>
                <w:t>https://lesson.edu.ru/20/03</w:t>
              </w:r>
            </w:hyperlink>
          </w:p>
        </w:tc>
      </w:tr>
      <w:tr w:rsidR="00A21177" w:rsidRPr="00A21177" w:rsidTr="003407C1">
        <w:trPr>
          <w:trHeight w:val="830"/>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3.3</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Архитектура и строительство. </w:t>
            </w:r>
            <w:r w:rsidRPr="00A21177">
              <w:rPr>
                <w:rFonts w:ascii="inherit" w:eastAsia="Times New Roman" w:hAnsi="inherit" w:cs="Times New Roman"/>
                <w:color w:val="000000"/>
                <w:sz w:val="24"/>
                <w:szCs w:val="24"/>
                <w:lang w:eastAsia="ru-RU"/>
              </w:rPr>
              <w:lastRenderedPageBreak/>
              <w:t>Гофрокартон. Его строение свойства, сферы использования.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lastRenderedPageBreak/>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07" w:history="1">
              <w:r w:rsidRPr="00A21177">
                <w:rPr>
                  <w:rFonts w:ascii="inherit" w:eastAsia="Times New Roman" w:hAnsi="inherit" w:cs="Times New Roman"/>
                  <w:color w:val="0969DA"/>
                  <w:sz w:val="24"/>
                  <w:szCs w:val="24"/>
                  <w:lang w:eastAsia="ru-RU"/>
                </w:rPr>
                <w:t>https://lesson.edu.ru/</w:t>
              </w:r>
              <w:r w:rsidRPr="00A21177">
                <w:rPr>
                  <w:rFonts w:ascii="inherit" w:eastAsia="Times New Roman" w:hAnsi="inherit" w:cs="Times New Roman"/>
                  <w:color w:val="0969DA"/>
                  <w:sz w:val="24"/>
                  <w:szCs w:val="24"/>
                  <w:lang w:eastAsia="ru-RU"/>
                </w:rPr>
                <w:lastRenderedPageBreak/>
                <w:t>20/03</w:t>
              </w:r>
            </w:hyperlink>
          </w:p>
        </w:tc>
      </w:tr>
      <w:tr w:rsidR="00A21177" w:rsidRPr="00A21177" w:rsidTr="003407C1">
        <w:trPr>
          <w:trHeight w:val="554"/>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lastRenderedPageBreak/>
              <w:t>3.4</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Объемные формы деталей и изделий. Развертка. Чертеж развертки.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6</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08" w:history="1">
              <w:r w:rsidRPr="00A21177">
                <w:rPr>
                  <w:rFonts w:ascii="inherit" w:eastAsia="Times New Roman" w:hAnsi="inherit" w:cs="Times New Roman"/>
                  <w:color w:val="0969DA"/>
                  <w:sz w:val="24"/>
                  <w:szCs w:val="24"/>
                  <w:lang w:eastAsia="ru-RU"/>
                </w:rPr>
                <w:t>https://lesson.edu.ru/20/03</w:t>
              </w:r>
            </w:hyperlink>
          </w:p>
        </w:tc>
      </w:tr>
      <w:tr w:rsidR="00A21177" w:rsidRPr="00A21177" w:rsidTr="003407C1">
        <w:trPr>
          <w:trHeight w:val="554"/>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3.5</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Технологии обработки текстильных материалов</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4</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09" w:history="1">
              <w:r w:rsidRPr="00A21177">
                <w:rPr>
                  <w:rFonts w:ascii="inherit" w:eastAsia="Times New Roman" w:hAnsi="inherit" w:cs="Times New Roman"/>
                  <w:color w:val="0969DA"/>
                  <w:sz w:val="24"/>
                  <w:szCs w:val="24"/>
                  <w:lang w:eastAsia="ru-RU"/>
                </w:rPr>
                <w:t>https://lesson.edu.ru/20/03</w:t>
              </w:r>
            </w:hyperlink>
          </w:p>
        </w:tc>
      </w:tr>
      <w:tr w:rsidR="00A21177" w:rsidRPr="00A21177" w:rsidTr="003407C1">
        <w:trPr>
          <w:trHeight w:val="542"/>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3.6</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Пришивание пуговиц. Ремонт одежды</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10" w:history="1">
              <w:r w:rsidRPr="00A21177">
                <w:rPr>
                  <w:rFonts w:ascii="inherit" w:eastAsia="Times New Roman" w:hAnsi="inherit" w:cs="Times New Roman"/>
                  <w:color w:val="0969DA"/>
                  <w:sz w:val="24"/>
                  <w:szCs w:val="24"/>
                  <w:lang w:eastAsia="ru-RU"/>
                </w:rPr>
                <w:t>https://lesson.edu.ru/20/03</w:t>
              </w:r>
            </w:hyperlink>
          </w:p>
        </w:tc>
      </w:tr>
      <w:tr w:rsidR="00A21177" w:rsidRPr="00A21177" w:rsidTr="003407C1">
        <w:trPr>
          <w:trHeight w:val="289"/>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3.7</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Современные производства и профессии (история швейной машины или другое).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4</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11" w:history="1">
              <w:r w:rsidRPr="00A21177">
                <w:rPr>
                  <w:rFonts w:ascii="inherit" w:eastAsia="Times New Roman" w:hAnsi="inherit" w:cs="Times New Roman"/>
                  <w:color w:val="0969DA"/>
                  <w:sz w:val="24"/>
                  <w:szCs w:val="24"/>
                  <w:lang w:eastAsia="ru-RU"/>
                </w:rPr>
                <w:t>https://lesson.edu.ru/20/03</w:t>
              </w:r>
            </w:hyperlink>
          </w:p>
        </w:tc>
      </w:tr>
      <w:tr w:rsidR="00A21177" w:rsidRPr="00A21177" w:rsidTr="003407C1">
        <w:trPr>
          <w:trHeight w:val="554"/>
        </w:trPr>
        <w:tc>
          <w:tcPr>
            <w:tcW w:w="2591"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22</w:t>
            </w:r>
          </w:p>
        </w:tc>
        <w:tc>
          <w:tcPr>
            <w:tcW w:w="6632"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3407C1">
        <w:trPr>
          <w:trHeight w:val="265"/>
        </w:trPr>
        <w:tc>
          <w:tcPr>
            <w:tcW w:w="10031"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4.Конструирование и моделирование</w:t>
            </w:r>
          </w:p>
        </w:tc>
      </w:tr>
      <w:tr w:rsidR="00A21177" w:rsidRPr="00A21177" w:rsidTr="003407C1">
        <w:trPr>
          <w:trHeight w:val="830"/>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4.1</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Конструирование изделий из разных материалов, в том числе наборов «Конструктор» по заданным условиям. Мир профессий</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6</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652"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12" w:history="1">
              <w:r w:rsidRPr="00A21177">
                <w:rPr>
                  <w:rFonts w:ascii="inherit" w:eastAsia="Times New Roman" w:hAnsi="inherit" w:cs="Times New Roman"/>
                  <w:color w:val="0969DA"/>
                  <w:sz w:val="24"/>
                  <w:szCs w:val="24"/>
                  <w:lang w:eastAsia="ru-RU"/>
                </w:rPr>
                <w:t>https://lesson.edu.ru/20/03</w:t>
              </w:r>
            </w:hyperlink>
          </w:p>
        </w:tc>
      </w:tr>
      <w:tr w:rsidR="00A21177" w:rsidRPr="00A21177" w:rsidTr="003407C1">
        <w:trPr>
          <w:trHeight w:val="277"/>
        </w:trPr>
        <w:tc>
          <w:tcPr>
            <w:tcW w:w="2591"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6</w:t>
            </w:r>
          </w:p>
        </w:tc>
        <w:tc>
          <w:tcPr>
            <w:tcW w:w="6632"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3407C1">
        <w:trPr>
          <w:trHeight w:val="277"/>
        </w:trPr>
        <w:tc>
          <w:tcPr>
            <w:tcW w:w="10031"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5.Итоговый контроль за год</w:t>
            </w:r>
          </w:p>
        </w:tc>
      </w:tr>
      <w:tr w:rsidR="00A21177" w:rsidRPr="00A21177" w:rsidTr="003407C1">
        <w:trPr>
          <w:trHeight w:val="554"/>
        </w:trPr>
        <w:tc>
          <w:tcPr>
            <w:tcW w:w="540"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5.1</w:t>
            </w:r>
          </w:p>
        </w:tc>
        <w:tc>
          <w:tcPr>
            <w:tcW w:w="205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Проверочная работа</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652"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154"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2231"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13" w:history="1">
              <w:r w:rsidRPr="00A21177">
                <w:rPr>
                  <w:rFonts w:ascii="inherit" w:eastAsia="Times New Roman" w:hAnsi="inherit" w:cs="Times New Roman"/>
                  <w:color w:val="0969DA"/>
                  <w:sz w:val="24"/>
                  <w:szCs w:val="24"/>
                  <w:lang w:eastAsia="ru-RU"/>
                </w:rPr>
                <w:t>https://lesson.edu.ru/20/03</w:t>
              </w:r>
            </w:hyperlink>
          </w:p>
        </w:tc>
      </w:tr>
      <w:tr w:rsidR="00A21177" w:rsidRPr="00A21177" w:rsidTr="003407C1">
        <w:trPr>
          <w:trHeight w:val="277"/>
        </w:trPr>
        <w:tc>
          <w:tcPr>
            <w:tcW w:w="2591"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6632"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3407C1">
        <w:trPr>
          <w:trHeight w:val="565"/>
        </w:trPr>
        <w:tc>
          <w:tcPr>
            <w:tcW w:w="2591"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lastRenderedPageBreak/>
              <w:t>ОБЩЕЕ КОЛИЧЕСТВО ЧАСОВ ПО ПРОГРАММЕ</w:t>
            </w:r>
          </w:p>
        </w:tc>
        <w:tc>
          <w:tcPr>
            <w:tcW w:w="808"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34</w:t>
            </w:r>
          </w:p>
        </w:tc>
        <w:tc>
          <w:tcPr>
            <w:tcW w:w="1595"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652"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0</w:t>
            </w:r>
          </w:p>
        </w:tc>
        <w:tc>
          <w:tcPr>
            <w:tcW w:w="3385" w:type="dxa"/>
            <w:gridSpan w:val="2"/>
            <w:hideMark/>
          </w:tcPr>
          <w:p w:rsidR="00A21177" w:rsidRPr="00A21177" w:rsidRDefault="00A21177" w:rsidP="00734D86">
            <w:pPr>
              <w:jc w:val="center"/>
              <w:rPr>
                <w:rFonts w:ascii="inherit" w:eastAsia="Times New Roman" w:hAnsi="inherit" w:cs="Times New Roman"/>
                <w:color w:val="000000"/>
                <w:sz w:val="24"/>
                <w:szCs w:val="24"/>
                <w:lang w:eastAsia="ru-RU"/>
              </w:rPr>
            </w:pPr>
          </w:p>
        </w:tc>
      </w:tr>
    </w:tbl>
    <w:p w:rsidR="00A21177" w:rsidRPr="00A21177" w:rsidRDefault="00A21177" w:rsidP="00A21177">
      <w:pPr>
        <w:jc w:val="center"/>
        <w:rPr>
          <w:rFonts w:eastAsia="Times New Roman"/>
          <w:b/>
          <w:bCs/>
          <w:caps/>
          <w:color w:val="000000"/>
          <w:sz w:val="24"/>
          <w:szCs w:val="24"/>
          <w:lang w:eastAsia="ru-RU"/>
        </w:rPr>
      </w:pPr>
    </w:p>
    <w:p w:rsidR="00A21177" w:rsidRPr="00A21177" w:rsidRDefault="00A21177" w:rsidP="00A21177">
      <w:pPr>
        <w:rPr>
          <w:rFonts w:eastAsia="Times New Roman"/>
          <w:b/>
          <w:bCs/>
          <w:caps/>
          <w:color w:val="000000"/>
          <w:sz w:val="24"/>
          <w:szCs w:val="24"/>
          <w:lang w:eastAsia="ru-RU"/>
        </w:rPr>
      </w:pPr>
      <w:r w:rsidRPr="00A21177">
        <w:rPr>
          <w:rFonts w:eastAsia="Times New Roman"/>
          <w:b/>
          <w:bCs/>
          <w:caps/>
          <w:color w:val="000000"/>
          <w:sz w:val="24"/>
          <w:szCs w:val="24"/>
          <w:lang w:eastAsia="ru-RU"/>
        </w:rPr>
        <w:br w:type="page"/>
      </w:r>
    </w:p>
    <w:p w:rsidR="00A21177" w:rsidRPr="00A21177" w:rsidRDefault="00A21177" w:rsidP="00A21177">
      <w:pPr>
        <w:jc w:val="center"/>
        <w:rPr>
          <w:rFonts w:eastAsia="Times New Roman"/>
          <w:b/>
          <w:bCs/>
          <w:caps/>
          <w:color w:val="000000"/>
          <w:sz w:val="24"/>
          <w:szCs w:val="24"/>
          <w:lang w:eastAsia="ru-RU"/>
        </w:rPr>
      </w:pPr>
      <w:r w:rsidRPr="00A21177">
        <w:rPr>
          <w:rFonts w:eastAsia="Times New Roman"/>
          <w:b/>
          <w:bCs/>
          <w:caps/>
          <w:color w:val="000000"/>
          <w:sz w:val="24"/>
          <w:szCs w:val="24"/>
          <w:lang w:eastAsia="ru-RU"/>
        </w:rPr>
        <w:lastRenderedPageBreak/>
        <w:t>4 КЛАСС</w:t>
      </w:r>
    </w:p>
    <w:p w:rsidR="00A21177" w:rsidRPr="00A21177" w:rsidRDefault="00A21177" w:rsidP="00A21177">
      <w:pPr>
        <w:jc w:val="center"/>
        <w:rPr>
          <w:rFonts w:eastAsia="Times New Roman"/>
          <w:b/>
          <w:bCs/>
          <w:caps/>
          <w:color w:val="000000"/>
          <w:sz w:val="24"/>
          <w:szCs w:val="24"/>
          <w:lang w:eastAsia="ru-RU"/>
        </w:rPr>
      </w:pPr>
    </w:p>
    <w:tbl>
      <w:tblPr>
        <w:tblStyle w:val="af6"/>
        <w:tblW w:w="9564" w:type="dxa"/>
        <w:tblLayout w:type="fixed"/>
        <w:tblLook w:val="04A0" w:firstRow="1" w:lastRow="0" w:firstColumn="1" w:lastColumn="0" w:noHBand="0" w:noVBand="1"/>
      </w:tblPr>
      <w:tblGrid>
        <w:gridCol w:w="385"/>
        <w:gridCol w:w="4090"/>
        <w:gridCol w:w="627"/>
        <w:gridCol w:w="1075"/>
        <w:gridCol w:w="1075"/>
        <w:gridCol w:w="896"/>
        <w:gridCol w:w="1416"/>
      </w:tblGrid>
      <w:tr w:rsidR="00A21177" w:rsidRPr="00A21177" w:rsidTr="00E54ECC">
        <w:trPr>
          <w:trHeight w:val="311"/>
        </w:trPr>
        <w:tc>
          <w:tcPr>
            <w:tcW w:w="385"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 п/п</w:t>
            </w:r>
          </w:p>
        </w:tc>
        <w:tc>
          <w:tcPr>
            <w:tcW w:w="4089"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Тема урока</w:t>
            </w:r>
          </w:p>
        </w:tc>
        <w:tc>
          <w:tcPr>
            <w:tcW w:w="2776" w:type="dxa"/>
            <w:gridSpan w:val="3"/>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Количество часов</w:t>
            </w:r>
          </w:p>
        </w:tc>
        <w:tc>
          <w:tcPr>
            <w:tcW w:w="896"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Дата изучения</w:t>
            </w:r>
          </w:p>
        </w:tc>
        <w:tc>
          <w:tcPr>
            <w:tcW w:w="1416" w:type="dxa"/>
            <w:vMerge w:val="restart"/>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Электронные цифровые образовательные ресурсы</w:t>
            </w:r>
          </w:p>
        </w:tc>
      </w:tr>
      <w:tr w:rsidR="00A21177" w:rsidRPr="00A21177" w:rsidTr="00E54ECC">
        <w:trPr>
          <w:trHeight w:val="311"/>
        </w:trPr>
        <w:tc>
          <w:tcPr>
            <w:tcW w:w="385" w:type="dxa"/>
            <w:vMerge/>
            <w:hideMark/>
          </w:tcPr>
          <w:p w:rsidR="00A21177" w:rsidRPr="00A21177" w:rsidRDefault="00A21177" w:rsidP="00734D86">
            <w:pPr>
              <w:rPr>
                <w:rFonts w:ascii="inherit" w:eastAsia="Times New Roman" w:hAnsi="inherit" w:cs="Times New Roman"/>
                <w:sz w:val="24"/>
                <w:szCs w:val="24"/>
                <w:lang w:eastAsia="ru-RU"/>
              </w:rPr>
            </w:pPr>
          </w:p>
        </w:tc>
        <w:tc>
          <w:tcPr>
            <w:tcW w:w="4089" w:type="dxa"/>
            <w:vMerge/>
            <w:hideMark/>
          </w:tcPr>
          <w:p w:rsidR="00A21177" w:rsidRPr="00A21177" w:rsidRDefault="00A21177" w:rsidP="00734D86">
            <w:pPr>
              <w:rPr>
                <w:rFonts w:ascii="inherit" w:eastAsia="Times New Roman" w:hAnsi="inherit" w:cs="Times New Roman"/>
                <w:sz w:val="24"/>
                <w:szCs w:val="24"/>
                <w:lang w:eastAsia="ru-RU"/>
              </w:rPr>
            </w:pPr>
          </w:p>
        </w:tc>
        <w:tc>
          <w:tcPr>
            <w:tcW w:w="627"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Всего</w:t>
            </w:r>
          </w:p>
        </w:tc>
        <w:tc>
          <w:tcPr>
            <w:tcW w:w="1075"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Контрольные работы</w:t>
            </w:r>
          </w:p>
        </w:tc>
        <w:tc>
          <w:tcPr>
            <w:tcW w:w="1075" w:type="dxa"/>
            <w:hideMark/>
          </w:tcPr>
          <w:p w:rsidR="00A21177" w:rsidRPr="00A21177" w:rsidRDefault="00A21177" w:rsidP="00734D86">
            <w:pPr>
              <w:jc w:val="cente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Практические работы</w:t>
            </w:r>
          </w:p>
        </w:tc>
        <w:tc>
          <w:tcPr>
            <w:tcW w:w="896" w:type="dxa"/>
            <w:vMerge/>
            <w:hideMark/>
          </w:tcPr>
          <w:p w:rsidR="00A21177" w:rsidRPr="00A21177" w:rsidRDefault="00A21177" w:rsidP="00734D86">
            <w:pPr>
              <w:rPr>
                <w:rFonts w:ascii="inherit" w:eastAsia="Times New Roman" w:hAnsi="inherit" w:cs="Times New Roman"/>
                <w:sz w:val="24"/>
                <w:szCs w:val="24"/>
                <w:lang w:eastAsia="ru-RU"/>
              </w:rPr>
            </w:pPr>
          </w:p>
        </w:tc>
        <w:tc>
          <w:tcPr>
            <w:tcW w:w="1416" w:type="dxa"/>
            <w:vMerge/>
            <w:hideMark/>
          </w:tcPr>
          <w:p w:rsidR="00A21177" w:rsidRPr="00A21177" w:rsidRDefault="00A21177" w:rsidP="00734D86">
            <w:pPr>
              <w:rPr>
                <w:rFonts w:ascii="inherit" w:eastAsia="Times New Roman" w:hAnsi="inherit" w:cs="Times New Roman"/>
                <w:sz w:val="24"/>
                <w:szCs w:val="24"/>
                <w:lang w:eastAsia="ru-RU"/>
              </w:rPr>
            </w:pPr>
          </w:p>
        </w:tc>
      </w:tr>
      <w:tr w:rsidR="00A21177" w:rsidRPr="00A21177" w:rsidTr="00E54ECC">
        <w:trPr>
          <w:trHeight w:val="311"/>
        </w:trPr>
        <w:tc>
          <w:tcPr>
            <w:tcW w:w="9563"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1.Технологии, профессии и производства</w:t>
            </w:r>
          </w:p>
        </w:tc>
      </w:tr>
      <w:tr w:rsidR="00A21177" w:rsidRPr="00A21177" w:rsidTr="00E54ECC">
        <w:trPr>
          <w:trHeight w:val="311"/>
        </w:trPr>
        <w:tc>
          <w:tcPr>
            <w:tcW w:w="385"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1.1</w:t>
            </w:r>
          </w:p>
        </w:tc>
        <w:tc>
          <w:tcPr>
            <w:tcW w:w="4089"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Технологии, профессии и производства. Современные производства и профессии</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075"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896"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416"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14" w:history="1">
              <w:r w:rsidRPr="00A21177">
                <w:rPr>
                  <w:rFonts w:ascii="inherit" w:eastAsia="Times New Roman" w:hAnsi="inherit" w:cs="Times New Roman"/>
                  <w:color w:val="0969DA"/>
                  <w:sz w:val="24"/>
                  <w:szCs w:val="24"/>
                  <w:lang w:eastAsia="ru-RU"/>
                </w:rPr>
                <w:t>https://lesson.edu.ru/20/04</w:t>
              </w:r>
            </w:hyperlink>
          </w:p>
        </w:tc>
      </w:tr>
      <w:tr w:rsidR="00A21177" w:rsidRPr="00A21177" w:rsidTr="00E54ECC">
        <w:trPr>
          <w:trHeight w:val="311"/>
        </w:trPr>
        <w:tc>
          <w:tcPr>
            <w:tcW w:w="4475"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w:t>
            </w:r>
          </w:p>
        </w:tc>
        <w:tc>
          <w:tcPr>
            <w:tcW w:w="4462"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E54ECC">
        <w:trPr>
          <w:trHeight w:val="311"/>
        </w:trPr>
        <w:tc>
          <w:tcPr>
            <w:tcW w:w="9563"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2.Информационно-коммуникационные технологии</w:t>
            </w:r>
          </w:p>
        </w:tc>
      </w:tr>
      <w:tr w:rsidR="00A21177" w:rsidRPr="00A21177" w:rsidTr="00E54ECC">
        <w:trPr>
          <w:trHeight w:val="311"/>
        </w:trPr>
        <w:tc>
          <w:tcPr>
            <w:tcW w:w="385"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2.1</w:t>
            </w:r>
          </w:p>
        </w:tc>
        <w:tc>
          <w:tcPr>
            <w:tcW w:w="4089"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Информационно-коммуникационные технологии</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075"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896"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416"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15" w:history="1">
              <w:r w:rsidRPr="00A21177">
                <w:rPr>
                  <w:rFonts w:ascii="inherit" w:eastAsia="Times New Roman" w:hAnsi="inherit" w:cs="Times New Roman"/>
                  <w:color w:val="0969DA"/>
                  <w:sz w:val="24"/>
                  <w:szCs w:val="24"/>
                  <w:lang w:eastAsia="ru-RU"/>
                </w:rPr>
                <w:t>https://lesson.edu.ru/20/04</w:t>
              </w:r>
            </w:hyperlink>
          </w:p>
        </w:tc>
      </w:tr>
      <w:tr w:rsidR="00A21177" w:rsidRPr="00A21177" w:rsidTr="00E54ECC">
        <w:trPr>
          <w:trHeight w:val="311"/>
        </w:trPr>
        <w:tc>
          <w:tcPr>
            <w:tcW w:w="4475"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w:t>
            </w:r>
          </w:p>
        </w:tc>
        <w:tc>
          <w:tcPr>
            <w:tcW w:w="4462"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E54ECC">
        <w:trPr>
          <w:trHeight w:val="311"/>
        </w:trPr>
        <w:tc>
          <w:tcPr>
            <w:tcW w:w="9563"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3.Конструирование и моделирование</w:t>
            </w:r>
          </w:p>
        </w:tc>
      </w:tr>
      <w:tr w:rsidR="00A21177" w:rsidRPr="00A21177" w:rsidTr="00E54ECC">
        <w:trPr>
          <w:trHeight w:val="311"/>
        </w:trPr>
        <w:tc>
          <w:tcPr>
            <w:tcW w:w="385"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3.1</w:t>
            </w:r>
          </w:p>
        </w:tc>
        <w:tc>
          <w:tcPr>
            <w:tcW w:w="4089"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Конструирование робототехнических моделей</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5</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075"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896"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416"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16" w:history="1">
              <w:r w:rsidRPr="00A21177">
                <w:rPr>
                  <w:rFonts w:ascii="inherit" w:eastAsia="Times New Roman" w:hAnsi="inherit" w:cs="Times New Roman"/>
                  <w:color w:val="0969DA"/>
                  <w:sz w:val="24"/>
                  <w:szCs w:val="24"/>
                  <w:lang w:eastAsia="ru-RU"/>
                </w:rPr>
                <w:t>https://lesson.edu.ru/20/04</w:t>
              </w:r>
            </w:hyperlink>
          </w:p>
        </w:tc>
      </w:tr>
      <w:tr w:rsidR="00A21177" w:rsidRPr="00A21177" w:rsidTr="00E54ECC">
        <w:trPr>
          <w:trHeight w:val="311"/>
        </w:trPr>
        <w:tc>
          <w:tcPr>
            <w:tcW w:w="4475"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5</w:t>
            </w:r>
          </w:p>
        </w:tc>
        <w:tc>
          <w:tcPr>
            <w:tcW w:w="4462"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E54ECC">
        <w:trPr>
          <w:trHeight w:val="311"/>
        </w:trPr>
        <w:tc>
          <w:tcPr>
            <w:tcW w:w="9563"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4.Технологии ручной обработки материалов. Конструирование и моделирование</w:t>
            </w:r>
          </w:p>
        </w:tc>
      </w:tr>
      <w:tr w:rsidR="00A21177" w:rsidRPr="00A21177" w:rsidTr="00E54ECC">
        <w:trPr>
          <w:trHeight w:val="311"/>
        </w:trPr>
        <w:tc>
          <w:tcPr>
            <w:tcW w:w="385"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4.1</w:t>
            </w:r>
          </w:p>
        </w:tc>
        <w:tc>
          <w:tcPr>
            <w:tcW w:w="4089"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Конструирование сложных изделий из бумаги и картона</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4</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075"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896"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416"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17" w:history="1">
              <w:r w:rsidRPr="00A21177">
                <w:rPr>
                  <w:rFonts w:ascii="inherit" w:eastAsia="Times New Roman" w:hAnsi="inherit" w:cs="Times New Roman"/>
                  <w:color w:val="0969DA"/>
                  <w:sz w:val="24"/>
                  <w:szCs w:val="24"/>
                  <w:lang w:eastAsia="ru-RU"/>
                </w:rPr>
                <w:t>https://lesson.edu.ru/20/04</w:t>
              </w:r>
            </w:hyperlink>
          </w:p>
        </w:tc>
      </w:tr>
      <w:tr w:rsidR="00A21177" w:rsidRPr="00A21177" w:rsidTr="00E54ECC">
        <w:trPr>
          <w:trHeight w:val="311"/>
        </w:trPr>
        <w:tc>
          <w:tcPr>
            <w:tcW w:w="385"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4.2</w:t>
            </w:r>
          </w:p>
        </w:tc>
        <w:tc>
          <w:tcPr>
            <w:tcW w:w="4089"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Конструирование объемных изделий из разверток</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075"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896"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416"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18" w:history="1">
              <w:r w:rsidRPr="00A21177">
                <w:rPr>
                  <w:rFonts w:ascii="inherit" w:eastAsia="Times New Roman" w:hAnsi="inherit" w:cs="Times New Roman"/>
                  <w:color w:val="0969DA"/>
                  <w:sz w:val="24"/>
                  <w:szCs w:val="24"/>
                  <w:lang w:eastAsia="ru-RU"/>
                </w:rPr>
                <w:t>https://lesson.edu.ru/20/04</w:t>
              </w:r>
            </w:hyperlink>
          </w:p>
        </w:tc>
      </w:tr>
      <w:tr w:rsidR="00A21177" w:rsidRPr="00A21177" w:rsidTr="00E54ECC">
        <w:trPr>
          <w:trHeight w:val="311"/>
        </w:trPr>
        <w:tc>
          <w:tcPr>
            <w:tcW w:w="385"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4.3</w:t>
            </w:r>
          </w:p>
        </w:tc>
        <w:tc>
          <w:tcPr>
            <w:tcW w:w="4089"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Интерьеры разных времен. Декор интерьера. Мир профессий</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075"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896"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416"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19" w:history="1">
              <w:r w:rsidRPr="00A21177">
                <w:rPr>
                  <w:rFonts w:ascii="inherit" w:eastAsia="Times New Roman" w:hAnsi="inherit" w:cs="Times New Roman"/>
                  <w:color w:val="0969DA"/>
                  <w:sz w:val="24"/>
                  <w:szCs w:val="24"/>
                  <w:lang w:eastAsia="ru-RU"/>
                </w:rPr>
                <w:t>https://lesson.edu.ru/20/04</w:t>
              </w:r>
            </w:hyperlink>
          </w:p>
        </w:tc>
      </w:tr>
      <w:tr w:rsidR="00A21177" w:rsidRPr="00A21177" w:rsidTr="00E54ECC">
        <w:trPr>
          <w:trHeight w:val="311"/>
        </w:trPr>
        <w:tc>
          <w:tcPr>
            <w:tcW w:w="385"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4</w:t>
            </w:r>
            <w:r w:rsidRPr="00A21177">
              <w:rPr>
                <w:rFonts w:ascii="inherit" w:eastAsia="Times New Roman" w:hAnsi="inherit" w:cs="Times New Roman"/>
                <w:sz w:val="24"/>
                <w:szCs w:val="24"/>
                <w:lang w:eastAsia="ru-RU"/>
              </w:rPr>
              <w:lastRenderedPageBreak/>
              <w:t>.4</w:t>
            </w:r>
          </w:p>
        </w:tc>
        <w:tc>
          <w:tcPr>
            <w:tcW w:w="4089"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lastRenderedPageBreak/>
              <w:t xml:space="preserve">Синтетические материалы. Мир </w:t>
            </w:r>
            <w:r w:rsidRPr="00A21177">
              <w:rPr>
                <w:rFonts w:ascii="inherit" w:eastAsia="Times New Roman" w:hAnsi="inherit" w:cs="Times New Roman"/>
                <w:color w:val="000000"/>
                <w:sz w:val="24"/>
                <w:szCs w:val="24"/>
                <w:lang w:eastAsia="ru-RU"/>
              </w:rPr>
              <w:lastRenderedPageBreak/>
              <w:t>профессий</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lastRenderedPageBreak/>
              <w:t>5</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075"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896"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416"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Библи</w:t>
            </w:r>
            <w:r w:rsidRPr="00A21177">
              <w:rPr>
                <w:rFonts w:ascii="inherit" w:eastAsia="Times New Roman" w:hAnsi="inherit" w:cs="Times New Roman"/>
                <w:color w:val="000000"/>
                <w:sz w:val="24"/>
                <w:szCs w:val="24"/>
                <w:lang w:eastAsia="ru-RU"/>
              </w:rPr>
              <w:lastRenderedPageBreak/>
              <w:t xml:space="preserve">отека ЦОК </w:t>
            </w:r>
            <w:hyperlink r:id="rId420" w:history="1">
              <w:r w:rsidRPr="00A21177">
                <w:rPr>
                  <w:rFonts w:ascii="inherit" w:eastAsia="Times New Roman" w:hAnsi="inherit" w:cs="Times New Roman"/>
                  <w:color w:val="0969DA"/>
                  <w:sz w:val="24"/>
                  <w:szCs w:val="24"/>
                  <w:lang w:eastAsia="ru-RU"/>
                </w:rPr>
                <w:t>https://lesson.edu.ru/20/04</w:t>
              </w:r>
            </w:hyperlink>
          </w:p>
        </w:tc>
      </w:tr>
      <w:tr w:rsidR="00A21177" w:rsidRPr="00A21177" w:rsidTr="00E54ECC">
        <w:trPr>
          <w:trHeight w:val="311"/>
        </w:trPr>
        <w:tc>
          <w:tcPr>
            <w:tcW w:w="385"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lastRenderedPageBreak/>
              <w:t>4.5</w:t>
            </w:r>
          </w:p>
        </w:tc>
        <w:tc>
          <w:tcPr>
            <w:tcW w:w="4089"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История одежды и текстильных материалов. Мир профессий</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5</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075"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896"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416"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21" w:history="1">
              <w:r w:rsidRPr="00A21177">
                <w:rPr>
                  <w:rFonts w:ascii="inherit" w:eastAsia="Times New Roman" w:hAnsi="inherit" w:cs="Times New Roman"/>
                  <w:color w:val="0969DA"/>
                  <w:sz w:val="24"/>
                  <w:szCs w:val="24"/>
                  <w:lang w:eastAsia="ru-RU"/>
                </w:rPr>
                <w:t>https://lesson.edu.ru/20/04</w:t>
              </w:r>
            </w:hyperlink>
          </w:p>
        </w:tc>
      </w:tr>
      <w:tr w:rsidR="00A21177" w:rsidRPr="00A21177" w:rsidTr="00E54ECC">
        <w:trPr>
          <w:trHeight w:val="311"/>
        </w:trPr>
        <w:tc>
          <w:tcPr>
            <w:tcW w:w="385"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4.6</w:t>
            </w:r>
          </w:p>
        </w:tc>
        <w:tc>
          <w:tcPr>
            <w:tcW w:w="4089"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Конструирование и моделирование. Конструирование изделий из разных материалов, в том числе наборов «Конструктор» по заданным условиям</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1075"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896"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416"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22" w:history="1">
              <w:r w:rsidRPr="00A21177">
                <w:rPr>
                  <w:rFonts w:ascii="inherit" w:eastAsia="Times New Roman" w:hAnsi="inherit" w:cs="Times New Roman"/>
                  <w:color w:val="0969DA"/>
                  <w:sz w:val="24"/>
                  <w:szCs w:val="24"/>
                  <w:lang w:eastAsia="ru-RU"/>
                </w:rPr>
                <w:t>https://lesson.edu.ru/20/04</w:t>
              </w:r>
            </w:hyperlink>
          </w:p>
        </w:tc>
      </w:tr>
      <w:tr w:rsidR="00A21177" w:rsidRPr="00A21177" w:rsidTr="00E54ECC">
        <w:trPr>
          <w:trHeight w:val="1193"/>
        </w:trPr>
        <w:tc>
          <w:tcPr>
            <w:tcW w:w="4475"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23</w:t>
            </w:r>
          </w:p>
        </w:tc>
        <w:tc>
          <w:tcPr>
            <w:tcW w:w="4462"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E54ECC">
        <w:trPr>
          <w:trHeight w:val="171"/>
        </w:trPr>
        <w:tc>
          <w:tcPr>
            <w:tcW w:w="9563" w:type="dxa"/>
            <w:gridSpan w:val="7"/>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Раздел 5.Итоговый контроль за год</w:t>
            </w:r>
          </w:p>
        </w:tc>
      </w:tr>
      <w:tr w:rsidR="00A21177" w:rsidRPr="00A21177" w:rsidTr="00E54ECC">
        <w:trPr>
          <w:trHeight w:val="2386"/>
        </w:trPr>
        <w:tc>
          <w:tcPr>
            <w:tcW w:w="385" w:type="dxa"/>
            <w:hideMark/>
          </w:tcPr>
          <w:p w:rsidR="00A21177" w:rsidRPr="00A21177" w:rsidRDefault="00A21177" w:rsidP="00734D86">
            <w:pPr>
              <w:rPr>
                <w:rFonts w:ascii="inherit" w:eastAsia="Times New Roman" w:hAnsi="inherit" w:cs="Times New Roman"/>
                <w:sz w:val="24"/>
                <w:szCs w:val="24"/>
                <w:lang w:eastAsia="ru-RU"/>
              </w:rPr>
            </w:pPr>
            <w:r w:rsidRPr="00A21177">
              <w:rPr>
                <w:rFonts w:ascii="inherit" w:eastAsia="Times New Roman" w:hAnsi="inherit" w:cs="Times New Roman"/>
                <w:sz w:val="24"/>
                <w:szCs w:val="24"/>
                <w:lang w:eastAsia="ru-RU"/>
              </w:rPr>
              <w:t>5.1</w:t>
            </w:r>
          </w:p>
        </w:tc>
        <w:tc>
          <w:tcPr>
            <w:tcW w:w="4089"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Подготовка портфолио. Проверочная работа</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p>
        </w:tc>
        <w:tc>
          <w:tcPr>
            <w:tcW w:w="896" w:type="dxa"/>
            <w:hideMark/>
          </w:tcPr>
          <w:p w:rsidR="00A21177" w:rsidRPr="00A21177" w:rsidRDefault="00A21177" w:rsidP="00734D86">
            <w:pPr>
              <w:rPr>
                <w:rFonts w:ascii="Times New Roman" w:eastAsia="Times New Roman" w:hAnsi="Times New Roman" w:cs="Times New Roman"/>
                <w:sz w:val="24"/>
                <w:szCs w:val="24"/>
                <w:lang w:eastAsia="ru-RU"/>
              </w:rPr>
            </w:pPr>
          </w:p>
        </w:tc>
        <w:tc>
          <w:tcPr>
            <w:tcW w:w="1416" w:type="dxa"/>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 xml:space="preserve">Библиотека ЦОК </w:t>
            </w:r>
            <w:hyperlink r:id="rId423" w:history="1">
              <w:r w:rsidRPr="00A21177">
                <w:rPr>
                  <w:rFonts w:ascii="inherit" w:eastAsia="Times New Roman" w:hAnsi="inherit" w:cs="Times New Roman"/>
                  <w:color w:val="0969DA"/>
                  <w:sz w:val="24"/>
                  <w:szCs w:val="24"/>
                  <w:lang w:eastAsia="ru-RU"/>
                </w:rPr>
                <w:t>https://lesson.edu.ru/20/04</w:t>
              </w:r>
            </w:hyperlink>
          </w:p>
        </w:tc>
      </w:tr>
      <w:tr w:rsidR="00A21177" w:rsidRPr="00A21177" w:rsidTr="00E54ECC">
        <w:trPr>
          <w:trHeight w:val="597"/>
        </w:trPr>
        <w:tc>
          <w:tcPr>
            <w:tcW w:w="4475"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Итого по разделу</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4462" w:type="dxa"/>
            <w:gridSpan w:val="4"/>
            <w:hideMark/>
          </w:tcPr>
          <w:p w:rsidR="00A21177" w:rsidRPr="00A21177" w:rsidRDefault="00A21177" w:rsidP="00734D86">
            <w:pPr>
              <w:jc w:val="center"/>
              <w:rPr>
                <w:rFonts w:ascii="inherit" w:eastAsia="Times New Roman" w:hAnsi="inherit" w:cs="Times New Roman"/>
                <w:color w:val="000000"/>
                <w:sz w:val="24"/>
                <w:szCs w:val="24"/>
                <w:lang w:eastAsia="ru-RU"/>
              </w:rPr>
            </w:pPr>
          </w:p>
        </w:tc>
      </w:tr>
      <w:tr w:rsidR="00A21177" w:rsidRPr="00A21177" w:rsidTr="00E54ECC">
        <w:trPr>
          <w:trHeight w:val="1219"/>
        </w:trPr>
        <w:tc>
          <w:tcPr>
            <w:tcW w:w="4475" w:type="dxa"/>
            <w:gridSpan w:val="2"/>
            <w:hideMark/>
          </w:tcPr>
          <w:p w:rsidR="00A21177" w:rsidRPr="00A21177" w:rsidRDefault="00A21177" w:rsidP="00734D86">
            <w:pPr>
              <w:spacing w:before="100" w:beforeAutospacing="1" w:after="100" w:afterAutospacing="1"/>
              <w:rPr>
                <w:rFonts w:ascii="inherit" w:eastAsia="Times New Roman" w:hAnsi="inherit" w:cs="Times New Roman"/>
                <w:color w:val="000000"/>
                <w:sz w:val="24"/>
                <w:szCs w:val="24"/>
                <w:lang w:eastAsia="ru-RU"/>
              </w:rPr>
            </w:pPr>
            <w:r w:rsidRPr="00A21177">
              <w:rPr>
                <w:rFonts w:ascii="inherit" w:eastAsia="Times New Roman" w:hAnsi="inherit" w:cs="Times New Roman"/>
                <w:b/>
                <w:bCs/>
                <w:color w:val="000000"/>
                <w:sz w:val="24"/>
                <w:szCs w:val="24"/>
                <w:lang w:eastAsia="ru-RU"/>
              </w:rPr>
              <w:t>ОБЩЕЕ КОЛИЧЕСТВО ЧАСОВ ПО ПРОГРАММЕ</w:t>
            </w:r>
          </w:p>
        </w:tc>
        <w:tc>
          <w:tcPr>
            <w:tcW w:w="627"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34</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1</w:t>
            </w:r>
          </w:p>
        </w:tc>
        <w:tc>
          <w:tcPr>
            <w:tcW w:w="1075" w:type="dxa"/>
            <w:hideMark/>
          </w:tcPr>
          <w:p w:rsidR="00A21177" w:rsidRPr="00A21177" w:rsidRDefault="00A21177" w:rsidP="00734D86">
            <w:pPr>
              <w:jc w:val="center"/>
              <w:rPr>
                <w:rFonts w:ascii="inherit" w:eastAsia="Times New Roman" w:hAnsi="inherit" w:cs="Times New Roman"/>
                <w:color w:val="000000"/>
                <w:sz w:val="24"/>
                <w:szCs w:val="24"/>
                <w:lang w:eastAsia="ru-RU"/>
              </w:rPr>
            </w:pPr>
            <w:r w:rsidRPr="00A21177">
              <w:rPr>
                <w:rFonts w:ascii="inherit" w:eastAsia="Times New Roman" w:hAnsi="inherit" w:cs="Times New Roman"/>
                <w:color w:val="000000"/>
                <w:sz w:val="24"/>
                <w:szCs w:val="24"/>
                <w:lang w:eastAsia="ru-RU"/>
              </w:rPr>
              <w:t>0</w:t>
            </w:r>
          </w:p>
        </w:tc>
        <w:tc>
          <w:tcPr>
            <w:tcW w:w="2312" w:type="dxa"/>
            <w:gridSpan w:val="2"/>
            <w:hideMark/>
          </w:tcPr>
          <w:p w:rsidR="00A21177" w:rsidRPr="00A21177" w:rsidRDefault="00A21177" w:rsidP="00734D86">
            <w:pPr>
              <w:jc w:val="center"/>
              <w:rPr>
                <w:rFonts w:ascii="inherit" w:eastAsia="Times New Roman" w:hAnsi="inherit" w:cs="Times New Roman"/>
                <w:color w:val="000000"/>
                <w:sz w:val="24"/>
                <w:szCs w:val="24"/>
                <w:lang w:eastAsia="ru-RU"/>
              </w:rPr>
            </w:pPr>
          </w:p>
        </w:tc>
      </w:tr>
    </w:tbl>
    <w:p w:rsidR="00A21177" w:rsidRPr="00DA72E7" w:rsidRDefault="00A21177" w:rsidP="00A21177">
      <w:pPr>
        <w:jc w:val="center"/>
        <w:rPr>
          <w:rFonts w:eastAsia="Times New Roman"/>
          <w:b/>
          <w:bCs/>
          <w:caps/>
          <w:color w:val="000000"/>
          <w:lang w:eastAsia="ru-RU"/>
        </w:rPr>
      </w:pPr>
    </w:p>
    <w:p w:rsidR="00EA1F39" w:rsidRPr="00590651" w:rsidRDefault="00A21177" w:rsidP="00590651">
      <w:pPr>
        <w:rPr>
          <w:rFonts w:eastAsia="Times New Roman"/>
          <w:b/>
          <w:bCs/>
          <w:caps/>
          <w:color w:val="000000"/>
          <w:lang w:eastAsia="ru-RU"/>
        </w:rPr>
      </w:pPr>
      <w:r w:rsidRPr="00DA72E7">
        <w:rPr>
          <w:rFonts w:eastAsia="Times New Roman"/>
          <w:b/>
          <w:bCs/>
          <w:caps/>
          <w:color w:val="000000"/>
          <w:lang w:eastAsia="ru-RU"/>
        </w:rPr>
        <w:br w:type="page"/>
      </w:r>
    </w:p>
    <w:p w:rsidR="00350A66" w:rsidRDefault="00454D84" w:rsidP="00350A66">
      <w:pPr>
        <w:ind w:firstLine="709"/>
        <w:rPr>
          <w:b/>
          <w:sz w:val="24"/>
          <w:szCs w:val="24"/>
        </w:rPr>
      </w:pPr>
      <w:r>
        <w:rPr>
          <w:b/>
          <w:sz w:val="24"/>
          <w:szCs w:val="24"/>
        </w:rPr>
        <w:lastRenderedPageBreak/>
        <w:t>2.1.</w:t>
      </w:r>
      <w:r w:rsidR="00350A66">
        <w:rPr>
          <w:b/>
          <w:sz w:val="24"/>
          <w:szCs w:val="24"/>
        </w:rPr>
        <w:t>10</w:t>
      </w:r>
      <w:r w:rsidR="00350A66" w:rsidRPr="00E21B15">
        <w:rPr>
          <w:b/>
          <w:sz w:val="24"/>
          <w:szCs w:val="24"/>
        </w:rPr>
        <w:t xml:space="preserve">. </w:t>
      </w:r>
      <w:r w:rsidR="00EA1F39">
        <w:rPr>
          <w:b/>
          <w:sz w:val="24"/>
          <w:szCs w:val="24"/>
        </w:rPr>
        <w:t>Физическая культура</w:t>
      </w:r>
    </w:p>
    <w:p w:rsidR="00EA1F39" w:rsidRDefault="00EA1F39" w:rsidP="00350A66">
      <w:pPr>
        <w:ind w:firstLine="709"/>
        <w:rPr>
          <w:b/>
          <w:sz w:val="24"/>
          <w:szCs w:val="24"/>
        </w:rPr>
      </w:pPr>
    </w:p>
    <w:p w:rsidR="007E113D" w:rsidRPr="00454D84" w:rsidRDefault="009D4E8B" w:rsidP="00490E32">
      <w:pPr>
        <w:spacing w:beforeAutospacing="1" w:afterAutospacing="1"/>
        <w:ind w:firstLine="0"/>
        <w:rPr>
          <w:rFonts w:eastAsia="Times New Roman"/>
          <w:color w:val="333333"/>
          <w:sz w:val="21"/>
          <w:szCs w:val="21"/>
          <w:lang w:eastAsia="ru-RU"/>
        </w:rPr>
      </w:pPr>
      <w:r>
        <w:rPr>
          <w:rFonts w:eastAsia="Times New Roman"/>
          <w:b/>
          <w:bCs/>
          <w:color w:val="333333"/>
          <w:sz w:val="24"/>
          <w:szCs w:val="24"/>
          <w:lang w:eastAsia="ru-RU"/>
        </w:rPr>
        <w:t>1</w:t>
      </w:r>
      <w:r w:rsidR="007E113D" w:rsidRPr="007E113D">
        <w:rPr>
          <w:rFonts w:eastAsia="Times New Roman"/>
          <w:b/>
          <w:bCs/>
          <w:color w:val="333333"/>
          <w:sz w:val="24"/>
          <w:szCs w:val="24"/>
          <w:lang w:eastAsia="ru-RU"/>
        </w:rPr>
        <w:t>КЛАСС</w:t>
      </w:r>
    </w:p>
    <w:p w:rsidR="00490E32" w:rsidRDefault="00490E32" w:rsidP="00454D84">
      <w:pPr>
        <w:spacing w:before="100" w:beforeAutospacing="1" w:after="100" w:afterAutospacing="1"/>
        <w:rPr>
          <w:sz w:val="24"/>
        </w:rPr>
      </w:pPr>
      <w:bookmarkStart w:id="137" w:name="_Toc101876902"/>
      <w:bookmarkEnd w:id="137"/>
      <w:r w:rsidRPr="00490E32">
        <w:rPr>
          <w:sz w:val="24"/>
        </w:rPr>
        <w:t xml:space="preserve">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 Исходные положения в физических упражнениях: стойки, упоры, седы, положения лёжа, сидя, у опоры. 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 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 Распорядок дня. Личная гигиена. Основные правила личной гигиены. Самоконтроль. Строевые команды, построение, расчёт. Физические упражнения. Упражнения по видам разминки. 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 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 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лёжа.Подводящие упражнения. Группировка, кувырок в сторону, освоение подводящих упражнений к выполнению продольных и поперечных шпагатов («ящерка»). Упражнения для развития моторики и координации с гимнастическим предметом. 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 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 Упражнения для развития координации и развития жизненно важных навыков и умений. 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 </w:t>
      </w:r>
      <w:r w:rsidRPr="00490E32">
        <w:rPr>
          <w:sz w:val="24"/>
        </w:rPr>
        <w:lastRenderedPageBreak/>
        <w:t xml:space="preserve">Освоение танцевальных шагов: «буратино», «ковырялочка», «верёвочка». Бег, сочетаемый с круговыми движениями руками. Игры и игровые задания, спортивные эстафеты. Музыкально-сценические игры. Игровые задания. Спортивные эстафеты с мячом, со скакалкой. Спортивные игры с элементами единоборства. Организующие команды и приёмы. Освоение универсальных умений при выполнении организующих команд. </w:t>
      </w:r>
    </w:p>
    <w:p w:rsidR="00490E32" w:rsidRPr="00490E32" w:rsidRDefault="00490E32" w:rsidP="00454D84">
      <w:pPr>
        <w:spacing w:before="100" w:beforeAutospacing="1" w:after="100" w:afterAutospacing="1"/>
        <w:rPr>
          <w:b/>
          <w:sz w:val="24"/>
        </w:rPr>
      </w:pPr>
      <w:r w:rsidRPr="00490E32">
        <w:rPr>
          <w:b/>
          <w:sz w:val="24"/>
        </w:rPr>
        <w:t xml:space="preserve">2 КЛАСС </w:t>
      </w:r>
    </w:p>
    <w:p w:rsidR="00D81623" w:rsidRDefault="00490E32" w:rsidP="00454D84">
      <w:pPr>
        <w:spacing w:before="100" w:beforeAutospacing="1" w:after="100" w:afterAutospacing="1"/>
        <w:rPr>
          <w:sz w:val="24"/>
        </w:rPr>
      </w:pPr>
      <w:r w:rsidRPr="00490E32">
        <w:rPr>
          <w:sz w:val="24"/>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 Упражнения по видам разминки. 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w:t>
      </w:r>
      <w:r w:rsidR="00364BEE">
        <w:t xml:space="preserve">(«цапля»), </w:t>
      </w:r>
      <w:r w:rsidR="00364BEE" w:rsidRPr="00364BEE">
        <w:rPr>
          <w:sz w:val="24"/>
        </w:rPr>
        <w:t xml:space="preserve">приставные шаги в сторону с наклонами («качалка»), наклоны туловища вперёд, попеременно касаясь прямых ног животом, грудью («складочка»). 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 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 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 Подводящие упражнения, акробатические упражнения. Освоение упражнений: кувырок вперёд, назад, шпагат, колесо, мост из положения сидя, стоя и </w:t>
      </w:r>
      <w:r w:rsidR="00364BEE" w:rsidRPr="00364BEE">
        <w:rPr>
          <w:sz w:val="24"/>
        </w:rPr>
        <w:lastRenderedPageBreak/>
        <w:t>вставание из положения мост. Упражнения для развития моторики и координации с гимнастическим предметом 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 Бросок мяча в заданную плоскость и ловля мяча. Серия отбивов мяча.Игровые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 Комбинации упражнений. Осваиваем соединение изученных упражнений в комбинации. Пример: 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 Пример: Исходное положение: сидя в группировке – кувырок вперед-поворот «казак» – подъём – стойка в VI позиции, руки опущены. Упражнения для развития координации и развития жизненно важных навыков и умений. Плавательная подготовка. 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 Основная гимнастика. Освоение универсальных умений дыхания во время выполнения гимнастических упражнений. 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 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 Освоение упражнений на развитие силы: сгибание и разгибание рук в упоре лёжа на полу. Игры и игровые задания, спортивные эстафеты. 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 Организующие команды и приёмы. 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364BEE" w:rsidRPr="00364BEE" w:rsidRDefault="00364BEE" w:rsidP="00454D84">
      <w:pPr>
        <w:spacing w:before="100" w:beforeAutospacing="1" w:after="100" w:afterAutospacing="1"/>
        <w:rPr>
          <w:b/>
          <w:sz w:val="24"/>
        </w:rPr>
      </w:pPr>
      <w:r w:rsidRPr="00364BEE">
        <w:rPr>
          <w:b/>
          <w:sz w:val="24"/>
        </w:rPr>
        <w:t xml:space="preserve">3 КЛАСС </w:t>
      </w:r>
    </w:p>
    <w:p w:rsidR="007D01F5" w:rsidRDefault="00364BEE" w:rsidP="00454D84">
      <w:pPr>
        <w:spacing w:before="100" w:beforeAutospacing="1" w:after="100" w:afterAutospacing="1"/>
        <w:rPr>
          <w:sz w:val="24"/>
        </w:rPr>
      </w:pPr>
      <w:r w:rsidRPr="00364BEE">
        <w:rPr>
          <w:sz w:val="24"/>
        </w:rPr>
        <w:t xml:space="preserve">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 Основные группы мышц человека. Подводящие упражнения к выполнению акробатических упражнений. Моделирование физической нагрузки при выполнении гимнастических упражнений для развития основных физических качеств. Освоение навыков по самостоятельному ведению общей, партерной разминки и разминки у опоры в группе. Освоение и демонстрация приёмов выполнения различных комбинаций гимнастических упражнений с использованием танцевальных шагов, поворотов, прыжков, </w:t>
      </w:r>
      <w:r w:rsidRPr="00364BEE">
        <w:rPr>
          <w:sz w:val="24"/>
        </w:rPr>
        <w:lastRenderedPageBreak/>
        <w:t>гимнастических и акробатических упражнений. Подбор комплекса и демонстрация техники выполнения гимнастических упражнений по преимущественной целевой направленности их использования. Демонстрация умений построения и перестроения, перемещений различными способами передвижений, включая перекаты, повороты, прыжки, танцевальные шаги. Организующие команды и приёмы. 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 Спортивно-оздоровительная деятельность. 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 Овладение техникой выполнения упражнений основной гимнастики на развитие отдельных мышечных групп. Овладение техникой выполнения упражнений основной гимнастики с учётом особенностей режима работы мышц (динамичные, статичные). Овладение техникой выполнения серии поворотов и прыжков, в том числе с использованием гимнастических предметов. 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 Овладение техникой плавания на дистанцию не менее 25 метров (при наличии материально-технической базы).</w:t>
      </w:r>
      <w:r w:rsidR="007D01F5" w:rsidRPr="007D01F5">
        <w:rPr>
          <w:sz w:val="24"/>
        </w:rPr>
        <w:t xml:space="preserve">Освоение правил вида спорта (на выбор), освоение физических упражнений для начальной подготовки по данному виду спорта. Выполнение заданий в ролевых играх и игровых заданий. Овладение техникой выполнения строевого шага и походного шага. Шеренги, перестроения и движение в шеренгах. Повороты на месте и в движении. Различные групповые выступления, в том числе освоение основных условий участия во флешмобах. </w:t>
      </w:r>
    </w:p>
    <w:p w:rsidR="007D01F5" w:rsidRPr="007D01F5" w:rsidRDefault="007D01F5" w:rsidP="00454D84">
      <w:pPr>
        <w:spacing w:before="100" w:beforeAutospacing="1" w:after="100" w:afterAutospacing="1"/>
        <w:rPr>
          <w:b/>
          <w:sz w:val="24"/>
        </w:rPr>
      </w:pPr>
      <w:r w:rsidRPr="007D01F5">
        <w:rPr>
          <w:b/>
          <w:sz w:val="24"/>
        </w:rPr>
        <w:t xml:space="preserve">4 КЛАСС </w:t>
      </w:r>
    </w:p>
    <w:p w:rsidR="00364BEE" w:rsidRDefault="007D01F5" w:rsidP="00454D84">
      <w:pPr>
        <w:spacing w:before="100" w:beforeAutospacing="1" w:after="100" w:afterAutospacing="1"/>
        <w:rPr>
          <w:sz w:val="24"/>
        </w:rPr>
      </w:pPr>
      <w:r w:rsidRPr="007D01F5">
        <w:rPr>
          <w:sz w:val="24"/>
        </w:rPr>
        <w:t xml:space="preserve">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 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 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 Овладение техникой выполнения простейших форм борьбы. Игровые задания в рамках освоения упражнений единоборств и самообороны. 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 Освоение принципов определения максимально допустимой для себя нагрузки (амплитуды движения) при выполнении физического упражнения. Способы демонстрации результатов освоения программы по физической культуре. Спортивно-оздоровительная деятельность. </w:t>
      </w:r>
      <w:r w:rsidRPr="007D01F5">
        <w:rPr>
          <w:sz w:val="24"/>
        </w:rPr>
        <w:lastRenderedPageBreak/>
        <w:t>Овладение техникой выполнения комбинаций упражнений основной гимнастики с элементами акробатики и танцевальных шагов. Овладение техникой выполнения гимнастических упражнений для развития силы мышц рук (для удержания собственного веса). Овладение техникой выполнения гимнастических упражнений для сбалансированности веса и роста; эстетических движений. Овладение техникой выполнения гимнастических упражнений на укрепление мышц брюшного пресса, спины, мышц груди: «уголок» (усложнённый вариант),упражнение для рук, упражнение «волна» вперёд, назад, упражнение для укрепления мышц спины и увеличения эластичности мышц туловища. Освоение акробатических упражнений: мост из положения стоя и поднятие из моста, шпагаты: поперечный или продольный, стойка на руках, колесо. Овладение техникой выполнения гимнастической, строевой и туристической ходьбы и равномерного бега на 60 и 100 м. 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 Овладение одним или более из спортивных стилей плавания на время и дистанцию (на выбор) при наличии материально-технического обеспечения). 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 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 Выполнение заданий в ролевых, туристических, спортивных играх. Освоение строевого шага и походного шага. Шеренги, перестроения и движение в шеренгах. Повороты на месте и в движении. Овладение техникой выполнения групповых гимнастических и спортивных упражнений. Демонстрация результатов освоения программы по физической культуре</w:t>
      </w:r>
      <w:r w:rsidR="009F500D">
        <w:rPr>
          <w:sz w:val="24"/>
        </w:rPr>
        <w:t>.</w:t>
      </w:r>
    </w:p>
    <w:p w:rsidR="00FC497A" w:rsidRDefault="00C520C5" w:rsidP="00454D84">
      <w:pPr>
        <w:spacing w:before="100" w:beforeAutospacing="1" w:after="100" w:afterAutospacing="1"/>
        <w:rPr>
          <w:sz w:val="24"/>
        </w:rPr>
      </w:pPr>
      <w:r w:rsidRPr="00C520C5">
        <w:rPr>
          <w:sz w:val="24"/>
        </w:rPr>
        <w:t xml:space="preserve">ПЛАНИРУЕМЫЕ РЕЗУЛЬТАТЫ ОСВОЕНИЯ ПРОГРАММЫ ПО ФИЗИЧЕСКОЙ КУЛЬТУРЕ НА УРОВНЕ НАЧАЛЬНОГО ОБЩЕГО ОБРАЗОВАНИЯ ЛИЧНОСТНЫЕ РЕЗУЛЬТАТЫ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В результате изучения физической культуры на уровне начального общего образования у обучающегося будут сформированы следующие личностные результаты: 1) 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 2) 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w:t>
      </w:r>
      <w:r w:rsidRPr="00C520C5">
        <w:rPr>
          <w:sz w:val="24"/>
        </w:rPr>
        <w:lastRenderedPageBreak/>
        <w:t xml:space="preserve">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 3) ценности научного познания: знание истории развития представлений о физическом развитии и воспитании человека в российской культурно-педагогической традиции; 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 4) формирование культуры здоровья: 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 5) экологическое воспитание: 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 экологическое мышление, умение руководствоваться им в познавательной, коммуникативной и социальной практике. </w:t>
      </w:r>
      <w:r w:rsidRPr="00C520C5">
        <w:rPr>
          <w:b/>
          <w:sz w:val="24"/>
        </w:rPr>
        <w:t>МЕТАПРЕДМЕТНЫЕ РЕЗУЛЬТАТЫ</w:t>
      </w:r>
      <w:r w:rsidRPr="00C520C5">
        <w:rPr>
          <w:sz w:val="24"/>
        </w:rPr>
        <w:t xml:space="preserve">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Познавательные универсальные учебные действия Базовые логические и исследовательские действия, работа с информацией: 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на работу организма, сохранение его здоровья и эмоционального благополучия; моделировать правила безопасного поведения при освоении физических упражнений, плавании; устанавливать связь между физическими упражнениями и их влиянием на развитие физических качеств;</w:t>
      </w:r>
      <w:r w:rsidR="00FC497A" w:rsidRPr="00FC497A">
        <w:rPr>
          <w:sz w:val="24"/>
        </w:rPr>
        <w:t xml:space="preserve">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 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 самостоятельно (или в совместной деятельности) составлять комбинацию упражнений для утренней гимнастики с индивидуальным дозированием физических </w:t>
      </w:r>
      <w:r w:rsidR="00FC497A" w:rsidRPr="00FC497A">
        <w:rPr>
          <w:sz w:val="24"/>
        </w:rPr>
        <w:lastRenderedPageBreak/>
        <w:t xml:space="preserve">упражнений; 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 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w:t>
      </w:r>
    </w:p>
    <w:p w:rsidR="00FC497A" w:rsidRDefault="00FC497A" w:rsidP="00454D84">
      <w:pPr>
        <w:spacing w:before="100" w:beforeAutospacing="1" w:after="100" w:afterAutospacing="1"/>
        <w:rPr>
          <w:sz w:val="24"/>
        </w:rPr>
      </w:pPr>
      <w:r w:rsidRPr="00FC497A">
        <w:rPr>
          <w:b/>
          <w:sz w:val="24"/>
        </w:rPr>
        <w:t>Коммуникативные универсальные учебные действия</w:t>
      </w:r>
    </w:p>
    <w:p w:rsidR="00C520C5" w:rsidRPr="00FC497A" w:rsidRDefault="00FC497A" w:rsidP="00454D84">
      <w:pPr>
        <w:spacing w:before="100" w:beforeAutospacing="1" w:after="100" w:afterAutospacing="1"/>
        <w:rPr>
          <w:sz w:val="22"/>
        </w:rPr>
      </w:pPr>
      <w:r w:rsidRPr="00FC497A">
        <w:rPr>
          <w:sz w:val="24"/>
        </w:rPr>
        <w:t xml:space="preserve">Общение: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описывать влияние физической культуры на здоровье и эмоциональное благополучие человека;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 организовывать (при содействии взрослого или самостоятельно) игры, спортивные эстафеты, выполнение физических упражнений в коллективе, </w:t>
      </w:r>
      <w:r w:rsidRPr="00FC497A">
        <w:rPr>
          <w:sz w:val="22"/>
        </w:rPr>
        <w:t>включая</w:t>
      </w:r>
      <w:r w:rsidRPr="00FC497A">
        <w:rPr>
          <w:sz w:val="24"/>
        </w:rPr>
        <w:t>обсуждение цели общей деятельности, распределение ролей, выполнение функциональных обязанностей, осуществление действий для достижения результата;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конструктивно разрешать конфликты посредством учёта интересов сторон и сотрудничества. Регулятивные универсальные учебные действия Самоорганизация и самоконтроль: 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предусматривать возникновение возможных ситуаций, опасных для здоровья и жизни; 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 осуществлять информационную, познавательную и практическую деятельность с использованием различных средств информации и коммуникации.</w:t>
      </w:r>
    </w:p>
    <w:p w:rsidR="00A1664C" w:rsidRDefault="00A1664C" w:rsidP="00A1664C">
      <w:pPr>
        <w:ind w:left="120"/>
      </w:pPr>
      <w:r>
        <w:rPr>
          <w:b/>
          <w:color w:val="000000"/>
        </w:rPr>
        <w:t xml:space="preserve">ТЕМАТИЧЕСКОЕ ПЛАНИРОВАНИЕ </w:t>
      </w:r>
    </w:p>
    <w:p w:rsidR="00A1664C" w:rsidRDefault="00A1664C" w:rsidP="00A1664C">
      <w:pPr>
        <w:ind w:left="120"/>
      </w:pPr>
      <w:r>
        <w:rPr>
          <w:b/>
          <w:color w:val="000000"/>
        </w:rPr>
        <w:lastRenderedPageBreak/>
        <w:t xml:space="preserve"> 1 КЛАСС </w:t>
      </w:r>
    </w:p>
    <w:tbl>
      <w:tblPr>
        <w:tblW w:w="9896" w:type="dxa"/>
        <w:tblInd w:w="-8" w:type="dxa"/>
        <w:tblLayout w:type="fixed"/>
        <w:tblCellMar>
          <w:top w:w="50" w:type="dxa"/>
          <w:left w:w="100" w:type="dxa"/>
        </w:tblCellMar>
        <w:tblLook w:val="04A0" w:firstRow="1" w:lastRow="0" w:firstColumn="1" w:lastColumn="0" w:noHBand="0" w:noVBand="1"/>
      </w:tblPr>
      <w:tblGrid>
        <w:gridCol w:w="483"/>
        <w:gridCol w:w="2446"/>
        <w:gridCol w:w="946"/>
        <w:gridCol w:w="1685"/>
        <w:gridCol w:w="1782"/>
        <w:gridCol w:w="2554"/>
      </w:tblGrid>
      <w:tr w:rsidR="00A1664C" w:rsidTr="003407C1">
        <w:trPr>
          <w:trHeight w:val="146"/>
        </w:trPr>
        <w:tc>
          <w:tcPr>
            <w:tcW w:w="483"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 п/п </w:t>
            </w:r>
          </w:p>
          <w:p w:rsidR="00A1664C" w:rsidRDefault="00A1664C" w:rsidP="00734D86">
            <w:pPr>
              <w:widowControl w:val="0"/>
              <w:ind w:left="135"/>
            </w:pPr>
          </w:p>
        </w:tc>
        <w:tc>
          <w:tcPr>
            <w:tcW w:w="2446"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Наименование разделов и тем программы </w:t>
            </w:r>
          </w:p>
          <w:p w:rsidR="00A1664C" w:rsidRDefault="00A1664C" w:rsidP="00734D86">
            <w:pPr>
              <w:widowControl w:val="0"/>
              <w:ind w:left="135"/>
            </w:pPr>
          </w:p>
        </w:tc>
        <w:tc>
          <w:tcPr>
            <w:tcW w:w="4413"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b/>
                <w:color w:val="000000"/>
                <w:sz w:val="24"/>
              </w:rPr>
              <w:t>Количество часов</w:t>
            </w:r>
          </w:p>
        </w:tc>
        <w:tc>
          <w:tcPr>
            <w:tcW w:w="2554"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Электронные (цифровые) образовательные ресурсы </w:t>
            </w:r>
          </w:p>
          <w:p w:rsidR="00A1664C" w:rsidRDefault="00A1664C" w:rsidP="00734D86">
            <w:pPr>
              <w:widowControl w:val="0"/>
              <w:ind w:left="135"/>
            </w:pPr>
          </w:p>
        </w:tc>
      </w:tr>
      <w:tr w:rsidR="00A1664C" w:rsidTr="003407C1">
        <w:trPr>
          <w:trHeight w:val="146"/>
        </w:trPr>
        <w:tc>
          <w:tcPr>
            <w:tcW w:w="483" w:type="dxa"/>
            <w:vMerge/>
            <w:tcBorders>
              <w:left w:val="single" w:sz="6" w:space="0" w:color="000000"/>
              <w:bottom w:val="single" w:sz="6" w:space="0" w:color="000000"/>
              <w:right w:val="single" w:sz="6" w:space="0" w:color="000000"/>
            </w:tcBorders>
          </w:tcPr>
          <w:p w:rsidR="00A1664C" w:rsidRDefault="00A1664C" w:rsidP="00734D86">
            <w:pPr>
              <w:widowControl w:val="0"/>
            </w:pPr>
          </w:p>
        </w:tc>
        <w:tc>
          <w:tcPr>
            <w:tcW w:w="2446" w:type="dxa"/>
            <w:vMerge/>
            <w:tcBorders>
              <w:left w:val="single" w:sz="6" w:space="0" w:color="000000"/>
              <w:bottom w:val="single" w:sz="6" w:space="0" w:color="000000"/>
              <w:right w:val="single" w:sz="6" w:space="0" w:color="000000"/>
            </w:tcBorders>
          </w:tcPr>
          <w:p w:rsidR="00A1664C" w:rsidRDefault="00A1664C" w:rsidP="00734D86">
            <w:pPr>
              <w:widowControl w:val="0"/>
            </w:pP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Всего </w:t>
            </w:r>
          </w:p>
          <w:p w:rsidR="00A1664C" w:rsidRDefault="00A1664C" w:rsidP="00734D86">
            <w:pPr>
              <w:widowControl w:val="0"/>
              <w:ind w:left="135"/>
            </w:pPr>
          </w:p>
        </w:tc>
        <w:tc>
          <w:tcPr>
            <w:tcW w:w="168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Контрольные работы </w:t>
            </w:r>
          </w:p>
          <w:p w:rsidR="00A1664C" w:rsidRDefault="00A1664C" w:rsidP="00734D86">
            <w:pPr>
              <w:widowControl w:val="0"/>
              <w:ind w:left="135"/>
            </w:pPr>
          </w:p>
        </w:tc>
        <w:tc>
          <w:tcPr>
            <w:tcW w:w="178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Практические работы </w:t>
            </w:r>
          </w:p>
          <w:p w:rsidR="00A1664C" w:rsidRDefault="00A1664C" w:rsidP="00734D86">
            <w:pPr>
              <w:widowControl w:val="0"/>
              <w:ind w:left="135"/>
            </w:pPr>
          </w:p>
        </w:tc>
        <w:tc>
          <w:tcPr>
            <w:tcW w:w="2554" w:type="dxa"/>
            <w:vMerge/>
            <w:tcBorders>
              <w:left w:val="single" w:sz="6" w:space="0" w:color="000000"/>
              <w:bottom w:val="single" w:sz="6" w:space="0" w:color="000000"/>
              <w:right w:val="single" w:sz="6" w:space="0" w:color="000000"/>
            </w:tcBorders>
          </w:tcPr>
          <w:p w:rsidR="00A1664C" w:rsidRDefault="00A1664C" w:rsidP="00734D86">
            <w:pPr>
              <w:widowControl w:val="0"/>
            </w:pPr>
          </w:p>
        </w:tc>
      </w:tr>
      <w:tr w:rsidR="00A1664C" w:rsidRPr="00B257C9" w:rsidTr="003407C1">
        <w:trPr>
          <w:trHeight w:val="146"/>
        </w:trPr>
        <w:tc>
          <w:tcPr>
            <w:tcW w:w="9896" w:type="dxa"/>
            <w:gridSpan w:val="6"/>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b/>
                <w:color w:val="000000"/>
                <w:sz w:val="24"/>
              </w:rPr>
              <w:t>Раздел 1.Знания о физической культуре</w:t>
            </w:r>
          </w:p>
        </w:tc>
      </w:tr>
      <w:tr w:rsidR="00A1664C" w:rsidTr="003407C1">
        <w:trPr>
          <w:trHeight w:val="146"/>
        </w:trPr>
        <w:tc>
          <w:tcPr>
            <w:tcW w:w="483"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1.1</w:t>
            </w:r>
          </w:p>
        </w:tc>
        <w:tc>
          <w:tcPr>
            <w:tcW w:w="24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Знания о физической культуре</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10 </w:t>
            </w:r>
          </w:p>
        </w:tc>
        <w:tc>
          <w:tcPr>
            <w:tcW w:w="168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78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54"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24" w:history="1">
              <w:r w:rsidR="00590651" w:rsidRPr="00BE7157">
                <w:rPr>
                  <w:rStyle w:val="aff5"/>
                  <w:sz w:val="24"/>
                </w:rPr>
                <w:t>https://resh.edu.ru/subject/9/</w:t>
              </w:r>
            </w:hyperlink>
          </w:p>
          <w:p w:rsidR="00590651" w:rsidRDefault="00590651" w:rsidP="00734D86">
            <w:pPr>
              <w:widowControl w:val="0"/>
              <w:ind w:left="135"/>
            </w:pPr>
          </w:p>
        </w:tc>
      </w:tr>
      <w:tr w:rsidR="00A1664C" w:rsidTr="003407C1">
        <w:trPr>
          <w:trHeight w:val="146"/>
        </w:trPr>
        <w:tc>
          <w:tcPr>
            <w:tcW w:w="2929"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10 </w:t>
            </w:r>
          </w:p>
        </w:tc>
        <w:tc>
          <w:tcPr>
            <w:tcW w:w="6020"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3407C1">
        <w:trPr>
          <w:trHeight w:val="146"/>
        </w:trPr>
        <w:tc>
          <w:tcPr>
            <w:tcW w:w="9896"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2.Способы физкультурной деятельности</w:t>
            </w:r>
          </w:p>
        </w:tc>
      </w:tr>
      <w:tr w:rsidR="00A1664C" w:rsidTr="003407C1">
        <w:trPr>
          <w:trHeight w:val="146"/>
        </w:trPr>
        <w:tc>
          <w:tcPr>
            <w:tcW w:w="483"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2.1</w:t>
            </w:r>
          </w:p>
        </w:tc>
        <w:tc>
          <w:tcPr>
            <w:tcW w:w="24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sidRPr="007B190D">
              <w:rPr>
                <w:color w:val="000000"/>
                <w:sz w:val="24"/>
              </w:rPr>
              <w:t xml:space="preserve">Самостоятельные занятия общеразвивающими и здоровьеформирующими физическими упражнениями. </w:t>
            </w:r>
            <w:r>
              <w:rPr>
                <w:color w:val="000000"/>
                <w:sz w:val="24"/>
              </w:rPr>
              <w:t>Самоконтроль</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4 </w:t>
            </w:r>
          </w:p>
        </w:tc>
        <w:tc>
          <w:tcPr>
            <w:tcW w:w="168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78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54"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25" w:history="1">
              <w:r w:rsidR="00590651" w:rsidRPr="00BE7157">
                <w:rPr>
                  <w:rStyle w:val="aff5"/>
                  <w:sz w:val="24"/>
                </w:rPr>
                <w:t>https://resh.edu.ru/subject/9/</w:t>
              </w:r>
            </w:hyperlink>
          </w:p>
          <w:p w:rsidR="00590651" w:rsidRDefault="00590651" w:rsidP="00734D86">
            <w:pPr>
              <w:widowControl w:val="0"/>
              <w:ind w:left="135"/>
            </w:pPr>
          </w:p>
        </w:tc>
      </w:tr>
      <w:tr w:rsidR="00A1664C" w:rsidTr="003407C1">
        <w:trPr>
          <w:trHeight w:val="146"/>
        </w:trPr>
        <w:tc>
          <w:tcPr>
            <w:tcW w:w="483"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2.2</w:t>
            </w:r>
          </w:p>
        </w:tc>
        <w:tc>
          <w:tcPr>
            <w:tcW w:w="2446"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Самостоятельные развивающие подвижные игры и спортивные эстафеты, строевые упражнения</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5 </w:t>
            </w:r>
          </w:p>
        </w:tc>
        <w:tc>
          <w:tcPr>
            <w:tcW w:w="168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78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54"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26" w:history="1">
              <w:r w:rsidR="00590651" w:rsidRPr="00BE7157">
                <w:rPr>
                  <w:rStyle w:val="aff5"/>
                  <w:sz w:val="24"/>
                </w:rPr>
                <w:t>https://resh.edu.ru/subject/9/</w:t>
              </w:r>
            </w:hyperlink>
          </w:p>
          <w:p w:rsidR="00590651" w:rsidRDefault="00590651" w:rsidP="00734D86">
            <w:pPr>
              <w:widowControl w:val="0"/>
              <w:ind w:left="135"/>
              <w:rPr>
                <w:color w:val="000000"/>
                <w:sz w:val="24"/>
              </w:rPr>
            </w:pPr>
          </w:p>
          <w:p w:rsidR="00590651" w:rsidRDefault="00590651" w:rsidP="00734D86">
            <w:pPr>
              <w:widowControl w:val="0"/>
              <w:ind w:left="135"/>
            </w:pPr>
          </w:p>
        </w:tc>
      </w:tr>
      <w:tr w:rsidR="00A1664C" w:rsidTr="003407C1">
        <w:trPr>
          <w:trHeight w:val="146"/>
        </w:trPr>
        <w:tc>
          <w:tcPr>
            <w:tcW w:w="483"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2.3</w:t>
            </w:r>
          </w:p>
        </w:tc>
        <w:tc>
          <w:tcPr>
            <w:tcW w:w="24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Строевые команды и построения</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1 </w:t>
            </w:r>
          </w:p>
        </w:tc>
        <w:tc>
          <w:tcPr>
            <w:tcW w:w="168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78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54"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27" w:history="1">
              <w:r w:rsidR="00590651" w:rsidRPr="00BE7157">
                <w:rPr>
                  <w:rStyle w:val="aff5"/>
                  <w:sz w:val="24"/>
                </w:rPr>
                <w:t>https://resh.edu.ru/subject/9/</w:t>
              </w:r>
            </w:hyperlink>
          </w:p>
          <w:p w:rsidR="00590651" w:rsidRDefault="00590651" w:rsidP="00734D86">
            <w:pPr>
              <w:widowControl w:val="0"/>
              <w:ind w:left="135"/>
            </w:pPr>
          </w:p>
        </w:tc>
      </w:tr>
      <w:tr w:rsidR="00A1664C" w:rsidTr="003407C1">
        <w:trPr>
          <w:trHeight w:val="146"/>
        </w:trPr>
        <w:tc>
          <w:tcPr>
            <w:tcW w:w="2929"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10 </w:t>
            </w:r>
          </w:p>
        </w:tc>
        <w:tc>
          <w:tcPr>
            <w:tcW w:w="6020"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3407C1">
        <w:trPr>
          <w:trHeight w:val="146"/>
        </w:trPr>
        <w:tc>
          <w:tcPr>
            <w:tcW w:w="9896"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ФИЗИЧЕСКОЕ СОВЕРШЕНСТВОВАНИЕ</w:t>
            </w:r>
          </w:p>
        </w:tc>
      </w:tr>
      <w:tr w:rsidR="00A1664C" w:rsidTr="003407C1">
        <w:trPr>
          <w:trHeight w:val="146"/>
        </w:trPr>
        <w:tc>
          <w:tcPr>
            <w:tcW w:w="9896"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1.Физкультурно-оздоровительная деятельность</w:t>
            </w:r>
          </w:p>
        </w:tc>
      </w:tr>
      <w:tr w:rsidR="00A1664C" w:rsidTr="003407C1">
        <w:trPr>
          <w:trHeight w:val="146"/>
        </w:trPr>
        <w:tc>
          <w:tcPr>
            <w:tcW w:w="483"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1.1</w:t>
            </w:r>
          </w:p>
        </w:tc>
        <w:tc>
          <w:tcPr>
            <w:tcW w:w="24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Освоение упражнений основной гимнастики</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34 </w:t>
            </w:r>
          </w:p>
        </w:tc>
        <w:tc>
          <w:tcPr>
            <w:tcW w:w="168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78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54"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28" w:history="1">
              <w:r w:rsidR="00590651" w:rsidRPr="00BE7157">
                <w:rPr>
                  <w:rStyle w:val="aff5"/>
                  <w:sz w:val="24"/>
                </w:rPr>
                <w:t>https://resh.edu.ru/subject/9/</w:t>
              </w:r>
            </w:hyperlink>
          </w:p>
          <w:p w:rsidR="00590651" w:rsidRDefault="00590651" w:rsidP="00734D86">
            <w:pPr>
              <w:widowControl w:val="0"/>
              <w:ind w:left="135"/>
            </w:pPr>
          </w:p>
        </w:tc>
      </w:tr>
      <w:tr w:rsidR="00A1664C" w:rsidTr="003407C1">
        <w:trPr>
          <w:trHeight w:val="146"/>
        </w:trPr>
        <w:tc>
          <w:tcPr>
            <w:tcW w:w="483"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1.2</w:t>
            </w:r>
          </w:p>
        </w:tc>
        <w:tc>
          <w:tcPr>
            <w:tcW w:w="24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Игры и игровые задания</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20 </w:t>
            </w:r>
          </w:p>
        </w:tc>
        <w:tc>
          <w:tcPr>
            <w:tcW w:w="168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78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54" w:type="dxa"/>
            <w:tcBorders>
              <w:top w:val="single" w:sz="6" w:space="0" w:color="000000"/>
              <w:left w:val="single" w:sz="6" w:space="0" w:color="000000"/>
              <w:bottom w:val="single" w:sz="6" w:space="0" w:color="000000"/>
              <w:right w:val="single" w:sz="6" w:space="0" w:color="000000"/>
            </w:tcBorders>
            <w:vAlign w:val="center"/>
          </w:tcPr>
          <w:p w:rsidR="00590651" w:rsidRPr="00590651" w:rsidRDefault="00267CF9" w:rsidP="00590651">
            <w:pPr>
              <w:widowControl w:val="0"/>
              <w:ind w:left="135"/>
              <w:rPr>
                <w:color w:val="000000"/>
                <w:sz w:val="24"/>
              </w:rPr>
            </w:pPr>
            <w:hyperlink r:id="rId429" w:history="1">
              <w:r w:rsidR="00590651" w:rsidRPr="00BE7157">
                <w:rPr>
                  <w:rStyle w:val="aff5"/>
                  <w:sz w:val="24"/>
                </w:rPr>
                <w:t>https://resh.edu.ru/subject/9/</w:t>
              </w:r>
            </w:hyperlink>
          </w:p>
        </w:tc>
      </w:tr>
      <w:tr w:rsidR="00A1664C" w:rsidTr="003407C1">
        <w:trPr>
          <w:trHeight w:val="146"/>
        </w:trPr>
        <w:tc>
          <w:tcPr>
            <w:tcW w:w="483"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1.3</w:t>
            </w:r>
          </w:p>
        </w:tc>
        <w:tc>
          <w:tcPr>
            <w:tcW w:w="24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Организующие команды и приёмы</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2 </w:t>
            </w:r>
          </w:p>
        </w:tc>
        <w:tc>
          <w:tcPr>
            <w:tcW w:w="168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78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54" w:type="dxa"/>
            <w:tcBorders>
              <w:top w:val="single" w:sz="6" w:space="0" w:color="000000"/>
              <w:left w:val="single" w:sz="6" w:space="0" w:color="000000"/>
              <w:bottom w:val="single" w:sz="6" w:space="0" w:color="000000"/>
              <w:right w:val="single" w:sz="6" w:space="0" w:color="000000"/>
            </w:tcBorders>
            <w:vAlign w:val="center"/>
          </w:tcPr>
          <w:p w:rsidR="00590651" w:rsidRPr="00590651" w:rsidRDefault="00267CF9" w:rsidP="00590651">
            <w:pPr>
              <w:widowControl w:val="0"/>
              <w:ind w:left="135"/>
              <w:rPr>
                <w:color w:val="000000"/>
                <w:sz w:val="24"/>
              </w:rPr>
            </w:pPr>
            <w:hyperlink r:id="rId430" w:history="1">
              <w:r w:rsidR="00590651" w:rsidRPr="00BE7157">
                <w:rPr>
                  <w:rStyle w:val="aff5"/>
                  <w:sz w:val="24"/>
                </w:rPr>
                <w:t>https://resh.edu.ru/subject/9/</w:t>
              </w:r>
            </w:hyperlink>
          </w:p>
        </w:tc>
      </w:tr>
      <w:tr w:rsidR="00A1664C" w:rsidTr="003407C1">
        <w:trPr>
          <w:trHeight w:val="146"/>
        </w:trPr>
        <w:tc>
          <w:tcPr>
            <w:tcW w:w="2929"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lastRenderedPageBreak/>
              <w:t>Итого по разделу</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56 </w:t>
            </w:r>
          </w:p>
        </w:tc>
        <w:tc>
          <w:tcPr>
            <w:tcW w:w="6020"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3407C1">
        <w:trPr>
          <w:trHeight w:val="146"/>
        </w:trPr>
        <w:tc>
          <w:tcPr>
            <w:tcW w:w="9896"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2.Спортивно-оздоровительная деятельность</w:t>
            </w:r>
          </w:p>
        </w:tc>
      </w:tr>
      <w:tr w:rsidR="00A1664C" w:rsidTr="003407C1">
        <w:trPr>
          <w:trHeight w:val="146"/>
        </w:trPr>
        <w:tc>
          <w:tcPr>
            <w:tcW w:w="483"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2.1</w:t>
            </w:r>
          </w:p>
        </w:tc>
        <w:tc>
          <w:tcPr>
            <w:tcW w:w="24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Овладение физическими упражнениями</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23 </w:t>
            </w:r>
          </w:p>
        </w:tc>
        <w:tc>
          <w:tcPr>
            <w:tcW w:w="168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78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54"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31" w:history="1">
              <w:r w:rsidR="00590651" w:rsidRPr="00BE7157">
                <w:rPr>
                  <w:rStyle w:val="aff5"/>
                  <w:sz w:val="24"/>
                </w:rPr>
                <w:t>https://resh.edu.ru/subject/9/</w:t>
              </w:r>
            </w:hyperlink>
          </w:p>
          <w:p w:rsidR="00590651" w:rsidRDefault="00590651" w:rsidP="00734D86">
            <w:pPr>
              <w:widowControl w:val="0"/>
              <w:ind w:left="135"/>
            </w:pPr>
          </w:p>
        </w:tc>
      </w:tr>
      <w:tr w:rsidR="00A1664C" w:rsidTr="003407C1">
        <w:trPr>
          <w:trHeight w:val="146"/>
        </w:trPr>
        <w:tc>
          <w:tcPr>
            <w:tcW w:w="2929"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23 </w:t>
            </w:r>
          </w:p>
        </w:tc>
        <w:tc>
          <w:tcPr>
            <w:tcW w:w="6020"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3407C1">
        <w:trPr>
          <w:trHeight w:val="146"/>
        </w:trPr>
        <w:tc>
          <w:tcPr>
            <w:tcW w:w="2929" w:type="dxa"/>
            <w:gridSpan w:val="2"/>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ОБЩЕЕ КОЛИЧЕСТВО ЧАСОВ ПО ПРОГРАММЕ</w:t>
            </w:r>
          </w:p>
        </w:tc>
        <w:tc>
          <w:tcPr>
            <w:tcW w:w="94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99 </w:t>
            </w:r>
          </w:p>
        </w:tc>
        <w:tc>
          <w:tcPr>
            <w:tcW w:w="168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0 </w:t>
            </w:r>
          </w:p>
        </w:tc>
        <w:tc>
          <w:tcPr>
            <w:tcW w:w="178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0 </w:t>
            </w:r>
          </w:p>
        </w:tc>
        <w:tc>
          <w:tcPr>
            <w:tcW w:w="255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bl>
    <w:p w:rsidR="00A1664C" w:rsidRDefault="00A1664C" w:rsidP="00A1664C">
      <w:pPr>
        <w:sectPr w:rsidR="00A1664C" w:rsidSect="00A1664C">
          <w:pgSz w:w="11906" w:h="16383"/>
          <w:pgMar w:top="1440" w:right="1440" w:bottom="1440" w:left="1440" w:header="0" w:footer="0" w:gutter="0"/>
          <w:cols w:space="720"/>
          <w:formProt w:val="0"/>
          <w:docGrid w:linePitch="381" w:charSpace="4096"/>
        </w:sectPr>
      </w:pPr>
    </w:p>
    <w:p w:rsidR="00A1664C" w:rsidRDefault="00A1664C" w:rsidP="00A1664C">
      <w:pPr>
        <w:ind w:left="120"/>
      </w:pPr>
      <w:r>
        <w:rPr>
          <w:b/>
          <w:color w:val="000000"/>
        </w:rPr>
        <w:lastRenderedPageBreak/>
        <w:t xml:space="preserve"> 2 КЛАСС </w:t>
      </w:r>
    </w:p>
    <w:tbl>
      <w:tblPr>
        <w:tblW w:w="10077" w:type="dxa"/>
        <w:tblInd w:w="-8" w:type="dxa"/>
        <w:tblLayout w:type="fixed"/>
        <w:tblCellMar>
          <w:top w:w="50" w:type="dxa"/>
          <w:left w:w="100" w:type="dxa"/>
        </w:tblCellMar>
        <w:tblLook w:val="04A0" w:firstRow="1" w:lastRow="0" w:firstColumn="1" w:lastColumn="0" w:noHBand="0" w:noVBand="1"/>
      </w:tblPr>
      <w:tblGrid>
        <w:gridCol w:w="492"/>
        <w:gridCol w:w="2491"/>
        <w:gridCol w:w="1236"/>
        <w:gridCol w:w="1444"/>
        <w:gridCol w:w="1814"/>
        <w:gridCol w:w="2600"/>
      </w:tblGrid>
      <w:tr w:rsidR="00A1664C" w:rsidTr="00FB6B7A">
        <w:trPr>
          <w:trHeight w:val="146"/>
        </w:trPr>
        <w:tc>
          <w:tcPr>
            <w:tcW w:w="492"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 п/п </w:t>
            </w:r>
          </w:p>
          <w:p w:rsidR="00A1664C" w:rsidRDefault="00A1664C" w:rsidP="00734D86">
            <w:pPr>
              <w:widowControl w:val="0"/>
              <w:ind w:left="135"/>
            </w:pPr>
          </w:p>
        </w:tc>
        <w:tc>
          <w:tcPr>
            <w:tcW w:w="2491"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Наименование разделов и тем программы </w:t>
            </w:r>
          </w:p>
          <w:p w:rsidR="00A1664C" w:rsidRDefault="00A1664C" w:rsidP="00734D86">
            <w:pPr>
              <w:widowControl w:val="0"/>
              <w:ind w:left="135"/>
            </w:pPr>
          </w:p>
        </w:tc>
        <w:tc>
          <w:tcPr>
            <w:tcW w:w="4494"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b/>
                <w:color w:val="000000"/>
                <w:sz w:val="24"/>
              </w:rPr>
              <w:t>Количество часов</w:t>
            </w:r>
          </w:p>
        </w:tc>
        <w:tc>
          <w:tcPr>
            <w:tcW w:w="2600"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Электронные (цифровые) образовательные ресурсы </w:t>
            </w:r>
          </w:p>
          <w:p w:rsidR="00A1664C" w:rsidRDefault="00A1664C" w:rsidP="00734D86">
            <w:pPr>
              <w:widowControl w:val="0"/>
              <w:ind w:left="135"/>
            </w:pPr>
          </w:p>
        </w:tc>
      </w:tr>
      <w:tr w:rsidR="00A1664C" w:rsidTr="00FB6B7A">
        <w:trPr>
          <w:trHeight w:val="146"/>
        </w:trPr>
        <w:tc>
          <w:tcPr>
            <w:tcW w:w="492" w:type="dxa"/>
            <w:vMerge/>
            <w:tcBorders>
              <w:left w:val="single" w:sz="6" w:space="0" w:color="000000"/>
              <w:bottom w:val="single" w:sz="6" w:space="0" w:color="000000"/>
              <w:right w:val="single" w:sz="6" w:space="0" w:color="000000"/>
            </w:tcBorders>
          </w:tcPr>
          <w:p w:rsidR="00A1664C" w:rsidRDefault="00A1664C" w:rsidP="00734D86">
            <w:pPr>
              <w:widowControl w:val="0"/>
            </w:pPr>
          </w:p>
        </w:tc>
        <w:tc>
          <w:tcPr>
            <w:tcW w:w="2491" w:type="dxa"/>
            <w:vMerge/>
            <w:tcBorders>
              <w:left w:val="single" w:sz="6" w:space="0" w:color="000000"/>
              <w:bottom w:val="single" w:sz="6" w:space="0" w:color="000000"/>
              <w:right w:val="single" w:sz="6" w:space="0" w:color="000000"/>
            </w:tcBorders>
          </w:tcPr>
          <w:p w:rsidR="00A1664C" w:rsidRDefault="00A1664C" w:rsidP="00734D86">
            <w:pPr>
              <w:widowControl w:val="0"/>
            </w:pP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Всего </w:t>
            </w:r>
          </w:p>
          <w:p w:rsidR="00A1664C" w:rsidRDefault="00A1664C" w:rsidP="00734D86">
            <w:pPr>
              <w:widowControl w:val="0"/>
              <w:ind w:left="135"/>
            </w:pPr>
          </w:p>
        </w:tc>
        <w:tc>
          <w:tcPr>
            <w:tcW w:w="144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Контрольные работы </w:t>
            </w:r>
          </w:p>
          <w:p w:rsidR="00A1664C" w:rsidRDefault="00A1664C" w:rsidP="00734D86">
            <w:pPr>
              <w:widowControl w:val="0"/>
              <w:ind w:left="135"/>
            </w:pPr>
          </w:p>
        </w:tc>
        <w:tc>
          <w:tcPr>
            <w:tcW w:w="181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Практические работы </w:t>
            </w:r>
          </w:p>
          <w:p w:rsidR="00A1664C" w:rsidRDefault="00A1664C" w:rsidP="00734D86">
            <w:pPr>
              <w:widowControl w:val="0"/>
              <w:ind w:left="135"/>
            </w:pPr>
          </w:p>
        </w:tc>
        <w:tc>
          <w:tcPr>
            <w:tcW w:w="2600" w:type="dxa"/>
            <w:vMerge/>
            <w:tcBorders>
              <w:left w:val="single" w:sz="6" w:space="0" w:color="000000"/>
              <w:bottom w:val="single" w:sz="6" w:space="0" w:color="000000"/>
              <w:right w:val="single" w:sz="6" w:space="0" w:color="000000"/>
            </w:tcBorders>
          </w:tcPr>
          <w:p w:rsidR="00A1664C" w:rsidRDefault="00A1664C" w:rsidP="00734D86">
            <w:pPr>
              <w:widowControl w:val="0"/>
            </w:pPr>
          </w:p>
        </w:tc>
      </w:tr>
      <w:tr w:rsidR="00A1664C" w:rsidRPr="00B257C9" w:rsidTr="00FB6B7A">
        <w:trPr>
          <w:trHeight w:val="146"/>
        </w:trPr>
        <w:tc>
          <w:tcPr>
            <w:tcW w:w="10077" w:type="dxa"/>
            <w:gridSpan w:val="6"/>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b/>
                <w:color w:val="000000"/>
                <w:sz w:val="24"/>
              </w:rPr>
              <w:t>Раздел 1.Знания о физической культуре</w:t>
            </w:r>
          </w:p>
        </w:tc>
      </w:tr>
      <w:tr w:rsidR="00A1664C" w:rsidTr="00FB6B7A">
        <w:trPr>
          <w:trHeight w:val="146"/>
        </w:trPr>
        <w:tc>
          <w:tcPr>
            <w:tcW w:w="49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1.1</w:t>
            </w:r>
          </w:p>
        </w:tc>
        <w:tc>
          <w:tcPr>
            <w:tcW w:w="249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Знания о физической культуре</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5 </w:t>
            </w:r>
          </w:p>
        </w:tc>
        <w:tc>
          <w:tcPr>
            <w:tcW w:w="144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1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600"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32"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6"/>
        </w:trPr>
        <w:tc>
          <w:tcPr>
            <w:tcW w:w="49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1.2</w:t>
            </w:r>
          </w:p>
        </w:tc>
        <w:tc>
          <w:tcPr>
            <w:tcW w:w="249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Основы навыков плавания</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4 </w:t>
            </w:r>
          </w:p>
        </w:tc>
        <w:tc>
          <w:tcPr>
            <w:tcW w:w="144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1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600"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33"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6"/>
        </w:trPr>
        <w:tc>
          <w:tcPr>
            <w:tcW w:w="2983"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9 </w:t>
            </w:r>
          </w:p>
        </w:tc>
        <w:tc>
          <w:tcPr>
            <w:tcW w:w="5858"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FB6B7A">
        <w:trPr>
          <w:trHeight w:val="146"/>
        </w:trPr>
        <w:tc>
          <w:tcPr>
            <w:tcW w:w="10077"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2.Способы физкультурной деятельности</w:t>
            </w:r>
          </w:p>
        </w:tc>
      </w:tr>
      <w:tr w:rsidR="00A1664C" w:rsidTr="00FB6B7A">
        <w:trPr>
          <w:trHeight w:val="146"/>
        </w:trPr>
        <w:tc>
          <w:tcPr>
            <w:tcW w:w="49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2.1</w:t>
            </w:r>
          </w:p>
        </w:tc>
        <w:tc>
          <w:tcPr>
            <w:tcW w:w="2491"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Самостоятельные занятия общеразвивающими и здоровьеформирующими физическими упражнениями</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5 </w:t>
            </w:r>
          </w:p>
        </w:tc>
        <w:tc>
          <w:tcPr>
            <w:tcW w:w="144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1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600"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34"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6"/>
        </w:trPr>
        <w:tc>
          <w:tcPr>
            <w:tcW w:w="49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2.2</w:t>
            </w:r>
          </w:p>
        </w:tc>
        <w:tc>
          <w:tcPr>
            <w:tcW w:w="2491"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Самостоятельные развивающие подвижные игры и спортивные эстафеты, строевые расчёты и упражнения</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4 </w:t>
            </w:r>
          </w:p>
        </w:tc>
        <w:tc>
          <w:tcPr>
            <w:tcW w:w="144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1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600"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35"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6"/>
        </w:trPr>
        <w:tc>
          <w:tcPr>
            <w:tcW w:w="2983"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9 </w:t>
            </w:r>
          </w:p>
        </w:tc>
        <w:tc>
          <w:tcPr>
            <w:tcW w:w="5858"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FB6B7A">
        <w:trPr>
          <w:trHeight w:val="146"/>
        </w:trPr>
        <w:tc>
          <w:tcPr>
            <w:tcW w:w="10077"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ФИЗИЧЕСКОЕ СОВЕРШЕНСТВОВАНИЕ</w:t>
            </w:r>
          </w:p>
        </w:tc>
      </w:tr>
      <w:tr w:rsidR="00A1664C" w:rsidTr="00FB6B7A">
        <w:trPr>
          <w:trHeight w:val="146"/>
        </w:trPr>
        <w:tc>
          <w:tcPr>
            <w:tcW w:w="10077"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1.Физкультурно-оздоровительная деятельность</w:t>
            </w:r>
          </w:p>
        </w:tc>
      </w:tr>
      <w:tr w:rsidR="00A1664C" w:rsidTr="00FB6B7A">
        <w:trPr>
          <w:trHeight w:val="146"/>
        </w:trPr>
        <w:tc>
          <w:tcPr>
            <w:tcW w:w="49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1.1</w:t>
            </w:r>
          </w:p>
        </w:tc>
        <w:tc>
          <w:tcPr>
            <w:tcW w:w="2491"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Овладение техникой выполнения упражнений основной гимнастики</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48 </w:t>
            </w:r>
          </w:p>
        </w:tc>
        <w:tc>
          <w:tcPr>
            <w:tcW w:w="144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1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600"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36"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6"/>
        </w:trPr>
        <w:tc>
          <w:tcPr>
            <w:tcW w:w="49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1.2</w:t>
            </w:r>
          </w:p>
        </w:tc>
        <w:tc>
          <w:tcPr>
            <w:tcW w:w="249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Игры и игровые задания</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10 </w:t>
            </w:r>
          </w:p>
        </w:tc>
        <w:tc>
          <w:tcPr>
            <w:tcW w:w="144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1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600"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37"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6"/>
        </w:trPr>
        <w:tc>
          <w:tcPr>
            <w:tcW w:w="49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1.3</w:t>
            </w:r>
          </w:p>
        </w:tc>
        <w:tc>
          <w:tcPr>
            <w:tcW w:w="249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Организующие команды и приёмы</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2 </w:t>
            </w:r>
          </w:p>
        </w:tc>
        <w:tc>
          <w:tcPr>
            <w:tcW w:w="144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1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600"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38"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6"/>
        </w:trPr>
        <w:tc>
          <w:tcPr>
            <w:tcW w:w="2983"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lastRenderedPageBreak/>
              <w:t>Итого по разделу</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60 </w:t>
            </w:r>
          </w:p>
        </w:tc>
        <w:tc>
          <w:tcPr>
            <w:tcW w:w="5858"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FB6B7A">
        <w:trPr>
          <w:trHeight w:val="146"/>
        </w:trPr>
        <w:tc>
          <w:tcPr>
            <w:tcW w:w="10077"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2.Спортивно-оздоровительная деятельность</w:t>
            </w:r>
          </w:p>
        </w:tc>
      </w:tr>
      <w:tr w:rsidR="00A1664C" w:rsidTr="00FB6B7A">
        <w:trPr>
          <w:trHeight w:val="146"/>
        </w:trPr>
        <w:tc>
          <w:tcPr>
            <w:tcW w:w="49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2.1</w:t>
            </w:r>
          </w:p>
        </w:tc>
        <w:tc>
          <w:tcPr>
            <w:tcW w:w="2491"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Освоение упражнений для развития координации и развития жизненно важных навыков и умений</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24 </w:t>
            </w:r>
          </w:p>
        </w:tc>
        <w:tc>
          <w:tcPr>
            <w:tcW w:w="144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1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600"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39"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6"/>
        </w:trPr>
        <w:tc>
          <w:tcPr>
            <w:tcW w:w="2983"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24 </w:t>
            </w:r>
          </w:p>
        </w:tc>
        <w:tc>
          <w:tcPr>
            <w:tcW w:w="5858"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FB6B7A">
        <w:trPr>
          <w:trHeight w:val="146"/>
        </w:trPr>
        <w:tc>
          <w:tcPr>
            <w:tcW w:w="2983" w:type="dxa"/>
            <w:gridSpan w:val="2"/>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ОБЩЕЕ КОЛИЧЕСТВО ЧАСОВ ПО ПРОГРАММЕ</w:t>
            </w:r>
          </w:p>
        </w:tc>
        <w:tc>
          <w:tcPr>
            <w:tcW w:w="1236"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102 </w:t>
            </w:r>
          </w:p>
        </w:tc>
        <w:tc>
          <w:tcPr>
            <w:tcW w:w="144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0 </w:t>
            </w:r>
          </w:p>
        </w:tc>
        <w:tc>
          <w:tcPr>
            <w:tcW w:w="1814"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0 </w:t>
            </w:r>
          </w:p>
        </w:tc>
        <w:tc>
          <w:tcPr>
            <w:tcW w:w="260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bl>
    <w:p w:rsidR="00A1664C" w:rsidRDefault="00A1664C" w:rsidP="00A1664C">
      <w:pPr>
        <w:sectPr w:rsidR="00A1664C" w:rsidSect="003407C1">
          <w:pgSz w:w="11906" w:h="16383"/>
          <w:pgMar w:top="1440" w:right="1440" w:bottom="1440" w:left="1440" w:header="0" w:footer="0" w:gutter="0"/>
          <w:cols w:space="720"/>
          <w:formProt w:val="0"/>
          <w:docGrid w:linePitch="381" w:charSpace="4096"/>
        </w:sectPr>
      </w:pPr>
    </w:p>
    <w:p w:rsidR="00A1664C" w:rsidRDefault="00A1664C" w:rsidP="00A1664C">
      <w:pPr>
        <w:ind w:left="120"/>
      </w:pPr>
      <w:r>
        <w:rPr>
          <w:b/>
          <w:color w:val="000000"/>
        </w:rPr>
        <w:lastRenderedPageBreak/>
        <w:t xml:space="preserve"> 3 КЛАСС </w:t>
      </w:r>
    </w:p>
    <w:tbl>
      <w:tblPr>
        <w:tblW w:w="10040" w:type="dxa"/>
        <w:tblInd w:w="-8" w:type="dxa"/>
        <w:tblLayout w:type="fixed"/>
        <w:tblCellMar>
          <w:top w:w="50" w:type="dxa"/>
          <w:left w:w="100" w:type="dxa"/>
        </w:tblCellMar>
        <w:tblLook w:val="04A0" w:firstRow="1" w:lastRow="0" w:firstColumn="1" w:lastColumn="0" w:noHBand="0" w:noVBand="1"/>
      </w:tblPr>
      <w:tblGrid>
        <w:gridCol w:w="490"/>
        <w:gridCol w:w="2482"/>
        <w:gridCol w:w="1105"/>
        <w:gridCol w:w="1565"/>
        <w:gridCol w:w="1807"/>
        <w:gridCol w:w="2591"/>
      </w:tblGrid>
      <w:tr w:rsidR="00A1664C" w:rsidTr="00FB6B7A">
        <w:trPr>
          <w:trHeight w:val="144"/>
        </w:trPr>
        <w:tc>
          <w:tcPr>
            <w:tcW w:w="490"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 п/п </w:t>
            </w:r>
          </w:p>
          <w:p w:rsidR="00A1664C" w:rsidRDefault="00A1664C" w:rsidP="00734D86">
            <w:pPr>
              <w:widowControl w:val="0"/>
              <w:ind w:left="135"/>
            </w:pPr>
          </w:p>
        </w:tc>
        <w:tc>
          <w:tcPr>
            <w:tcW w:w="2482"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Наименование разделов и тем программы </w:t>
            </w:r>
          </w:p>
          <w:p w:rsidR="00A1664C" w:rsidRDefault="00A1664C" w:rsidP="00734D86">
            <w:pPr>
              <w:widowControl w:val="0"/>
              <w:ind w:left="135"/>
            </w:pPr>
          </w:p>
        </w:tc>
        <w:tc>
          <w:tcPr>
            <w:tcW w:w="4477"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b/>
                <w:color w:val="000000"/>
                <w:sz w:val="24"/>
              </w:rPr>
              <w:t>Количество часов</w:t>
            </w:r>
          </w:p>
        </w:tc>
        <w:tc>
          <w:tcPr>
            <w:tcW w:w="2591"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Электронные (цифровые) образовательные ресурсы </w:t>
            </w:r>
          </w:p>
          <w:p w:rsidR="00A1664C" w:rsidRDefault="00A1664C" w:rsidP="00734D86">
            <w:pPr>
              <w:widowControl w:val="0"/>
              <w:ind w:left="135"/>
            </w:pPr>
          </w:p>
        </w:tc>
      </w:tr>
      <w:tr w:rsidR="00A1664C" w:rsidTr="00FB6B7A">
        <w:trPr>
          <w:trHeight w:val="144"/>
        </w:trPr>
        <w:tc>
          <w:tcPr>
            <w:tcW w:w="490" w:type="dxa"/>
            <w:vMerge/>
            <w:tcBorders>
              <w:left w:val="single" w:sz="6" w:space="0" w:color="000000"/>
              <w:bottom w:val="single" w:sz="6" w:space="0" w:color="000000"/>
              <w:right w:val="single" w:sz="6" w:space="0" w:color="000000"/>
            </w:tcBorders>
          </w:tcPr>
          <w:p w:rsidR="00A1664C" w:rsidRDefault="00A1664C" w:rsidP="00734D86">
            <w:pPr>
              <w:widowControl w:val="0"/>
            </w:pPr>
          </w:p>
        </w:tc>
        <w:tc>
          <w:tcPr>
            <w:tcW w:w="2482" w:type="dxa"/>
            <w:vMerge/>
            <w:tcBorders>
              <w:left w:val="single" w:sz="6" w:space="0" w:color="000000"/>
              <w:bottom w:val="single" w:sz="6" w:space="0" w:color="000000"/>
              <w:right w:val="single" w:sz="6" w:space="0" w:color="000000"/>
            </w:tcBorders>
          </w:tcPr>
          <w:p w:rsidR="00A1664C" w:rsidRDefault="00A1664C" w:rsidP="00734D86">
            <w:pPr>
              <w:widowControl w:val="0"/>
            </w:pP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Всего </w:t>
            </w:r>
          </w:p>
          <w:p w:rsidR="00A1664C" w:rsidRDefault="00A1664C" w:rsidP="00734D86">
            <w:pPr>
              <w:widowControl w:val="0"/>
              <w:ind w:left="135"/>
            </w:pP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Контрольные работы </w:t>
            </w:r>
          </w:p>
          <w:p w:rsidR="00A1664C" w:rsidRDefault="00A1664C" w:rsidP="00734D86">
            <w:pPr>
              <w:widowControl w:val="0"/>
              <w:ind w:left="135"/>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Практические работы </w:t>
            </w:r>
          </w:p>
          <w:p w:rsidR="00A1664C" w:rsidRDefault="00A1664C" w:rsidP="00734D86">
            <w:pPr>
              <w:widowControl w:val="0"/>
              <w:ind w:left="135"/>
            </w:pPr>
          </w:p>
        </w:tc>
        <w:tc>
          <w:tcPr>
            <w:tcW w:w="2591" w:type="dxa"/>
            <w:vMerge/>
            <w:tcBorders>
              <w:left w:val="single" w:sz="6" w:space="0" w:color="000000"/>
              <w:bottom w:val="single" w:sz="6" w:space="0" w:color="000000"/>
              <w:right w:val="single" w:sz="6" w:space="0" w:color="000000"/>
            </w:tcBorders>
          </w:tcPr>
          <w:p w:rsidR="00A1664C" w:rsidRDefault="00A1664C" w:rsidP="00734D86">
            <w:pPr>
              <w:widowControl w:val="0"/>
            </w:pPr>
          </w:p>
        </w:tc>
      </w:tr>
      <w:tr w:rsidR="00A1664C" w:rsidRPr="00B257C9" w:rsidTr="003407C1">
        <w:trPr>
          <w:trHeight w:val="144"/>
        </w:trPr>
        <w:tc>
          <w:tcPr>
            <w:tcW w:w="10040" w:type="dxa"/>
            <w:gridSpan w:val="6"/>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b/>
                <w:color w:val="000000"/>
                <w:sz w:val="24"/>
              </w:rPr>
              <w:t>Раздел 1.Знания о физической культуре</w:t>
            </w:r>
          </w:p>
        </w:tc>
      </w:tr>
      <w:tr w:rsidR="00A1664C" w:rsidTr="00FB6B7A">
        <w:trPr>
          <w:trHeight w:val="144"/>
        </w:trPr>
        <w:tc>
          <w:tcPr>
            <w:tcW w:w="4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1.1</w:t>
            </w:r>
          </w:p>
        </w:tc>
        <w:tc>
          <w:tcPr>
            <w:tcW w:w="248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Знания о физической культуре</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5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40"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4"/>
        </w:trPr>
        <w:tc>
          <w:tcPr>
            <w:tcW w:w="4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1.2</w:t>
            </w:r>
          </w:p>
        </w:tc>
        <w:tc>
          <w:tcPr>
            <w:tcW w:w="248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Основы навыков плавания</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4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41"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4"/>
        </w:trPr>
        <w:tc>
          <w:tcPr>
            <w:tcW w:w="2972"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9 </w:t>
            </w:r>
          </w:p>
        </w:tc>
        <w:tc>
          <w:tcPr>
            <w:tcW w:w="5963"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3407C1">
        <w:trPr>
          <w:trHeight w:val="144"/>
        </w:trPr>
        <w:tc>
          <w:tcPr>
            <w:tcW w:w="10040"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2.Способы физкультурной деятельности</w:t>
            </w:r>
          </w:p>
        </w:tc>
      </w:tr>
      <w:tr w:rsidR="00A1664C" w:rsidTr="00FB6B7A">
        <w:trPr>
          <w:trHeight w:val="144"/>
        </w:trPr>
        <w:tc>
          <w:tcPr>
            <w:tcW w:w="4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2.1</w:t>
            </w:r>
          </w:p>
        </w:tc>
        <w:tc>
          <w:tcPr>
            <w:tcW w:w="2482"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Самостоятельные занятия общеразвивающими и здоровьеформирующими физическими упражнениями</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6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42"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4"/>
        </w:trPr>
        <w:tc>
          <w:tcPr>
            <w:tcW w:w="4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2.2</w:t>
            </w:r>
          </w:p>
        </w:tc>
        <w:tc>
          <w:tcPr>
            <w:tcW w:w="2482"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Самостоятельные развивающие подвижные игры и спортивные эстафеты, строевые упражнения</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3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43"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4"/>
        </w:trPr>
        <w:tc>
          <w:tcPr>
            <w:tcW w:w="2972"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9 </w:t>
            </w:r>
          </w:p>
        </w:tc>
        <w:tc>
          <w:tcPr>
            <w:tcW w:w="5963"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3407C1">
        <w:trPr>
          <w:trHeight w:val="144"/>
        </w:trPr>
        <w:tc>
          <w:tcPr>
            <w:tcW w:w="10040"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ФИЗИЧЕСКОЕ СОВЕРШЕНСТВОВАНИЕ</w:t>
            </w:r>
          </w:p>
        </w:tc>
      </w:tr>
      <w:tr w:rsidR="00A1664C" w:rsidTr="003407C1">
        <w:trPr>
          <w:trHeight w:val="144"/>
        </w:trPr>
        <w:tc>
          <w:tcPr>
            <w:tcW w:w="10040"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1.Физкультурно-оздоровительная деятельность</w:t>
            </w:r>
          </w:p>
        </w:tc>
      </w:tr>
      <w:tr w:rsidR="00A1664C" w:rsidTr="00FB6B7A">
        <w:trPr>
          <w:trHeight w:val="144"/>
        </w:trPr>
        <w:tc>
          <w:tcPr>
            <w:tcW w:w="4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1.1</w:t>
            </w:r>
          </w:p>
        </w:tc>
        <w:tc>
          <w:tcPr>
            <w:tcW w:w="2482"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Освоение специальных упражнений основной гимнастики</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38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44"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4"/>
        </w:trPr>
        <w:tc>
          <w:tcPr>
            <w:tcW w:w="4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1.2</w:t>
            </w:r>
          </w:p>
        </w:tc>
        <w:tc>
          <w:tcPr>
            <w:tcW w:w="248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Игры и игровые задания</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10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45"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4"/>
        </w:trPr>
        <w:tc>
          <w:tcPr>
            <w:tcW w:w="2972"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48 </w:t>
            </w:r>
          </w:p>
        </w:tc>
        <w:tc>
          <w:tcPr>
            <w:tcW w:w="5963"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3407C1">
        <w:trPr>
          <w:trHeight w:val="144"/>
        </w:trPr>
        <w:tc>
          <w:tcPr>
            <w:tcW w:w="10040"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2.Спортивно-оздоровительная деятельность</w:t>
            </w:r>
          </w:p>
        </w:tc>
      </w:tr>
      <w:tr w:rsidR="00A1664C" w:rsidTr="00FB6B7A">
        <w:trPr>
          <w:trHeight w:val="144"/>
        </w:trPr>
        <w:tc>
          <w:tcPr>
            <w:tcW w:w="4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lastRenderedPageBreak/>
              <w:t>2.1</w:t>
            </w:r>
          </w:p>
        </w:tc>
        <w:tc>
          <w:tcPr>
            <w:tcW w:w="248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Комбинации упражнений основной гимнастики</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14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46"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4"/>
        </w:trPr>
        <w:tc>
          <w:tcPr>
            <w:tcW w:w="4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2.2</w:t>
            </w:r>
          </w:p>
        </w:tc>
        <w:tc>
          <w:tcPr>
            <w:tcW w:w="248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Спортивные упражнения</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12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47"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4"/>
        </w:trPr>
        <w:tc>
          <w:tcPr>
            <w:tcW w:w="4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2.3</w:t>
            </w:r>
          </w:p>
        </w:tc>
        <w:tc>
          <w:tcPr>
            <w:tcW w:w="248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Туристические физические упражнения</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4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48"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4"/>
        </w:trPr>
        <w:tc>
          <w:tcPr>
            <w:tcW w:w="4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2.4</w:t>
            </w:r>
          </w:p>
        </w:tc>
        <w:tc>
          <w:tcPr>
            <w:tcW w:w="2482"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Подготовка к демонстрации полученных результатов</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6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49" w:history="1">
              <w:r w:rsidR="00FB6B7A" w:rsidRPr="00BE7157">
                <w:rPr>
                  <w:rStyle w:val="aff5"/>
                  <w:sz w:val="24"/>
                </w:rPr>
                <w:t>https://resh.edu.ru/subject/9/</w:t>
              </w:r>
            </w:hyperlink>
          </w:p>
          <w:p w:rsidR="00FB6B7A" w:rsidRDefault="00FB6B7A" w:rsidP="00734D86">
            <w:pPr>
              <w:widowControl w:val="0"/>
              <w:ind w:left="135"/>
            </w:pPr>
          </w:p>
        </w:tc>
      </w:tr>
      <w:tr w:rsidR="00A1664C" w:rsidTr="00FB6B7A">
        <w:trPr>
          <w:trHeight w:val="144"/>
        </w:trPr>
        <w:tc>
          <w:tcPr>
            <w:tcW w:w="2972"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36 </w:t>
            </w:r>
          </w:p>
        </w:tc>
        <w:tc>
          <w:tcPr>
            <w:tcW w:w="5963"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FB6B7A">
        <w:trPr>
          <w:trHeight w:val="144"/>
        </w:trPr>
        <w:tc>
          <w:tcPr>
            <w:tcW w:w="2972" w:type="dxa"/>
            <w:gridSpan w:val="2"/>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ОБЩЕЕ КОЛИЧЕСТВО ЧАСОВ ПО ПРОГРАММЕ</w:t>
            </w:r>
          </w:p>
        </w:tc>
        <w:tc>
          <w:tcPr>
            <w:tcW w:w="110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102 </w:t>
            </w:r>
          </w:p>
        </w:tc>
        <w:tc>
          <w:tcPr>
            <w:tcW w:w="1565"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0 </w:t>
            </w:r>
          </w:p>
        </w:tc>
        <w:tc>
          <w:tcPr>
            <w:tcW w:w="180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0 </w:t>
            </w:r>
          </w:p>
        </w:tc>
        <w:tc>
          <w:tcPr>
            <w:tcW w:w="2591"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bl>
    <w:p w:rsidR="00A1664C" w:rsidRDefault="00A1664C" w:rsidP="00A1664C">
      <w:pPr>
        <w:sectPr w:rsidR="00A1664C" w:rsidSect="003407C1">
          <w:pgSz w:w="11906" w:h="16383"/>
          <w:pgMar w:top="1440" w:right="1440" w:bottom="1440" w:left="1440" w:header="0" w:footer="0" w:gutter="0"/>
          <w:cols w:space="720"/>
          <w:formProt w:val="0"/>
          <w:docGrid w:linePitch="381" w:charSpace="4096"/>
        </w:sectPr>
      </w:pPr>
    </w:p>
    <w:p w:rsidR="00A1664C" w:rsidRDefault="00A1664C" w:rsidP="00A1664C">
      <w:pPr>
        <w:ind w:left="120"/>
      </w:pPr>
      <w:r>
        <w:rPr>
          <w:b/>
          <w:color w:val="000000"/>
        </w:rPr>
        <w:lastRenderedPageBreak/>
        <w:t xml:space="preserve"> 4 КЛАСС </w:t>
      </w:r>
    </w:p>
    <w:tbl>
      <w:tblPr>
        <w:tblW w:w="10581" w:type="dxa"/>
        <w:tblInd w:w="-8" w:type="dxa"/>
        <w:tblLayout w:type="fixed"/>
        <w:tblCellMar>
          <w:top w:w="50" w:type="dxa"/>
          <w:left w:w="100" w:type="dxa"/>
        </w:tblCellMar>
        <w:tblLook w:val="04A0" w:firstRow="1" w:lastRow="0" w:firstColumn="1" w:lastColumn="0" w:noHBand="0" w:noVBand="1"/>
      </w:tblPr>
      <w:tblGrid>
        <w:gridCol w:w="558"/>
        <w:gridCol w:w="2117"/>
        <w:gridCol w:w="1087"/>
        <w:gridCol w:w="1890"/>
        <w:gridCol w:w="1987"/>
        <w:gridCol w:w="2942"/>
      </w:tblGrid>
      <w:tr w:rsidR="00A1664C" w:rsidTr="00734D86">
        <w:trPr>
          <w:trHeight w:val="145"/>
        </w:trPr>
        <w:tc>
          <w:tcPr>
            <w:tcW w:w="558"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 п/п </w:t>
            </w:r>
          </w:p>
          <w:p w:rsidR="00A1664C" w:rsidRDefault="00A1664C" w:rsidP="00734D86">
            <w:pPr>
              <w:widowControl w:val="0"/>
              <w:ind w:left="135"/>
            </w:pPr>
          </w:p>
        </w:tc>
        <w:tc>
          <w:tcPr>
            <w:tcW w:w="2117"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Наименование разделов и тем программы </w:t>
            </w:r>
          </w:p>
          <w:p w:rsidR="00A1664C" w:rsidRDefault="00A1664C" w:rsidP="00734D86">
            <w:pPr>
              <w:widowControl w:val="0"/>
              <w:ind w:left="135"/>
            </w:pPr>
          </w:p>
        </w:tc>
        <w:tc>
          <w:tcPr>
            <w:tcW w:w="4964"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b/>
                <w:color w:val="000000"/>
                <w:sz w:val="24"/>
              </w:rPr>
              <w:t>Количество часов</w:t>
            </w:r>
          </w:p>
        </w:tc>
        <w:tc>
          <w:tcPr>
            <w:tcW w:w="2942" w:type="dxa"/>
            <w:vMerge w:val="restart"/>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Электронные (цифровые) образовательные ресурсы </w:t>
            </w:r>
          </w:p>
          <w:p w:rsidR="00A1664C" w:rsidRDefault="00A1664C" w:rsidP="00734D86">
            <w:pPr>
              <w:widowControl w:val="0"/>
              <w:ind w:left="135"/>
            </w:pPr>
          </w:p>
        </w:tc>
      </w:tr>
      <w:tr w:rsidR="00A1664C" w:rsidTr="00734D86">
        <w:trPr>
          <w:trHeight w:val="145"/>
        </w:trPr>
        <w:tc>
          <w:tcPr>
            <w:tcW w:w="558" w:type="dxa"/>
            <w:vMerge/>
            <w:tcBorders>
              <w:left w:val="single" w:sz="6" w:space="0" w:color="000000"/>
              <w:bottom w:val="single" w:sz="6" w:space="0" w:color="000000"/>
              <w:right w:val="single" w:sz="6" w:space="0" w:color="000000"/>
            </w:tcBorders>
          </w:tcPr>
          <w:p w:rsidR="00A1664C" w:rsidRDefault="00A1664C" w:rsidP="00734D86">
            <w:pPr>
              <w:widowControl w:val="0"/>
            </w:pPr>
          </w:p>
        </w:tc>
        <w:tc>
          <w:tcPr>
            <w:tcW w:w="2117" w:type="dxa"/>
            <w:vMerge/>
            <w:tcBorders>
              <w:left w:val="single" w:sz="6" w:space="0" w:color="000000"/>
              <w:bottom w:val="single" w:sz="6" w:space="0" w:color="000000"/>
              <w:right w:val="single" w:sz="6" w:space="0" w:color="000000"/>
            </w:tcBorders>
          </w:tcPr>
          <w:p w:rsidR="00A1664C" w:rsidRDefault="00A1664C" w:rsidP="00734D86">
            <w:pPr>
              <w:widowControl w:val="0"/>
            </w:pP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Всего </w:t>
            </w:r>
          </w:p>
          <w:p w:rsidR="00A1664C" w:rsidRDefault="00A1664C" w:rsidP="00734D86">
            <w:pPr>
              <w:widowControl w:val="0"/>
              <w:ind w:left="135"/>
            </w:pP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Контрольные работы </w:t>
            </w:r>
          </w:p>
          <w:p w:rsidR="00A1664C" w:rsidRDefault="00A1664C" w:rsidP="00734D86">
            <w:pPr>
              <w:widowControl w:val="0"/>
              <w:ind w:left="135"/>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 xml:space="preserve">Практические работы </w:t>
            </w:r>
          </w:p>
          <w:p w:rsidR="00A1664C" w:rsidRDefault="00A1664C" w:rsidP="00734D86">
            <w:pPr>
              <w:widowControl w:val="0"/>
              <w:ind w:left="135"/>
            </w:pPr>
          </w:p>
        </w:tc>
        <w:tc>
          <w:tcPr>
            <w:tcW w:w="2942" w:type="dxa"/>
            <w:vMerge/>
            <w:tcBorders>
              <w:left w:val="single" w:sz="6" w:space="0" w:color="000000"/>
              <w:bottom w:val="single" w:sz="6" w:space="0" w:color="000000"/>
              <w:right w:val="single" w:sz="6" w:space="0" w:color="000000"/>
            </w:tcBorders>
          </w:tcPr>
          <w:p w:rsidR="00A1664C" w:rsidRDefault="00A1664C" w:rsidP="00734D86">
            <w:pPr>
              <w:widowControl w:val="0"/>
            </w:pPr>
          </w:p>
        </w:tc>
      </w:tr>
      <w:tr w:rsidR="00A1664C" w:rsidRPr="00B257C9" w:rsidTr="00734D86">
        <w:trPr>
          <w:trHeight w:val="145"/>
        </w:trPr>
        <w:tc>
          <w:tcPr>
            <w:tcW w:w="10581" w:type="dxa"/>
            <w:gridSpan w:val="6"/>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b/>
                <w:color w:val="000000"/>
                <w:sz w:val="24"/>
              </w:rPr>
              <w:t>Раздел 1.Знания о физической культуре</w:t>
            </w: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1.1</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Знания о физической культуре</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9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50"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2675"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9 </w:t>
            </w:r>
          </w:p>
        </w:tc>
        <w:tc>
          <w:tcPr>
            <w:tcW w:w="6819"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734D86">
        <w:trPr>
          <w:trHeight w:val="145"/>
        </w:trPr>
        <w:tc>
          <w:tcPr>
            <w:tcW w:w="10581"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2.Способы физкультурной деятельности</w:t>
            </w: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2.1</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Способы физкультурной деятельности</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15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51"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2675"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15 </w:t>
            </w:r>
          </w:p>
        </w:tc>
        <w:tc>
          <w:tcPr>
            <w:tcW w:w="6819"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734D86">
        <w:trPr>
          <w:trHeight w:val="145"/>
        </w:trPr>
        <w:tc>
          <w:tcPr>
            <w:tcW w:w="10581"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ФИЗИЧЕСКОЕ СОВЕРШЕНСТВОВАНИЕ</w:t>
            </w:r>
          </w:p>
        </w:tc>
      </w:tr>
      <w:tr w:rsidR="00A1664C" w:rsidTr="00734D86">
        <w:trPr>
          <w:trHeight w:val="145"/>
        </w:trPr>
        <w:tc>
          <w:tcPr>
            <w:tcW w:w="10581"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t>Раздел 1.Физкультурно-оздоровительная деятельность</w:t>
            </w: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1.1</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Овладение техникой выполнения специальных комплексов упражнений основной гимнастики</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27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52"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1.2</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5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53"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1.3</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Игры и игровые задания</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6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54"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2675"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3</w:t>
            </w:r>
            <w:r>
              <w:rPr>
                <w:color w:val="000000"/>
                <w:sz w:val="24"/>
              </w:rPr>
              <w:lastRenderedPageBreak/>
              <w:t xml:space="preserve">8 </w:t>
            </w:r>
          </w:p>
        </w:tc>
        <w:tc>
          <w:tcPr>
            <w:tcW w:w="6819"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734D86">
        <w:trPr>
          <w:trHeight w:val="145"/>
        </w:trPr>
        <w:tc>
          <w:tcPr>
            <w:tcW w:w="10581" w:type="dxa"/>
            <w:gridSpan w:val="6"/>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b/>
                <w:color w:val="000000"/>
                <w:sz w:val="24"/>
              </w:rPr>
              <w:lastRenderedPageBreak/>
              <w:t>Раздел 2.Спортивно-оздоровительная деятельность</w:t>
            </w: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2.1</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Универсальные умения выполнения физических упражнений при взаимодействии в группах</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3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55"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2.2</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Универсальные умения плавания спортивными стилями</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14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56"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2.3</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Универсальные умения удержания гимнатстических предметов (мяч, скакалка) при передаче, броске, ловле, вращении, перекатах</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4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57"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2.4</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Универсальные умения удержания равновесий, выполнения прыжков, поворотов, танцевальных шагов индивидуально и в группах, выполнение акробатических упражнений</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6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58"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2.5</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 xml:space="preserve">Организация и проведение подвижных игр, игровых заданий, спортивных эстафет. Организация участия в </w:t>
            </w:r>
            <w:r w:rsidRPr="007B190D">
              <w:rPr>
                <w:color w:val="000000"/>
                <w:sz w:val="24"/>
              </w:rPr>
              <w:lastRenderedPageBreak/>
              <w:t>соревновательной деятельности, контрольно-тестовых упражнениях, сдаче нормативов ГТО</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lastRenderedPageBreak/>
              <w:t xml:space="preserve">4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59"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lastRenderedPageBreak/>
              <w:t>2.6</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Игры и игровые задания, спортивные эстафеты</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3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60"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558"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r>
              <w:rPr>
                <w:color w:val="000000"/>
                <w:sz w:val="24"/>
              </w:rPr>
              <w:t>2.7</w:t>
            </w:r>
          </w:p>
        </w:tc>
        <w:tc>
          <w:tcPr>
            <w:tcW w:w="2117" w:type="dxa"/>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Подготовка к демонстрации достигнутых результатов</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6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267CF9" w:rsidP="00734D86">
            <w:pPr>
              <w:widowControl w:val="0"/>
              <w:ind w:left="135"/>
              <w:rPr>
                <w:color w:val="000000"/>
                <w:sz w:val="24"/>
              </w:rPr>
            </w:pPr>
            <w:hyperlink r:id="rId461" w:history="1">
              <w:r w:rsidR="00FB6B7A" w:rsidRPr="00BE7157">
                <w:rPr>
                  <w:rStyle w:val="aff5"/>
                  <w:sz w:val="24"/>
                </w:rPr>
                <w:t>https://resh.edu.ru/subject/9/</w:t>
              </w:r>
            </w:hyperlink>
          </w:p>
          <w:p w:rsidR="00FB6B7A" w:rsidRDefault="00FB6B7A" w:rsidP="00734D86">
            <w:pPr>
              <w:widowControl w:val="0"/>
              <w:ind w:left="135"/>
            </w:pPr>
          </w:p>
        </w:tc>
      </w:tr>
      <w:tr w:rsidR="00A1664C" w:rsidTr="00734D86">
        <w:trPr>
          <w:trHeight w:val="145"/>
        </w:trPr>
        <w:tc>
          <w:tcPr>
            <w:tcW w:w="2675" w:type="dxa"/>
            <w:gridSpan w:val="2"/>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ind w:left="135"/>
            </w:pPr>
            <w:r>
              <w:rPr>
                <w:color w:val="000000"/>
                <w:sz w:val="24"/>
              </w:rPr>
              <w:t>Итого по разделу</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40 </w:t>
            </w:r>
          </w:p>
        </w:tc>
        <w:tc>
          <w:tcPr>
            <w:tcW w:w="6819" w:type="dxa"/>
            <w:gridSpan w:val="3"/>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r w:rsidR="00A1664C" w:rsidTr="00734D86">
        <w:trPr>
          <w:trHeight w:val="145"/>
        </w:trPr>
        <w:tc>
          <w:tcPr>
            <w:tcW w:w="2675" w:type="dxa"/>
            <w:gridSpan w:val="2"/>
            <w:tcBorders>
              <w:top w:val="single" w:sz="6" w:space="0" w:color="000000"/>
              <w:left w:val="single" w:sz="6" w:space="0" w:color="000000"/>
              <w:bottom w:val="single" w:sz="6" w:space="0" w:color="000000"/>
              <w:right w:val="single" w:sz="6" w:space="0" w:color="000000"/>
            </w:tcBorders>
            <w:vAlign w:val="center"/>
          </w:tcPr>
          <w:p w:rsidR="00A1664C" w:rsidRPr="007B190D" w:rsidRDefault="00A1664C" w:rsidP="00734D86">
            <w:pPr>
              <w:widowControl w:val="0"/>
              <w:ind w:left="135"/>
            </w:pPr>
            <w:r w:rsidRPr="007B190D">
              <w:rPr>
                <w:color w:val="000000"/>
                <w:sz w:val="24"/>
              </w:rPr>
              <w:t>ОБЩЕЕ КОЛИЧЕСТВО ЧАСОВ ПО ПРОГРАММЕ</w:t>
            </w:r>
          </w:p>
        </w:tc>
        <w:tc>
          <w:tcPr>
            <w:tcW w:w="10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102 </w:t>
            </w:r>
          </w:p>
        </w:tc>
        <w:tc>
          <w:tcPr>
            <w:tcW w:w="1890"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0 </w:t>
            </w:r>
          </w:p>
        </w:tc>
        <w:tc>
          <w:tcPr>
            <w:tcW w:w="1987"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spacing w:line="276" w:lineRule="exact"/>
              <w:ind w:left="135"/>
              <w:jc w:val="center"/>
            </w:pPr>
            <w:r>
              <w:rPr>
                <w:color w:val="000000"/>
                <w:sz w:val="24"/>
              </w:rPr>
              <w:t xml:space="preserve"> 0 </w:t>
            </w:r>
          </w:p>
        </w:tc>
        <w:tc>
          <w:tcPr>
            <w:tcW w:w="2942" w:type="dxa"/>
            <w:tcBorders>
              <w:top w:val="single" w:sz="6" w:space="0" w:color="000000"/>
              <w:left w:val="single" w:sz="6" w:space="0" w:color="000000"/>
              <w:bottom w:val="single" w:sz="6" w:space="0" w:color="000000"/>
              <w:right w:val="single" w:sz="6" w:space="0" w:color="000000"/>
            </w:tcBorders>
            <w:vAlign w:val="center"/>
          </w:tcPr>
          <w:p w:rsidR="00A1664C" w:rsidRDefault="00A1664C" w:rsidP="00734D86">
            <w:pPr>
              <w:widowControl w:val="0"/>
            </w:pPr>
          </w:p>
        </w:tc>
      </w:tr>
    </w:tbl>
    <w:p w:rsidR="00A1664C" w:rsidRDefault="00A1664C" w:rsidP="0004201C">
      <w:pPr>
        <w:ind w:firstLine="0"/>
        <w:jc w:val="center"/>
        <w:sectPr w:rsidR="00A1664C" w:rsidSect="003407C1">
          <w:pgSz w:w="11906" w:h="16383"/>
          <w:pgMar w:top="1440" w:right="1440" w:bottom="1440" w:left="1440" w:header="0" w:footer="0" w:gutter="0"/>
          <w:cols w:space="720"/>
          <w:formProt w:val="0"/>
          <w:docGrid w:linePitch="381" w:charSpace="4096"/>
        </w:sectPr>
      </w:pPr>
    </w:p>
    <w:p w:rsidR="00340BBB" w:rsidRPr="00456ABB" w:rsidRDefault="00340BBB" w:rsidP="0004201C">
      <w:pPr>
        <w:pStyle w:val="ad"/>
        <w:spacing w:line="240" w:lineRule="auto"/>
        <w:ind w:firstLine="0"/>
        <w:jc w:val="center"/>
        <w:rPr>
          <w:rFonts w:ascii="Liberation Serif" w:hAnsi="Liberation Serif"/>
          <w:b/>
          <w:color w:val="auto"/>
          <w:sz w:val="24"/>
          <w:szCs w:val="24"/>
        </w:rPr>
      </w:pPr>
      <w:r w:rsidRPr="00456ABB">
        <w:rPr>
          <w:rFonts w:ascii="Liberation Serif" w:hAnsi="Liberation Serif"/>
          <w:b/>
          <w:color w:val="auto"/>
          <w:sz w:val="24"/>
        </w:rPr>
        <w:lastRenderedPageBreak/>
        <w:t>Часть, формируемая участниками образовательных отношений</w:t>
      </w:r>
    </w:p>
    <w:p w:rsidR="00340BBB" w:rsidRPr="00B05077" w:rsidRDefault="00340BBB" w:rsidP="00F0481A">
      <w:pPr>
        <w:ind w:firstLine="709"/>
        <w:rPr>
          <w:b/>
          <w:color w:val="FF0000"/>
          <w:sz w:val="24"/>
          <w:szCs w:val="24"/>
        </w:rPr>
      </w:pPr>
    </w:p>
    <w:p w:rsidR="00F0481A" w:rsidRDefault="00454D84" w:rsidP="00F0481A">
      <w:pPr>
        <w:ind w:firstLine="709"/>
        <w:rPr>
          <w:b/>
          <w:sz w:val="24"/>
          <w:szCs w:val="24"/>
        </w:rPr>
      </w:pPr>
      <w:r>
        <w:rPr>
          <w:b/>
          <w:sz w:val="24"/>
          <w:szCs w:val="24"/>
        </w:rPr>
        <w:t>2.1.</w:t>
      </w:r>
      <w:r w:rsidR="00F0481A">
        <w:rPr>
          <w:b/>
          <w:sz w:val="24"/>
          <w:szCs w:val="24"/>
        </w:rPr>
        <w:t>11</w:t>
      </w:r>
      <w:r w:rsidR="00F0481A" w:rsidRPr="00E21B15">
        <w:rPr>
          <w:b/>
          <w:sz w:val="24"/>
          <w:szCs w:val="24"/>
        </w:rPr>
        <w:t xml:space="preserve">. </w:t>
      </w:r>
      <w:r w:rsidR="00F0481A">
        <w:rPr>
          <w:b/>
          <w:sz w:val="24"/>
          <w:szCs w:val="24"/>
        </w:rPr>
        <w:t>Развитие речи</w:t>
      </w:r>
    </w:p>
    <w:p w:rsidR="00340BBB" w:rsidRPr="00340BBB" w:rsidRDefault="00340BBB" w:rsidP="00355E65">
      <w:pPr>
        <w:contextualSpacing/>
        <w:rPr>
          <w:rFonts w:ascii="Liberation Serif" w:hAnsi="Liberation Serif"/>
          <w:b/>
          <w:sz w:val="24"/>
          <w:szCs w:val="24"/>
        </w:rPr>
      </w:pPr>
    </w:p>
    <w:p w:rsidR="00340BBB" w:rsidRPr="00340BBB" w:rsidRDefault="00340BBB" w:rsidP="00340BBB">
      <w:pPr>
        <w:ind w:left="1069"/>
        <w:contextualSpacing/>
        <w:rPr>
          <w:rFonts w:ascii="Liberation Serif" w:hAnsi="Liberation Serif"/>
          <w:b/>
          <w:sz w:val="24"/>
          <w:szCs w:val="24"/>
        </w:rPr>
      </w:pPr>
      <w:r w:rsidRPr="00340BBB">
        <w:rPr>
          <w:rFonts w:ascii="Liberation Serif" w:hAnsi="Liberation Serif"/>
          <w:b/>
          <w:sz w:val="24"/>
          <w:szCs w:val="24"/>
        </w:rPr>
        <w:t xml:space="preserve">2 класс  </w:t>
      </w:r>
    </w:p>
    <w:p w:rsidR="00355E65" w:rsidRPr="00355E65" w:rsidRDefault="00355E65" w:rsidP="00355E65">
      <w:pPr>
        <w:ind w:firstLine="709"/>
        <w:rPr>
          <w:rFonts w:eastAsia="SchoolBookSanPin"/>
          <w:sz w:val="24"/>
          <w:szCs w:val="24"/>
        </w:rPr>
      </w:pPr>
      <w:r w:rsidRPr="00355E65">
        <w:rPr>
          <w:rFonts w:eastAsia="SchoolBookSanPin"/>
          <w:sz w:val="24"/>
          <w:szCs w:val="24"/>
        </w:rPr>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sidRPr="00355E65">
        <w:rPr>
          <w:rFonts w:eastAsia="SchoolBookSanPin"/>
          <w:sz w:val="24"/>
          <w:szCs w:val="24"/>
        </w:rPr>
        <w:br/>
        <w:t xml:space="preserve">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w:t>
      </w:r>
      <w:r w:rsidRPr="00355E65">
        <w:rPr>
          <w:rFonts w:eastAsia="SchoolBookSanPin"/>
          <w:sz w:val="24"/>
          <w:szCs w:val="24"/>
        </w:rPr>
        <w:br/>
        <w:t>при проведении парной и групповой работы.</w:t>
      </w:r>
    </w:p>
    <w:p w:rsidR="00355E65" w:rsidRPr="00355E65" w:rsidRDefault="00355E65" w:rsidP="00355E65">
      <w:pPr>
        <w:ind w:firstLine="709"/>
        <w:rPr>
          <w:rFonts w:eastAsia="SchoolBookSanPin"/>
          <w:sz w:val="24"/>
          <w:szCs w:val="24"/>
        </w:rPr>
      </w:pPr>
      <w:r w:rsidRPr="00355E65">
        <w:rPr>
          <w:rFonts w:eastAsia="SchoolBookSanPin"/>
          <w:sz w:val="24"/>
          <w:szCs w:val="24"/>
        </w:rPr>
        <w:t>Составление устного рассказа по репродукции картины. Составление устного рассказа с использованием личных наблюдений и на вопросы.</w:t>
      </w:r>
    </w:p>
    <w:p w:rsidR="00355E65" w:rsidRPr="00355E65" w:rsidRDefault="00355E65" w:rsidP="00355E65">
      <w:pPr>
        <w:ind w:firstLine="709"/>
        <w:rPr>
          <w:rFonts w:eastAsia="SchoolBookSanPin"/>
          <w:sz w:val="24"/>
          <w:szCs w:val="24"/>
        </w:rPr>
      </w:pPr>
      <w:r w:rsidRPr="00355E65">
        <w:rPr>
          <w:rFonts w:eastAsia="SchoolBookSanPin"/>
          <w:sz w:val="24"/>
          <w:szCs w:val="24"/>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w:t>
      </w:r>
      <w:r w:rsidRPr="00355E65">
        <w:rPr>
          <w:rFonts w:eastAsia="SchoolBookSanPin"/>
          <w:sz w:val="24"/>
          <w:szCs w:val="24"/>
        </w:rPr>
        <w:br/>
        <w:t>с нарушенным порядком предложений и абзацев.</w:t>
      </w:r>
    </w:p>
    <w:p w:rsidR="00355E65" w:rsidRPr="00355E65" w:rsidRDefault="00355E65" w:rsidP="00355E65">
      <w:pPr>
        <w:ind w:firstLine="709"/>
        <w:rPr>
          <w:rFonts w:eastAsia="SchoolBookSanPin"/>
          <w:sz w:val="24"/>
          <w:szCs w:val="24"/>
        </w:rPr>
      </w:pPr>
      <w:r w:rsidRPr="00355E65">
        <w:rPr>
          <w:rFonts w:eastAsia="SchoolBookSanPin"/>
          <w:sz w:val="24"/>
          <w:szCs w:val="24"/>
        </w:rPr>
        <w:t>Типы текстов: описание, повествование, рассуждение, их особенности (первичное ознакомление).</w:t>
      </w:r>
    </w:p>
    <w:p w:rsidR="00355E65" w:rsidRPr="00355E65" w:rsidRDefault="00355E65" w:rsidP="00355E65">
      <w:pPr>
        <w:ind w:firstLine="709"/>
        <w:rPr>
          <w:rFonts w:eastAsia="SchoolBookSanPin"/>
          <w:sz w:val="24"/>
          <w:szCs w:val="24"/>
        </w:rPr>
      </w:pPr>
      <w:r w:rsidRPr="00355E65">
        <w:rPr>
          <w:rFonts w:eastAsia="SchoolBookSanPin"/>
          <w:sz w:val="24"/>
          <w:szCs w:val="24"/>
        </w:rPr>
        <w:t>Поздравление и поздравительная открытка.</w:t>
      </w:r>
    </w:p>
    <w:p w:rsidR="00355E65" w:rsidRPr="00355E65" w:rsidRDefault="00355E65" w:rsidP="00355E65">
      <w:pPr>
        <w:ind w:firstLine="709"/>
        <w:rPr>
          <w:rFonts w:eastAsia="SchoolBookSanPin"/>
          <w:sz w:val="24"/>
          <w:szCs w:val="24"/>
        </w:rPr>
      </w:pPr>
      <w:r w:rsidRPr="00355E65">
        <w:rPr>
          <w:rFonts w:eastAsia="SchoolBookSanPin"/>
          <w:sz w:val="24"/>
          <w:szCs w:val="24"/>
        </w:rPr>
        <w:t xml:space="preserve">Понимание текста: развитие умения формулировать простые выводы </w:t>
      </w:r>
      <w:r w:rsidRPr="00355E65">
        <w:rPr>
          <w:rFonts w:eastAsia="SchoolBookSanPin"/>
          <w:sz w:val="24"/>
          <w:szCs w:val="24"/>
        </w:rPr>
        <w:br/>
        <w:t xml:space="preserve">на основе информации, содержащейся в тексте. Выразительное чтение текста вслух </w:t>
      </w:r>
      <w:r w:rsidRPr="00355E65">
        <w:rPr>
          <w:rFonts w:eastAsia="SchoolBookSanPin"/>
          <w:sz w:val="24"/>
          <w:szCs w:val="24"/>
        </w:rPr>
        <w:br/>
        <w:t>с соблюдением правильной интонации.</w:t>
      </w:r>
    </w:p>
    <w:p w:rsidR="00355E65" w:rsidRPr="00355E65" w:rsidRDefault="00355E65" w:rsidP="00355E65">
      <w:pPr>
        <w:ind w:firstLine="709"/>
        <w:rPr>
          <w:rFonts w:eastAsia="SchoolBookSanPin"/>
          <w:sz w:val="24"/>
          <w:szCs w:val="24"/>
        </w:rPr>
      </w:pPr>
      <w:r w:rsidRPr="00355E65">
        <w:rPr>
          <w:rFonts w:eastAsia="SchoolBookSanPin"/>
          <w:sz w:val="24"/>
          <w:szCs w:val="24"/>
        </w:rPr>
        <w:t xml:space="preserve">Подробное изложение повествовательного текста объёмом 30–45 слов </w:t>
      </w:r>
      <w:r w:rsidRPr="00355E65">
        <w:rPr>
          <w:rFonts w:eastAsia="SchoolBookSanPin"/>
          <w:sz w:val="24"/>
          <w:szCs w:val="24"/>
        </w:rPr>
        <w:br/>
        <w:t>с использованием вопросов.</w:t>
      </w:r>
    </w:p>
    <w:p w:rsidR="00340BBB" w:rsidRPr="00340BBB" w:rsidRDefault="00340BBB" w:rsidP="00340BBB">
      <w:pPr>
        <w:ind w:left="1069"/>
        <w:contextualSpacing/>
        <w:rPr>
          <w:rFonts w:ascii="Liberation Serif" w:hAnsi="Liberation Serif"/>
          <w:b/>
          <w:sz w:val="24"/>
          <w:szCs w:val="24"/>
        </w:rPr>
      </w:pPr>
      <w:r w:rsidRPr="00340BBB">
        <w:rPr>
          <w:rFonts w:ascii="Liberation Serif" w:hAnsi="Liberation Serif"/>
          <w:b/>
          <w:sz w:val="24"/>
          <w:szCs w:val="24"/>
        </w:rPr>
        <w:t xml:space="preserve">3 класс  </w:t>
      </w:r>
    </w:p>
    <w:p w:rsidR="00355E65" w:rsidRPr="00355E65" w:rsidRDefault="00355E65" w:rsidP="00355E65">
      <w:pPr>
        <w:ind w:firstLine="709"/>
        <w:rPr>
          <w:rFonts w:eastAsia="SchoolBookSanPin"/>
          <w:sz w:val="24"/>
          <w:szCs w:val="24"/>
        </w:rPr>
      </w:pPr>
      <w:r w:rsidRPr="00355E65">
        <w:rPr>
          <w:rFonts w:eastAsia="SchoolBookSanPin"/>
          <w:sz w:val="24"/>
          <w:szCs w:val="24"/>
        </w:rPr>
        <w:t xml:space="preserve">Нормы речевого этикета: устное и письменное приглашение, просьба, извинение, благодарность, отказ и другие Соблюдение норм речевого этикета </w:t>
      </w:r>
      <w:r w:rsidRPr="00355E65">
        <w:rPr>
          <w:rFonts w:eastAsia="SchoolBookSanPin"/>
          <w:sz w:val="24"/>
          <w:szCs w:val="24"/>
        </w:rPr>
        <w:b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sidRPr="00355E65">
        <w:rPr>
          <w:rFonts w:eastAsia="SchoolBookSanPin"/>
          <w:sz w:val="24"/>
          <w:szCs w:val="24"/>
        </w:rPr>
        <w:br/>
        <w:t xml:space="preserve">в диалоге и дискуссии; договариваться и приходить к общему решению </w:t>
      </w:r>
      <w:r w:rsidRPr="00355E65">
        <w:rPr>
          <w:rFonts w:eastAsia="SchoolBookSanPin"/>
          <w:sz w:val="24"/>
          <w:szCs w:val="24"/>
        </w:rPr>
        <w:br/>
        <w:t xml:space="preserve">в совместной деятельности; контролировать (устно координировать) действия </w:t>
      </w:r>
      <w:r w:rsidRPr="00355E65">
        <w:rPr>
          <w:rFonts w:eastAsia="SchoolBookSanPin"/>
          <w:sz w:val="24"/>
          <w:szCs w:val="24"/>
        </w:rPr>
        <w:br/>
        <w:t>при проведении парной и групповой работы.</w:t>
      </w:r>
    </w:p>
    <w:p w:rsidR="00355E65" w:rsidRPr="00355E65" w:rsidRDefault="00355E65" w:rsidP="00355E65">
      <w:pPr>
        <w:ind w:firstLine="709"/>
        <w:rPr>
          <w:rFonts w:eastAsia="SchoolBookSanPin"/>
          <w:sz w:val="24"/>
          <w:szCs w:val="24"/>
        </w:rPr>
      </w:pPr>
      <w:r w:rsidRPr="00355E65">
        <w:rPr>
          <w:rFonts w:eastAsia="SchoolBookSanPin"/>
          <w:sz w:val="24"/>
          <w:szCs w:val="24"/>
        </w:rPr>
        <w:t>Особенности речевого этикета в условиях общения с людьми, плохо владеющими русским языком.</w:t>
      </w:r>
    </w:p>
    <w:p w:rsidR="00355E65" w:rsidRPr="00355E65" w:rsidRDefault="00355E65" w:rsidP="00355E65">
      <w:pPr>
        <w:ind w:firstLine="709"/>
        <w:rPr>
          <w:rFonts w:eastAsia="SchoolBookSanPin"/>
          <w:sz w:val="24"/>
          <w:szCs w:val="24"/>
        </w:rPr>
      </w:pPr>
      <w:r w:rsidRPr="00355E65">
        <w:rPr>
          <w:rFonts w:eastAsia="SchoolBookSanPin"/>
          <w:sz w:val="24"/>
          <w:szCs w:val="24"/>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sidRPr="00355E65">
        <w:rPr>
          <w:rFonts w:eastAsia="SchoolBookSanPin"/>
          <w:sz w:val="24"/>
          <w:szCs w:val="24"/>
        </w:rPr>
        <w:br/>
        <w:t>с нарушенным порядком предложений и абзацев.</w:t>
      </w:r>
    </w:p>
    <w:p w:rsidR="00355E65" w:rsidRPr="00355E65" w:rsidRDefault="00355E65" w:rsidP="00355E65">
      <w:pPr>
        <w:ind w:firstLine="709"/>
        <w:rPr>
          <w:rFonts w:eastAsia="SchoolBookSanPin"/>
          <w:sz w:val="24"/>
          <w:szCs w:val="24"/>
        </w:rPr>
      </w:pPr>
      <w:r w:rsidRPr="00355E65">
        <w:rPr>
          <w:rFonts w:eastAsia="SchoolBookSanPi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355E65">
        <w:rPr>
          <w:rFonts w:eastAsia="SchoolBookSanPin"/>
          <w:sz w:val="24"/>
          <w:szCs w:val="24"/>
        </w:rPr>
        <w:br/>
        <w:t>«и», «а», «но». Ключевые слова в тексте.</w:t>
      </w:r>
    </w:p>
    <w:p w:rsidR="00355E65" w:rsidRPr="00355E65" w:rsidRDefault="00355E65" w:rsidP="00355E65">
      <w:pPr>
        <w:ind w:firstLine="709"/>
        <w:rPr>
          <w:rFonts w:eastAsia="SchoolBookSanPin"/>
          <w:sz w:val="24"/>
          <w:szCs w:val="24"/>
        </w:rPr>
      </w:pPr>
      <w:r w:rsidRPr="00355E65">
        <w:rPr>
          <w:rFonts w:eastAsia="SchoolBookSanPin"/>
          <w:sz w:val="24"/>
          <w:szCs w:val="24"/>
        </w:rPr>
        <w:t xml:space="preserve">Определение типов текстов (повествование, описание, рассуждение) </w:t>
      </w:r>
      <w:r w:rsidRPr="00355E65">
        <w:rPr>
          <w:rFonts w:eastAsia="SchoolBookSanPin"/>
          <w:sz w:val="24"/>
          <w:szCs w:val="24"/>
        </w:rPr>
        <w:br/>
        <w:t>и создание собственных текстов заданного типа.</w:t>
      </w:r>
    </w:p>
    <w:p w:rsidR="00355E65" w:rsidRPr="00355E65" w:rsidRDefault="00355E65" w:rsidP="00355E65">
      <w:pPr>
        <w:ind w:firstLine="709"/>
        <w:rPr>
          <w:rFonts w:eastAsia="SchoolBookSanPin"/>
          <w:sz w:val="24"/>
          <w:szCs w:val="24"/>
        </w:rPr>
      </w:pPr>
      <w:r w:rsidRPr="00355E65">
        <w:rPr>
          <w:rFonts w:eastAsia="SchoolBookSanPin"/>
          <w:sz w:val="24"/>
          <w:szCs w:val="24"/>
        </w:rPr>
        <w:t>Жанр письма, объявления.</w:t>
      </w:r>
    </w:p>
    <w:p w:rsidR="00355E65" w:rsidRPr="00355E65" w:rsidRDefault="00355E65" w:rsidP="00355E65">
      <w:pPr>
        <w:ind w:firstLine="709"/>
        <w:rPr>
          <w:rFonts w:eastAsia="SchoolBookSanPin"/>
          <w:sz w:val="24"/>
          <w:szCs w:val="24"/>
        </w:rPr>
      </w:pPr>
      <w:r w:rsidRPr="00355E65">
        <w:rPr>
          <w:rFonts w:eastAsia="SchoolBookSanPin"/>
          <w:sz w:val="24"/>
          <w:szCs w:val="24"/>
        </w:rPr>
        <w:t>Изложение текста по коллективно или самостоятельно составленному плану.</w:t>
      </w:r>
    </w:p>
    <w:p w:rsidR="00355E65" w:rsidRPr="00355E65" w:rsidRDefault="00355E65" w:rsidP="00355E65">
      <w:pPr>
        <w:ind w:firstLine="709"/>
        <w:rPr>
          <w:rFonts w:eastAsia="SchoolBookSanPin"/>
          <w:sz w:val="24"/>
          <w:szCs w:val="24"/>
        </w:rPr>
      </w:pPr>
      <w:r w:rsidRPr="00355E65">
        <w:rPr>
          <w:rFonts w:eastAsia="SchoolBookSanPin"/>
          <w:sz w:val="24"/>
          <w:szCs w:val="24"/>
        </w:rPr>
        <w:t>Изучающее чтение. Функции ознакомительного чтения, ситуации применения.</w:t>
      </w:r>
    </w:p>
    <w:p w:rsidR="00350A66" w:rsidRDefault="00350A66" w:rsidP="00355E65">
      <w:pPr>
        <w:contextualSpacing/>
        <w:rPr>
          <w:b/>
          <w:sz w:val="24"/>
          <w:szCs w:val="24"/>
        </w:rPr>
      </w:pPr>
    </w:p>
    <w:p w:rsidR="004E322E" w:rsidRPr="004E322E" w:rsidRDefault="004E322E" w:rsidP="004E322E">
      <w:pPr>
        <w:tabs>
          <w:tab w:val="left" w:pos="920"/>
        </w:tabs>
        <w:spacing w:before="89"/>
        <w:jc w:val="center"/>
        <w:rPr>
          <w:b/>
          <w:sz w:val="24"/>
          <w:szCs w:val="24"/>
        </w:rPr>
      </w:pPr>
      <w:r w:rsidRPr="004E322E">
        <w:rPr>
          <w:b/>
          <w:sz w:val="24"/>
          <w:szCs w:val="24"/>
        </w:rPr>
        <w:t>Тематическое планирование</w:t>
      </w:r>
    </w:p>
    <w:p w:rsidR="004E322E" w:rsidRPr="004E322E" w:rsidRDefault="004E322E" w:rsidP="004E322E">
      <w:pPr>
        <w:pStyle w:val="af2"/>
        <w:spacing w:before="5"/>
        <w:rPr>
          <w:b/>
        </w:rPr>
      </w:pPr>
    </w:p>
    <w:p w:rsidR="004E322E" w:rsidRPr="004E322E" w:rsidRDefault="004E322E" w:rsidP="004E322E">
      <w:pPr>
        <w:pStyle w:val="af7"/>
        <w:numPr>
          <w:ilvl w:val="0"/>
          <w:numId w:val="48"/>
        </w:numPr>
        <w:tabs>
          <w:tab w:val="left" w:pos="632"/>
        </w:tabs>
        <w:spacing w:after="45" w:line="240" w:lineRule="auto"/>
        <w:contextualSpacing w:val="0"/>
        <w:rPr>
          <w:rFonts w:ascii="Times New Roman" w:hAnsi="Times New Roman"/>
          <w:b/>
          <w:sz w:val="24"/>
          <w:szCs w:val="24"/>
        </w:rPr>
      </w:pPr>
      <w:r w:rsidRPr="004E322E">
        <w:rPr>
          <w:rFonts w:ascii="Times New Roman" w:hAnsi="Times New Roman"/>
          <w:b/>
          <w:sz w:val="24"/>
          <w:szCs w:val="24"/>
        </w:rPr>
        <w:t>класс</w:t>
      </w:r>
    </w:p>
    <w:tbl>
      <w:tblPr>
        <w:tblStyle w:val="TableNormal"/>
        <w:tblW w:w="931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7"/>
        <w:gridCol w:w="6511"/>
        <w:gridCol w:w="1515"/>
      </w:tblGrid>
      <w:tr w:rsidR="004E322E" w:rsidRPr="004E322E" w:rsidTr="004E322E">
        <w:trPr>
          <w:trHeight w:val="929"/>
        </w:trPr>
        <w:tc>
          <w:tcPr>
            <w:tcW w:w="1287" w:type="dxa"/>
            <w:tcBorders>
              <w:top w:val="single" w:sz="4" w:space="0" w:color="000000"/>
              <w:left w:val="single" w:sz="4" w:space="0" w:color="000000"/>
              <w:bottom w:val="single" w:sz="4" w:space="0" w:color="000000"/>
              <w:right w:val="single" w:sz="4" w:space="0" w:color="000000"/>
            </w:tcBorders>
          </w:tcPr>
          <w:p w:rsidR="004E322E" w:rsidRPr="004E322E" w:rsidRDefault="004E322E" w:rsidP="004E322E">
            <w:pPr>
              <w:pStyle w:val="TableParagraph"/>
              <w:spacing w:before="145" w:line="278" w:lineRule="auto"/>
              <w:ind w:right="91"/>
              <w:jc w:val="both"/>
              <w:rPr>
                <w:rFonts w:ascii="Times New Roman" w:hAnsi="Times New Roman"/>
                <w:b/>
                <w:sz w:val="24"/>
                <w:szCs w:val="24"/>
              </w:rPr>
            </w:pPr>
            <w:r w:rsidRPr="004E322E">
              <w:rPr>
                <w:rFonts w:ascii="Times New Roman" w:hAnsi="Times New Roman"/>
                <w:b/>
                <w:sz w:val="24"/>
                <w:szCs w:val="24"/>
              </w:rPr>
              <w:t>№п/п</w:t>
            </w:r>
          </w:p>
        </w:tc>
        <w:tc>
          <w:tcPr>
            <w:tcW w:w="6511"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3"/>
              <w:rPr>
                <w:rFonts w:ascii="Times New Roman" w:hAnsi="Times New Roman"/>
                <w:b/>
                <w:sz w:val="24"/>
                <w:szCs w:val="24"/>
              </w:rPr>
            </w:pPr>
          </w:p>
          <w:p w:rsidR="004E322E" w:rsidRPr="004E322E" w:rsidRDefault="004E322E" w:rsidP="008C6D92">
            <w:pPr>
              <w:pStyle w:val="TableParagraph"/>
              <w:ind w:left="1012"/>
              <w:rPr>
                <w:rFonts w:ascii="Times New Roman" w:hAnsi="Times New Roman"/>
                <w:b/>
                <w:sz w:val="24"/>
                <w:szCs w:val="24"/>
              </w:rPr>
            </w:pPr>
            <w:r w:rsidRPr="004E322E">
              <w:rPr>
                <w:rFonts w:ascii="Times New Roman" w:hAnsi="Times New Roman"/>
                <w:b/>
                <w:sz w:val="24"/>
                <w:szCs w:val="24"/>
              </w:rPr>
              <w:t>Тема(подтема)</w:t>
            </w:r>
          </w:p>
        </w:tc>
        <w:tc>
          <w:tcPr>
            <w:tcW w:w="1515"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line="276" w:lineRule="auto"/>
              <w:ind w:right="120"/>
              <w:rPr>
                <w:rFonts w:ascii="Times New Roman" w:hAnsi="Times New Roman"/>
                <w:b/>
                <w:sz w:val="24"/>
                <w:szCs w:val="24"/>
              </w:rPr>
            </w:pPr>
            <w:r w:rsidRPr="004E322E">
              <w:rPr>
                <w:rFonts w:ascii="Times New Roman" w:hAnsi="Times New Roman"/>
                <w:b/>
                <w:sz w:val="24"/>
                <w:szCs w:val="24"/>
              </w:rPr>
              <w:t>Кол-во часов</w:t>
            </w:r>
          </w:p>
        </w:tc>
      </w:tr>
      <w:tr w:rsidR="004E322E" w:rsidRPr="004E322E" w:rsidTr="004E322E">
        <w:trPr>
          <w:trHeight w:val="312"/>
        </w:trPr>
        <w:tc>
          <w:tcPr>
            <w:tcW w:w="1287" w:type="dxa"/>
            <w:tcBorders>
              <w:top w:val="single" w:sz="4" w:space="0" w:color="000000"/>
              <w:left w:val="single" w:sz="4" w:space="0" w:color="000000"/>
              <w:bottom w:val="single" w:sz="4" w:space="0" w:color="000000"/>
              <w:right w:val="single" w:sz="4" w:space="0" w:color="000000"/>
            </w:tcBorders>
          </w:tcPr>
          <w:p w:rsidR="004E322E" w:rsidRPr="004E322E" w:rsidRDefault="004E322E" w:rsidP="004E322E">
            <w:pPr>
              <w:pStyle w:val="TableParagraph"/>
              <w:spacing w:before="3"/>
              <w:ind w:right="245"/>
              <w:jc w:val="both"/>
              <w:rPr>
                <w:rFonts w:ascii="Times New Roman" w:hAnsi="Times New Roman"/>
                <w:sz w:val="24"/>
                <w:szCs w:val="24"/>
              </w:rPr>
            </w:pPr>
            <w:r w:rsidRPr="004E322E">
              <w:rPr>
                <w:rFonts w:ascii="Times New Roman" w:hAnsi="Times New Roman"/>
                <w:sz w:val="24"/>
                <w:szCs w:val="24"/>
              </w:rPr>
              <w:t>1</w:t>
            </w:r>
          </w:p>
        </w:tc>
        <w:tc>
          <w:tcPr>
            <w:tcW w:w="6511"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3"/>
              <w:ind w:left="1012"/>
              <w:rPr>
                <w:rFonts w:ascii="Times New Roman" w:hAnsi="Times New Roman"/>
                <w:sz w:val="24"/>
                <w:szCs w:val="24"/>
              </w:rPr>
            </w:pPr>
            <w:r w:rsidRPr="004E322E">
              <w:rPr>
                <w:rFonts w:ascii="Times New Roman" w:hAnsi="Times New Roman"/>
                <w:sz w:val="24"/>
                <w:szCs w:val="24"/>
              </w:rPr>
              <w:t>Слово</w:t>
            </w:r>
          </w:p>
        </w:tc>
        <w:tc>
          <w:tcPr>
            <w:tcW w:w="1515"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3"/>
              <w:ind w:right="383"/>
              <w:jc w:val="center"/>
              <w:rPr>
                <w:rFonts w:ascii="Times New Roman" w:hAnsi="Times New Roman"/>
                <w:sz w:val="24"/>
                <w:szCs w:val="24"/>
              </w:rPr>
            </w:pPr>
            <w:r w:rsidRPr="004E322E">
              <w:rPr>
                <w:rFonts w:ascii="Times New Roman" w:hAnsi="Times New Roman"/>
                <w:sz w:val="24"/>
                <w:szCs w:val="24"/>
              </w:rPr>
              <w:t>13</w:t>
            </w:r>
          </w:p>
        </w:tc>
      </w:tr>
      <w:tr w:rsidR="004E322E" w:rsidRPr="004E322E" w:rsidTr="004E322E">
        <w:trPr>
          <w:trHeight w:val="310"/>
        </w:trPr>
        <w:tc>
          <w:tcPr>
            <w:tcW w:w="1287" w:type="dxa"/>
            <w:tcBorders>
              <w:top w:val="single" w:sz="4" w:space="0" w:color="000000"/>
              <w:left w:val="single" w:sz="4" w:space="0" w:color="000000"/>
              <w:bottom w:val="single" w:sz="4" w:space="0" w:color="000000"/>
              <w:right w:val="single" w:sz="4" w:space="0" w:color="000000"/>
            </w:tcBorders>
          </w:tcPr>
          <w:p w:rsidR="004E322E" w:rsidRPr="004E322E" w:rsidRDefault="004E322E" w:rsidP="004E322E">
            <w:pPr>
              <w:pStyle w:val="TableParagraph"/>
              <w:spacing w:before="1"/>
              <w:ind w:right="245"/>
              <w:jc w:val="both"/>
              <w:rPr>
                <w:rFonts w:ascii="Times New Roman" w:hAnsi="Times New Roman"/>
                <w:sz w:val="24"/>
                <w:szCs w:val="24"/>
              </w:rPr>
            </w:pPr>
            <w:r w:rsidRPr="004E322E">
              <w:rPr>
                <w:rFonts w:ascii="Times New Roman" w:hAnsi="Times New Roman"/>
                <w:sz w:val="24"/>
                <w:szCs w:val="24"/>
              </w:rPr>
              <w:t>2</w:t>
            </w:r>
          </w:p>
        </w:tc>
        <w:tc>
          <w:tcPr>
            <w:tcW w:w="6511"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ind w:left="1012"/>
              <w:rPr>
                <w:rFonts w:ascii="Times New Roman" w:hAnsi="Times New Roman"/>
                <w:sz w:val="24"/>
                <w:szCs w:val="24"/>
              </w:rPr>
            </w:pPr>
            <w:r w:rsidRPr="004E322E">
              <w:rPr>
                <w:rFonts w:ascii="Times New Roman" w:hAnsi="Times New Roman"/>
                <w:sz w:val="24"/>
                <w:szCs w:val="24"/>
              </w:rPr>
              <w:t>Предложениеисловосочетание</w:t>
            </w:r>
          </w:p>
        </w:tc>
        <w:tc>
          <w:tcPr>
            <w:tcW w:w="1515"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ind w:right="493"/>
              <w:jc w:val="center"/>
              <w:rPr>
                <w:rFonts w:ascii="Times New Roman" w:hAnsi="Times New Roman"/>
                <w:sz w:val="24"/>
                <w:szCs w:val="24"/>
              </w:rPr>
            </w:pPr>
            <w:r w:rsidRPr="004E322E">
              <w:rPr>
                <w:rFonts w:ascii="Times New Roman" w:hAnsi="Times New Roman"/>
                <w:sz w:val="24"/>
                <w:szCs w:val="24"/>
              </w:rPr>
              <w:t>3</w:t>
            </w:r>
          </w:p>
        </w:tc>
      </w:tr>
      <w:tr w:rsidR="004E322E" w:rsidRPr="004E322E" w:rsidTr="004E322E">
        <w:trPr>
          <w:trHeight w:val="312"/>
        </w:trPr>
        <w:tc>
          <w:tcPr>
            <w:tcW w:w="1287" w:type="dxa"/>
            <w:tcBorders>
              <w:top w:val="single" w:sz="4" w:space="0" w:color="000000"/>
              <w:left w:val="single" w:sz="4" w:space="0" w:color="000000"/>
              <w:bottom w:val="single" w:sz="4" w:space="0" w:color="000000"/>
              <w:right w:val="single" w:sz="4" w:space="0" w:color="000000"/>
            </w:tcBorders>
          </w:tcPr>
          <w:p w:rsidR="004E322E" w:rsidRPr="004E322E" w:rsidRDefault="004E322E" w:rsidP="004E322E">
            <w:pPr>
              <w:pStyle w:val="TableParagraph"/>
              <w:spacing w:before="1"/>
              <w:ind w:right="245"/>
              <w:jc w:val="both"/>
              <w:rPr>
                <w:rFonts w:ascii="Times New Roman" w:hAnsi="Times New Roman"/>
                <w:sz w:val="24"/>
                <w:szCs w:val="24"/>
              </w:rPr>
            </w:pPr>
            <w:r w:rsidRPr="004E322E">
              <w:rPr>
                <w:rFonts w:ascii="Times New Roman" w:hAnsi="Times New Roman"/>
                <w:sz w:val="24"/>
                <w:szCs w:val="24"/>
              </w:rPr>
              <w:t>3</w:t>
            </w:r>
          </w:p>
        </w:tc>
        <w:tc>
          <w:tcPr>
            <w:tcW w:w="6511"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ind w:left="1012"/>
              <w:rPr>
                <w:rFonts w:ascii="Times New Roman" w:hAnsi="Times New Roman"/>
                <w:sz w:val="24"/>
                <w:szCs w:val="24"/>
              </w:rPr>
            </w:pPr>
            <w:r w:rsidRPr="004E322E">
              <w:rPr>
                <w:rFonts w:ascii="Times New Roman" w:hAnsi="Times New Roman"/>
                <w:sz w:val="24"/>
                <w:szCs w:val="24"/>
              </w:rPr>
              <w:t>Текст</w:t>
            </w:r>
          </w:p>
        </w:tc>
        <w:tc>
          <w:tcPr>
            <w:tcW w:w="1515"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ind w:right="383"/>
              <w:jc w:val="center"/>
              <w:rPr>
                <w:rFonts w:ascii="Times New Roman" w:hAnsi="Times New Roman"/>
                <w:sz w:val="24"/>
                <w:szCs w:val="24"/>
              </w:rPr>
            </w:pPr>
            <w:r w:rsidRPr="004E322E">
              <w:rPr>
                <w:rFonts w:ascii="Times New Roman" w:hAnsi="Times New Roman"/>
                <w:sz w:val="24"/>
                <w:szCs w:val="24"/>
              </w:rPr>
              <w:t>15</w:t>
            </w:r>
          </w:p>
        </w:tc>
      </w:tr>
      <w:tr w:rsidR="004E322E" w:rsidRPr="004E322E" w:rsidTr="004E322E">
        <w:trPr>
          <w:trHeight w:val="310"/>
        </w:trPr>
        <w:tc>
          <w:tcPr>
            <w:tcW w:w="1287" w:type="dxa"/>
            <w:tcBorders>
              <w:top w:val="single" w:sz="4" w:space="0" w:color="000000"/>
              <w:left w:val="single" w:sz="4" w:space="0" w:color="000000"/>
              <w:bottom w:val="single" w:sz="4" w:space="0" w:color="000000"/>
              <w:right w:val="single" w:sz="4" w:space="0" w:color="000000"/>
            </w:tcBorders>
          </w:tcPr>
          <w:p w:rsidR="004E322E" w:rsidRPr="004E322E" w:rsidRDefault="004E322E" w:rsidP="004E322E">
            <w:pPr>
              <w:pStyle w:val="TableParagraph"/>
              <w:spacing w:before="1"/>
              <w:ind w:right="245"/>
              <w:jc w:val="both"/>
              <w:rPr>
                <w:rFonts w:ascii="Times New Roman" w:hAnsi="Times New Roman"/>
                <w:sz w:val="24"/>
                <w:szCs w:val="24"/>
              </w:rPr>
            </w:pPr>
            <w:r w:rsidRPr="004E322E">
              <w:rPr>
                <w:rFonts w:ascii="Times New Roman" w:hAnsi="Times New Roman"/>
                <w:sz w:val="24"/>
                <w:szCs w:val="24"/>
              </w:rPr>
              <w:t>4</w:t>
            </w:r>
          </w:p>
        </w:tc>
        <w:tc>
          <w:tcPr>
            <w:tcW w:w="6511"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ind w:left="1012"/>
              <w:rPr>
                <w:rFonts w:ascii="Times New Roman" w:hAnsi="Times New Roman"/>
                <w:sz w:val="24"/>
                <w:szCs w:val="24"/>
              </w:rPr>
            </w:pPr>
            <w:r w:rsidRPr="004E322E">
              <w:rPr>
                <w:rFonts w:ascii="Times New Roman" w:hAnsi="Times New Roman"/>
                <w:sz w:val="24"/>
                <w:szCs w:val="24"/>
              </w:rPr>
              <w:t>Культураобщения</w:t>
            </w:r>
          </w:p>
        </w:tc>
        <w:tc>
          <w:tcPr>
            <w:tcW w:w="1515"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ind w:right="493"/>
              <w:jc w:val="center"/>
              <w:rPr>
                <w:rFonts w:ascii="Times New Roman" w:hAnsi="Times New Roman"/>
                <w:sz w:val="24"/>
                <w:szCs w:val="24"/>
              </w:rPr>
            </w:pPr>
            <w:r w:rsidRPr="004E322E">
              <w:rPr>
                <w:rFonts w:ascii="Times New Roman" w:hAnsi="Times New Roman"/>
                <w:sz w:val="24"/>
                <w:szCs w:val="24"/>
              </w:rPr>
              <w:t>3</w:t>
            </w:r>
          </w:p>
        </w:tc>
      </w:tr>
    </w:tbl>
    <w:p w:rsidR="004E322E" w:rsidRPr="004E322E" w:rsidRDefault="004E322E" w:rsidP="004E322E">
      <w:pPr>
        <w:pStyle w:val="af2"/>
        <w:spacing w:before="5"/>
        <w:rPr>
          <w:b/>
        </w:rPr>
      </w:pPr>
    </w:p>
    <w:p w:rsidR="004E322E" w:rsidRPr="004E322E" w:rsidRDefault="004E322E" w:rsidP="004E322E">
      <w:pPr>
        <w:pStyle w:val="4"/>
        <w:keepNext w:val="0"/>
        <w:keepLines w:val="0"/>
        <w:numPr>
          <w:ilvl w:val="0"/>
          <w:numId w:val="48"/>
        </w:numPr>
        <w:tabs>
          <w:tab w:val="left" w:pos="632"/>
        </w:tabs>
        <w:spacing w:before="0" w:after="45" w:line="240" w:lineRule="auto"/>
        <w:rPr>
          <w:rFonts w:ascii="Times New Roman" w:hAnsi="Times New Roman" w:cs="Times New Roman"/>
          <w:i w:val="0"/>
          <w:color w:val="auto"/>
          <w:sz w:val="24"/>
          <w:szCs w:val="24"/>
        </w:rPr>
      </w:pPr>
      <w:r w:rsidRPr="004E322E">
        <w:rPr>
          <w:rFonts w:ascii="Times New Roman" w:hAnsi="Times New Roman" w:cs="Times New Roman"/>
          <w:i w:val="0"/>
          <w:color w:val="auto"/>
          <w:sz w:val="24"/>
          <w:szCs w:val="24"/>
        </w:rPr>
        <w:t>класс</w:t>
      </w:r>
    </w:p>
    <w:tbl>
      <w:tblPr>
        <w:tblStyle w:val="TableNormal"/>
        <w:tblW w:w="934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2"/>
        <w:gridCol w:w="6536"/>
        <w:gridCol w:w="1521"/>
      </w:tblGrid>
      <w:tr w:rsidR="004E322E" w:rsidRPr="004E322E" w:rsidTr="004E322E">
        <w:trPr>
          <w:trHeight w:val="844"/>
        </w:trPr>
        <w:tc>
          <w:tcPr>
            <w:tcW w:w="1292" w:type="dxa"/>
            <w:tcBorders>
              <w:top w:val="single" w:sz="4" w:space="0" w:color="000000"/>
              <w:left w:val="single" w:sz="4" w:space="0" w:color="000000"/>
              <w:bottom w:val="single" w:sz="4" w:space="0" w:color="000000"/>
              <w:right w:val="single" w:sz="4" w:space="0" w:color="000000"/>
            </w:tcBorders>
          </w:tcPr>
          <w:p w:rsidR="004E322E" w:rsidRPr="004E322E" w:rsidRDefault="004E322E" w:rsidP="004E322E">
            <w:pPr>
              <w:pStyle w:val="TableParagraph"/>
              <w:spacing w:before="145" w:line="278" w:lineRule="auto"/>
              <w:ind w:right="91"/>
              <w:rPr>
                <w:rFonts w:ascii="Times New Roman" w:hAnsi="Times New Roman"/>
                <w:b/>
                <w:sz w:val="24"/>
                <w:szCs w:val="24"/>
              </w:rPr>
            </w:pPr>
            <w:r w:rsidRPr="004E322E">
              <w:rPr>
                <w:rFonts w:ascii="Times New Roman" w:hAnsi="Times New Roman"/>
                <w:b/>
                <w:sz w:val="24"/>
                <w:szCs w:val="24"/>
              </w:rPr>
              <w:t>№п/п</w:t>
            </w:r>
          </w:p>
        </w:tc>
        <w:tc>
          <w:tcPr>
            <w:tcW w:w="6536"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3"/>
              <w:rPr>
                <w:rFonts w:ascii="Times New Roman" w:hAnsi="Times New Roman"/>
                <w:b/>
                <w:sz w:val="24"/>
                <w:szCs w:val="24"/>
              </w:rPr>
            </w:pPr>
          </w:p>
          <w:p w:rsidR="004E322E" w:rsidRPr="004E322E" w:rsidRDefault="004E322E" w:rsidP="008C6D92">
            <w:pPr>
              <w:pStyle w:val="TableParagraph"/>
              <w:ind w:left="1012"/>
              <w:rPr>
                <w:rFonts w:ascii="Times New Roman" w:hAnsi="Times New Roman"/>
                <w:b/>
                <w:sz w:val="24"/>
                <w:szCs w:val="24"/>
              </w:rPr>
            </w:pPr>
            <w:r w:rsidRPr="004E322E">
              <w:rPr>
                <w:rFonts w:ascii="Times New Roman" w:hAnsi="Times New Roman"/>
                <w:b/>
                <w:sz w:val="24"/>
                <w:szCs w:val="24"/>
              </w:rPr>
              <w:t>Тема(подтема)</w:t>
            </w:r>
          </w:p>
        </w:tc>
        <w:tc>
          <w:tcPr>
            <w:tcW w:w="1521"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line="276" w:lineRule="auto"/>
              <w:ind w:right="120"/>
              <w:rPr>
                <w:rFonts w:ascii="Times New Roman" w:hAnsi="Times New Roman"/>
                <w:b/>
                <w:sz w:val="24"/>
                <w:szCs w:val="24"/>
              </w:rPr>
            </w:pPr>
            <w:r w:rsidRPr="004E322E">
              <w:rPr>
                <w:rFonts w:ascii="Times New Roman" w:hAnsi="Times New Roman"/>
                <w:b/>
                <w:sz w:val="24"/>
                <w:szCs w:val="24"/>
              </w:rPr>
              <w:t>Кол-во часов</w:t>
            </w:r>
          </w:p>
        </w:tc>
      </w:tr>
      <w:tr w:rsidR="004E322E" w:rsidRPr="004E322E" w:rsidTr="004E322E">
        <w:trPr>
          <w:trHeight w:val="283"/>
        </w:trPr>
        <w:tc>
          <w:tcPr>
            <w:tcW w:w="1292" w:type="dxa"/>
            <w:tcBorders>
              <w:top w:val="single" w:sz="4" w:space="0" w:color="000000"/>
              <w:left w:val="single" w:sz="4" w:space="0" w:color="000000"/>
              <w:bottom w:val="single" w:sz="4" w:space="0" w:color="000000"/>
              <w:right w:val="single" w:sz="4" w:space="0" w:color="000000"/>
            </w:tcBorders>
          </w:tcPr>
          <w:p w:rsidR="004E322E" w:rsidRPr="004E322E" w:rsidRDefault="004E322E" w:rsidP="004E322E">
            <w:pPr>
              <w:pStyle w:val="TableParagraph"/>
              <w:spacing w:before="3"/>
              <w:ind w:right="245"/>
              <w:rPr>
                <w:rFonts w:ascii="Times New Roman" w:hAnsi="Times New Roman"/>
                <w:sz w:val="24"/>
                <w:szCs w:val="24"/>
              </w:rPr>
            </w:pPr>
            <w:r w:rsidRPr="004E322E">
              <w:rPr>
                <w:rFonts w:ascii="Times New Roman" w:hAnsi="Times New Roman"/>
                <w:sz w:val="24"/>
                <w:szCs w:val="24"/>
              </w:rPr>
              <w:t>1</w:t>
            </w:r>
          </w:p>
        </w:tc>
        <w:tc>
          <w:tcPr>
            <w:tcW w:w="6536"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3"/>
              <w:ind w:left="1012"/>
              <w:rPr>
                <w:rFonts w:ascii="Times New Roman" w:hAnsi="Times New Roman"/>
                <w:sz w:val="24"/>
                <w:szCs w:val="24"/>
              </w:rPr>
            </w:pPr>
            <w:r w:rsidRPr="004E322E">
              <w:rPr>
                <w:rFonts w:ascii="Times New Roman" w:hAnsi="Times New Roman"/>
                <w:sz w:val="24"/>
                <w:szCs w:val="24"/>
              </w:rPr>
              <w:t>Слово</w:t>
            </w:r>
          </w:p>
        </w:tc>
        <w:tc>
          <w:tcPr>
            <w:tcW w:w="1521"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3"/>
              <w:ind w:right="383"/>
              <w:jc w:val="center"/>
              <w:rPr>
                <w:rFonts w:ascii="Times New Roman" w:hAnsi="Times New Roman"/>
                <w:sz w:val="24"/>
                <w:szCs w:val="24"/>
              </w:rPr>
            </w:pPr>
            <w:r w:rsidRPr="004E322E">
              <w:rPr>
                <w:rFonts w:ascii="Times New Roman" w:hAnsi="Times New Roman"/>
                <w:sz w:val="24"/>
                <w:szCs w:val="24"/>
              </w:rPr>
              <w:t>16</w:t>
            </w:r>
          </w:p>
        </w:tc>
      </w:tr>
      <w:tr w:rsidR="004E322E" w:rsidRPr="004E322E" w:rsidTr="004E322E">
        <w:trPr>
          <w:trHeight w:val="281"/>
        </w:trPr>
        <w:tc>
          <w:tcPr>
            <w:tcW w:w="1292" w:type="dxa"/>
            <w:tcBorders>
              <w:top w:val="single" w:sz="4" w:space="0" w:color="000000"/>
              <w:left w:val="single" w:sz="4" w:space="0" w:color="000000"/>
              <w:bottom w:val="single" w:sz="4" w:space="0" w:color="000000"/>
              <w:right w:val="single" w:sz="4" w:space="0" w:color="000000"/>
            </w:tcBorders>
          </w:tcPr>
          <w:p w:rsidR="004E322E" w:rsidRPr="004E322E" w:rsidRDefault="004E322E" w:rsidP="004E322E">
            <w:pPr>
              <w:pStyle w:val="TableParagraph"/>
              <w:spacing w:before="1"/>
              <w:ind w:right="245"/>
              <w:rPr>
                <w:rFonts w:ascii="Times New Roman" w:hAnsi="Times New Roman"/>
                <w:sz w:val="24"/>
                <w:szCs w:val="24"/>
              </w:rPr>
            </w:pPr>
            <w:r w:rsidRPr="004E322E">
              <w:rPr>
                <w:rFonts w:ascii="Times New Roman" w:hAnsi="Times New Roman"/>
                <w:sz w:val="24"/>
                <w:szCs w:val="24"/>
              </w:rPr>
              <w:t>3</w:t>
            </w:r>
          </w:p>
        </w:tc>
        <w:tc>
          <w:tcPr>
            <w:tcW w:w="6536"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ind w:left="1012"/>
              <w:rPr>
                <w:rFonts w:ascii="Times New Roman" w:hAnsi="Times New Roman"/>
                <w:sz w:val="24"/>
                <w:szCs w:val="24"/>
              </w:rPr>
            </w:pPr>
            <w:r w:rsidRPr="004E322E">
              <w:rPr>
                <w:rFonts w:ascii="Times New Roman" w:hAnsi="Times New Roman"/>
                <w:sz w:val="24"/>
                <w:szCs w:val="24"/>
              </w:rPr>
              <w:t>Текст</w:t>
            </w:r>
          </w:p>
        </w:tc>
        <w:tc>
          <w:tcPr>
            <w:tcW w:w="1521"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ind w:right="383"/>
              <w:jc w:val="center"/>
              <w:rPr>
                <w:rFonts w:ascii="Times New Roman" w:hAnsi="Times New Roman"/>
                <w:sz w:val="24"/>
                <w:szCs w:val="24"/>
              </w:rPr>
            </w:pPr>
            <w:r w:rsidRPr="004E322E">
              <w:rPr>
                <w:rFonts w:ascii="Times New Roman" w:hAnsi="Times New Roman"/>
                <w:sz w:val="24"/>
                <w:szCs w:val="24"/>
              </w:rPr>
              <w:t>10</w:t>
            </w:r>
          </w:p>
        </w:tc>
      </w:tr>
      <w:tr w:rsidR="004E322E" w:rsidRPr="004E322E" w:rsidTr="004E322E">
        <w:trPr>
          <w:trHeight w:val="283"/>
        </w:trPr>
        <w:tc>
          <w:tcPr>
            <w:tcW w:w="1292" w:type="dxa"/>
            <w:tcBorders>
              <w:top w:val="single" w:sz="4" w:space="0" w:color="000000"/>
              <w:left w:val="single" w:sz="4" w:space="0" w:color="000000"/>
              <w:bottom w:val="single" w:sz="4" w:space="0" w:color="000000"/>
              <w:right w:val="single" w:sz="4" w:space="0" w:color="000000"/>
            </w:tcBorders>
          </w:tcPr>
          <w:p w:rsidR="004E322E" w:rsidRPr="004E322E" w:rsidRDefault="004E322E" w:rsidP="004E322E">
            <w:pPr>
              <w:pStyle w:val="TableParagraph"/>
              <w:spacing w:before="1"/>
              <w:ind w:right="245"/>
              <w:rPr>
                <w:rFonts w:ascii="Times New Roman" w:hAnsi="Times New Roman"/>
                <w:sz w:val="24"/>
                <w:szCs w:val="24"/>
              </w:rPr>
            </w:pPr>
            <w:r w:rsidRPr="004E322E">
              <w:rPr>
                <w:rFonts w:ascii="Times New Roman" w:hAnsi="Times New Roman"/>
                <w:sz w:val="24"/>
                <w:szCs w:val="24"/>
              </w:rPr>
              <w:t>4</w:t>
            </w:r>
          </w:p>
        </w:tc>
        <w:tc>
          <w:tcPr>
            <w:tcW w:w="6536"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ind w:left="1012"/>
              <w:rPr>
                <w:rFonts w:ascii="Times New Roman" w:hAnsi="Times New Roman"/>
                <w:sz w:val="24"/>
                <w:szCs w:val="24"/>
              </w:rPr>
            </w:pPr>
            <w:r w:rsidRPr="004E322E">
              <w:rPr>
                <w:rFonts w:ascii="Times New Roman" w:hAnsi="Times New Roman"/>
                <w:sz w:val="24"/>
                <w:szCs w:val="24"/>
              </w:rPr>
              <w:t>Стилиречи</w:t>
            </w:r>
          </w:p>
        </w:tc>
        <w:tc>
          <w:tcPr>
            <w:tcW w:w="1521" w:type="dxa"/>
            <w:tcBorders>
              <w:top w:val="single" w:sz="4" w:space="0" w:color="000000"/>
              <w:left w:val="single" w:sz="4" w:space="0" w:color="000000"/>
              <w:bottom w:val="single" w:sz="4" w:space="0" w:color="000000"/>
              <w:right w:val="single" w:sz="4" w:space="0" w:color="000000"/>
            </w:tcBorders>
          </w:tcPr>
          <w:p w:rsidR="004E322E" w:rsidRPr="004E322E" w:rsidRDefault="004E322E" w:rsidP="008C6D92">
            <w:pPr>
              <w:pStyle w:val="TableParagraph"/>
              <w:spacing w:before="1"/>
              <w:ind w:right="493"/>
              <w:jc w:val="center"/>
              <w:rPr>
                <w:rFonts w:ascii="Times New Roman" w:hAnsi="Times New Roman"/>
                <w:sz w:val="24"/>
                <w:szCs w:val="24"/>
              </w:rPr>
            </w:pPr>
            <w:r w:rsidRPr="004E322E">
              <w:rPr>
                <w:rFonts w:ascii="Times New Roman" w:hAnsi="Times New Roman"/>
                <w:sz w:val="24"/>
                <w:szCs w:val="24"/>
              </w:rPr>
              <w:t>8</w:t>
            </w:r>
          </w:p>
        </w:tc>
      </w:tr>
    </w:tbl>
    <w:p w:rsidR="00D15C0F" w:rsidRDefault="00D15C0F" w:rsidP="00456ABB">
      <w:pPr>
        <w:ind w:firstLine="0"/>
        <w:rPr>
          <w:b/>
          <w:sz w:val="24"/>
          <w:szCs w:val="24"/>
        </w:rPr>
      </w:pPr>
    </w:p>
    <w:p w:rsidR="002516CE" w:rsidRDefault="002516CE" w:rsidP="00355E65">
      <w:pPr>
        <w:ind w:firstLine="709"/>
        <w:rPr>
          <w:b/>
          <w:sz w:val="24"/>
          <w:szCs w:val="24"/>
        </w:rPr>
      </w:pPr>
    </w:p>
    <w:p w:rsidR="002516CE" w:rsidRDefault="003672B4" w:rsidP="002516CE">
      <w:pPr>
        <w:ind w:firstLine="709"/>
        <w:rPr>
          <w:b/>
          <w:sz w:val="24"/>
          <w:szCs w:val="24"/>
        </w:rPr>
      </w:pPr>
      <w:r>
        <w:rPr>
          <w:b/>
          <w:sz w:val="24"/>
          <w:szCs w:val="24"/>
        </w:rPr>
        <w:t>2.1.12</w:t>
      </w:r>
      <w:r w:rsidR="002516CE" w:rsidRPr="002516CE">
        <w:rPr>
          <w:rFonts w:ascii="Liberation Serif" w:hAnsi="Liberation Serif"/>
          <w:b/>
          <w:noProof/>
          <w:sz w:val="24"/>
          <w:szCs w:val="24"/>
        </w:rPr>
        <w:t>Основное содержание курсов внеурочной деятельности</w:t>
      </w:r>
    </w:p>
    <w:p w:rsidR="002516CE" w:rsidRDefault="002516CE" w:rsidP="00355E65">
      <w:pPr>
        <w:ind w:firstLine="709"/>
        <w:rPr>
          <w:b/>
          <w:sz w:val="24"/>
          <w:szCs w:val="24"/>
        </w:rPr>
      </w:pPr>
    </w:p>
    <w:p w:rsidR="002516CE" w:rsidRDefault="002516CE" w:rsidP="00355E65">
      <w:pPr>
        <w:ind w:firstLine="709"/>
        <w:rPr>
          <w:b/>
          <w:sz w:val="24"/>
          <w:szCs w:val="24"/>
        </w:rPr>
      </w:pPr>
    </w:p>
    <w:p w:rsidR="002516CE" w:rsidRPr="0075625A" w:rsidRDefault="003672B4" w:rsidP="0075625A">
      <w:pPr>
        <w:pStyle w:val="21"/>
        <w:numPr>
          <w:ilvl w:val="0"/>
          <w:numId w:val="0"/>
        </w:numPr>
        <w:spacing w:line="240" w:lineRule="auto"/>
        <w:jc w:val="left"/>
        <w:rPr>
          <w:rFonts w:cs="SchoolBookSanPin"/>
          <w:b/>
          <w:sz w:val="22"/>
        </w:rPr>
      </w:pPr>
      <w:r>
        <w:rPr>
          <w:b/>
          <w:sz w:val="24"/>
        </w:rPr>
        <w:t xml:space="preserve">            2.1.12</w:t>
      </w:r>
      <w:r w:rsidR="0075625A">
        <w:rPr>
          <w:b/>
          <w:sz w:val="24"/>
        </w:rPr>
        <w:t xml:space="preserve">.1. </w:t>
      </w:r>
      <w:r w:rsidR="002516CE" w:rsidRPr="0075625A">
        <w:rPr>
          <w:b/>
          <w:bCs/>
          <w:sz w:val="24"/>
        </w:rPr>
        <w:t xml:space="preserve">Содержание программы внеурочной деятельности «Разговоры о важном» </w:t>
      </w:r>
    </w:p>
    <w:p w:rsidR="00E6033B" w:rsidRDefault="00E6033B" w:rsidP="002516CE">
      <w:pPr>
        <w:ind w:firstLine="709"/>
        <w:rPr>
          <w:sz w:val="24"/>
          <w:szCs w:val="24"/>
        </w:rPr>
      </w:pPr>
      <w:r w:rsidRPr="00E6033B">
        <w:rPr>
          <w:b/>
          <w:sz w:val="24"/>
          <w:szCs w:val="24"/>
        </w:rPr>
        <w:t>Зачем человеку учиться?</w:t>
      </w:r>
      <w:r w:rsidRPr="00E6033B">
        <w:rPr>
          <w:sz w:val="24"/>
          <w:szCs w:val="24"/>
        </w:rPr>
        <w:t xml:space="preserve"> Обучение человека происходит на протяжении всей жизни. Влияние цифровых технологий на приобретение знаний. Почему знания влияют на всю жизнь человека? Развитие навыков работы в команде, уважения разных мнений, разрешения конфликтов и эмпатии в ходе школьного образования.</w:t>
      </w:r>
    </w:p>
    <w:p w:rsidR="00E6033B" w:rsidRDefault="00E6033B" w:rsidP="002516CE">
      <w:pPr>
        <w:ind w:firstLine="709"/>
        <w:rPr>
          <w:sz w:val="24"/>
          <w:szCs w:val="24"/>
        </w:rPr>
      </w:pPr>
      <w:r w:rsidRPr="00E6033B">
        <w:rPr>
          <w:b/>
          <w:sz w:val="24"/>
          <w:szCs w:val="24"/>
        </w:rPr>
        <w:t xml:space="preserve"> Русский язык в эпоху цифровых технологий.</w:t>
      </w:r>
      <w:r w:rsidRPr="00E6033B">
        <w:rPr>
          <w:sz w:val="24"/>
          <w:szCs w:val="24"/>
        </w:rPr>
        <w:t xml:space="preserve"> Русский язык — государственный язык, объединяющий многонациональную семью народов Российской Федерации. Современный языковой ландшафт характеризуется изменениями в устной и письменной речи под влиянием цифровой среды. Понимание уместности употребления тех или иных слов и форм. Грамотная, логичная и понятная речь — признак образованного человека и залог успеха в будущем. </w:t>
      </w:r>
    </w:p>
    <w:p w:rsidR="00E6033B" w:rsidRDefault="00E6033B" w:rsidP="002516CE">
      <w:pPr>
        <w:ind w:firstLine="709"/>
        <w:rPr>
          <w:sz w:val="24"/>
          <w:szCs w:val="24"/>
        </w:rPr>
      </w:pPr>
      <w:r w:rsidRPr="00E6033B">
        <w:rPr>
          <w:b/>
          <w:sz w:val="24"/>
          <w:szCs w:val="24"/>
        </w:rPr>
        <w:t>Цифровой суверенитет страны.</w:t>
      </w:r>
      <w:r w:rsidRPr="00E6033B">
        <w:rPr>
          <w:sz w:val="24"/>
          <w:szCs w:val="24"/>
        </w:rPr>
        <w:t xml:space="preserve"> Что такое цифровой суверенитет? Как обеспечивается цифровая безопасность государства и каждого человека? Возможности цифрового мира: как современные технологии помогают учиться, работать и осваивать новые горизонты. Мир цифровых профессий: как создаются новые технологии? Правила безопасного поведения в сети и угрозы цифрового мира. </w:t>
      </w:r>
    </w:p>
    <w:p w:rsidR="00E6033B" w:rsidRDefault="00E6033B" w:rsidP="002516CE">
      <w:pPr>
        <w:ind w:firstLine="709"/>
        <w:rPr>
          <w:sz w:val="24"/>
          <w:szCs w:val="24"/>
        </w:rPr>
      </w:pPr>
      <w:r w:rsidRPr="00E6033B">
        <w:rPr>
          <w:b/>
          <w:sz w:val="24"/>
          <w:szCs w:val="24"/>
        </w:rPr>
        <w:t>Мирный атом. День работника атомной промышленности.</w:t>
      </w:r>
      <w:r w:rsidRPr="00E6033B">
        <w:rPr>
          <w:sz w:val="24"/>
          <w:szCs w:val="24"/>
        </w:rPr>
        <w:t xml:space="preserve"> Мирный атом — это использование атомной энергии в мирных целях на благо человечества. Уникальные атомные технологии и достижения отечественной научной школы. Контроль распространения атомной энергии. Влияние экологически чистых и эффективных источников энергии на будущее человечества. </w:t>
      </w:r>
    </w:p>
    <w:p w:rsidR="00E6033B" w:rsidRDefault="00E6033B" w:rsidP="002516CE">
      <w:pPr>
        <w:ind w:firstLine="709"/>
        <w:rPr>
          <w:sz w:val="24"/>
          <w:szCs w:val="24"/>
        </w:rPr>
      </w:pPr>
      <w:r w:rsidRPr="00E6033B">
        <w:rPr>
          <w:b/>
          <w:sz w:val="24"/>
          <w:szCs w:val="24"/>
        </w:rPr>
        <w:t>О творчестве. Ко Дню музыки.</w:t>
      </w:r>
      <w:r w:rsidRPr="00E6033B">
        <w:rPr>
          <w:sz w:val="24"/>
          <w:szCs w:val="24"/>
        </w:rPr>
        <w:t xml:space="preserve"> Творчество — неотъемлемая часть жизни каждого человека. Возможности реализации творческого потенциала взрослых и детей. Русская культура — признанное мировое достояние человечества. Музыка как вид искусства. Состояние развития современной отечественной музыки: жанры и направления. </w:t>
      </w:r>
    </w:p>
    <w:p w:rsidR="00E6033B" w:rsidRDefault="00E6033B" w:rsidP="002516CE">
      <w:pPr>
        <w:ind w:firstLine="709"/>
        <w:rPr>
          <w:sz w:val="24"/>
          <w:szCs w:val="24"/>
        </w:rPr>
      </w:pPr>
      <w:r w:rsidRPr="00E6033B">
        <w:rPr>
          <w:b/>
          <w:sz w:val="24"/>
          <w:szCs w:val="24"/>
        </w:rPr>
        <w:t>Что такое уважение? Ко Дню учителя.</w:t>
      </w:r>
      <w:r w:rsidRPr="00E6033B">
        <w:rPr>
          <w:sz w:val="24"/>
          <w:szCs w:val="24"/>
        </w:rPr>
        <w:t xml:space="preserve"> Уважение — признание достоинств личности. Уважение к окружающим и чужому труду как основа гармоничного развития общества. Правила общения внутри семьи, школы и коллектива. Подготовка ко взрослой жизни и формирование ответственности. О роли педагога в воспитании личности. Традиции празднования Дня учителя. </w:t>
      </w:r>
    </w:p>
    <w:p w:rsidR="00E6033B" w:rsidRDefault="00E6033B" w:rsidP="002516CE">
      <w:pPr>
        <w:ind w:firstLine="709"/>
        <w:rPr>
          <w:sz w:val="24"/>
          <w:szCs w:val="24"/>
        </w:rPr>
      </w:pPr>
      <w:r w:rsidRPr="00E6033B">
        <w:rPr>
          <w:b/>
          <w:sz w:val="24"/>
          <w:szCs w:val="24"/>
        </w:rPr>
        <w:t>Как понять друг друга разным поколениям?</w:t>
      </w:r>
      <w:r w:rsidRPr="00E6033B">
        <w:rPr>
          <w:sz w:val="24"/>
          <w:szCs w:val="24"/>
        </w:rPr>
        <w:t xml:space="preserve"> Семья как ценность в жизни каждого человека, основа любого общества. Формирование общих семейных ценностей — залог взаимопонимания в семье. Обмен опытом между поколениями и бережное отношение друг к другу как путь к позити</w:t>
      </w:r>
      <w:r>
        <w:rPr>
          <w:sz w:val="24"/>
          <w:szCs w:val="24"/>
        </w:rPr>
        <w:t xml:space="preserve">вным изменениям и взрослению. </w:t>
      </w:r>
    </w:p>
    <w:p w:rsidR="00E6033B" w:rsidRDefault="00E6033B" w:rsidP="002516CE">
      <w:pPr>
        <w:ind w:firstLine="709"/>
        <w:rPr>
          <w:sz w:val="24"/>
          <w:szCs w:val="24"/>
        </w:rPr>
      </w:pPr>
      <w:r w:rsidRPr="00E6033B">
        <w:rPr>
          <w:b/>
          <w:sz w:val="24"/>
          <w:szCs w:val="24"/>
        </w:rPr>
        <w:t>О городах России. Ко Дню народного единства.</w:t>
      </w:r>
      <w:r w:rsidRPr="00E6033B">
        <w:rPr>
          <w:sz w:val="24"/>
          <w:szCs w:val="24"/>
        </w:rPr>
        <w:t xml:space="preserve"> Города России: разнообразие культур, языков и вековых традиций. Единство народов, проживающих на территории Российской Федерации. Древнейшие города России как хранители информации о наших предках и культурного кода страны. Изучение российских городов — изучение страниц истории Отечества. Роль государства в развитии малых городов. Возможности граждан в развитии своей малой родины. </w:t>
      </w:r>
    </w:p>
    <w:p w:rsidR="00E6033B" w:rsidRDefault="00E6033B" w:rsidP="002516CE">
      <w:pPr>
        <w:ind w:firstLine="709"/>
        <w:rPr>
          <w:sz w:val="24"/>
          <w:szCs w:val="24"/>
        </w:rPr>
      </w:pPr>
      <w:r w:rsidRPr="00E6033B">
        <w:rPr>
          <w:b/>
          <w:sz w:val="24"/>
          <w:szCs w:val="24"/>
        </w:rPr>
        <w:t>Общество безграничных возможностей.</w:t>
      </w:r>
      <w:r w:rsidRPr="00E6033B">
        <w:rPr>
          <w:sz w:val="24"/>
          <w:szCs w:val="24"/>
        </w:rPr>
        <w:t xml:space="preserve"> Общество — совокупность разных людей, отличных друг от друга, но имеющих единые потребности в любви, уважении, дружбе, принятии и самореализации. Роль цифровых технологий в расширении возможностей участия в общественных процессах. Готовность уважительно воспринимать другого человека — основа гармоничных отношений в обществе. </w:t>
      </w:r>
    </w:p>
    <w:p w:rsidR="00E6033B" w:rsidRDefault="00E6033B" w:rsidP="002516CE">
      <w:pPr>
        <w:ind w:firstLine="709"/>
        <w:rPr>
          <w:sz w:val="24"/>
          <w:szCs w:val="24"/>
        </w:rPr>
      </w:pPr>
      <w:r w:rsidRPr="00E6033B">
        <w:rPr>
          <w:b/>
          <w:sz w:val="24"/>
          <w:szCs w:val="24"/>
        </w:rPr>
        <w:t>Селекция и генетика. К 170-летию И. В. Мичурина.</w:t>
      </w:r>
      <w:r w:rsidRPr="00E6033B">
        <w:rPr>
          <w:sz w:val="24"/>
          <w:szCs w:val="24"/>
        </w:rPr>
        <w:t xml:space="preserve"> Состояние науки в современной России. Роль генетики и селекции в сельском хозяйстве, медицине, промышленности и т.д. Мировое признание достижений отечественной научной школы. Открытия И. В. Мичурина и их влияние на развитие страны. Возможности для подрастающего поколения в познании мира и личном развитии. </w:t>
      </w:r>
    </w:p>
    <w:p w:rsidR="00E6033B" w:rsidRDefault="00E6033B" w:rsidP="002516CE">
      <w:pPr>
        <w:ind w:firstLine="709"/>
        <w:rPr>
          <w:sz w:val="24"/>
          <w:szCs w:val="24"/>
        </w:rPr>
      </w:pPr>
      <w:r w:rsidRPr="00E6033B">
        <w:rPr>
          <w:b/>
          <w:sz w:val="24"/>
          <w:szCs w:val="24"/>
        </w:rPr>
        <w:t>Как решать конфликты и справляться с трудностями. Ко Дню психолога.</w:t>
      </w:r>
      <w:r w:rsidRPr="00E6033B">
        <w:rPr>
          <w:sz w:val="24"/>
          <w:szCs w:val="24"/>
        </w:rPr>
        <w:t xml:space="preserve"> Конфликты и трудности — естественный элемент развития общества и каждого отдельного человека. Поиск причины конфликтов как ключ к их разрешению. Совместные усилия и внимание друг к другу как залог преодоления трудностей. Правила разрешения конфликтных ситуаций. </w:t>
      </w:r>
    </w:p>
    <w:p w:rsidR="00E6033B" w:rsidRDefault="00E6033B" w:rsidP="002516CE">
      <w:pPr>
        <w:ind w:firstLine="709"/>
        <w:rPr>
          <w:sz w:val="24"/>
          <w:szCs w:val="24"/>
        </w:rPr>
      </w:pPr>
      <w:r w:rsidRPr="00E6033B">
        <w:rPr>
          <w:b/>
          <w:sz w:val="24"/>
          <w:szCs w:val="24"/>
        </w:rPr>
        <w:t>Профессия — жизнь спасать.</w:t>
      </w:r>
      <w:r w:rsidRPr="00E6033B">
        <w:rPr>
          <w:sz w:val="24"/>
          <w:szCs w:val="24"/>
        </w:rPr>
        <w:t xml:space="preserve"> Спасатели — специалисты, которые помогают людям в опасных ситуациях. Профессия спасателя связана с повышенным риском. Профессиональные качества и навыки спасателей. Поведение в экстремальных ситуациях. Ответственное отношение к своей и чужой жизни, правила безопасности. </w:t>
      </w:r>
    </w:p>
    <w:p w:rsidR="00E6033B" w:rsidRDefault="00E6033B" w:rsidP="002516CE">
      <w:pPr>
        <w:ind w:firstLine="709"/>
        <w:rPr>
          <w:sz w:val="24"/>
          <w:szCs w:val="24"/>
        </w:rPr>
      </w:pPr>
      <w:r w:rsidRPr="00E6033B">
        <w:rPr>
          <w:b/>
          <w:sz w:val="24"/>
          <w:szCs w:val="24"/>
        </w:rPr>
        <w:t>Домашние питомцы. Всемирный день питомца.</w:t>
      </w:r>
      <w:r w:rsidRPr="00E6033B">
        <w:rPr>
          <w:sz w:val="24"/>
          <w:szCs w:val="24"/>
        </w:rPr>
        <w:t xml:space="preserve"> Роль домашних питомцев в жизни человека. Ответственность, забота и бережное отношение к питомцам. Всемирный день питомца объединяет людей всей планеты для укрепления ценностей дружбы и заботы о животных. Как соблюдать безопасность при общении с животными? </w:t>
      </w:r>
    </w:p>
    <w:p w:rsidR="00E6033B" w:rsidRDefault="00E6033B" w:rsidP="002516CE">
      <w:pPr>
        <w:ind w:firstLine="709"/>
        <w:rPr>
          <w:sz w:val="24"/>
          <w:szCs w:val="24"/>
        </w:rPr>
      </w:pPr>
      <w:r w:rsidRPr="00E6033B">
        <w:rPr>
          <w:b/>
          <w:sz w:val="24"/>
          <w:szCs w:val="24"/>
        </w:rPr>
        <w:t>Россия — страна победителей. Ко Дню Героев Отечества.</w:t>
      </w:r>
      <w:r w:rsidRPr="00E6033B">
        <w:rPr>
          <w:sz w:val="24"/>
          <w:szCs w:val="24"/>
        </w:rPr>
        <w:t xml:space="preserve"> Герои России с древнейших времен и до современности. Традиции героизма, мужества и решительности — неотъемлемая часть российской идентичности и культурного кода. День Героев Отечества — выражение благодарности, признательности и уважения за самоотверженность и мужество. </w:t>
      </w:r>
    </w:p>
    <w:p w:rsidR="00E6033B" w:rsidRDefault="00E6033B" w:rsidP="002516CE">
      <w:pPr>
        <w:ind w:firstLine="709"/>
        <w:rPr>
          <w:sz w:val="24"/>
          <w:szCs w:val="24"/>
        </w:rPr>
      </w:pPr>
      <w:r w:rsidRPr="00E6033B">
        <w:rPr>
          <w:b/>
          <w:sz w:val="24"/>
          <w:szCs w:val="24"/>
        </w:rPr>
        <w:t>Закон и справедливость. Ко Дню Конституции.</w:t>
      </w:r>
      <w:r w:rsidRPr="00E6033B">
        <w:rPr>
          <w:sz w:val="24"/>
          <w:szCs w:val="24"/>
        </w:rPr>
        <w:t xml:space="preserve"> Конституция Российской Федерации — основной закон страны. Конституция закрепляет права и свободы человека как высшую ценность. Справедливость — одна из важнейших духовно-нравственных ценностей российского общества. Знание законов страны как прямая обязанность каждого гражданина России. Какие прав</w:t>
      </w:r>
      <w:r>
        <w:rPr>
          <w:sz w:val="24"/>
          <w:szCs w:val="24"/>
        </w:rPr>
        <w:t xml:space="preserve">а и обязанности есть у детей? </w:t>
      </w:r>
    </w:p>
    <w:p w:rsidR="00E6033B" w:rsidRDefault="00E6033B" w:rsidP="002516CE">
      <w:pPr>
        <w:ind w:firstLine="709"/>
        <w:rPr>
          <w:sz w:val="24"/>
          <w:szCs w:val="24"/>
        </w:rPr>
      </w:pPr>
      <w:r w:rsidRPr="00E6033B">
        <w:rPr>
          <w:b/>
          <w:sz w:val="24"/>
          <w:szCs w:val="24"/>
        </w:rPr>
        <w:t xml:space="preserve">Совесть внутри нас. </w:t>
      </w:r>
      <w:r w:rsidRPr="00E6033B">
        <w:rPr>
          <w:sz w:val="24"/>
          <w:szCs w:val="24"/>
        </w:rPr>
        <w:t xml:space="preserve">Совесть — внутренний ориентир, помогающий отличить добро от зла. Ключевая роль совести в осуществлении личного выбора. Влияние традиционных ценностей, культуры и исторического опыта страны на формирование нравственных ориентиров личности. </w:t>
      </w:r>
    </w:p>
    <w:p w:rsidR="00E6033B" w:rsidRDefault="00E6033B" w:rsidP="002516CE">
      <w:pPr>
        <w:ind w:firstLine="709"/>
        <w:rPr>
          <w:sz w:val="24"/>
          <w:szCs w:val="24"/>
        </w:rPr>
      </w:pPr>
      <w:r w:rsidRPr="00E6033B">
        <w:rPr>
          <w:b/>
          <w:sz w:val="24"/>
          <w:szCs w:val="24"/>
        </w:rPr>
        <w:t>Календарь полезных дел. Новогоднее занятие</w:t>
      </w:r>
      <w:r w:rsidRPr="00E6033B">
        <w:rPr>
          <w:sz w:val="24"/>
          <w:szCs w:val="24"/>
        </w:rPr>
        <w:t xml:space="preserve">. Зимние каникулы — это время не только для семейного доcуга и отдыха, но и добрых дел. Чем заняться на каникулах, чтобы провести время с пользой: составление календаря. Новогодние традиции народов России. Подарки, создание атмосферы новогодней сказки для своих родных и близких. </w:t>
      </w:r>
    </w:p>
    <w:p w:rsidR="00E6033B" w:rsidRDefault="00E6033B" w:rsidP="002516CE">
      <w:pPr>
        <w:ind w:firstLine="709"/>
        <w:rPr>
          <w:sz w:val="24"/>
          <w:szCs w:val="24"/>
        </w:rPr>
      </w:pPr>
      <w:r w:rsidRPr="00E6033B">
        <w:rPr>
          <w:b/>
          <w:sz w:val="24"/>
          <w:szCs w:val="24"/>
        </w:rPr>
        <w:t>Как создают мультфильмы? Мультипликация, анимация.</w:t>
      </w:r>
      <w:r w:rsidRPr="00E6033B">
        <w:rPr>
          <w:sz w:val="24"/>
          <w:szCs w:val="24"/>
        </w:rPr>
        <w:t xml:space="preserve"> Отечественная школа мультипликации и ее достижения. Мировое признание советских и российских мультипликационных фильмов. Каждый фильм — это труд большой команды профессионалов. От идеи — до экрана: как появляются современные мультипликационные фильмы? </w:t>
      </w:r>
    </w:p>
    <w:p w:rsidR="00E6033B" w:rsidRDefault="00E6033B" w:rsidP="00E6033B">
      <w:pPr>
        <w:ind w:firstLine="709"/>
        <w:rPr>
          <w:sz w:val="24"/>
          <w:szCs w:val="24"/>
        </w:rPr>
      </w:pPr>
      <w:r w:rsidRPr="00E6033B">
        <w:rPr>
          <w:b/>
          <w:sz w:val="24"/>
          <w:szCs w:val="24"/>
        </w:rPr>
        <w:t>Музейное дело. 170 лет Третьяковской галерее.</w:t>
      </w:r>
      <w:r w:rsidRPr="00E6033B">
        <w:rPr>
          <w:sz w:val="24"/>
          <w:szCs w:val="24"/>
        </w:rPr>
        <w:t xml:space="preserve"> Российские музеи — хранители богатейшего материального и нематериального наследия страны. Сохранение исторического и культурного наследия как направление государственной политики. Изучение, реставрация и интерпретация памятников искусства. Третьяковская галерея — крупнейший музей русского искусства и объект всемирного достояния. Почему важно посещать музеи? Профессии в сфере музейного дела. Как создавать и развивать школьный музей? </w:t>
      </w:r>
    </w:p>
    <w:p w:rsidR="00E6033B" w:rsidRDefault="00E6033B" w:rsidP="00E6033B">
      <w:pPr>
        <w:ind w:firstLine="709"/>
        <w:rPr>
          <w:sz w:val="24"/>
          <w:szCs w:val="24"/>
        </w:rPr>
      </w:pPr>
      <w:r w:rsidRPr="00E6033B">
        <w:rPr>
          <w:b/>
          <w:sz w:val="24"/>
          <w:szCs w:val="24"/>
        </w:rPr>
        <w:t>Как создавать свой бизнес?</w:t>
      </w:r>
      <w:r w:rsidRPr="00E6033B">
        <w:rPr>
          <w:sz w:val="24"/>
          <w:szCs w:val="24"/>
        </w:rPr>
        <w:t xml:space="preserve"> Бизнес — ответственный выбор человека, возможность реализовать свою мечту и принести пользу обществу. Современные предприниматели и их возможности в развитии отечественной экономики и улучшения жизни людей. Бизнес — это не только личный успех, но и ответственная командная работа. С чего начать свое дело? О мерах поддержки молодых предпринимателей в нашей стране.</w:t>
      </w:r>
    </w:p>
    <w:p w:rsidR="00E6033B" w:rsidRDefault="00E6033B" w:rsidP="00E6033B">
      <w:pPr>
        <w:ind w:firstLine="709"/>
        <w:rPr>
          <w:sz w:val="24"/>
          <w:szCs w:val="24"/>
        </w:rPr>
      </w:pPr>
      <w:r w:rsidRPr="00E6033B">
        <w:rPr>
          <w:b/>
          <w:sz w:val="24"/>
          <w:szCs w:val="24"/>
        </w:rPr>
        <w:t xml:space="preserve">Есть ли у знания границы? Ко Дню науки. </w:t>
      </w:r>
      <w:r w:rsidRPr="00E6033B">
        <w:rPr>
          <w:sz w:val="24"/>
          <w:szCs w:val="24"/>
        </w:rPr>
        <w:t xml:space="preserve">Богатейшее наследие российской науки и ее выдающихся представителей. Технологическое лидерство государства и развитие науки. Как меняются научные подходы с развитием цифровых технологий? Государственная поддержка науки и молодых ученых. Как происходят современные открытия? Как стать ученым? </w:t>
      </w:r>
    </w:p>
    <w:p w:rsidR="00E6033B" w:rsidRDefault="00E6033B" w:rsidP="00E6033B">
      <w:pPr>
        <w:ind w:firstLine="709"/>
        <w:rPr>
          <w:sz w:val="24"/>
          <w:szCs w:val="24"/>
        </w:rPr>
      </w:pPr>
      <w:r w:rsidRPr="00E6033B">
        <w:rPr>
          <w:b/>
          <w:sz w:val="24"/>
          <w:szCs w:val="24"/>
        </w:rPr>
        <w:t>Слушать, слышать и договариваться. Кто такие дипломаты</w:t>
      </w:r>
      <w:r w:rsidRPr="00E6033B">
        <w:rPr>
          <w:sz w:val="24"/>
          <w:szCs w:val="24"/>
        </w:rPr>
        <w:t xml:space="preserve">? Дипломатия — важная сфера деятельности государства, обеспечивающая защиту интересов государства и российских граждан. Специфика дипломатической работы. Диалог между государствами как основа международной стабильности. Навыки для жизни: как научиться договариваться с окружающими людьми и вести конструктивный диалог? </w:t>
      </w:r>
    </w:p>
    <w:p w:rsidR="00E6033B" w:rsidRDefault="00E6033B" w:rsidP="00E6033B">
      <w:pPr>
        <w:ind w:firstLine="709"/>
        <w:rPr>
          <w:sz w:val="24"/>
          <w:szCs w:val="24"/>
        </w:rPr>
      </w:pPr>
      <w:r w:rsidRPr="00E6033B">
        <w:rPr>
          <w:b/>
          <w:sz w:val="24"/>
          <w:szCs w:val="24"/>
        </w:rPr>
        <w:t>Герой из соседнего двора. Региональный урок ко Дню защитника Отечества</w:t>
      </w:r>
      <w:r w:rsidRPr="00E6033B">
        <w:rPr>
          <w:sz w:val="24"/>
          <w:szCs w:val="24"/>
        </w:rPr>
        <w:t xml:space="preserve">. Герой — реальный человек, живущий рядом с нами, чья жизнь является примером для окружающих. В каждом регионе России живут выдающиеся герои, отважные, мужественные и трудолюбивые. Что такое героизм? Какие качества отличают героя? 9 </w:t>
      </w:r>
    </w:p>
    <w:p w:rsidR="00E6033B" w:rsidRDefault="00E6033B" w:rsidP="00E6033B">
      <w:pPr>
        <w:ind w:firstLine="709"/>
        <w:rPr>
          <w:sz w:val="24"/>
          <w:szCs w:val="24"/>
        </w:rPr>
      </w:pPr>
      <w:r w:rsidRPr="00E6033B">
        <w:rPr>
          <w:b/>
          <w:sz w:val="24"/>
          <w:szCs w:val="24"/>
        </w:rPr>
        <w:t>День наставника.</w:t>
      </w:r>
      <w:r w:rsidRPr="00E6033B">
        <w:rPr>
          <w:sz w:val="24"/>
          <w:szCs w:val="24"/>
        </w:rPr>
        <w:t xml:space="preserve"> День наставника — важный государственный праздник, который позволяет закрепить статус наставников, подчеркнуть значимость этой деятельности и повысить ее престиж. Роль наставника в формировании и профессиональном развитии личности. Знаменитые россияне и их наставники. К. Д. Ушинский как основоположник научной педагогики в России. Как найти наставника? </w:t>
      </w:r>
    </w:p>
    <w:p w:rsidR="00E6033B" w:rsidRDefault="00E6033B" w:rsidP="00E6033B">
      <w:pPr>
        <w:ind w:firstLine="709"/>
        <w:rPr>
          <w:sz w:val="24"/>
          <w:szCs w:val="24"/>
        </w:rPr>
      </w:pPr>
      <w:r w:rsidRPr="00E6033B">
        <w:rPr>
          <w:b/>
          <w:sz w:val="24"/>
          <w:szCs w:val="24"/>
        </w:rPr>
        <w:t>Большой. За кулисами. 250 лет Большому театру и 150 лет Союзу театральных деятелей России.</w:t>
      </w:r>
      <w:r w:rsidRPr="00E6033B">
        <w:rPr>
          <w:sz w:val="24"/>
          <w:szCs w:val="24"/>
        </w:rPr>
        <w:t xml:space="preserve"> Российская драматургия, опера и балет — часть мирового наследия. Театр — целая семья разных профессий: декораторы, костюмеры, режиссеры, музыканты, дирижеры, гримеры и многие другие. Почему достижения русской театральной школы широко используются во многих странах мира? Как стать актером и что для этого нужно? Развитие школьных театров в России. </w:t>
      </w:r>
    </w:p>
    <w:p w:rsidR="00E6033B" w:rsidRDefault="00E6033B" w:rsidP="00E6033B">
      <w:pPr>
        <w:ind w:firstLine="709"/>
        <w:rPr>
          <w:sz w:val="24"/>
          <w:szCs w:val="24"/>
        </w:rPr>
      </w:pPr>
      <w:r w:rsidRPr="00E6033B">
        <w:rPr>
          <w:b/>
          <w:sz w:val="24"/>
          <w:szCs w:val="24"/>
        </w:rPr>
        <w:t>Как справляться с волнением?</w:t>
      </w:r>
      <w:r w:rsidRPr="00E6033B">
        <w:rPr>
          <w:sz w:val="24"/>
          <w:szCs w:val="24"/>
        </w:rPr>
        <w:t xml:space="preserve"> Волнение как естественное состояние человека перед важным событием в жизни. Контроль эмоционального состояния, забота о своем физическом и психологическом здоровье. Какие полезные привычки положительно влияют на эмоциональное состояние? Как их сформировать и придерживаться? </w:t>
      </w:r>
    </w:p>
    <w:p w:rsidR="00E6033B" w:rsidRDefault="00E6033B" w:rsidP="00E6033B">
      <w:pPr>
        <w:ind w:firstLine="709"/>
        <w:rPr>
          <w:sz w:val="24"/>
          <w:szCs w:val="24"/>
        </w:rPr>
      </w:pPr>
      <w:r w:rsidRPr="00E6033B">
        <w:rPr>
          <w:b/>
          <w:sz w:val="24"/>
          <w:szCs w:val="24"/>
        </w:rPr>
        <w:t>65 лет триумфа. Ко Дню космонавтики</w:t>
      </w:r>
      <w:r w:rsidRPr="00E6033B">
        <w:rPr>
          <w:sz w:val="24"/>
          <w:szCs w:val="24"/>
        </w:rPr>
        <w:t xml:space="preserve">. Россия — одна из ведущих космических держав. Развитие космической отрасли — приоритетное направление национальных проектов. Достижения прошлого как предмет национальной гордости и мотивация для будущих свершений отечественной космонавтики. Как устроен современный космодром? Труд конструкторов, инженеров, летчиков и других специалистов открывает для страны и всего человечества новые горизонты. </w:t>
      </w:r>
    </w:p>
    <w:p w:rsidR="00E6033B" w:rsidRDefault="00E6033B" w:rsidP="00E6033B">
      <w:pPr>
        <w:ind w:firstLine="709"/>
        <w:rPr>
          <w:sz w:val="24"/>
          <w:szCs w:val="24"/>
        </w:rPr>
      </w:pPr>
      <w:r w:rsidRPr="00E6033B">
        <w:rPr>
          <w:b/>
          <w:sz w:val="24"/>
          <w:szCs w:val="24"/>
        </w:rPr>
        <w:t>Как мусор получает «вторую жизнь»? Технологии переработки</w:t>
      </w:r>
      <w:r w:rsidRPr="00E6033B">
        <w:rPr>
          <w:sz w:val="24"/>
          <w:szCs w:val="24"/>
        </w:rPr>
        <w:t xml:space="preserve">. Состояние планеты — личная ответственность каждого человека. Почему об экологии должен заботиться каждый человек? Неосознанное потребление как причина роста количества мусора. Климатические изменения, загрязнение окружающей среды. Развитие системы переработки отходов и роль государства в этом процессе. Какие полезные привычки необходимо сформировать у себя? </w:t>
      </w:r>
    </w:p>
    <w:p w:rsidR="00A428EA" w:rsidRDefault="00E6033B" w:rsidP="00E6033B">
      <w:pPr>
        <w:ind w:firstLine="709"/>
        <w:rPr>
          <w:sz w:val="24"/>
          <w:szCs w:val="24"/>
        </w:rPr>
      </w:pPr>
      <w:r w:rsidRPr="00E6033B">
        <w:rPr>
          <w:b/>
          <w:sz w:val="24"/>
          <w:szCs w:val="24"/>
        </w:rPr>
        <w:t>Что значит работать в команде? Сила команды. Ко Дню труда.</w:t>
      </w:r>
      <w:r w:rsidRPr="00E6033B">
        <w:rPr>
          <w:sz w:val="24"/>
          <w:szCs w:val="24"/>
        </w:rPr>
        <w:t xml:space="preserve"> Команда — это друзья и единомышленники, где каждый вносит свой значимый вклад в общее дело и помогает добиться общего успеха. Как стать частью команды? Умение слышать и трудиться сообща, разделять успех и вместе переживать неудачу. Примеры коллективной работы в истории страны. </w:t>
      </w:r>
    </w:p>
    <w:p w:rsidR="00A428EA" w:rsidRDefault="00E6033B" w:rsidP="00E6033B">
      <w:pPr>
        <w:ind w:firstLine="709"/>
        <w:rPr>
          <w:sz w:val="24"/>
          <w:szCs w:val="24"/>
        </w:rPr>
      </w:pPr>
      <w:r w:rsidRPr="00A428EA">
        <w:rPr>
          <w:b/>
          <w:sz w:val="24"/>
          <w:szCs w:val="24"/>
        </w:rPr>
        <w:t>Песни о войне. Ко Дню Победы.</w:t>
      </w:r>
      <w:r w:rsidRPr="00E6033B">
        <w:rPr>
          <w:sz w:val="24"/>
          <w:szCs w:val="24"/>
        </w:rPr>
        <w:t xml:space="preserve"> Песни были свидетелями многих великих событий. В них отразилась история нашей великой страны. Влияние песни на чувство сопричастности истории народа, сохранение памяти о Великой Отечественной войне последующими поколениями. Как песни передают чувства, эмоц</w:t>
      </w:r>
      <w:r w:rsidR="00A428EA">
        <w:rPr>
          <w:sz w:val="24"/>
          <w:szCs w:val="24"/>
        </w:rPr>
        <w:t xml:space="preserve">ии и переживания создателей? </w:t>
      </w:r>
    </w:p>
    <w:p w:rsidR="00F5138C" w:rsidRDefault="00E6033B" w:rsidP="00E6033B">
      <w:pPr>
        <w:ind w:firstLine="709"/>
        <w:rPr>
          <w:sz w:val="24"/>
          <w:szCs w:val="24"/>
        </w:rPr>
      </w:pPr>
      <w:r w:rsidRPr="00A428EA">
        <w:rPr>
          <w:b/>
          <w:sz w:val="24"/>
          <w:szCs w:val="24"/>
        </w:rPr>
        <w:t>Ценности, которые нас объединяют.</w:t>
      </w:r>
      <w:r w:rsidRPr="00E6033B">
        <w:rPr>
          <w:sz w:val="24"/>
          <w:szCs w:val="24"/>
        </w:rPr>
        <w:t xml:space="preserve"> Занятие проходит по итогам всех занятий года. Ценности — это ориентир, который помогает поступать правильно и ответственно. Традиционные ценности помогают чувствовать себя частью народа, способствуют укреплению общества и развитию страны. Следование ценностям помогает человеку развиваться и достигать успеха. Уникальность каждого человека и опыт разных поколений обогащают общество, но только в сочетании с единством, взаимопомощью и уважением друг к другу существует сильный и сплоченный народ.</w:t>
      </w:r>
    </w:p>
    <w:p w:rsidR="00456ABB" w:rsidRDefault="00456ABB" w:rsidP="00E6033B">
      <w:pPr>
        <w:ind w:firstLine="709"/>
        <w:rPr>
          <w:sz w:val="24"/>
          <w:szCs w:val="24"/>
        </w:rPr>
      </w:pPr>
    </w:p>
    <w:p w:rsidR="00443660" w:rsidRPr="00443660" w:rsidRDefault="00443660" w:rsidP="00443660">
      <w:pPr>
        <w:widowControl w:val="0"/>
        <w:spacing w:before="30"/>
        <w:ind w:firstLine="0"/>
        <w:jc w:val="left"/>
        <w:outlineLvl w:val="0"/>
        <w:rPr>
          <w:rFonts w:ascii="Liberation Serif" w:eastAsia="Comic Sans MS" w:hAnsi="Liberation Serif" w:cs="Comic Sans MS"/>
          <w:b/>
          <w:sz w:val="24"/>
          <w:szCs w:val="24"/>
          <w:lang w:val="ru" w:eastAsia="ru-RU"/>
        </w:rPr>
      </w:pPr>
      <w:r w:rsidRPr="00443660">
        <w:rPr>
          <w:rFonts w:ascii="Liberation Serif" w:eastAsia="Comic Sans MS" w:hAnsi="Liberation Serif" w:cs="Comic Sans MS"/>
          <w:b/>
          <w:color w:val="231F20"/>
          <w:sz w:val="24"/>
          <w:szCs w:val="24"/>
          <w:lang w:val="ru" w:eastAsia="ru-RU"/>
        </w:rPr>
        <w:t>ТЕМАТИЧЕСКОЕ ПЛАНИРОВАНИЕ</w:t>
      </w:r>
    </w:p>
    <w:p w:rsidR="00443660" w:rsidRPr="00443660" w:rsidRDefault="00443660" w:rsidP="00443660">
      <w:pPr>
        <w:widowControl w:val="0"/>
        <w:spacing w:before="371"/>
        <w:ind w:left="12" w:firstLine="0"/>
        <w:jc w:val="left"/>
        <w:outlineLvl w:val="1"/>
        <w:rPr>
          <w:rFonts w:ascii="Liberation Serif" w:eastAsia="Tahoma" w:hAnsi="Liberation Serif" w:cs="Tahoma"/>
          <w:b/>
          <w:sz w:val="24"/>
          <w:szCs w:val="24"/>
          <w:lang w:val="ru" w:eastAsia="ru-RU"/>
        </w:rPr>
      </w:pPr>
      <w:bookmarkStart w:id="138" w:name="_1lmsk5o5w67s" w:colFirst="0" w:colLast="0"/>
      <w:bookmarkEnd w:id="138"/>
      <w:r w:rsidRPr="00443660">
        <w:rPr>
          <w:rFonts w:ascii="Liberation Serif" w:eastAsia="Tahoma" w:hAnsi="Liberation Serif" w:cs="Tahoma"/>
          <w:b/>
          <w:color w:val="231F20"/>
          <w:sz w:val="24"/>
          <w:szCs w:val="24"/>
          <w:lang w:val="ru" w:eastAsia="ru-RU"/>
        </w:rPr>
        <w:t>НАЧАЛЬНОЕ ОБЩЕЕ ОБРАЗОВАНИЕ</w:t>
      </w:r>
    </w:p>
    <w:p w:rsidR="00443660" w:rsidRPr="00443660" w:rsidRDefault="00443660" w:rsidP="00443660">
      <w:pPr>
        <w:widowControl w:val="0"/>
        <w:pBdr>
          <w:top w:val="nil"/>
          <w:left w:val="nil"/>
          <w:bottom w:val="nil"/>
          <w:right w:val="nil"/>
          <w:between w:val="nil"/>
        </w:pBdr>
        <w:spacing w:before="34"/>
        <w:ind w:left="12"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(1–2 и 3–4 классы)</w:t>
      </w:r>
    </w:p>
    <w:p w:rsidR="00443660" w:rsidRPr="00443660" w:rsidRDefault="00443660" w:rsidP="00443660">
      <w:pPr>
        <w:widowControl w:val="0"/>
        <w:pBdr>
          <w:top w:val="nil"/>
          <w:left w:val="nil"/>
          <w:bottom w:val="nil"/>
          <w:right w:val="nil"/>
          <w:between w:val="nil"/>
        </w:pBdr>
        <w:spacing w:before="9"/>
        <w:ind w:firstLine="0"/>
        <w:jc w:val="left"/>
        <w:rPr>
          <w:rFonts w:ascii="Liberation Serif" w:eastAsia="Lucida Sans" w:hAnsi="Liberation Serif" w:cs="Lucida Sans"/>
          <w:color w:val="000000"/>
          <w:sz w:val="24"/>
          <w:szCs w:val="24"/>
          <w:lang w:val="ru" w:eastAsia="ru-RU"/>
        </w:rPr>
      </w:pPr>
    </w:p>
    <w:tbl>
      <w:tblPr>
        <w:tblW w:w="10483" w:type="dxa"/>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602"/>
        <w:gridCol w:w="2948"/>
        <w:gridCol w:w="1446"/>
        <w:gridCol w:w="2806"/>
        <w:gridCol w:w="2681"/>
      </w:tblGrid>
      <w:tr w:rsidR="00443660" w:rsidRPr="00443660" w:rsidTr="00B07164">
        <w:trPr>
          <w:trHeight w:val="602"/>
        </w:trPr>
        <w:tc>
          <w:tcPr>
            <w:tcW w:w="602" w:type="dxa"/>
          </w:tcPr>
          <w:p w:rsidR="00443660" w:rsidRPr="00443660" w:rsidRDefault="00443660" w:rsidP="00B07164">
            <w:pPr>
              <w:widowControl w:val="0"/>
              <w:pBdr>
                <w:top w:val="nil"/>
                <w:left w:val="nil"/>
                <w:bottom w:val="nil"/>
                <w:right w:val="nil"/>
                <w:between w:val="nil"/>
              </w:pBdr>
              <w:spacing w:before="83" w:line="187" w:lineRule="auto"/>
              <w:ind w:left="126" w:right="108" w:firstLine="71"/>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 п/п</w:t>
            </w:r>
          </w:p>
        </w:tc>
        <w:tc>
          <w:tcPr>
            <w:tcW w:w="2948" w:type="dxa"/>
          </w:tcPr>
          <w:p w:rsidR="00443660" w:rsidRPr="00443660" w:rsidRDefault="00443660" w:rsidP="00B07164">
            <w:pPr>
              <w:widowControl w:val="0"/>
              <w:pBdr>
                <w:top w:val="nil"/>
                <w:left w:val="nil"/>
                <w:bottom w:val="nil"/>
                <w:right w:val="nil"/>
                <w:between w:val="nil"/>
              </w:pBdr>
              <w:spacing w:before="155"/>
              <w:ind w:left="767"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Темы занятий</w:t>
            </w:r>
          </w:p>
        </w:tc>
        <w:tc>
          <w:tcPr>
            <w:tcW w:w="1446" w:type="dxa"/>
          </w:tcPr>
          <w:p w:rsidR="00443660" w:rsidRPr="00443660" w:rsidRDefault="00443660" w:rsidP="00B07164">
            <w:pPr>
              <w:widowControl w:val="0"/>
              <w:pBdr>
                <w:top w:val="nil"/>
                <w:left w:val="nil"/>
                <w:bottom w:val="nil"/>
                <w:right w:val="nil"/>
                <w:between w:val="nil"/>
              </w:pBdr>
              <w:spacing w:before="83" w:line="187" w:lineRule="auto"/>
              <w:ind w:left="427" w:hanging="312"/>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Количество часов</w:t>
            </w:r>
          </w:p>
        </w:tc>
        <w:tc>
          <w:tcPr>
            <w:tcW w:w="2806" w:type="dxa"/>
          </w:tcPr>
          <w:p w:rsidR="00443660" w:rsidRPr="00443660" w:rsidRDefault="00443660" w:rsidP="00B07164">
            <w:pPr>
              <w:widowControl w:val="0"/>
              <w:pBdr>
                <w:top w:val="nil"/>
                <w:left w:val="nil"/>
                <w:bottom w:val="nil"/>
                <w:right w:val="nil"/>
                <w:between w:val="nil"/>
              </w:pBdr>
              <w:spacing w:before="83" w:line="187" w:lineRule="auto"/>
              <w:ind w:left="686" w:right="278" w:hanging="285"/>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Виды деятельности обучающихся</w:t>
            </w:r>
          </w:p>
        </w:tc>
        <w:tc>
          <w:tcPr>
            <w:tcW w:w="2681" w:type="dxa"/>
          </w:tcPr>
          <w:p w:rsidR="00443660" w:rsidRPr="00443660" w:rsidRDefault="00443660" w:rsidP="00B07164">
            <w:pPr>
              <w:widowControl w:val="0"/>
              <w:pBdr>
                <w:top w:val="nil"/>
                <w:left w:val="nil"/>
                <w:bottom w:val="nil"/>
                <w:right w:val="nil"/>
                <w:between w:val="nil"/>
              </w:pBdr>
              <w:spacing w:before="155"/>
              <w:ind w:left="64" w:right="55"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Электронные ресурсы</w:t>
            </w:r>
          </w:p>
        </w:tc>
      </w:tr>
      <w:tr w:rsidR="00443660" w:rsidRPr="00443660" w:rsidTr="00B07164">
        <w:trPr>
          <w:trHeight w:val="1764"/>
        </w:trPr>
        <w:tc>
          <w:tcPr>
            <w:tcW w:w="602"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10"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948"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Зачем человеку учиться?</w:t>
            </w:r>
          </w:p>
        </w:tc>
        <w:tc>
          <w:tcPr>
            <w:tcW w:w="1446"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79"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B07164">
            <w:pPr>
              <w:widowControl w:val="0"/>
              <w:pBdr>
                <w:top w:val="nil"/>
                <w:left w:val="nil"/>
                <w:bottom w:val="nil"/>
                <w:right w:val="nil"/>
                <w:between w:val="nil"/>
              </w:pBdr>
              <w:spacing w:before="136"/>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187" w:lineRule="auto"/>
              <w:ind w:left="113" w:right="425"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 интерактивных заданий, работа</w:t>
            </w:r>
          </w:p>
          <w:p w:rsidR="00443660" w:rsidRPr="00443660" w:rsidRDefault="00443660" w:rsidP="00B07164">
            <w:pPr>
              <w:widowControl w:val="0"/>
              <w:pBdr>
                <w:top w:val="nil"/>
                <w:left w:val="nil"/>
                <w:bottom w:val="nil"/>
                <w:right w:val="nil"/>
                <w:between w:val="nil"/>
              </w:pBdr>
              <w:spacing w:before="1" w:line="187" w:lineRule="auto"/>
              <w:ind w:left="113"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с иллюстративным материалом</w:t>
            </w:r>
          </w:p>
        </w:tc>
        <w:tc>
          <w:tcPr>
            <w:tcW w:w="2681"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9" w:right="63"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разговорыоважном.рф</w:t>
            </w:r>
          </w:p>
        </w:tc>
      </w:tr>
      <w:tr w:rsidR="00443660" w:rsidRPr="00443660" w:rsidTr="00B07164">
        <w:trPr>
          <w:trHeight w:val="2073"/>
        </w:trPr>
        <w:tc>
          <w:tcPr>
            <w:tcW w:w="602"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2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
              <w:ind w:left="10"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2</w:t>
            </w:r>
          </w:p>
        </w:tc>
        <w:tc>
          <w:tcPr>
            <w:tcW w:w="2948"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4"/>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Русский язык в эпоху цифровых технологий</w:t>
            </w:r>
          </w:p>
        </w:tc>
        <w:tc>
          <w:tcPr>
            <w:tcW w:w="1446"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2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
              <w:ind w:left="79"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B07164">
            <w:pPr>
              <w:widowControl w:val="0"/>
              <w:pBdr>
                <w:top w:val="nil"/>
                <w:left w:val="nil"/>
                <w:bottom w:val="nil"/>
                <w:right w:val="nil"/>
                <w:between w:val="nil"/>
              </w:pBdr>
              <w:spacing w:before="256"/>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187" w:lineRule="auto"/>
              <w:ind w:left="113"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B07164">
            <w:pPr>
              <w:widowControl w:val="0"/>
              <w:pBdr>
                <w:top w:val="nil"/>
                <w:left w:val="nil"/>
                <w:bottom w:val="nil"/>
                <w:right w:val="nil"/>
                <w:between w:val="nil"/>
              </w:pBdr>
              <w:spacing w:before="1"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B07164">
            <w:pPr>
              <w:widowControl w:val="0"/>
              <w:pBdr>
                <w:top w:val="nil"/>
                <w:left w:val="nil"/>
                <w:bottom w:val="nil"/>
                <w:right w:val="nil"/>
                <w:between w:val="nil"/>
              </w:pBdr>
              <w:spacing w:line="187" w:lineRule="auto"/>
              <w:ind w:left="113"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2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
              <w:ind w:left="9" w:right="63"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разговорыоважном.рф</w:t>
            </w:r>
          </w:p>
        </w:tc>
      </w:tr>
      <w:tr w:rsidR="00443660" w:rsidRPr="00443660" w:rsidTr="00B07164">
        <w:trPr>
          <w:trHeight w:val="1848"/>
        </w:trPr>
        <w:tc>
          <w:tcPr>
            <w:tcW w:w="602"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
              <w:ind w:left="10"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3</w:t>
            </w:r>
          </w:p>
        </w:tc>
        <w:tc>
          <w:tcPr>
            <w:tcW w:w="2948"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241"/>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187" w:lineRule="auto"/>
              <w:ind w:left="113" w:right="379"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Цифровой суверенитет страны</w:t>
            </w:r>
          </w:p>
        </w:tc>
        <w:tc>
          <w:tcPr>
            <w:tcW w:w="1446"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
              <w:ind w:left="79"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B07164">
            <w:pPr>
              <w:widowControl w:val="0"/>
              <w:pBdr>
                <w:top w:val="nil"/>
                <w:left w:val="nil"/>
                <w:bottom w:val="nil"/>
                <w:right w:val="nil"/>
                <w:between w:val="nil"/>
              </w:pBdr>
              <w:spacing w:before="136"/>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187" w:lineRule="auto"/>
              <w:ind w:left="113"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B07164">
            <w:pPr>
              <w:widowControl w:val="0"/>
              <w:pBdr>
                <w:top w:val="nil"/>
                <w:left w:val="nil"/>
                <w:bottom w:val="nil"/>
                <w:right w:val="nil"/>
                <w:between w:val="nil"/>
              </w:pBdr>
              <w:spacing w:before="1"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B07164">
            <w:pPr>
              <w:widowControl w:val="0"/>
              <w:pBdr>
                <w:top w:val="nil"/>
                <w:left w:val="nil"/>
                <w:bottom w:val="nil"/>
                <w:right w:val="nil"/>
                <w:between w:val="nil"/>
              </w:pBdr>
              <w:spacing w:line="187" w:lineRule="auto"/>
              <w:ind w:left="113"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Pr>
          <w:p w:rsidR="00443660" w:rsidRPr="00443660" w:rsidRDefault="00443660" w:rsidP="00B07164">
            <w:pPr>
              <w:widowControl w:val="0"/>
              <w:pBdr>
                <w:top w:val="nil"/>
                <w:left w:val="nil"/>
                <w:bottom w:val="nil"/>
                <w:right w:val="nil"/>
                <w:between w:val="nil"/>
              </w:pBdr>
              <w:ind w:firstLine="0"/>
              <w:jc w:val="left"/>
              <w:rPr>
                <w:rFonts w:ascii="Liberation Serif" w:eastAsia="Times New Roman" w:hAnsi="Liberation Serif"/>
                <w:color w:val="000000"/>
                <w:sz w:val="24"/>
                <w:szCs w:val="24"/>
                <w:lang w:val="ru" w:eastAsia="ru-RU"/>
              </w:rPr>
            </w:pPr>
          </w:p>
        </w:tc>
      </w:tr>
    </w:tbl>
    <w:p w:rsidR="00443660" w:rsidRDefault="00443660" w:rsidP="00443660">
      <w:pPr>
        <w:widowControl w:val="0"/>
        <w:pBdr>
          <w:top w:val="nil"/>
          <w:left w:val="nil"/>
          <w:bottom w:val="nil"/>
          <w:right w:val="nil"/>
          <w:between w:val="nil"/>
        </w:pBdr>
        <w:spacing w:before="186" w:line="187" w:lineRule="auto"/>
        <w:ind w:left="141" w:right="196" w:firstLine="283"/>
        <w:rPr>
          <w:rFonts w:ascii="Liberation Serif" w:eastAsia="Lucida Sans" w:hAnsi="Liberation Serif" w:cs="Lucida Sans"/>
          <w:color w:val="231F20"/>
          <w:sz w:val="24"/>
          <w:szCs w:val="24"/>
          <w:lang w:val="ru" w:eastAsia="ru-RU"/>
        </w:rPr>
      </w:pPr>
    </w:p>
    <w:p w:rsidR="00443660" w:rsidRDefault="00443660" w:rsidP="00443660">
      <w:pPr>
        <w:widowControl w:val="0"/>
        <w:pBdr>
          <w:top w:val="nil"/>
          <w:left w:val="nil"/>
          <w:bottom w:val="nil"/>
          <w:right w:val="nil"/>
          <w:between w:val="nil"/>
        </w:pBdr>
        <w:spacing w:before="186" w:line="187" w:lineRule="auto"/>
        <w:ind w:left="141" w:right="196" w:firstLine="283"/>
        <w:rPr>
          <w:rFonts w:ascii="Liberation Serif" w:eastAsia="Lucida Sans" w:hAnsi="Liberation Serif" w:cs="Lucida Sans"/>
          <w:color w:val="000000"/>
          <w:sz w:val="24"/>
          <w:szCs w:val="24"/>
          <w:lang w:val="ru" w:eastAsia="ru-RU"/>
        </w:rPr>
      </w:pPr>
    </w:p>
    <w:p w:rsidR="00443660" w:rsidRDefault="00443660" w:rsidP="00443660">
      <w:pPr>
        <w:widowControl w:val="0"/>
        <w:pBdr>
          <w:top w:val="nil"/>
          <w:left w:val="nil"/>
          <w:bottom w:val="nil"/>
          <w:right w:val="nil"/>
          <w:between w:val="nil"/>
        </w:pBdr>
        <w:spacing w:before="186" w:line="187" w:lineRule="auto"/>
        <w:ind w:left="141" w:right="196" w:firstLine="283"/>
        <w:rPr>
          <w:rFonts w:ascii="Liberation Serif" w:eastAsia="Lucida Sans" w:hAnsi="Liberation Serif" w:cs="Lucida Sans"/>
          <w:color w:val="000000"/>
          <w:sz w:val="24"/>
          <w:szCs w:val="24"/>
          <w:lang w:val="ru" w:eastAsia="ru-RU"/>
        </w:rPr>
      </w:pPr>
    </w:p>
    <w:tbl>
      <w:tblPr>
        <w:tblW w:w="10483" w:type="dxa"/>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602"/>
        <w:gridCol w:w="2948"/>
        <w:gridCol w:w="1446"/>
        <w:gridCol w:w="2806"/>
        <w:gridCol w:w="2681"/>
      </w:tblGrid>
      <w:tr w:rsidR="00443660" w:rsidRPr="00443660" w:rsidTr="00B07164">
        <w:trPr>
          <w:trHeight w:val="1709"/>
        </w:trPr>
        <w:tc>
          <w:tcPr>
            <w:tcW w:w="602"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93"/>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10"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4</w:t>
            </w:r>
          </w:p>
        </w:tc>
        <w:tc>
          <w:tcPr>
            <w:tcW w:w="2948"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260"/>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274"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Мирный атом.</w:t>
            </w:r>
          </w:p>
          <w:p w:rsidR="00443660" w:rsidRPr="00443660" w:rsidRDefault="00443660" w:rsidP="00B07164">
            <w:pPr>
              <w:widowControl w:val="0"/>
              <w:pBdr>
                <w:top w:val="nil"/>
                <w:left w:val="nil"/>
                <w:bottom w:val="nil"/>
                <w:right w:val="nil"/>
                <w:between w:val="nil"/>
              </w:pBdr>
              <w:spacing w:before="15"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День работника атомной промышленности</w:t>
            </w:r>
          </w:p>
        </w:tc>
        <w:tc>
          <w:tcPr>
            <w:tcW w:w="1446"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93"/>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79"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B07164">
            <w:pPr>
              <w:widowControl w:val="0"/>
              <w:pBdr>
                <w:top w:val="nil"/>
                <w:left w:val="nil"/>
                <w:bottom w:val="nil"/>
                <w:right w:val="nil"/>
                <w:between w:val="nil"/>
              </w:pBdr>
              <w:spacing w:before="1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 w:line="187" w:lineRule="auto"/>
              <w:ind w:left="113"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B07164">
            <w:pPr>
              <w:widowControl w:val="0"/>
              <w:pBdr>
                <w:top w:val="nil"/>
                <w:left w:val="nil"/>
                <w:bottom w:val="nil"/>
                <w:right w:val="nil"/>
                <w:between w:val="nil"/>
              </w:pBdr>
              <w:spacing w:before="1"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B07164">
            <w:pPr>
              <w:widowControl w:val="0"/>
              <w:pBdr>
                <w:top w:val="nil"/>
                <w:left w:val="nil"/>
                <w:bottom w:val="nil"/>
                <w:right w:val="nil"/>
                <w:between w:val="nil"/>
              </w:pBdr>
              <w:spacing w:line="187" w:lineRule="auto"/>
              <w:ind w:left="113"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93"/>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9" w:right="63"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разговорыоважном.рф</w:t>
            </w:r>
          </w:p>
        </w:tc>
      </w:tr>
      <w:tr w:rsidR="00443660" w:rsidRPr="00443660" w:rsidTr="00B07164">
        <w:trPr>
          <w:trHeight w:val="1562"/>
        </w:trPr>
        <w:tc>
          <w:tcPr>
            <w:tcW w:w="602"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10" w:right="1"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5</w:t>
            </w:r>
          </w:p>
        </w:tc>
        <w:tc>
          <w:tcPr>
            <w:tcW w:w="2948"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241"/>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187" w:lineRule="auto"/>
              <w:ind w:left="113" w:right="1230"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О творчестве. Ко Дню музыки</w:t>
            </w:r>
          </w:p>
        </w:tc>
        <w:tc>
          <w:tcPr>
            <w:tcW w:w="1446"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78"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B07164">
            <w:pPr>
              <w:widowControl w:val="0"/>
              <w:pBdr>
                <w:top w:val="nil"/>
                <w:left w:val="nil"/>
                <w:bottom w:val="nil"/>
                <w:right w:val="nil"/>
                <w:between w:val="nil"/>
              </w:pBdr>
              <w:spacing w:before="136"/>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187" w:lineRule="auto"/>
              <w:ind w:left="112"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B07164">
            <w:pPr>
              <w:widowControl w:val="0"/>
              <w:pBdr>
                <w:top w:val="nil"/>
                <w:left w:val="nil"/>
                <w:bottom w:val="nil"/>
                <w:right w:val="nil"/>
                <w:between w:val="nil"/>
              </w:pBdr>
              <w:spacing w:before="1" w:line="187" w:lineRule="auto"/>
              <w:ind w:left="112"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B07164">
            <w:pPr>
              <w:widowControl w:val="0"/>
              <w:pBdr>
                <w:top w:val="nil"/>
                <w:left w:val="nil"/>
                <w:bottom w:val="nil"/>
                <w:right w:val="nil"/>
                <w:between w:val="nil"/>
              </w:pBdr>
              <w:spacing w:line="187" w:lineRule="auto"/>
              <w:ind w:left="112"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9" w:right="63"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разговорыоважном.рф</w:t>
            </w:r>
          </w:p>
        </w:tc>
      </w:tr>
      <w:tr w:rsidR="00443660" w:rsidRPr="00443660" w:rsidTr="00B07164">
        <w:trPr>
          <w:trHeight w:val="1872"/>
        </w:trPr>
        <w:tc>
          <w:tcPr>
            <w:tcW w:w="602"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
              <w:ind w:left="10" w:right="1"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6</w:t>
            </w:r>
          </w:p>
        </w:tc>
        <w:tc>
          <w:tcPr>
            <w:tcW w:w="2948"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241"/>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187" w:lineRule="auto"/>
              <w:ind w:left="113" w:right="569"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Что такое уважение? Ко Дню учителя</w:t>
            </w:r>
          </w:p>
        </w:tc>
        <w:tc>
          <w:tcPr>
            <w:tcW w:w="1446"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
              <w:ind w:left="78"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B07164">
            <w:pPr>
              <w:widowControl w:val="0"/>
              <w:pBdr>
                <w:top w:val="nil"/>
                <w:left w:val="nil"/>
                <w:bottom w:val="nil"/>
                <w:right w:val="nil"/>
                <w:between w:val="nil"/>
              </w:pBdr>
              <w:spacing w:before="136"/>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187" w:lineRule="auto"/>
              <w:ind w:left="112"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B07164">
            <w:pPr>
              <w:widowControl w:val="0"/>
              <w:pBdr>
                <w:top w:val="nil"/>
                <w:left w:val="nil"/>
                <w:bottom w:val="nil"/>
                <w:right w:val="nil"/>
                <w:between w:val="nil"/>
              </w:pBdr>
              <w:spacing w:before="1" w:line="187" w:lineRule="auto"/>
              <w:ind w:left="112"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B07164">
            <w:pPr>
              <w:widowControl w:val="0"/>
              <w:pBdr>
                <w:top w:val="nil"/>
                <w:left w:val="nil"/>
                <w:bottom w:val="nil"/>
                <w:right w:val="nil"/>
                <w:between w:val="nil"/>
              </w:pBdr>
              <w:spacing w:line="187" w:lineRule="auto"/>
              <w:ind w:left="112"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
              <w:ind w:left="9" w:right="64"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разговорыоважном.рф</w:t>
            </w:r>
          </w:p>
        </w:tc>
      </w:tr>
      <w:tr w:rsidR="00443660" w:rsidRPr="00443660" w:rsidTr="00B07164">
        <w:trPr>
          <w:trHeight w:val="1544"/>
        </w:trPr>
        <w:tc>
          <w:tcPr>
            <w:tcW w:w="602"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260"/>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10" w:right="2"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7</w:t>
            </w:r>
          </w:p>
        </w:tc>
        <w:tc>
          <w:tcPr>
            <w:tcW w:w="2948"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188"/>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Как понять друг друга разным поколениям?</w:t>
            </w:r>
          </w:p>
        </w:tc>
        <w:tc>
          <w:tcPr>
            <w:tcW w:w="1446"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260"/>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77"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B07164">
            <w:pPr>
              <w:widowControl w:val="0"/>
              <w:pBdr>
                <w:top w:val="nil"/>
                <w:left w:val="nil"/>
                <w:bottom w:val="nil"/>
                <w:right w:val="nil"/>
                <w:between w:val="nil"/>
              </w:pBdr>
              <w:spacing w:before="83" w:line="187" w:lineRule="auto"/>
              <w:ind w:left="112"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B07164">
            <w:pPr>
              <w:widowControl w:val="0"/>
              <w:pBdr>
                <w:top w:val="nil"/>
                <w:left w:val="nil"/>
                <w:bottom w:val="nil"/>
                <w:right w:val="nil"/>
                <w:between w:val="nil"/>
              </w:pBdr>
              <w:spacing w:before="1" w:line="187" w:lineRule="auto"/>
              <w:ind w:left="112"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B07164">
            <w:pPr>
              <w:widowControl w:val="0"/>
              <w:pBdr>
                <w:top w:val="nil"/>
                <w:left w:val="nil"/>
                <w:bottom w:val="nil"/>
                <w:right w:val="nil"/>
                <w:between w:val="nil"/>
              </w:pBdr>
              <w:spacing w:before="1" w:line="187" w:lineRule="auto"/>
              <w:ind w:left="112"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spacing w:before="260"/>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left="9" w:right="64"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разговорыоважном.рф</w:t>
            </w:r>
          </w:p>
        </w:tc>
      </w:tr>
      <w:tr w:rsidR="00443660" w:rsidRPr="00443660" w:rsidTr="00B07164">
        <w:trPr>
          <w:trHeight w:val="1544"/>
        </w:trPr>
        <w:tc>
          <w:tcPr>
            <w:tcW w:w="602"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125"/>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10"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8</w:t>
            </w:r>
          </w:p>
        </w:tc>
        <w:tc>
          <w:tcPr>
            <w:tcW w:w="2948"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241"/>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line="187" w:lineRule="auto"/>
              <w:ind w:left="113" w:right="887" w:firstLine="0"/>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О городах России. Ко Дню народного единства</w:t>
            </w:r>
          </w:p>
        </w:tc>
        <w:tc>
          <w:tcPr>
            <w:tcW w:w="1446"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125"/>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79"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68"/>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 ментов, выполнение интерактивных заданий, работа с текстовым и иллюстративным мате- риалом</w:t>
            </w:r>
          </w:p>
        </w:tc>
        <w:tc>
          <w:tcPr>
            <w:tcW w:w="2681"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125"/>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9" w:right="62"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разговорыоважном.рф</w:t>
            </w:r>
          </w:p>
        </w:tc>
      </w:tr>
      <w:tr w:rsidR="00443660" w:rsidRPr="00443660" w:rsidTr="00B07164">
        <w:trPr>
          <w:trHeight w:val="1562"/>
        </w:trPr>
        <w:tc>
          <w:tcPr>
            <w:tcW w:w="602"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10"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9</w:t>
            </w:r>
          </w:p>
        </w:tc>
        <w:tc>
          <w:tcPr>
            <w:tcW w:w="2948"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241"/>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Общество безграничных возможностей</w:t>
            </w:r>
          </w:p>
        </w:tc>
        <w:tc>
          <w:tcPr>
            <w:tcW w:w="1446"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79"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443660">
            <w:pPr>
              <w:widowControl w:val="0"/>
              <w:pBdr>
                <w:top w:val="nil"/>
                <w:left w:val="nil"/>
                <w:bottom w:val="nil"/>
                <w:right w:val="nil"/>
                <w:between w:val="nil"/>
              </w:pBdr>
              <w:spacing w:before="256"/>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 ментов, выполнение интерактивных заданий, работа с текстовым и иллюстративным мате- риалом</w:t>
            </w:r>
          </w:p>
        </w:tc>
        <w:tc>
          <w:tcPr>
            <w:tcW w:w="2681"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5"/>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9" w:right="62"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разговорыоважном.рф</w:t>
            </w:r>
          </w:p>
        </w:tc>
      </w:tr>
      <w:tr w:rsidR="00443660" w:rsidRPr="00443660" w:rsidTr="00B07164">
        <w:trPr>
          <w:trHeight w:val="1401"/>
        </w:trPr>
        <w:tc>
          <w:tcPr>
            <w:tcW w:w="602"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193"/>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10"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10</w:t>
            </w:r>
          </w:p>
        </w:tc>
        <w:tc>
          <w:tcPr>
            <w:tcW w:w="2948"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1"/>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line="187" w:lineRule="auto"/>
              <w:ind w:left="113" w:right="569"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Селекция и генетика. К 170-летию</w:t>
            </w:r>
          </w:p>
          <w:p w:rsidR="00443660" w:rsidRPr="00443660" w:rsidRDefault="00443660" w:rsidP="00443660">
            <w:pPr>
              <w:widowControl w:val="0"/>
              <w:pBdr>
                <w:top w:val="nil"/>
                <w:left w:val="nil"/>
                <w:bottom w:val="nil"/>
                <w:right w:val="nil"/>
                <w:between w:val="nil"/>
              </w:pBdr>
              <w:spacing w:line="260"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 В. Мичурина</w:t>
            </w:r>
          </w:p>
        </w:tc>
        <w:tc>
          <w:tcPr>
            <w:tcW w:w="1446"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193"/>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79"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443660">
            <w:pPr>
              <w:widowControl w:val="0"/>
              <w:pBdr>
                <w:top w:val="nil"/>
                <w:left w:val="nil"/>
                <w:bottom w:val="nil"/>
                <w:right w:val="nil"/>
                <w:between w:val="nil"/>
              </w:pBdr>
              <w:spacing w:before="136"/>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 ментов, выполнение интерактивных заданий, работа с текстовым и иллюстративным мате- риалом</w:t>
            </w:r>
          </w:p>
        </w:tc>
        <w:tc>
          <w:tcPr>
            <w:tcW w:w="2681"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193"/>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9" w:right="62"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разговорыоважном.рф</w:t>
            </w:r>
          </w:p>
        </w:tc>
      </w:tr>
      <w:tr w:rsidR="00443660" w:rsidRPr="00443660" w:rsidTr="00B07164">
        <w:trPr>
          <w:trHeight w:val="1690"/>
        </w:trPr>
        <w:tc>
          <w:tcPr>
            <w:tcW w:w="602"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73"/>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10"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11</w:t>
            </w:r>
          </w:p>
        </w:tc>
        <w:tc>
          <w:tcPr>
            <w:tcW w:w="2948"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68"/>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line="187" w:lineRule="auto"/>
              <w:ind w:left="113" w:right="379"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Как решать конфликты и справляться</w:t>
            </w:r>
          </w:p>
          <w:p w:rsidR="00443660" w:rsidRPr="00443660" w:rsidRDefault="00443660" w:rsidP="00443660">
            <w:pPr>
              <w:widowControl w:val="0"/>
              <w:pBdr>
                <w:top w:val="nil"/>
                <w:left w:val="nil"/>
                <w:bottom w:val="nil"/>
                <w:right w:val="nil"/>
                <w:between w:val="nil"/>
              </w:pBdr>
              <w:spacing w:line="226"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с трудностями.</w:t>
            </w:r>
          </w:p>
          <w:p w:rsidR="00443660" w:rsidRPr="00443660" w:rsidRDefault="00443660" w:rsidP="00443660">
            <w:pPr>
              <w:widowControl w:val="0"/>
              <w:pBdr>
                <w:top w:val="nil"/>
                <w:left w:val="nil"/>
                <w:bottom w:val="nil"/>
                <w:right w:val="nil"/>
                <w:between w:val="nil"/>
              </w:pBdr>
              <w:spacing w:line="274"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Ко Дню психолога</w:t>
            </w:r>
          </w:p>
        </w:tc>
        <w:tc>
          <w:tcPr>
            <w:tcW w:w="1446"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73"/>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left="79" w:right="69" w:firstLine="0"/>
              <w:jc w:val="center"/>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1</w:t>
            </w:r>
          </w:p>
        </w:tc>
        <w:tc>
          <w:tcPr>
            <w:tcW w:w="2806" w:type="dxa"/>
          </w:tcPr>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443660">
            <w:pPr>
              <w:widowControl w:val="0"/>
              <w:pBdr>
                <w:top w:val="nil"/>
                <w:left w:val="nil"/>
                <w:bottom w:val="nil"/>
                <w:right w:val="nil"/>
                <w:between w:val="nil"/>
              </w:pBdr>
              <w:spacing w:before="1" w:line="187" w:lineRule="auto"/>
              <w:ind w:left="113"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443660">
            <w:pPr>
              <w:widowControl w:val="0"/>
              <w:pBdr>
                <w:top w:val="nil"/>
                <w:left w:val="nil"/>
                <w:bottom w:val="nil"/>
                <w:right w:val="nil"/>
                <w:between w:val="nil"/>
              </w:pBdr>
              <w:spacing w:before="1" w:line="187" w:lineRule="auto"/>
              <w:ind w:left="113" w:right="278"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Pr>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before="73"/>
              <w:ind w:firstLine="0"/>
              <w:jc w:val="left"/>
              <w:rPr>
                <w:rFonts w:ascii="Liberation Serif" w:eastAsia="Lucida Sans" w:hAnsi="Liberation Serif" w:cs="Lucida Sans"/>
                <w:color w:val="000000"/>
                <w:sz w:val="24"/>
                <w:szCs w:val="24"/>
                <w:lang w:val="ru" w:eastAsia="ru-RU"/>
              </w:rPr>
            </w:pPr>
          </w:p>
          <w:p w:rsidR="00443660" w:rsidRDefault="00443660" w:rsidP="00443660">
            <w:pPr>
              <w:widowControl w:val="0"/>
              <w:pBdr>
                <w:top w:val="nil"/>
                <w:left w:val="nil"/>
                <w:bottom w:val="nil"/>
                <w:right w:val="nil"/>
                <w:between w:val="nil"/>
              </w:pBdr>
              <w:ind w:left="9" w:right="62" w:firstLine="0"/>
              <w:jc w:val="center"/>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разговорыоважном.рф</w:t>
            </w:r>
          </w:p>
          <w:p w:rsidR="00443660" w:rsidRDefault="00443660" w:rsidP="00443660">
            <w:pPr>
              <w:widowControl w:val="0"/>
              <w:pBdr>
                <w:top w:val="nil"/>
                <w:left w:val="nil"/>
                <w:bottom w:val="nil"/>
                <w:right w:val="nil"/>
                <w:between w:val="nil"/>
              </w:pBdr>
              <w:ind w:left="9" w:right="62" w:firstLine="0"/>
              <w:jc w:val="center"/>
              <w:rPr>
                <w:rFonts w:ascii="Liberation Serif" w:eastAsia="Lucida Sans" w:hAnsi="Liberation Serif" w:cs="Lucida Sans"/>
                <w:color w:val="231F20"/>
                <w:sz w:val="24"/>
                <w:szCs w:val="24"/>
                <w:lang w:val="ru" w:eastAsia="ru-RU"/>
              </w:rPr>
            </w:pPr>
          </w:p>
          <w:p w:rsidR="00443660" w:rsidRPr="00443660" w:rsidRDefault="00443660" w:rsidP="00443660">
            <w:pPr>
              <w:widowControl w:val="0"/>
              <w:pBdr>
                <w:top w:val="nil"/>
                <w:left w:val="nil"/>
                <w:bottom w:val="nil"/>
                <w:right w:val="nil"/>
                <w:between w:val="nil"/>
              </w:pBdr>
              <w:ind w:right="62" w:firstLine="0"/>
              <w:rPr>
                <w:rFonts w:ascii="Liberation Serif" w:eastAsia="Lucida Sans" w:hAnsi="Liberation Serif" w:cs="Lucida Sans"/>
                <w:color w:val="000000"/>
                <w:sz w:val="24"/>
                <w:szCs w:val="24"/>
                <w:lang w:val="ru" w:eastAsia="ru-RU"/>
              </w:rPr>
            </w:pPr>
          </w:p>
        </w:tc>
      </w:tr>
      <w:tr w:rsidR="00443660" w:rsidRPr="00443660" w:rsidTr="00443660">
        <w:trPr>
          <w:trHeight w:val="1690"/>
        </w:trPr>
        <w:tc>
          <w:tcPr>
            <w:tcW w:w="602"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12</w:t>
            </w:r>
          </w:p>
        </w:tc>
        <w:tc>
          <w:tcPr>
            <w:tcW w:w="2948"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Профессия — жизнь спасать</w:t>
            </w:r>
          </w:p>
        </w:tc>
        <w:tc>
          <w:tcPr>
            <w:tcW w:w="1446"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443660" w:rsidRPr="00443660" w:rsidTr="00443660">
        <w:trPr>
          <w:trHeight w:val="1690"/>
        </w:trPr>
        <w:tc>
          <w:tcPr>
            <w:tcW w:w="602"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13</w:t>
            </w:r>
          </w:p>
        </w:tc>
        <w:tc>
          <w:tcPr>
            <w:tcW w:w="2948"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Домашние питомцы. Всемирный день питомца</w:t>
            </w:r>
          </w:p>
        </w:tc>
        <w:tc>
          <w:tcPr>
            <w:tcW w:w="1446"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443660" w:rsidRPr="00443660" w:rsidTr="00443660">
        <w:trPr>
          <w:trHeight w:val="1690"/>
        </w:trPr>
        <w:tc>
          <w:tcPr>
            <w:tcW w:w="602"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14</w:t>
            </w:r>
          </w:p>
        </w:tc>
        <w:tc>
          <w:tcPr>
            <w:tcW w:w="2948"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Россия — страна победителей.</w:t>
            </w: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Ко Дню Героев Отечества</w:t>
            </w:r>
          </w:p>
        </w:tc>
        <w:tc>
          <w:tcPr>
            <w:tcW w:w="1446"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443660" w:rsidRPr="00443660" w:rsidTr="00443660">
        <w:trPr>
          <w:trHeight w:val="1690"/>
        </w:trPr>
        <w:tc>
          <w:tcPr>
            <w:tcW w:w="602"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15</w:t>
            </w:r>
          </w:p>
        </w:tc>
        <w:tc>
          <w:tcPr>
            <w:tcW w:w="2948"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Закон и справедливость. Ко Дню Конституции</w:t>
            </w:r>
          </w:p>
        </w:tc>
        <w:tc>
          <w:tcPr>
            <w:tcW w:w="1446"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443660" w:rsidRPr="00443660" w:rsidRDefault="00443660" w:rsidP="0044366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16</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Совесть внутри нас</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17</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Календарь полезных дел. Новогоднее занятие</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18</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Как создают мультфильмы? Мультипликация, анимация</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19</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Музейное дело. 170 лет Третьяковской галерее</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20</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Как создавать свой бизнес?</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21</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Есть ли у знания границы? Ко Дню науки</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22</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Слушать, слышать и договариваться.</w:t>
            </w: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Кто такие дипломаты?</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23</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Герой с соседнего двора. Региональный урок ко Дню защитника Отечества</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24</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День наставника</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25</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Всемирный день поэзии</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26</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Большой. За кулисами. 250 лет Большому театру и 150 лет Союзу театральных деятелей России</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27</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Как справляться с волнением?</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28</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65 лет триумфа.</w:t>
            </w: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Ко Дню космонавтики</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29</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Как мусор получает</w:t>
            </w: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«вторую жизнь»? Технологии переработки</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30</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Что значит работать</w:t>
            </w: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в команде? Сила команды. Ко Дню труда</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31</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Песни о войне. Ко Дню Победы</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32</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Ценности, которые нас объединяют</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1</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разговорыоважном.рф</w:t>
            </w:r>
          </w:p>
        </w:tc>
      </w:tr>
      <w:tr w:rsidR="003B7DC0" w:rsidRPr="00443660" w:rsidTr="003B7DC0">
        <w:trPr>
          <w:trHeight w:val="1690"/>
        </w:trPr>
        <w:tc>
          <w:tcPr>
            <w:tcW w:w="602"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33</w:t>
            </w:r>
            <w:r>
              <w:rPr>
                <w:rFonts w:ascii="Liberation Serif" w:eastAsia="Lucida Sans" w:hAnsi="Liberation Serif" w:cs="Lucida Sans"/>
                <w:color w:val="000000"/>
                <w:sz w:val="24"/>
                <w:szCs w:val="24"/>
                <w:lang w:val="ru" w:eastAsia="ru-RU"/>
              </w:rPr>
              <w:t>-34</w:t>
            </w:r>
          </w:p>
        </w:tc>
        <w:tc>
          <w:tcPr>
            <w:tcW w:w="2948"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sidRPr="00443660">
              <w:rPr>
                <w:rFonts w:ascii="Liberation Serif" w:eastAsia="Lucida Sans" w:hAnsi="Liberation Serif" w:cs="Lucida Sans"/>
                <w:color w:val="000000"/>
                <w:sz w:val="24"/>
                <w:szCs w:val="24"/>
                <w:lang w:val="ru" w:eastAsia="ru-RU"/>
              </w:rPr>
              <w:t xml:space="preserve">  Обобщ</w:t>
            </w:r>
            <w:r>
              <w:rPr>
                <w:rFonts w:ascii="Liberation Serif" w:eastAsia="Lucida Sans" w:hAnsi="Liberation Serif" w:cs="Lucida Sans"/>
                <w:color w:val="000000"/>
                <w:sz w:val="24"/>
                <w:szCs w:val="24"/>
                <w:lang w:val="ru" w:eastAsia="ru-RU"/>
              </w:rPr>
              <w:t>ающи</w:t>
            </w:r>
            <w:r w:rsidRPr="00443660">
              <w:rPr>
                <w:rFonts w:ascii="Liberation Serif" w:eastAsia="Lucida Sans" w:hAnsi="Liberation Serif" w:cs="Lucida Sans"/>
                <w:color w:val="000000"/>
                <w:sz w:val="24"/>
                <w:szCs w:val="24"/>
                <w:lang w:val="ru" w:eastAsia="ru-RU"/>
              </w:rPr>
              <w:t>е заняти</w:t>
            </w:r>
            <w:r>
              <w:rPr>
                <w:rFonts w:ascii="Liberation Serif" w:eastAsia="Lucida Sans" w:hAnsi="Liberation Serif" w:cs="Lucida Sans"/>
                <w:color w:val="000000"/>
                <w:sz w:val="24"/>
                <w:szCs w:val="24"/>
                <w:lang w:val="ru" w:eastAsia="ru-RU"/>
              </w:rPr>
              <w:t>я</w:t>
            </w:r>
          </w:p>
        </w:tc>
        <w:tc>
          <w:tcPr>
            <w:tcW w:w="1446"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Pr>
                <w:rFonts w:ascii="Liberation Serif" w:eastAsia="Lucida Sans" w:hAnsi="Liberation Serif" w:cs="Lucida Sans"/>
                <w:color w:val="000000"/>
                <w:sz w:val="24"/>
                <w:szCs w:val="24"/>
                <w:lang w:val="ru" w:eastAsia="ru-RU"/>
              </w:rPr>
              <w:t>2</w:t>
            </w:r>
          </w:p>
        </w:tc>
        <w:tc>
          <w:tcPr>
            <w:tcW w:w="2806" w:type="dxa"/>
            <w:tcBorders>
              <w:top w:val="single" w:sz="4" w:space="0" w:color="231F20"/>
              <w:left w:val="single" w:sz="4" w:space="0" w:color="231F20"/>
              <w:bottom w:val="single" w:sz="4" w:space="0" w:color="231F20"/>
              <w:right w:val="single" w:sz="4" w:space="0" w:color="231F20"/>
            </w:tcBorders>
          </w:tcPr>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Познавательная беседа, просмотр видеофрагментов, выполнение</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интерактивных заданий, работа с текстовым</w:t>
            </w:r>
          </w:p>
          <w:p w:rsidR="003B7DC0" w:rsidRPr="00443660" w:rsidRDefault="003B7DC0" w:rsidP="003B7DC0">
            <w:pPr>
              <w:widowControl w:val="0"/>
              <w:pBdr>
                <w:top w:val="nil"/>
                <w:left w:val="nil"/>
                <w:bottom w:val="nil"/>
                <w:right w:val="nil"/>
                <w:between w:val="nil"/>
              </w:pBdr>
              <w:spacing w:before="203" w:line="187" w:lineRule="auto"/>
              <w:ind w:left="113" w:right="278" w:firstLine="0"/>
              <w:jc w:val="left"/>
              <w:rPr>
                <w:rFonts w:ascii="Liberation Serif" w:eastAsia="Lucida Sans" w:hAnsi="Liberation Serif" w:cs="Lucida Sans"/>
                <w:color w:val="231F20"/>
                <w:sz w:val="24"/>
                <w:szCs w:val="24"/>
                <w:lang w:val="ru" w:eastAsia="ru-RU"/>
              </w:rPr>
            </w:pPr>
            <w:r w:rsidRPr="00443660">
              <w:rPr>
                <w:rFonts w:ascii="Liberation Serif" w:eastAsia="Lucida Sans" w:hAnsi="Liberation Serif" w:cs="Lucida Sans"/>
                <w:color w:val="231F20"/>
                <w:sz w:val="24"/>
                <w:szCs w:val="24"/>
                <w:lang w:val="ru" w:eastAsia="ru-RU"/>
              </w:rPr>
              <w:t>и иллюстративным материалом</w:t>
            </w:r>
          </w:p>
        </w:tc>
        <w:tc>
          <w:tcPr>
            <w:tcW w:w="2681" w:type="dxa"/>
            <w:tcBorders>
              <w:top w:val="single" w:sz="4" w:space="0" w:color="231F20"/>
              <w:left w:val="single" w:sz="4" w:space="0" w:color="231F20"/>
              <w:bottom w:val="single" w:sz="4" w:space="0" w:color="231F20"/>
              <w:right w:val="single" w:sz="4" w:space="0" w:color="231F20"/>
            </w:tcBorders>
          </w:tcPr>
          <w:p w:rsidR="003B7DC0" w:rsidRPr="00443660" w:rsidRDefault="003B7DC0"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p>
        </w:tc>
      </w:tr>
      <w:tr w:rsidR="00324CB6" w:rsidRPr="00443660" w:rsidTr="00324CB6">
        <w:trPr>
          <w:trHeight w:val="624"/>
        </w:trPr>
        <w:tc>
          <w:tcPr>
            <w:tcW w:w="10483" w:type="dxa"/>
            <w:gridSpan w:val="5"/>
            <w:tcBorders>
              <w:top w:val="single" w:sz="4" w:space="0" w:color="231F20"/>
              <w:left w:val="single" w:sz="4" w:space="0" w:color="231F20"/>
              <w:bottom w:val="single" w:sz="4" w:space="0" w:color="231F20"/>
              <w:right w:val="single" w:sz="4" w:space="0" w:color="231F20"/>
            </w:tcBorders>
          </w:tcPr>
          <w:p w:rsidR="00324CB6" w:rsidRPr="00443660" w:rsidRDefault="00324CB6" w:rsidP="00B07164">
            <w:pPr>
              <w:widowControl w:val="0"/>
              <w:pBdr>
                <w:top w:val="nil"/>
                <w:left w:val="nil"/>
                <w:bottom w:val="nil"/>
                <w:right w:val="nil"/>
                <w:between w:val="nil"/>
              </w:pBdr>
              <w:ind w:firstLine="0"/>
              <w:jc w:val="left"/>
              <w:rPr>
                <w:rFonts w:ascii="Liberation Serif" w:eastAsia="Lucida Sans" w:hAnsi="Liberation Serif" w:cs="Lucida Sans"/>
                <w:color w:val="000000"/>
                <w:sz w:val="24"/>
                <w:szCs w:val="24"/>
                <w:lang w:val="ru" w:eastAsia="ru-RU"/>
              </w:rPr>
            </w:pPr>
            <w:r>
              <w:rPr>
                <w:rFonts w:ascii="Liberation Serif" w:eastAsia="Lucida Sans" w:hAnsi="Liberation Serif" w:cs="Lucida Sans"/>
                <w:color w:val="000000"/>
                <w:sz w:val="24"/>
                <w:szCs w:val="24"/>
                <w:lang w:val="ru" w:eastAsia="ru-RU"/>
              </w:rPr>
              <w:t>Общее количество часов : 33 (1 класс), 34 часа (2-4 класс)</w:t>
            </w:r>
          </w:p>
        </w:tc>
      </w:tr>
    </w:tbl>
    <w:p w:rsidR="00443660" w:rsidRPr="00443660" w:rsidRDefault="00443660" w:rsidP="00443660">
      <w:pPr>
        <w:widowControl w:val="0"/>
        <w:pBdr>
          <w:top w:val="nil"/>
          <w:left w:val="nil"/>
          <w:bottom w:val="nil"/>
          <w:right w:val="nil"/>
          <w:between w:val="nil"/>
        </w:pBdr>
        <w:spacing w:before="186" w:line="187" w:lineRule="auto"/>
        <w:ind w:left="141" w:right="196" w:firstLine="283"/>
        <w:rPr>
          <w:rFonts w:ascii="Liberation Serif" w:eastAsia="Lucida Sans" w:hAnsi="Liberation Serif" w:cs="Lucida Sans"/>
          <w:color w:val="000000"/>
          <w:sz w:val="24"/>
          <w:szCs w:val="24"/>
          <w:lang w:val="ru" w:eastAsia="ru-RU"/>
        </w:rPr>
        <w:sectPr w:rsidR="00443660" w:rsidRPr="00443660">
          <w:pgSz w:w="11910" w:h="16840"/>
          <w:pgMar w:top="900" w:right="708" w:bottom="900" w:left="992" w:header="0" w:footer="715" w:gutter="0"/>
          <w:cols w:space="720"/>
        </w:sectPr>
      </w:pPr>
    </w:p>
    <w:p w:rsidR="00443660" w:rsidRDefault="00B07164" w:rsidP="00443660">
      <w:pPr>
        <w:widowControl w:val="0"/>
        <w:pBdr>
          <w:top w:val="nil"/>
          <w:left w:val="nil"/>
          <w:bottom w:val="nil"/>
          <w:right w:val="nil"/>
          <w:between w:val="nil"/>
        </w:pBdr>
        <w:ind w:firstLine="0"/>
        <w:jc w:val="left"/>
        <w:rPr>
          <w:b/>
          <w:sz w:val="24"/>
          <w:szCs w:val="24"/>
        </w:rPr>
      </w:pPr>
      <w:bookmarkStart w:id="139" w:name="_61m9h0uom8l9" w:colFirst="0" w:colLast="0"/>
      <w:bookmarkEnd w:id="139"/>
      <w:r w:rsidRPr="00B07164">
        <w:rPr>
          <w:b/>
          <w:sz w:val="24"/>
          <w:szCs w:val="24"/>
        </w:rPr>
        <w:t>2.1.12.2 Орлята России</w:t>
      </w:r>
    </w:p>
    <w:p w:rsidR="005923F0" w:rsidRDefault="005923F0" w:rsidP="00443660">
      <w:pPr>
        <w:widowControl w:val="0"/>
        <w:pBdr>
          <w:top w:val="nil"/>
          <w:left w:val="nil"/>
          <w:bottom w:val="nil"/>
          <w:right w:val="nil"/>
          <w:between w:val="nil"/>
        </w:pBdr>
        <w:ind w:firstLine="0"/>
        <w:jc w:val="left"/>
        <w:rPr>
          <w:b/>
          <w:sz w:val="24"/>
          <w:szCs w:val="24"/>
        </w:rPr>
      </w:pPr>
    </w:p>
    <w:p w:rsidR="005923F0" w:rsidRDefault="005923F0" w:rsidP="005923F0">
      <w:pPr>
        <w:ind w:firstLine="709"/>
        <w:rPr>
          <w:b/>
          <w:sz w:val="24"/>
          <w:szCs w:val="24"/>
        </w:rPr>
      </w:pPr>
      <w:r>
        <w:rPr>
          <w:b/>
          <w:sz w:val="24"/>
          <w:szCs w:val="24"/>
        </w:rPr>
        <w:t>Орлята России</w:t>
      </w:r>
    </w:p>
    <w:p w:rsidR="005923F0" w:rsidRDefault="005923F0" w:rsidP="005923F0">
      <w:pPr>
        <w:ind w:firstLine="709"/>
        <w:rPr>
          <w:sz w:val="24"/>
          <w:szCs w:val="24"/>
        </w:rPr>
      </w:pPr>
      <w:r w:rsidRPr="00642582">
        <w:rPr>
          <w:b/>
          <w:sz w:val="24"/>
          <w:szCs w:val="24"/>
        </w:rPr>
        <w:t>СОДЕРЖАНИЕ КУРСА ВНЕУРОЧНОЙ ДЕЯТЕЛЬНОСТИ</w:t>
      </w:r>
    </w:p>
    <w:p w:rsidR="005923F0" w:rsidRPr="00642582" w:rsidRDefault="005923F0" w:rsidP="005923F0">
      <w:pPr>
        <w:ind w:firstLine="709"/>
        <w:rPr>
          <w:b/>
          <w:sz w:val="24"/>
          <w:szCs w:val="24"/>
        </w:rPr>
      </w:pPr>
      <w:r w:rsidRPr="00642582">
        <w:rPr>
          <w:sz w:val="24"/>
          <w:szCs w:val="24"/>
        </w:rPr>
        <w:t>В основу курса внеурочной деятельности положен системно-деятельностный подход, позволяющий за период освоения ребенком образовательных треков (траекторий социально – коммуникационного развития) осуществить качественный переход от «социальной активности» к «социальной позиции» и «гражданской идентичности». Важно, что в названии программы заключён сущностный нравственный идеал «Орленок России». Цикличность курса, где даётся возможность вернуться к ранее пройденным трекам, позволяет ребёнку, опираясь на полученный опыт, проанализировать свои действия, сделать вывод и попробовать применить этот опыт в своей жизни.</w:t>
      </w:r>
    </w:p>
    <w:p w:rsidR="005923F0" w:rsidRDefault="005923F0" w:rsidP="005923F0">
      <w:pPr>
        <w:ind w:firstLine="709"/>
        <w:rPr>
          <w:sz w:val="24"/>
          <w:szCs w:val="24"/>
        </w:rPr>
      </w:pPr>
      <w:r w:rsidRPr="00642582">
        <w:rPr>
          <w:sz w:val="24"/>
          <w:szCs w:val="24"/>
        </w:rPr>
        <w:t xml:space="preserve">РЕЗУЛЬТАТЫ ОСВОЕНИЯ КУРСА ВНЕУРОЧНОЙ ДЕЯТЕЛЬНОСТИ </w:t>
      </w:r>
    </w:p>
    <w:p w:rsidR="005923F0" w:rsidRDefault="005923F0" w:rsidP="005923F0">
      <w:pPr>
        <w:ind w:firstLine="709"/>
        <w:rPr>
          <w:sz w:val="24"/>
          <w:szCs w:val="24"/>
        </w:rPr>
      </w:pPr>
      <w:r w:rsidRPr="00642582">
        <w:rPr>
          <w:sz w:val="24"/>
          <w:szCs w:val="24"/>
        </w:rPr>
        <w:t xml:space="preserve">В процессе обучения и воспитания у учащихся формируются познавательные, личностные, регулятивные, коммуникативные универсальные учебные действия. </w:t>
      </w:r>
      <w:r w:rsidRPr="00642582">
        <w:rPr>
          <w:i/>
          <w:sz w:val="24"/>
          <w:szCs w:val="24"/>
        </w:rPr>
        <w:t>Личностные результаты:</w:t>
      </w:r>
    </w:p>
    <w:p w:rsidR="005923F0" w:rsidRDefault="005923F0" w:rsidP="005923F0">
      <w:pPr>
        <w:ind w:firstLine="709"/>
        <w:rPr>
          <w:sz w:val="24"/>
          <w:szCs w:val="24"/>
        </w:rPr>
      </w:pPr>
      <w:r w:rsidRPr="00642582">
        <w:rPr>
          <w:sz w:val="24"/>
          <w:szCs w:val="24"/>
        </w:rPr>
        <w:t xml:space="preserve">Гражданско-патриотическое воспитание: – осознание своей этнокультурной и российской гражданской идентичности; – сопричастность к прошлому, настоящему и будущему своей страны и родного края; –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 </w:t>
      </w:r>
    </w:p>
    <w:p w:rsidR="005923F0" w:rsidRDefault="005923F0" w:rsidP="005923F0">
      <w:pPr>
        <w:ind w:firstLine="709"/>
        <w:rPr>
          <w:sz w:val="24"/>
          <w:szCs w:val="24"/>
        </w:rPr>
      </w:pPr>
      <w:r w:rsidRPr="00642582">
        <w:rPr>
          <w:sz w:val="24"/>
          <w:szCs w:val="24"/>
        </w:rPr>
        <w:t xml:space="preserve">Духовно-нравственное воспитание: – понимание связи человека с окружающим миром; – бережное отношение к среде обитания; – проявление заботы о природе; неприятие действий, приносящих ей вред. – признание индивидуальности каждого человека; – проявление сопереживания, уважения и доброжелательности; – неприятие любых форм поведения, направленных на причинение физического иморального вреда другим людям; – выполнение нравственно-этических норм поведения и правил межличностныхотношений. </w:t>
      </w:r>
    </w:p>
    <w:p w:rsidR="005923F0" w:rsidRDefault="005923F0" w:rsidP="005923F0">
      <w:pPr>
        <w:ind w:firstLine="709"/>
        <w:rPr>
          <w:sz w:val="24"/>
          <w:szCs w:val="24"/>
        </w:rPr>
      </w:pPr>
      <w:r w:rsidRPr="00642582">
        <w:rPr>
          <w:sz w:val="24"/>
          <w:szCs w:val="24"/>
        </w:rPr>
        <w:t xml:space="preserve">Эстетическое воспитание: – уважительное отношение и интерес к художественной культуре, восприимчивость к разным видам искусства, традициям и творчеству своего и других народов; – стремление к самовыражению в разных видах художественной деятельности. Физическое воспитание, культура здоровья и эмоционального благополучия: – соблюдение правил здорового и безопасного (для себя и других людей) образажизни в окружающей среде (в том числе информационной); – бережное отношение к физическому и психическому здоровью. </w:t>
      </w:r>
    </w:p>
    <w:p w:rsidR="005923F0" w:rsidRDefault="005923F0" w:rsidP="005923F0">
      <w:pPr>
        <w:ind w:firstLine="709"/>
        <w:rPr>
          <w:sz w:val="24"/>
          <w:szCs w:val="24"/>
        </w:rPr>
      </w:pPr>
      <w:r w:rsidRPr="00642582">
        <w:rPr>
          <w:sz w:val="24"/>
          <w:szCs w:val="24"/>
        </w:rPr>
        <w:t xml:space="preserve">Трудовое воспитание: –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Экологическое воспитание: – бережное отношение к природе; – неприятие действий, приносящих ей вред. </w:t>
      </w:r>
    </w:p>
    <w:p w:rsidR="005923F0" w:rsidRDefault="005923F0" w:rsidP="005923F0">
      <w:pPr>
        <w:ind w:firstLine="709"/>
        <w:rPr>
          <w:sz w:val="24"/>
          <w:szCs w:val="24"/>
        </w:rPr>
      </w:pPr>
      <w:r w:rsidRPr="00642582">
        <w:rPr>
          <w:sz w:val="24"/>
          <w:szCs w:val="24"/>
        </w:rPr>
        <w:t xml:space="preserve">Ценности научного познания: – первоначальные представления о научной картине мира; – познавательные интересы, активность, инициативность, любознательность исамостоятельность в познании. – проявление желания обогащать свои знания, способность к поисково-исследовательской деятельности. </w:t>
      </w:r>
    </w:p>
    <w:p w:rsidR="005923F0" w:rsidRDefault="005923F0" w:rsidP="005923F0">
      <w:pPr>
        <w:ind w:firstLine="709"/>
        <w:rPr>
          <w:sz w:val="24"/>
          <w:szCs w:val="24"/>
        </w:rPr>
      </w:pPr>
      <w:r w:rsidRPr="00642582">
        <w:rPr>
          <w:i/>
          <w:sz w:val="24"/>
          <w:szCs w:val="24"/>
        </w:rPr>
        <w:t>Метапредметные результаты:</w:t>
      </w:r>
    </w:p>
    <w:p w:rsidR="005923F0" w:rsidRDefault="005923F0" w:rsidP="005923F0">
      <w:pPr>
        <w:ind w:firstLine="709"/>
        <w:rPr>
          <w:sz w:val="24"/>
          <w:szCs w:val="24"/>
        </w:rPr>
      </w:pPr>
      <w:r w:rsidRPr="00642582">
        <w:rPr>
          <w:sz w:val="24"/>
          <w:szCs w:val="24"/>
        </w:rPr>
        <w:t>Универсальные учебные познавательные действия:</w:t>
      </w:r>
    </w:p>
    <w:p w:rsidR="005923F0" w:rsidRDefault="005923F0" w:rsidP="005923F0">
      <w:pPr>
        <w:ind w:firstLine="709"/>
        <w:rPr>
          <w:sz w:val="24"/>
          <w:szCs w:val="24"/>
        </w:rPr>
      </w:pPr>
      <w:r w:rsidRPr="00642582">
        <w:rPr>
          <w:sz w:val="24"/>
          <w:szCs w:val="24"/>
        </w:rPr>
        <w:t xml:space="preserve"> – способность к демонстрации своих знаний и умений из личного жизненного опыта; </w:t>
      </w:r>
    </w:p>
    <w:p w:rsidR="005923F0" w:rsidRDefault="005923F0" w:rsidP="005923F0">
      <w:pPr>
        <w:ind w:firstLine="709"/>
        <w:rPr>
          <w:sz w:val="24"/>
          <w:szCs w:val="24"/>
        </w:rPr>
      </w:pPr>
      <w:r w:rsidRPr="00642582">
        <w:rPr>
          <w:sz w:val="24"/>
          <w:szCs w:val="24"/>
        </w:rPr>
        <w:t>– способность к применению своих знаний и умений, способность выражать свои мысли; умение составлять совместно с учителем общие правила поведения;</w:t>
      </w:r>
    </w:p>
    <w:p w:rsidR="005923F0" w:rsidRDefault="005923F0" w:rsidP="005923F0">
      <w:pPr>
        <w:ind w:firstLine="709"/>
        <w:rPr>
          <w:sz w:val="24"/>
          <w:szCs w:val="24"/>
        </w:rPr>
      </w:pPr>
      <w:r w:rsidRPr="00642582">
        <w:rPr>
          <w:sz w:val="24"/>
          <w:szCs w:val="24"/>
        </w:rPr>
        <w:t xml:space="preserve"> – умение обобщать и систематизировать, осуществлять сравнение, сопоставление,классификацию изученных фактов (под руководством педагога); </w:t>
      </w:r>
    </w:p>
    <w:p w:rsidR="005923F0" w:rsidRDefault="005923F0" w:rsidP="005923F0">
      <w:pPr>
        <w:ind w:firstLine="709"/>
        <w:rPr>
          <w:sz w:val="24"/>
          <w:szCs w:val="24"/>
        </w:rPr>
      </w:pPr>
      <w:r w:rsidRPr="00642582">
        <w:rPr>
          <w:sz w:val="24"/>
          <w:szCs w:val="24"/>
        </w:rPr>
        <w:t>– умение ориентироваться в мире книг и искать необходимую информацию (подруководством педагога);</w:t>
      </w:r>
    </w:p>
    <w:p w:rsidR="005923F0" w:rsidRDefault="005923F0" w:rsidP="005923F0">
      <w:pPr>
        <w:ind w:firstLine="709"/>
        <w:rPr>
          <w:sz w:val="24"/>
          <w:szCs w:val="24"/>
        </w:rPr>
      </w:pPr>
      <w:r w:rsidRPr="00642582">
        <w:rPr>
          <w:sz w:val="24"/>
          <w:szCs w:val="24"/>
        </w:rPr>
        <w:t xml:space="preserve"> – умение понимать нравственные ценности общества: добро, человеколюбие,благотворительность (под руководством педагога); </w:t>
      </w:r>
    </w:p>
    <w:p w:rsidR="005923F0" w:rsidRDefault="005923F0" w:rsidP="005923F0">
      <w:pPr>
        <w:ind w:firstLine="709"/>
        <w:rPr>
          <w:sz w:val="24"/>
          <w:szCs w:val="24"/>
        </w:rPr>
      </w:pPr>
      <w:r w:rsidRPr="00642582">
        <w:rPr>
          <w:sz w:val="24"/>
          <w:szCs w:val="24"/>
        </w:rPr>
        <w:t>– умение приобретать опыт составления комплекса упражнений для зарядки;</w:t>
      </w:r>
    </w:p>
    <w:p w:rsidR="005923F0" w:rsidRDefault="005923F0" w:rsidP="005923F0">
      <w:pPr>
        <w:ind w:firstLine="709"/>
        <w:rPr>
          <w:sz w:val="24"/>
          <w:szCs w:val="24"/>
        </w:rPr>
      </w:pPr>
      <w:r w:rsidRPr="00642582">
        <w:rPr>
          <w:sz w:val="24"/>
          <w:szCs w:val="24"/>
        </w:rPr>
        <w:t xml:space="preserve"> – понимать, что информация может быть представлена в разной форме – книга, фото,видео </w:t>
      </w:r>
    </w:p>
    <w:p w:rsidR="005923F0" w:rsidRDefault="005923F0" w:rsidP="005923F0">
      <w:pPr>
        <w:ind w:firstLine="709"/>
        <w:rPr>
          <w:sz w:val="24"/>
          <w:szCs w:val="24"/>
        </w:rPr>
      </w:pPr>
      <w:r w:rsidRPr="00642582">
        <w:rPr>
          <w:sz w:val="24"/>
          <w:szCs w:val="24"/>
        </w:rPr>
        <w:t xml:space="preserve">Универсальные учебные коммуникативные действия: </w:t>
      </w:r>
    </w:p>
    <w:p w:rsidR="005923F0" w:rsidRDefault="005923F0" w:rsidP="005923F0">
      <w:pPr>
        <w:ind w:firstLine="709"/>
        <w:rPr>
          <w:sz w:val="24"/>
          <w:szCs w:val="24"/>
        </w:rPr>
      </w:pPr>
      <w:r w:rsidRPr="00642582">
        <w:rPr>
          <w:sz w:val="24"/>
          <w:szCs w:val="24"/>
        </w:rPr>
        <w:t xml:space="preserve">– умение проявлять инициативность, активность, самостоятельность; </w:t>
      </w:r>
    </w:p>
    <w:p w:rsidR="005923F0" w:rsidRDefault="005923F0" w:rsidP="005923F0">
      <w:pPr>
        <w:ind w:firstLine="709"/>
        <w:rPr>
          <w:sz w:val="24"/>
          <w:szCs w:val="24"/>
        </w:rPr>
      </w:pPr>
      <w:r w:rsidRPr="00642582">
        <w:rPr>
          <w:sz w:val="24"/>
          <w:szCs w:val="24"/>
        </w:rPr>
        <w:t>– умение проявлять готовность выступить в роли организатора, инициатора,руководителя, исполнителя;</w:t>
      </w:r>
    </w:p>
    <w:p w:rsidR="005923F0" w:rsidRDefault="005923F0" w:rsidP="005923F0">
      <w:pPr>
        <w:ind w:firstLine="709"/>
        <w:rPr>
          <w:sz w:val="24"/>
          <w:szCs w:val="24"/>
        </w:rPr>
      </w:pPr>
      <w:r w:rsidRPr="00642582">
        <w:rPr>
          <w:sz w:val="24"/>
          <w:szCs w:val="24"/>
        </w:rPr>
        <w:t xml:space="preserve"> – умение сравнивать свои качества с качествами лидера, комментировать процессрешения поставленных задач, проявлять этику общения;</w:t>
      </w:r>
    </w:p>
    <w:p w:rsidR="005923F0" w:rsidRDefault="005923F0" w:rsidP="005923F0">
      <w:pPr>
        <w:ind w:firstLine="709"/>
        <w:rPr>
          <w:sz w:val="24"/>
          <w:szCs w:val="24"/>
        </w:rPr>
      </w:pPr>
      <w:r w:rsidRPr="00642582">
        <w:rPr>
          <w:sz w:val="24"/>
          <w:szCs w:val="24"/>
        </w:rPr>
        <w:t xml:space="preserve"> – участие в совместной деятельности, умение согласовывать мнения в ходе поискаответа; </w:t>
      </w:r>
    </w:p>
    <w:p w:rsidR="005923F0" w:rsidRDefault="005923F0" w:rsidP="005923F0">
      <w:pPr>
        <w:ind w:firstLine="709"/>
        <w:rPr>
          <w:sz w:val="24"/>
          <w:szCs w:val="24"/>
        </w:rPr>
      </w:pPr>
      <w:r w:rsidRPr="00642582">
        <w:rPr>
          <w:sz w:val="24"/>
          <w:szCs w:val="24"/>
        </w:rPr>
        <w:t xml:space="preserve">– умение высказывать свою точку зрения, договариваться с одноклассниками, работаяв группе; </w:t>
      </w:r>
    </w:p>
    <w:p w:rsidR="005923F0" w:rsidRDefault="005923F0" w:rsidP="005923F0">
      <w:pPr>
        <w:ind w:firstLine="709"/>
        <w:rPr>
          <w:sz w:val="24"/>
          <w:szCs w:val="24"/>
        </w:rPr>
      </w:pPr>
      <w:r w:rsidRPr="00642582">
        <w:rPr>
          <w:sz w:val="24"/>
          <w:szCs w:val="24"/>
        </w:rPr>
        <w:t xml:space="preserve">– умение высказывать и отстаивать свое мнение; </w:t>
      </w:r>
    </w:p>
    <w:p w:rsidR="005923F0" w:rsidRDefault="005923F0" w:rsidP="005923F0">
      <w:pPr>
        <w:ind w:firstLine="709"/>
        <w:rPr>
          <w:sz w:val="24"/>
          <w:szCs w:val="24"/>
        </w:rPr>
      </w:pPr>
      <w:r w:rsidRPr="00642582">
        <w:rPr>
          <w:sz w:val="24"/>
          <w:szCs w:val="24"/>
        </w:rPr>
        <w:t xml:space="preserve">– умение рассуждать, вести повествование, строить своѐ высказывание в соответствии с поставленной задачей или вопросом; </w:t>
      </w:r>
    </w:p>
    <w:p w:rsidR="005923F0" w:rsidRDefault="005923F0" w:rsidP="005923F0">
      <w:pPr>
        <w:ind w:firstLine="709"/>
        <w:rPr>
          <w:sz w:val="24"/>
          <w:szCs w:val="24"/>
        </w:rPr>
      </w:pPr>
      <w:r w:rsidRPr="00642582">
        <w:rPr>
          <w:sz w:val="24"/>
          <w:szCs w:val="24"/>
        </w:rPr>
        <w:t xml:space="preserve">– корректно и аргументированно высказывать своѐ мнение; </w:t>
      </w:r>
    </w:p>
    <w:p w:rsidR="005923F0" w:rsidRDefault="005923F0" w:rsidP="005923F0">
      <w:pPr>
        <w:ind w:firstLine="709"/>
        <w:rPr>
          <w:sz w:val="24"/>
          <w:szCs w:val="24"/>
        </w:rPr>
      </w:pPr>
      <w:r w:rsidRPr="00642582">
        <w:rPr>
          <w:sz w:val="24"/>
          <w:szCs w:val="24"/>
        </w:rPr>
        <w:t xml:space="preserve">– умение работать в группе, общаться со сверстниками на принципах взаимоуважения и помощи; </w:t>
      </w:r>
    </w:p>
    <w:p w:rsidR="005923F0" w:rsidRDefault="005923F0" w:rsidP="005923F0">
      <w:pPr>
        <w:ind w:firstLine="709"/>
        <w:rPr>
          <w:sz w:val="24"/>
          <w:szCs w:val="24"/>
        </w:rPr>
      </w:pPr>
      <w:r w:rsidRPr="00642582">
        <w:rPr>
          <w:sz w:val="24"/>
          <w:szCs w:val="24"/>
        </w:rPr>
        <w:t xml:space="preserve">– признание возможности существования различных точек зрения и права каждогоиметь свою; </w:t>
      </w:r>
    </w:p>
    <w:p w:rsidR="005923F0" w:rsidRDefault="005923F0" w:rsidP="005923F0">
      <w:pPr>
        <w:ind w:firstLine="709"/>
        <w:rPr>
          <w:sz w:val="24"/>
          <w:szCs w:val="24"/>
        </w:rPr>
      </w:pPr>
      <w:r w:rsidRPr="00642582">
        <w:rPr>
          <w:sz w:val="24"/>
          <w:szCs w:val="24"/>
        </w:rPr>
        <w:t xml:space="preserve">– умение высказывать свою точку зрения и пытаться еѐ обосновывать, приводяаргументы; </w:t>
      </w:r>
    </w:p>
    <w:p w:rsidR="005923F0" w:rsidRDefault="005923F0" w:rsidP="005923F0">
      <w:pPr>
        <w:ind w:firstLine="709"/>
        <w:rPr>
          <w:sz w:val="24"/>
          <w:szCs w:val="24"/>
        </w:rPr>
      </w:pPr>
      <w:r w:rsidRPr="00642582">
        <w:rPr>
          <w:sz w:val="24"/>
          <w:szCs w:val="24"/>
        </w:rPr>
        <w:t xml:space="preserve">– умение сотрудничать и работать в группе, выражать свои мысли ясно, корректно поотношению к окружающим; </w:t>
      </w:r>
    </w:p>
    <w:p w:rsidR="005923F0" w:rsidRDefault="005923F0" w:rsidP="005923F0">
      <w:pPr>
        <w:ind w:firstLine="709"/>
        <w:rPr>
          <w:sz w:val="24"/>
          <w:szCs w:val="24"/>
        </w:rPr>
      </w:pPr>
      <w:r w:rsidRPr="00642582">
        <w:rPr>
          <w:sz w:val="24"/>
          <w:szCs w:val="24"/>
        </w:rPr>
        <w:t>– умение ответственно относиться к своим обязанностям в процессе совместнойдеятельности</w:t>
      </w:r>
    </w:p>
    <w:p w:rsidR="005923F0" w:rsidRDefault="005923F0" w:rsidP="005923F0">
      <w:pPr>
        <w:ind w:firstLine="709"/>
        <w:rPr>
          <w:i/>
          <w:sz w:val="24"/>
          <w:szCs w:val="24"/>
        </w:rPr>
      </w:pPr>
    </w:p>
    <w:p w:rsidR="005923F0" w:rsidRDefault="005923F0" w:rsidP="005923F0">
      <w:pPr>
        <w:ind w:firstLine="709"/>
        <w:rPr>
          <w:sz w:val="24"/>
          <w:szCs w:val="24"/>
        </w:rPr>
      </w:pPr>
      <w:r w:rsidRPr="00642582">
        <w:rPr>
          <w:sz w:val="24"/>
          <w:szCs w:val="24"/>
        </w:rPr>
        <w:t xml:space="preserve">– умение оценивать свои поступки и действия, свои возможности способствовать проявлению самостоятельности, инициативности, организованности; </w:t>
      </w:r>
    </w:p>
    <w:p w:rsidR="005923F0" w:rsidRDefault="005923F0" w:rsidP="005923F0">
      <w:pPr>
        <w:ind w:firstLine="709"/>
        <w:rPr>
          <w:sz w:val="24"/>
          <w:szCs w:val="24"/>
        </w:rPr>
      </w:pPr>
      <w:r w:rsidRPr="00642582">
        <w:rPr>
          <w:sz w:val="24"/>
          <w:szCs w:val="24"/>
        </w:rPr>
        <w:t>– умение планировать этапы предстоящей работы, определять последовательность действий, объективно оценивать их; проявлять готовность изменять себя;</w:t>
      </w:r>
    </w:p>
    <w:p w:rsidR="005923F0" w:rsidRDefault="005923F0" w:rsidP="005923F0">
      <w:pPr>
        <w:ind w:firstLine="709"/>
        <w:rPr>
          <w:sz w:val="24"/>
          <w:szCs w:val="24"/>
        </w:rPr>
      </w:pPr>
      <w:r w:rsidRPr="00642582">
        <w:rPr>
          <w:sz w:val="24"/>
          <w:szCs w:val="24"/>
        </w:rPr>
        <w:t xml:space="preserve"> – умение принимать и сохранять поставленную задачу, осуществлять поиск средств еѐ достижения, самостоятельно формулировать цель после предварительного обсуждения, планировать свои действия в соответствии с поставленной задачей; </w:t>
      </w:r>
    </w:p>
    <w:p w:rsidR="005923F0" w:rsidRDefault="005923F0" w:rsidP="005923F0">
      <w:pPr>
        <w:ind w:firstLine="709"/>
        <w:rPr>
          <w:sz w:val="24"/>
          <w:szCs w:val="24"/>
        </w:rPr>
      </w:pPr>
      <w:r w:rsidRPr="00642582">
        <w:rPr>
          <w:sz w:val="24"/>
          <w:szCs w:val="24"/>
        </w:rPr>
        <w:t xml:space="preserve">– формирование умения оценивать свои поступки и действия, свои возможности; </w:t>
      </w:r>
    </w:p>
    <w:p w:rsidR="005923F0" w:rsidRDefault="005923F0" w:rsidP="005923F0">
      <w:pPr>
        <w:ind w:firstLine="709"/>
        <w:rPr>
          <w:sz w:val="24"/>
          <w:szCs w:val="24"/>
        </w:rPr>
      </w:pPr>
      <w:r w:rsidRPr="00642582">
        <w:rPr>
          <w:sz w:val="24"/>
          <w:szCs w:val="24"/>
        </w:rPr>
        <w:t xml:space="preserve">– формирование умения применять свои знания в практической деятельности. </w:t>
      </w:r>
      <w:r w:rsidRPr="00835D18">
        <w:rPr>
          <w:i/>
          <w:sz w:val="24"/>
          <w:szCs w:val="24"/>
        </w:rPr>
        <w:t>Предметные результаты:</w:t>
      </w:r>
    </w:p>
    <w:p w:rsidR="005923F0" w:rsidRDefault="005923F0" w:rsidP="005923F0">
      <w:pPr>
        <w:ind w:firstLine="709"/>
        <w:rPr>
          <w:sz w:val="24"/>
          <w:szCs w:val="24"/>
        </w:rPr>
      </w:pPr>
      <w:r w:rsidRPr="00835D18">
        <w:rPr>
          <w:b/>
          <w:sz w:val="24"/>
          <w:szCs w:val="24"/>
        </w:rPr>
        <w:t>1 класс</w:t>
      </w:r>
      <w:r w:rsidRPr="00642582">
        <w:rPr>
          <w:sz w:val="24"/>
          <w:szCs w:val="24"/>
        </w:rPr>
        <w:t xml:space="preserve"> умение раскрывать своими словами первоначальные представления об основных нормах поведения в классе, школе, выражать своими словами понимание значимости дружбы в классе, формирование коллективных правил коллектива и желание им следовать, владеть правилами поведения в классе, школе; умение применять полученные знания из различных областей в совместной коллективной деятельности; представления о некоторых понятиях и правилах решения логических задач; знание главных качеств эрудита: смекалка, ум, знание, любознательность, внимательность, увлеченность, изобретательность; узнавать главные источники знаний эрудита: книга, журналы, газеты; выполнять несложные коллективные работы проектного характера совместно со взрослыми; приобретать опыт художественно-эстетического наполнения предметной среды человека; умение выполнять в определенной последовательности комплекс утренней зарядки; расширять словарный запас новыми словами и терминами. </w:t>
      </w:r>
    </w:p>
    <w:p w:rsidR="005923F0" w:rsidRDefault="005923F0" w:rsidP="005923F0">
      <w:pPr>
        <w:ind w:firstLine="709"/>
        <w:rPr>
          <w:sz w:val="24"/>
          <w:szCs w:val="24"/>
        </w:rPr>
      </w:pPr>
      <w:r w:rsidRPr="00835D18">
        <w:rPr>
          <w:b/>
          <w:sz w:val="24"/>
          <w:szCs w:val="24"/>
        </w:rPr>
        <w:t>2класс</w:t>
      </w:r>
      <w:r w:rsidRPr="00642582">
        <w:rPr>
          <w:sz w:val="24"/>
          <w:szCs w:val="24"/>
        </w:rPr>
        <w:t xml:space="preserve"> знакомство с понятием «лидер», его важными качествами; наличие первоначального опыта осмысления и нравственной оценки поступков поведения (своего и других людей) спозиций этических норм; знакомство со значением слова «эрудит», синонимами данного слова; использование в речи языковые средства для выражения мыслей и чувств соответственно ситуации общения; работа со значением слова «мастер»; умение ориентироваться в наименованиях основных технологических операций: исполнять песни с простым мелодическим рисунком, выполнять элементарные танцевальные движения; лексическая работа с понятиями доброволец и волонтѐр», «добровольчество», умение определять главную мысль мультфильм; осознавать положительное влияние зарядки на укрепление здоровья; умение осознавать ценность природы и необходимость ответственности за ее сохранение; умение приводить примеры, иллюстрирующие значение природы в жизни человека; умение соблюдать правила экологичного поведения в школе и в быту (экономия воды и электроэнергии), и природной среде; владение различными приѐмами слушания научно-познавательных текстов об истории родного края; использование в речи языковые средства для выражения мыслей и чувств.</w:t>
      </w:r>
    </w:p>
    <w:p w:rsidR="005923F0" w:rsidRPr="00642582" w:rsidRDefault="005923F0" w:rsidP="005923F0">
      <w:pPr>
        <w:ind w:firstLine="709"/>
        <w:rPr>
          <w:b/>
          <w:sz w:val="24"/>
          <w:szCs w:val="24"/>
        </w:rPr>
      </w:pPr>
      <w:r w:rsidRPr="00835D18">
        <w:rPr>
          <w:b/>
          <w:sz w:val="24"/>
          <w:szCs w:val="24"/>
        </w:rPr>
        <w:t>3-4 классы</w:t>
      </w:r>
      <w:r w:rsidRPr="00642582">
        <w:rPr>
          <w:sz w:val="24"/>
          <w:szCs w:val="24"/>
        </w:rPr>
        <w:t xml:space="preserve"> понимание понятия «Лидер», знание способы выявления лидеров в коллективе, качества ихарактеристики человека- лидера; умение строить логические рассуждения; формулировать утверждения, строить логические рассуждения; расширение знания о разнообразии профессий и их роли; знакомство с понятиями «добро», «доброволец и волонтѐр», «добровольчество», с качествами волонтѐра и теми добрыми делами, которые волонтѐры совершают со смыслами деятельности волонтѐра (безвозмездность и дело для других – помощь, забота); знания о положительном влиянии зарядки на укрепление здоровья; умение систематизировать основные составляющие здорового образа жизни; усвоение сведений о понятиях экология и эколог; понимание необходимости соблюдения правил экологического поведения на природе; знакомство с понятиями “хранитель”, «хранитель исторической памяти», умение проявлять уважение к семейным ценностям и традициям; понимание особой роли в истории России и мировой истории, чувства гордости за достижения малой Родины.</w:t>
      </w:r>
    </w:p>
    <w:p w:rsidR="005923F0" w:rsidRDefault="005923F0" w:rsidP="005923F0">
      <w:pPr>
        <w:ind w:firstLine="709"/>
        <w:rPr>
          <w:b/>
          <w:sz w:val="24"/>
          <w:szCs w:val="24"/>
        </w:rPr>
      </w:pPr>
    </w:p>
    <w:p w:rsidR="005923F0" w:rsidRDefault="005923F0" w:rsidP="005923F0">
      <w:pPr>
        <w:spacing w:before="77"/>
        <w:ind w:left="1114"/>
        <w:rPr>
          <w:b/>
          <w:sz w:val="24"/>
        </w:rPr>
      </w:pPr>
      <w:r>
        <w:rPr>
          <w:b/>
          <w:sz w:val="24"/>
        </w:rPr>
        <w:t>ТЕМАТИЧЕСКОЕ</w:t>
      </w:r>
      <w:r>
        <w:rPr>
          <w:b/>
          <w:spacing w:val="-2"/>
          <w:sz w:val="24"/>
        </w:rPr>
        <w:t>ПЛАНИРОВАНИЕ</w:t>
      </w:r>
    </w:p>
    <w:p w:rsidR="005923F0" w:rsidRDefault="005923F0" w:rsidP="005923F0">
      <w:pPr>
        <w:pStyle w:val="af2"/>
        <w:spacing w:before="86"/>
        <w:rPr>
          <w:b/>
        </w:rPr>
      </w:pPr>
    </w:p>
    <w:p w:rsidR="005923F0" w:rsidRPr="009F7433" w:rsidRDefault="005923F0" w:rsidP="005923F0">
      <w:pPr>
        <w:ind w:left="994"/>
        <w:rPr>
          <w:b/>
          <w:sz w:val="24"/>
          <w:szCs w:val="24"/>
        </w:rPr>
      </w:pPr>
      <w:r w:rsidRPr="009F7433">
        <w:rPr>
          <w:b/>
          <w:sz w:val="24"/>
          <w:szCs w:val="24"/>
        </w:rPr>
        <w:t>1</w:t>
      </w:r>
      <w:r w:rsidRPr="009F7433">
        <w:rPr>
          <w:b/>
          <w:spacing w:val="-2"/>
          <w:sz w:val="24"/>
          <w:szCs w:val="24"/>
        </w:rPr>
        <w:t xml:space="preserve"> класс</w:t>
      </w:r>
    </w:p>
    <w:p w:rsidR="005923F0" w:rsidRPr="009F7433" w:rsidRDefault="005923F0" w:rsidP="005923F0">
      <w:pPr>
        <w:pStyle w:val="af2"/>
        <w:spacing w:before="47" w:after="1"/>
        <w:rPr>
          <w: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123"/>
        <w:gridCol w:w="879"/>
        <w:gridCol w:w="5219"/>
      </w:tblGrid>
      <w:tr w:rsidR="005923F0" w:rsidRPr="009F7433" w:rsidTr="00761ABE">
        <w:trPr>
          <w:trHeight w:val="868"/>
        </w:trPr>
        <w:tc>
          <w:tcPr>
            <w:tcW w:w="1136" w:type="dxa"/>
          </w:tcPr>
          <w:p w:rsidR="005923F0" w:rsidRPr="009F7433" w:rsidRDefault="005923F0" w:rsidP="00761ABE">
            <w:pPr>
              <w:pStyle w:val="TableParagraph"/>
              <w:ind w:left="408" w:right="380" w:firstLine="6"/>
              <w:jc w:val="center"/>
              <w:rPr>
                <w:rFonts w:ascii="Times New Roman" w:hAnsi="Times New Roman"/>
                <w:b/>
                <w:sz w:val="24"/>
                <w:szCs w:val="24"/>
              </w:rPr>
            </w:pPr>
            <w:r w:rsidRPr="009F7433">
              <w:rPr>
                <w:rFonts w:ascii="Times New Roman" w:hAnsi="Times New Roman"/>
                <w:b/>
                <w:spacing w:val="-10"/>
                <w:sz w:val="24"/>
                <w:szCs w:val="24"/>
              </w:rPr>
              <w:t xml:space="preserve">№ </w:t>
            </w:r>
            <w:r w:rsidRPr="009F7433">
              <w:rPr>
                <w:rFonts w:ascii="Times New Roman" w:hAnsi="Times New Roman"/>
                <w:b/>
                <w:spacing w:val="-6"/>
                <w:sz w:val="24"/>
                <w:szCs w:val="24"/>
              </w:rPr>
              <w:t>п\п</w:t>
            </w:r>
          </w:p>
        </w:tc>
        <w:tc>
          <w:tcPr>
            <w:tcW w:w="3123" w:type="dxa"/>
          </w:tcPr>
          <w:p w:rsidR="005923F0" w:rsidRPr="009F7433" w:rsidRDefault="005923F0" w:rsidP="00761ABE">
            <w:pPr>
              <w:pStyle w:val="TableParagraph"/>
              <w:spacing w:line="270" w:lineRule="exact"/>
              <w:ind w:left="753"/>
              <w:rPr>
                <w:rFonts w:ascii="Times New Roman" w:hAnsi="Times New Roman"/>
                <w:b/>
                <w:sz w:val="24"/>
                <w:szCs w:val="24"/>
              </w:rPr>
            </w:pPr>
            <w:r w:rsidRPr="009F7433">
              <w:rPr>
                <w:rFonts w:ascii="Times New Roman" w:hAnsi="Times New Roman"/>
                <w:b/>
                <w:sz w:val="24"/>
                <w:szCs w:val="24"/>
              </w:rPr>
              <w:t>Тема</w:t>
            </w:r>
            <w:r w:rsidRPr="009F7433">
              <w:rPr>
                <w:rFonts w:ascii="Times New Roman" w:hAnsi="Times New Roman"/>
                <w:b/>
                <w:spacing w:val="-2"/>
                <w:sz w:val="24"/>
                <w:szCs w:val="24"/>
              </w:rPr>
              <w:t>раздела</w:t>
            </w:r>
          </w:p>
        </w:tc>
        <w:tc>
          <w:tcPr>
            <w:tcW w:w="879" w:type="dxa"/>
          </w:tcPr>
          <w:p w:rsidR="005923F0" w:rsidRPr="009F7433" w:rsidRDefault="005923F0" w:rsidP="00761ABE">
            <w:pPr>
              <w:pStyle w:val="TableParagraph"/>
              <w:ind w:left="143" w:right="130" w:firstLine="3"/>
              <w:jc w:val="center"/>
              <w:rPr>
                <w:rFonts w:ascii="Times New Roman" w:hAnsi="Times New Roman"/>
                <w:b/>
                <w:sz w:val="24"/>
                <w:szCs w:val="24"/>
              </w:rPr>
            </w:pPr>
            <w:r w:rsidRPr="009F7433">
              <w:rPr>
                <w:rFonts w:ascii="Times New Roman" w:hAnsi="Times New Roman"/>
                <w:b/>
                <w:spacing w:val="-4"/>
                <w:sz w:val="24"/>
                <w:szCs w:val="24"/>
              </w:rPr>
              <w:t xml:space="preserve">Кол- </w:t>
            </w:r>
            <w:r w:rsidRPr="009F7433">
              <w:rPr>
                <w:rFonts w:ascii="Times New Roman" w:hAnsi="Times New Roman"/>
                <w:b/>
                <w:spacing w:val="-6"/>
                <w:sz w:val="24"/>
                <w:szCs w:val="24"/>
              </w:rPr>
              <w:t>во часов</w:t>
            </w:r>
          </w:p>
        </w:tc>
        <w:tc>
          <w:tcPr>
            <w:tcW w:w="5219" w:type="dxa"/>
          </w:tcPr>
          <w:p w:rsidR="005923F0" w:rsidRPr="009F7433" w:rsidRDefault="005923F0" w:rsidP="00761ABE">
            <w:pPr>
              <w:pStyle w:val="TableParagraph"/>
              <w:ind w:left="2039" w:right="225" w:hanging="2022"/>
              <w:rPr>
                <w:rFonts w:ascii="Times New Roman" w:hAnsi="Times New Roman"/>
                <w:b/>
                <w:sz w:val="24"/>
                <w:szCs w:val="24"/>
              </w:rPr>
            </w:pPr>
            <w:r w:rsidRPr="009F7433">
              <w:rPr>
                <w:rFonts w:ascii="Times New Roman" w:hAnsi="Times New Roman"/>
                <w:b/>
                <w:spacing w:val="-2"/>
                <w:w w:val="105"/>
                <w:sz w:val="24"/>
                <w:szCs w:val="24"/>
              </w:rPr>
              <w:t>Электронные (цифровые)образовательные ресурсы</w:t>
            </w:r>
          </w:p>
        </w:tc>
      </w:tr>
      <w:tr w:rsidR="005923F0" w:rsidRPr="009F7433" w:rsidTr="00761ABE">
        <w:trPr>
          <w:trHeight w:val="1139"/>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1.</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 xml:space="preserve">Старт </w:t>
            </w:r>
            <w:r w:rsidRPr="009F7433">
              <w:rPr>
                <w:rFonts w:ascii="Times New Roman" w:hAnsi="Times New Roman"/>
                <w:spacing w:val="-2"/>
                <w:sz w:val="24"/>
                <w:szCs w:val="24"/>
              </w:rPr>
              <w:t>программы</w:t>
            </w:r>
          </w:p>
        </w:tc>
        <w:tc>
          <w:tcPr>
            <w:tcW w:w="879" w:type="dxa"/>
          </w:tcPr>
          <w:p w:rsidR="005923F0" w:rsidRPr="009F7433" w:rsidRDefault="005923F0" w:rsidP="00761ABE">
            <w:pPr>
              <w:pStyle w:val="TableParagraph"/>
              <w:spacing w:line="270" w:lineRule="exact"/>
              <w:ind w:left="0" w:right="264"/>
              <w:jc w:val="right"/>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5219" w:type="dxa"/>
          </w:tcPr>
          <w:p w:rsidR="005923F0" w:rsidRPr="009F7433" w:rsidRDefault="00267CF9" w:rsidP="00761ABE">
            <w:pPr>
              <w:pStyle w:val="TableParagraph"/>
              <w:spacing w:line="242" w:lineRule="auto"/>
              <w:ind w:left="448" w:right="632"/>
              <w:jc w:val="center"/>
              <w:rPr>
                <w:rFonts w:ascii="Times New Roman" w:hAnsi="Times New Roman"/>
                <w:sz w:val="24"/>
                <w:szCs w:val="24"/>
              </w:rPr>
            </w:pPr>
            <w:hyperlink r:id="rId462">
              <w:r w:rsidR="005923F0" w:rsidRPr="009F7433">
                <w:rPr>
                  <w:rFonts w:ascii="Times New Roman" w:hAnsi="Times New Roman"/>
                  <w:color w:val="0461C1"/>
                  <w:spacing w:val="-2"/>
                  <w:sz w:val="24"/>
                  <w:szCs w:val="24"/>
                  <w:u w:val="single" w:color="0461C1"/>
                </w:rPr>
                <w:t>https://orlyatarussia.ru/library/29</w:t>
              </w:r>
            </w:hyperlink>
            <w:hyperlink r:id="rId463">
              <w:r w:rsidR="005923F0" w:rsidRPr="009F7433">
                <w:rPr>
                  <w:rFonts w:ascii="Times New Roman" w:hAnsi="Times New Roman"/>
                  <w:color w:val="0461C1"/>
                  <w:spacing w:val="-4"/>
                  <w:sz w:val="24"/>
                  <w:szCs w:val="24"/>
                  <w:u w:val="single" w:color="0461C1"/>
                </w:rPr>
                <w:t>https://disk.yandex.ru/i/H</w:t>
              </w:r>
            </w:hyperlink>
            <w:hyperlink r:id="rId464">
              <w:r w:rsidR="005923F0" w:rsidRPr="009F7433">
                <w:rPr>
                  <w:rFonts w:ascii="Times New Roman" w:hAnsi="Times New Roman"/>
                  <w:color w:val="0000FF"/>
                  <w:spacing w:val="-4"/>
                  <w:sz w:val="24"/>
                  <w:szCs w:val="24"/>
                  <w:u w:val="single" w:color="0000FF"/>
                </w:rPr>
                <w:t>Qghg12WMehcrg</w:t>
              </w:r>
            </w:hyperlink>
            <w:hyperlink r:id="rId465">
              <w:r w:rsidR="005923F0" w:rsidRPr="009F7433">
                <w:rPr>
                  <w:rFonts w:ascii="Times New Roman" w:hAnsi="Times New Roman"/>
                  <w:color w:val="0460C1"/>
                  <w:spacing w:val="-2"/>
                  <w:sz w:val="24"/>
                  <w:szCs w:val="24"/>
                  <w:u w:val="single" w:color="0460C1"/>
                </w:rPr>
                <w:t>https://disk.yandex.ru/i/v3sGr4Q2-INR7A</w:t>
              </w:r>
            </w:hyperlink>
          </w:p>
          <w:p w:rsidR="005923F0" w:rsidRPr="009F7433" w:rsidRDefault="00267CF9" w:rsidP="00761ABE">
            <w:pPr>
              <w:pStyle w:val="TableParagraph"/>
              <w:spacing w:line="272" w:lineRule="exact"/>
              <w:ind w:left="4" w:right="183"/>
              <w:jc w:val="center"/>
              <w:rPr>
                <w:rFonts w:ascii="Times New Roman" w:hAnsi="Times New Roman"/>
                <w:sz w:val="24"/>
                <w:szCs w:val="24"/>
              </w:rPr>
            </w:pPr>
            <w:hyperlink r:id="rId466">
              <w:r w:rsidR="005923F0" w:rsidRPr="009F7433">
                <w:rPr>
                  <w:rFonts w:ascii="Times New Roman" w:hAnsi="Times New Roman"/>
                  <w:color w:val="0460C1"/>
                  <w:spacing w:val="-2"/>
                  <w:sz w:val="24"/>
                  <w:szCs w:val="24"/>
                  <w:u w:val="single" w:color="0460C1"/>
                </w:rPr>
                <w:t>https://disk.yandex.ru/i/TwEDL8QqpIkLHw</w:t>
              </w:r>
            </w:hyperlink>
          </w:p>
        </w:tc>
      </w:tr>
      <w:tr w:rsidR="005923F0" w:rsidRPr="009F7433" w:rsidTr="00761ABE">
        <w:trPr>
          <w:trHeight w:val="828"/>
        </w:trPr>
        <w:tc>
          <w:tcPr>
            <w:tcW w:w="1136" w:type="dxa"/>
          </w:tcPr>
          <w:p w:rsidR="005923F0" w:rsidRPr="009F7433" w:rsidRDefault="005923F0" w:rsidP="00761ABE">
            <w:pPr>
              <w:pStyle w:val="TableParagraph"/>
              <w:spacing w:line="271" w:lineRule="exact"/>
              <w:ind w:left="0" w:right="370"/>
              <w:jc w:val="right"/>
              <w:rPr>
                <w:rFonts w:ascii="Times New Roman" w:hAnsi="Times New Roman"/>
                <w:sz w:val="24"/>
                <w:szCs w:val="24"/>
              </w:rPr>
            </w:pPr>
            <w:r w:rsidRPr="009F7433">
              <w:rPr>
                <w:rFonts w:ascii="Times New Roman" w:hAnsi="Times New Roman"/>
                <w:spacing w:val="-5"/>
                <w:sz w:val="24"/>
                <w:szCs w:val="24"/>
              </w:rPr>
              <w:t>2.</w:t>
            </w:r>
          </w:p>
        </w:tc>
        <w:tc>
          <w:tcPr>
            <w:tcW w:w="3123" w:type="dxa"/>
          </w:tcPr>
          <w:p w:rsidR="005923F0" w:rsidRPr="009F7433" w:rsidRDefault="005923F0" w:rsidP="00761ABE">
            <w:pPr>
              <w:pStyle w:val="TableParagraph"/>
              <w:spacing w:line="271"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4"/>
                <w:sz w:val="24"/>
                <w:szCs w:val="24"/>
              </w:rPr>
              <w:t>Лидер</w:t>
            </w:r>
          </w:p>
        </w:tc>
        <w:tc>
          <w:tcPr>
            <w:tcW w:w="879" w:type="dxa"/>
          </w:tcPr>
          <w:p w:rsidR="005923F0" w:rsidRPr="009F7433" w:rsidRDefault="005923F0" w:rsidP="00761ABE">
            <w:pPr>
              <w:pStyle w:val="TableParagraph"/>
              <w:spacing w:line="271" w:lineRule="exact"/>
              <w:ind w:left="0" w:right="264"/>
              <w:jc w:val="right"/>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5219" w:type="dxa"/>
          </w:tcPr>
          <w:p w:rsidR="005923F0" w:rsidRPr="009F7433" w:rsidRDefault="00267CF9" w:rsidP="00761ABE">
            <w:pPr>
              <w:pStyle w:val="TableParagraph"/>
              <w:spacing w:before="4" w:line="283" w:lineRule="exact"/>
              <w:ind w:left="548"/>
              <w:rPr>
                <w:rFonts w:ascii="Times New Roman" w:hAnsi="Times New Roman"/>
                <w:sz w:val="24"/>
                <w:szCs w:val="24"/>
              </w:rPr>
            </w:pPr>
            <w:hyperlink r:id="rId467">
              <w:r w:rsidR="005923F0" w:rsidRPr="009F7433">
                <w:rPr>
                  <w:rFonts w:ascii="Times New Roman" w:hAnsi="Times New Roman"/>
                  <w:color w:val="0460C1"/>
                  <w:spacing w:val="-2"/>
                  <w:sz w:val="24"/>
                  <w:szCs w:val="24"/>
                  <w:u w:val="single" w:color="0460C1"/>
                </w:rPr>
                <w:t>https://disk.yandex.ru/i/oBiFjtTTrDn83g</w:t>
              </w:r>
            </w:hyperlink>
          </w:p>
          <w:p w:rsidR="005923F0" w:rsidRPr="009F7433" w:rsidRDefault="00267CF9" w:rsidP="00761ABE">
            <w:pPr>
              <w:pStyle w:val="TableParagraph"/>
              <w:spacing w:before="1" w:line="260" w:lineRule="exact"/>
              <w:ind w:left="575" w:firstLine="350"/>
              <w:rPr>
                <w:rFonts w:ascii="Times New Roman" w:hAnsi="Times New Roman"/>
                <w:sz w:val="24"/>
                <w:szCs w:val="24"/>
              </w:rPr>
            </w:pPr>
            <w:hyperlink r:id="rId468">
              <w:r w:rsidR="005923F0" w:rsidRPr="009F7433">
                <w:rPr>
                  <w:rFonts w:ascii="Times New Roman" w:hAnsi="Times New Roman"/>
                  <w:color w:val="0461C1"/>
                  <w:spacing w:val="-2"/>
                  <w:sz w:val="24"/>
                  <w:szCs w:val="24"/>
                  <w:u w:val="single" w:color="0461C1"/>
                </w:rPr>
                <w:t>https://orlyatarussia.ru/library/29</w:t>
              </w:r>
            </w:hyperlink>
            <w:hyperlink r:id="rId469">
              <w:r w:rsidR="005923F0" w:rsidRPr="009F7433">
                <w:rPr>
                  <w:rFonts w:ascii="Times New Roman" w:hAnsi="Times New Roman"/>
                  <w:color w:val="0000FF"/>
                  <w:spacing w:val="-4"/>
                  <w:sz w:val="24"/>
                  <w:szCs w:val="24"/>
                  <w:u w:val="single" w:color="0000FF"/>
                </w:rPr>
                <w:t>https://disk.yandex.ru/i/hu1cqrRIiLCBYQ</w:t>
              </w:r>
            </w:hyperlink>
          </w:p>
        </w:tc>
      </w:tr>
      <w:tr w:rsidR="005923F0" w:rsidRPr="009F7433" w:rsidTr="00761ABE">
        <w:trPr>
          <w:trHeight w:val="1319"/>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3.</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Эрудит</w:t>
            </w:r>
          </w:p>
        </w:tc>
        <w:tc>
          <w:tcPr>
            <w:tcW w:w="8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5219" w:type="dxa"/>
          </w:tcPr>
          <w:p w:rsidR="005923F0" w:rsidRPr="009F7433" w:rsidRDefault="00267CF9" w:rsidP="00761ABE">
            <w:pPr>
              <w:pStyle w:val="TableParagraph"/>
              <w:spacing w:line="237" w:lineRule="auto"/>
              <w:ind w:left="116" w:right="1205" w:firstLine="81"/>
              <w:rPr>
                <w:rFonts w:ascii="Times New Roman" w:hAnsi="Times New Roman"/>
                <w:sz w:val="24"/>
                <w:szCs w:val="24"/>
              </w:rPr>
            </w:pPr>
            <w:hyperlink r:id="rId470">
              <w:r w:rsidR="005923F0" w:rsidRPr="009F7433">
                <w:rPr>
                  <w:rFonts w:ascii="Times New Roman" w:hAnsi="Times New Roman"/>
                  <w:color w:val="0461C1"/>
                  <w:spacing w:val="-2"/>
                  <w:sz w:val="24"/>
                  <w:szCs w:val="24"/>
                  <w:u w:val="single" w:color="0461C1"/>
                </w:rPr>
                <w:t>https://disk.yandex.ru/i/3AQfwsCJmfdbog</w:t>
              </w:r>
            </w:hyperlink>
            <w:hyperlink r:id="rId471">
              <w:r w:rsidR="005923F0" w:rsidRPr="009F7433">
                <w:rPr>
                  <w:rFonts w:ascii="Times New Roman" w:hAnsi="Times New Roman"/>
                  <w:color w:val="0461C1"/>
                  <w:spacing w:val="-4"/>
                  <w:sz w:val="24"/>
                  <w:szCs w:val="24"/>
                  <w:u w:val="single" w:color="0461C1"/>
                </w:rPr>
                <w:t>https://disk.yandex.ru/i/wNgVlMGD-qlCVw</w:t>
              </w:r>
            </w:hyperlink>
          </w:p>
          <w:p w:rsidR="005923F0" w:rsidRPr="009F7433" w:rsidRDefault="00267CF9" w:rsidP="00761ABE">
            <w:pPr>
              <w:pStyle w:val="TableParagraph"/>
              <w:spacing w:before="2" w:line="263" w:lineRule="exact"/>
              <w:ind w:left="0" w:right="181"/>
              <w:jc w:val="center"/>
              <w:rPr>
                <w:rFonts w:ascii="Times New Roman" w:hAnsi="Times New Roman"/>
                <w:sz w:val="24"/>
                <w:szCs w:val="24"/>
              </w:rPr>
            </w:pPr>
            <w:hyperlink r:id="rId472">
              <w:r w:rsidR="005923F0" w:rsidRPr="009F7433">
                <w:rPr>
                  <w:rFonts w:ascii="Times New Roman" w:hAnsi="Times New Roman"/>
                  <w:color w:val="0461C1"/>
                  <w:spacing w:val="-2"/>
                  <w:sz w:val="24"/>
                  <w:szCs w:val="24"/>
                  <w:u w:val="single" w:color="0461C1"/>
                </w:rPr>
                <w:t>https://disk.yandex.ru/d/jp77h4cAUA5hSQ</w:t>
              </w:r>
            </w:hyperlink>
          </w:p>
          <w:p w:rsidR="005923F0" w:rsidRPr="009F7433" w:rsidRDefault="00267CF9" w:rsidP="00761ABE">
            <w:pPr>
              <w:pStyle w:val="TableParagraph"/>
              <w:spacing w:line="270" w:lineRule="exact"/>
              <w:ind w:left="0" w:right="193"/>
              <w:jc w:val="center"/>
              <w:rPr>
                <w:rFonts w:ascii="Times New Roman" w:hAnsi="Times New Roman"/>
                <w:sz w:val="24"/>
                <w:szCs w:val="24"/>
              </w:rPr>
            </w:pPr>
            <w:hyperlink r:id="rId473">
              <w:r w:rsidR="005923F0" w:rsidRPr="009F7433">
                <w:rPr>
                  <w:rFonts w:ascii="Times New Roman" w:hAnsi="Times New Roman"/>
                  <w:color w:val="0461C1"/>
                  <w:spacing w:val="-2"/>
                  <w:sz w:val="24"/>
                  <w:szCs w:val="24"/>
                  <w:u w:val="single" w:color="0461C1"/>
                </w:rPr>
                <w:t>https://orlyatarussia.ru/library/29</w:t>
              </w:r>
            </w:hyperlink>
          </w:p>
          <w:p w:rsidR="005923F0" w:rsidRPr="009F7433" w:rsidRDefault="00267CF9" w:rsidP="00761ABE">
            <w:pPr>
              <w:pStyle w:val="TableParagraph"/>
              <w:spacing w:line="264" w:lineRule="exact"/>
              <w:ind w:left="0" w:right="190"/>
              <w:jc w:val="center"/>
              <w:rPr>
                <w:rFonts w:ascii="Times New Roman" w:hAnsi="Times New Roman"/>
                <w:sz w:val="24"/>
                <w:szCs w:val="24"/>
              </w:rPr>
            </w:pPr>
            <w:hyperlink r:id="rId474">
              <w:r w:rsidR="005923F0" w:rsidRPr="009F7433">
                <w:rPr>
                  <w:rFonts w:ascii="Times New Roman" w:hAnsi="Times New Roman"/>
                  <w:color w:val="0461C1"/>
                  <w:spacing w:val="-2"/>
                  <w:sz w:val="24"/>
                  <w:szCs w:val="24"/>
                  <w:u w:val="single" w:color="0461C1"/>
                </w:rPr>
                <w:t>https://disk.yandex.ru/i/5sdDV6FR4xmeiA</w:t>
              </w:r>
            </w:hyperlink>
          </w:p>
        </w:tc>
      </w:tr>
      <w:tr w:rsidR="005923F0" w:rsidRPr="009F7433" w:rsidTr="00761ABE">
        <w:trPr>
          <w:trHeight w:val="842"/>
        </w:trPr>
        <w:tc>
          <w:tcPr>
            <w:tcW w:w="1136" w:type="dxa"/>
          </w:tcPr>
          <w:p w:rsidR="005923F0" w:rsidRPr="009F7433" w:rsidRDefault="005923F0" w:rsidP="00761ABE">
            <w:pPr>
              <w:pStyle w:val="TableParagraph"/>
              <w:spacing w:line="273" w:lineRule="exact"/>
              <w:ind w:left="0" w:right="370"/>
              <w:jc w:val="right"/>
              <w:rPr>
                <w:rFonts w:ascii="Times New Roman" w:hAnsi="Times New Roman"/>
                <w:sz w:val="24"/>
                <w:szCs w:val="24"/>
              </w:rPr>
            </w:pPr>
            <w:r w:rsidRPr="009F7433">
              <w:rPr>
                <w:rFonts w:ascii="Times New Roman" w:hAnsi="Times New Roman"/>
                <w:spacing w:val="-5"/>
                <w:sz w:val="24"/>
                <w:szCs w:val="24"/>
              </w:rPr>
              <w:t>4.</w:t>
            </w:r>
          </w:p>
        </w:tc>
        <w:tc>
          <w:tcPr>
            <w:tcW w:w="3123" w:type="dxa"/>
          </w:tcPr>
          <w:p w:rsidR="005923F0" w:rsidRPr="009F7433" w:rsidRDefault="005923F0" w:rsidP="00761ABE">
            <w:pPr>
              <w:pStyle w:val="TableParagraph"/>
              <w:spacing w:line="273"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2"/>
                <w:sz w:val="24"/>
                <w:szCs w:val="24"/>
              </w:rPr>
              <w:t>Мастер</w:t>
            </w:r>
          </w:p>
        </w:tc>
        <w:tc>
          <w:tcPr>
            <w:tcW w:w="879" w:type="dxa"/>
          </w:tcPr>
          <w:p w:rsidR="005923F0" w:rsidRPr="009F7433" w:rsidRDefault="005923F0" w:rsidP="00761ABE">
            <w:pPr>
              <w:pStyle w:val="TableParagraph"/>
              <w:spacing w:line="273" w:lineRule="exact"/>
              <w:ind w:left="0" w:right="264"/>
              <w:jc w:val="right"/>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5219" w:type="dxa"/>
          </w:tcPr>
          <w:p w:rsidR="005923F0" w:rsidRPr="009F7433" w:rsidRDefault="00267CF9" w:rsidP="00761ABE">
            <w:pPr>
              <w:pStyle w:val="TableParagraph"/>
              <w:ind w:left="474" w:right="664" w:firstLine="1"/>
              <w:jc w:val="center"/>
              <w:rPr>
                <w:rFonts w:ascii="Times New Roman" w:hAnsi="Times New Roman"/>
                <w:sz w:val="24"/>
                <w:szCs w:val="24"/>
              </w:rPr>
            </w:pPr>
            <w:hyperlink r:id="rId475">
              <w:r w:rsidR="005923F0" w:rsidRPr="009F7433">
                <w:rPr>
                  <w:rFonts w:ascii="Times New Roman" w:hAnsi="Times New Roman"/>
                  <w:color w:val="0461C1"/>
                  <w:spacing w:val="-2"/>
                  <w:sz w:val="24"/>
                  <w:szCs w:val="24"/>
                  <w:u w:val="single" w:color="0461C1"/>
                </w:rPr>
                <w:t>https://orlyatarussia.ru/library/29</w:t>
              </w:r>
            </w:hyperlink>
            <w:hyperlink r:id="rId476">
              <w:r w:rsidR="005923F0" w:rsidRPr="009F7433">
                <w:rPr>
                  <w:rFonts w:ascii="Times New Roman" w:hAnsi="Times New Roman"/>
                  <w:color w:val="0000FF"/>
                  <w:spacing w:val="-4"/>
                  <w:sz w:val="24"/>
                  <w:szCs w:val="24"/>
                  <w:u w:val="single" w:color="0000FF"/>
                </w:rPr>
                <w:t>https://disk.yandex.ru/i/plkvKvhTOXQi3Q</w:t>
              </w:r>
            </w:hyperlink>
          </w:p>
          <w:p w:rsidR="005923F0" w:rsidRPr="009F7433" w:rsidRDefault="00267CF9" w:rsidP="00761ABE">
            <w:pPr>
              <w:pStyle w:val="TableParagraph"/>
              <w:spacing w:line="278" w:lineRule="exact"/>
              <w:ind w:left="0" w:right="183"/>
              <w:jc w:val="center"/>
              <w:rPr>
                <w:rFonts w:ascii="Times New Roman" w:hAnsi="Times New Roman"/>
                <w:sz w:val="24"/>
                <w:szCs w:val="24"/>
              </w:rPr>
            </w:pPr>
            <w:hyperlink r:id="rId477">
              <w:r w:rsidR="005923F0" w:rsidRPr="009F7433">
                <w:rPr>
                  <w:rFonts w:ascii="Times New Roman" w:hAnsi="Times New Roman"/>
                  <w:color w:val="0460C1"/>
                  <w:spacing w:val="-2"/>
                  <w:sz w:val="24"/>
                  <w:szCs w:val="24"/>
                  <w:u w:val="single" w:color="0460C1"/>
                </w:rPr>
                <w:t>https://disk.yandex.ru/d/I5K8yU8mw0zZvA</w:t>
              </w:r>
            </w:hyperlink>
          </w:p>
        </w:tc>
      </w:tr>
      <w:tr w:rsidR="005923F0" w:rsidRPr="009F7433" w:rsidTr="00761ABE">
        <w:trPr>
          <w:trHeight w:val="864"/>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5.</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Доброволец</w:t>
            </w:r>
          </w:p>
        </w:tc>
        <w:tc>
          <w:tcPr>
            <w:tcW w:w="879" w:type="dxa"/>
          </w:tcPr>
          <w:p w:rsidR="005923F0" w:rsidRPr="009F7433" w:rsidRDefault="005923F0" w:rsidP="00761ABE">
            <w:pPr>
              <w:pStyle w:val="TableParagraph"/>
              <w:spacing w:line="270" w:lineRule="exact"/>
              <w:ind w:left="0" w:right="264"/>
              <w:jc w:val="right"/>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5219" w:type="dxa"/>
          </w:tcPr>
          <w:p w:rsidR="005923F0" w:rsidRPr="009F7433" w:rsidRDefault="00267CF9" w:rsidP="00761ABE">
            <w:pPr>
              <w:pStyle w:val="TableParagraph"/>
              <w:spacing w:line="270" w:lineRule="exact"/>
              <w:ind w:left="0" w:right="188"/>
              <w:jc w:val="center"/>
              <w:rPr>
                <w:rFonts w:ascii="Times New Roman" w:hAnsi="Times New Roman"/>
                <w:sz w:val="24"/>
                <w:szCs w:val="24"/>
              </w:rPr>
            </w:pPr>
            <w:hyperlink r:id="rId478">
              <w:r w:rsidR="005923F0" w:rsidRPr="009F7433">
                <w:rPr>
                  <w:rFonts w:ascii="Times New Roman" w:hAnsi="Times New Roman"/>
                  <w:color w:val="0461C1"/>
                  <w:spacing w:val="-2"/>
                  <w:sz w:val="24"/>
                  <w:szCs w:val="24"/>
                  <w:u w:val="single" w:color="0461C1"/>
                </w:rPr>
                <w:t>https://orlyatarussia.ru/library/29</w:t>
              </w:r>
            </w:hyperlink>
          </w:p>
          <w:p w:rsidR="005923F0" w:rsidRPr="009F7433" w:rsidRDefault="00267CF9" w:rsidP="00761ABE">
            <w:pPr>
              <w:pStyle w:val="TableParagraph"/>
              <w:spacing w:line="290" w:lineRule="atLeast"/>
              <w:ind w:left="455" w:right="635"/>
              <w:jc w:val="center"/>
              <w:rPr>
                <w:rFonts w:ascii="Times New Roman" w:hAnsi="Times New Roman"/>
                <w:sz w:val="24"/>
                <w:szCs w:val="24"/>
              </w:rPr>
            </w:pPr>
            <w:hyperlink r:id="rId479">
              <w:r w:rsidR="005923F0" w:rsidRPr="009F7433">
                <w:rPr>
                  <w:rFonts w:ascii="Times New Roman" w:hAnsi="Times New Roman"/>
                  <w:color w:val="0460C1"/>
                  <w:spacing w:val="-4"/>
                  <w:sz w:val="24"/>
                  <w:szCs w:val="24"/>
                  <w:u w:val="single" w:color="0460C1"/>
                </w:rPr>
                <w:t>https://disk.yandex.ru/i/h-IMgWFpajWOzg</w:t>
              </w:r>
            </w:hyperlink>
            <w:hyperlink r:id="rId480">
              <w:r w:rsidR="005923F0" w:rsidRPr="009F7433">
                <w:rPr>
                  <w:rFonts w:ascii="Times New Roman" w:hAnsi="Times New Roman"/>
                  <w:color w:val="0460C1"/>
                  <w:spacing w:val="-2"/>
                  <w:sz w:val="24"/>
                  <w:szCs w:val="24"/>
                  <w:u w:val="single" w:color="0460C1"/>
                </w:rPr>
                <w:t>https://disk.yandex.ru/i/RLXwKfaUfs8CrQ</w:t>
              </w:r>
            </w:hyperlink>
          </w:p>
        </w:tc>
      </w:tr>
      <w:tr w:rsidR="005923F0" w:rsidRPr="009F7433" w:rsidTr="00761ABE">
        <w:trPr>
          <w:trHeight w:val="827"/>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6.</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Спортсмен</w:t>
            </w:r>
          </w:p>
        </w:tc>
        <w:tc>
          <w:tcPr>
            <w:tcW w:w="879" w:type="dxa"/>
          </w:tcPr>
          <w:p w:rsidR="005923F0" w:rsidRPr="009F7433" w:rsidRDefault="005923F0" w:rsidP="00761ABE">
            <w:pPr>
              <w:pStyle w:val="TableParagraph"/>
              <w:spacing w:line="270" w:lineRule="exact"/>
              <w:ind w:left="0" w:right="264"/>
              <w:jc w:val="right"/>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5219" w:type="dxa"/>
          </w:tcPr>
          <w:p w:rsidR="005923F0" w:rsidRPr="009F7433" w:rsidRDefault="00267CF9" w:rsidP="00761ABE">
            <w:pPr>
              <w:pStyle w:val="TableParagraph"/>
              <w:ind w:left="582" w:right="767" w:hanging="2"/>
              <w:jc w:val="center"/>
              <w:rPr>
                <w:rFonts w:ascii="Times New Roman" w:hAnsi="Times New Roman"/>
                <w:sz w:val="24"/>
                <w:szCs w:val="24"/>
              </w:rPr>
            </w:pPr>
            <w:hyperlink r:id="rId481">
              <w:r w:rsidR="005923F0" w:rsidRPr="009F7433">
                <w:rPr>
                  <w:rFonts w:ascii="Times New Roman" w:hAnsi="Times New Roman"/>
                  <w:color w:val="0461C1"/>
                  <w:spacing w:val="-2"/>
                  <w:sz w:val="24"/>
                  <w:szCs w:val="24"/>
                  <w:u w:val="single" w:color="0461C1"/>
                </w:rPr>
                <w:t>https://orlyatarussia.ru/library/29</w:t>
              </w:r>
            </w:hyperlink>
            <w:hyperlink r:id="rId482">
              <w:r w:rsidR="005923F0" w:rsidRPr="009F7433">
                <w:rPr>
                  <w:rFonts w:ascii="Times New Roman" w:hAnsi="Times New Roman"/>
                  <w:color w:val="0000FF"/>
                  <w:spacing w:val="-4"/>
                  <w:sz w:val="24"/>
                  <w:szCs w:val="24"/>
                  <w:u w:val="single" w:color="0000FF"/>
                </w:rPr>
                <w:t>https://disk.yandex.ru/i/Hji8c1aTP2fpnQ</w:t>
              </w:r>
            </w:hyperlink>
          </w:p>
          <w:p w:rsidR="005923F0" w:rsidRPr="009F7433" w:rsidRDefault="00267CF9" w:rsidP="00761ABE">
            <w:pPr>
              <w:pStyle w:val="TableParagraph"/>
              <w:spacing w:line="259" w:lineRule="exact"/>
              <w:ind w:left="1" w:right="183"/>
              <w:jc w:val="center"/>
              <w:rPr>
                <w:rFonts w:ascii="Times New Roman" w:hAnsi="Times New Roman"/>
                <w:sz w:val="24"/>
                <w:szCs w:val="24"/>
              </w:rPr>
            </w:pPr>
            <w:hyperlink r:id="rId483">
              <w:r w:rsidR="005923F0" w:rsidRPr="009F7433">
                <w:rPr>
                  <w:rFonts w:ascii="Times New Roman" w:hAnsi="Times New Roman"/>
                  <w:color w:val="0000FF"/>
                  <w:spacing w:val="-2"/>
                  <w:sz w:val="24"/>
                  <w:szCs w:val="24"/>
                  <w:u w:val="single" w:color="0000FF"/>
                </w:rPr>
                <w:t>https://disk.yandex.ru/i/5qBc7bmLrsROAQ</w:t>
              </w:r>
            </w:hyperlink>
          </w:p>
        </w:tc>
      </w:tr>
      <w:tr w:rsidR="005923F0" w:rsidRPr="009F7433" w:rsidTr="00761ABE">
        <w:trPr>
          <w:trHeight w:val="827"/>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7.</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2"/>
                <w:sz w:val="24"/>
                <w:szCs w:val="24"/>
              </w:rPr>
              <w:t>Эколог</w:t>
            </w:r>
          </w:p>
        </w:tc>
        <w:tc>
          <w:tcPr>
            <w:tcW w:w="879" w:type="dxa"/>
          </w:tcPr>
          <w:p w:rsidR="005923F0" w:rsidRPr="009F7433" w:rsidRDefault="005923F0" w:rsidP="00761ABE">
            <w:pPr>
              <w:pStyle w:val="TableParagraph"/>
              <w:spacing w:line="270" w:lineRule="exact"/>
              <w:ind w:left="0" w:right="264"/>
              <w:jc w:val="right"/>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5219" w:type="dxa"/>
          </w:tcPr>
          <w:p w:rsidR="005923F0" w:rsidRPr="009F7433" w:rsidRDefault="00267CF9" w:rsidP="00761ABE">
            <w:pPr>
              <w:pStyle w:val="TableParagraph"/>
              <w:spacing w:line="276" w:lineRule="exact"/>
              <w:ind w:left="460" w:firstLine="465"/>
              <w:rPr>
                <w:rFonts w:ascii="Times New Roman" w:hAnsi="Times New Roman"/>
                <w:sz w:val="24"/>
                <w:szCs w:val="24"/>
              </w:rPr>
            </w:pPr>
            <w:hyperlink r:id="rId484">
              <w:r w:rsidR="005923F0" w:rsidRPr="009F7433">
                <w:rPr>
                  <w:rFonts w:ascii="Times New Roman" w:hAnsi="Times New Roman"/>
                  <w:color w:val="0461C1"/>
                  <w:spacing w:val="-2"/>
                  <w:sz w:val="24"/>
                  <w:szCs w:val="24"/>
                  <w:u w:val="single" w:color="0461C1"/>
                </w:rPr>
                <w:t>https://orlyatarussia.ru/library/29</w:t>
              </w:r>
            </w:hyperlink>
            <w:hyperlink r:id="rId485">
              <w:r w:rsidR="005923F0" w:rsidRPr="009F7433">
                <w:rPr>
                  <w:rFonts w:ascii="Times New Roman" w:hAnsi="Times New Roman"/>
                  <w:color w:val="0000FF"/>
                  <w:spacing w:val="-4"/>
                  <w:sz w:val="24"/>
                  <w:szCs w:val="24"/>
                  <w:u w:val="single" w:color="0000FF"/>
                </w:rPr>
                <w:t>https://disk.yandex.ru/i/4eXrBQbjSxzKLQ</w:t>
              </w:r>
            </w:hyperlink>
            <w:hyperlink r:id="rId486">
              <w:r w:rsidR="005923F0" w:rsidRPr="009F7433">
                <w:rPr>
                  <w:rFonts w:ascii="Times New Roman" w:hAnsi="Times New Roman"/>
                  <w:color w:val="0000FF"/>
                  <w:spacing w:val="-2"/>
                  <w:sz w:val="24"/>
                  <w:szCs w:val="24"/>
                  <w:u w:val="single" w:color="0000FF"/>
                </w:rPr>
                <w:t>https://disk.yandex.ru/i/L3fQL4ZBJtcQIw</w:t>
              </w:r>
            </w:hyperlink>
          </w:p>
        </w:tc>
      </w:tr>
      <w:tr w:rsidR="005923F0" w:rsidRPr="009F7433" w:rsidTr="00761ABE">
        <w:trPr>
          <w:trHeight w:val="844"/>
        </w:trPr>
        <w:tc>
          <w:tcPr>
            <w:tcW w:w="1136" w:type="dxa"/>
          </w:tcPr>
          <w:p w:rsidR="005923F0" w:rsidRPr="009F7433" w:rsidRDefault="005923F0" w:rsidP="00761ABE">
            <w:pPr>
              <w:pStyle w:val="TableParagraph"/>
              <w:spacing w:line="272" w:lineRule="exact"/>
              <w:ind w:left="0" w:right="370"/>
              <w:jc w:val="right"/>
              <w:rPr>
                <w:rFonts w:ascii="Times New Roman" w:hAnsi="Times New Roman"/>
                <w:sz w:val="24"/>
                <w:szCs w:val="24"/>
              </w:rPr>
            </w:pPr>
            <w:r w:rsidRPr="009F7433">
              <w:rPr>
                <w:rFonts w:ascii="Times New Roman" w:hAnsi="Times New Roman"/>
                <w:spacing w:val="-5"/>
                <w:sz w:val="24"/>
                <w:szCs w:val="24"/>
              </w:rPr>
              <w:t>8.</w:t>
            </w:r>
          </w:p>
        </w:tc>
        <w:tc>
          <w:tcPr>
            <w:tcW w:w="3123" w:type="dxa"/>
          </w:tcPr>
          <w:p w:rsidR="005923F0" w:rsidRPr="009F7433" w:rsidRDefault="005923F0" w:rsidP="00761ABE">
            <w:pPr>
              <w:pStyle w:val="TableParagraph"/>
              <w:tabs>
                <w:tab w:val="left" w:pos="1396"/>
                <w:tab w:val="left" w:pos="1919"/>
              </w:tabs>
              <w:ind w:right="111"/>
              <w:rPr>
                <w:rFonts w:ascii="Times New Roman" w:hAnsi="Times New Roman"/>
                <w:sz w:val="24"/>
                <w:szCs w:val="24"/>
              </w:rPr>
            </w:pPr>
            <w:r w:rsidRPr="009F7433">
              <w:rPr>
                <w:rFonts w:ascii="Times New Roman" w:hAnsi="Times New Roman"/>
                <w:spacing w:val="-2"/>
                <w:sz w:val="24"/>
                <w:szCs w:val="24"/>
              </w:rPr>
              <w:t>Орлёнок</w:t>
            </w:r>
            <w:r w:rsidRPr="009F7433">
              <w:rPr>
                <w:rFonts w:ascii="Times New Roman" w:hAnsi="Times New Roman"/>
                <w:sz w:val="24"/>
                <w:szCs w:val="24"/>
              </w:rPr>
              <w:tab/>
            </w:r>
            <w:r w:rsidRPr="009F7433">
              <w:rPr>
                <w:rFonts w:ascii="Times New Roman" w:hAnsi="Times New Roman"/>
                <w:spacing w:val="-10"/>
                <w:sz w:val="24"/>
                <w:szCs w:val="24"/>
              </w:rPr>
              <w:t>–</w:t>
            </w:r>
            <w:r w:rsidRPr="009F7433">
              <w:rPr>
                <w:rFonts w:ascii="Times New Roman" w:hAnsi="Times New Roman"/>
                <w:sz w:val="24"/>
                <w:szCs w:val="24"/>
              </w:rPr>
              <w:tab/>
            </w:r>
            <w:r w:rsidRPr="009F7433">
              <w:rPr>
                <w:rFonts w:ascii="Times New Roman" w:hAnsi="Times New Roman"/>
                <w:spacing w:val="-4"/>
                <w:sz w:val="24"/>
                <w:szCs w:val="24"/>
              </w:rPr>
              <w:t xml:space="preserve">Хранитель </w:t>
            </w:r>
            <w:r w:rsidRPr="009F7433">
              <w:rPr>
                <w:rFonts w:ascii="Times New Roman" w:hAnsi="Times New Roman"/>
                <w:sz w:val="24"/>
                <w:szCs w:val="24"/>
              </w:rPr>
              <w:t>исторической памяти</w:t>
            </w:r>
          </w:p>
        </w:tc>
        <w:tc>
          <w:tcPr>
            <w:tcW w:w="879" w:type="dxa"/>
          </w:tcPr>
          <w:p w:rsidR="005923F0" w:rsidRPr="009F7433" w:rsidRDefault="005923F0" w:rsidP="00761ABE">
            <w:pPr>
              <w:pStyle w:val="TableParagraph"/>
              <w:spacing w:line="272" w:lineRule="exact"/>
              <w:ind w:left="0" w:right="264"/>
              <w:jc w:val="right"/>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5219" w:type="dxa"/>
          </w:tcPr>
          <w:p w:rsidR="005923F0" w:rsidRPr="009F7433" w:rsidRDefault="00267CF9" w:rsidP="00761ABE">
            <w:pPr>
              <w:pStyle w:val="TableParagraph"/>
              <w:spacing w:line="272" w:lineRule="exact"/>
              <w:ind w:left="0" w:right="188"/>
              <w:jc w:val="center"/>
              <w:rPr>
                <w:rFonts w:ascii="Times New Roman" w:hAnsi="Times New Roman"/>
                <w:sz w:val="24"/>
                <w:szCs w:val="24"/>
              </w:rPr>
            </w:pPr>
            <w:hyperlink r:id="rId487">
              <w:r w:rsidR="005923F0" w:rsidRPr="009F7433">
                <w:rPr>
                  <w:rFonts w:ascii="Times New Roman" w:hAnsi="Times New Roman"/>
                  <w:color w:val="0461C1"/>
                  <w:spacing w:val="-2"/>
                  <w:sz w:val="24"/>
                  <w:szCs w:val="24"/>
                  <w:u w:val="single" w:color="0461C1"/>
                </w:rPr>
                <w:t>https://orlyatarussia.ru/library/29</w:t>
              </w:r>
            </w:hyperlink>
          </w:p>
          <w:p w:rsidR="005923F0" w:rsidRPr="009F7433" w:rsidRDefault="00267CF9" w:rsidP="00761ABE">
            <w:pPr>
              <w:pStyle w:val="TableParagraph"/>
              <w:spacing w:line="274" w:lineRule="exact"/>
              <w:ind w:left="3" w:right="183"/>
              <w:jc w:val="center"/>
              <w:rPr>
                <w:rFonts w:ascii="Times New Roman" w:hAnsi="Times New Roman"/>
                <w:b/>
                <w:sz w:val="24"/>
                <w:szCs w:val="24"/>
              </w:rPr>
            </w:pPr>
            <w:hyperlink r:id="rId488">
              <w:r w:rsidR="005923F0" w:rsidRPr="009F7433">
                <w:rPr>
                  <w:rFonts w:ascii="Times New Roman" w:hAnsi="Times New Roman"/>
                  <w:b/>
                  <w:color w:val="0000FF"/>
                  <w:spacing w:val="-2"/>
                  <w:sz w:val="24"/>
                  <w:szCs w:val="24"/>
                  <w:u w:val="thick" w:color="0000FF"/>
                </w:rPr>
                <w:t>http://www.multirussia.ru/index.php?id=34</w:t>
              </w:r>
            </w:hyperlink>
          </w:p>
          <w:p w:rsidR="005923F0" w:rsidRPr="009F7433" w:rsidRDefault="00267CF9" w:rsidP="00761ABE">
            <w:pPr>
              <w:pStyle w:val="TableParagraph"/>
              <w:spacing w:line="278" w:lineRule="exact"/>
              <w:ind w:left="0" w:right="179"/>
              <w:jc w:val="center"/>
              <w:rPr>
                <w:rFonts w:ascii="Times New Roman" w:hAnsi="Times New Roman"/>
                <w:sz w:val="24"/>
                <w:szCs w:val="24"/>
              </w:rPr>
            </w:pPr>
            <w:hyperlink r:id="rId489">
              <w:r w:rsidR="005923F0" w:rsidRPr="009F7433">
                <w:rPr>
                  <w:rFonts w:ascii="Times New Roman" w:hAnsi="Times New Roman"/>
                  <w:color w:val="0460C1"/>
                  <w:spacing w:val="-4"/>
                  <w:sz w:val="24"/>
                  <w:szCs w:val="24"/>
                  <w:u w:val="single" w:color="0460C1"/>
                </w:rPr>
                <w:t>https://disk.yandex.ru/i/SPavXsOI-beiWg</w:t>
              </w:r>
            </w:hyperlink>
          </w:p>
        </w:tc>
      </w:tr>
      <w:tr w:rsidR="005923F0" w:rsidRPr="009F7433" w:rsidTr="00761ABE">
        <w:trPr>
          <w:trHeight w:val="828"/>
        </w:trPr>
        <w:tc>
          <w:tcPr>
            <w:tcW w:w="1136" w:type="dxa"/>
          </w:tcPr>
          <w:p w:rsidR="005923F0" w:rsidRPr="009F7433" w:rsidRDefault="005923F0" w:rsidP="00761ABE">
            <w:pPr>
              <w:pStyle w:val="TableParagraph"/>
              <w:spacing w:line="271" w:lineRule="exact"/>
              <w:ind w:left="0" w:right="370"/>
              <w:jc w:val="right"/>
              <w:rPr>
                <w:rFonts w:ascii="Times New Roman" w:hAnsi="Times New Roman"/>
                <w:sz w:val="24"/>
                <w:szCs w:val="24"/>
              </w:rPr>
            </w:pPr>
            <w:r w:rsidRPr="009F7433">
              <w:rPr>
                <w:rFonts w:ascii="Times New Roman" w:hAnsi="Times New Roman"/>
                <w:spacing w:val="-5"/>
                <w:sz w:val="24"/>
                <w:szCs w:val="24"/>
              </w:rPr>
              <w:t>9.</w:t>
            </w:r>
          </w:p>
        </w:tc>
        <w:tc>
          <w:tcPr>
            <w:tcW w:w="3123" w:type="dxa"/>
          </w:tcPr>
          <w:p w:rsidR="005923F0" w:rsidRPr="009F7433" w:rsidRDefault="005923F0" w:rsidP="00761ABE">
            <w:pPr>
              <w:pStyle w:val="TableParagraph"/>
              <w:spacing w:line="271" w:lineRule="exact"/>
              <w:rPr>
                <w:rFonts w:ascii="Times New Roman" w:hAnsi="Times New Roman"/>
                <w:sz w:val="24"/>
                <w:szCs w:val="24"/>
              </w:rPr>
            </w:pPr>
            <w:r w:rsidRPr="009F7433">
              <w:rPr>
                <w:rFonts w:ascii="Times New Roman" w:hAnsi="Times New Roman"/>
                <w:sz w:val="24"/>
                <w:szCs w:val="24"/>
              </w:rPr>
              <w:t>Подведение</w:t>
            </w:r>
            <w:r w:rsidRPr="009F7433">
              <w:rPr>
                <w:rFonts w:ascii="Times New Roman" w:hAnsi="Times New Roman"/>
                <w:spacing w:val="-2"/>
                <w:sz w:val="24"/>
                <w:szCs w:val="24"/>
              </w:rPr>
              <w:t>итогов</w:t>
            </w:r>
          </w:p>
        </w:tc>
        <w:tc>
          <w:tcPr>
            <w:tcW w:w="879" w:type="dxa"/>
          </w:tcPr>
          <w:p w:rsidR="005923F0" w:rsidRPr="009F7433" w:rsidRDefault="005923F0" w:rsidP="00761ABE">
            <w:pPr>
              <w:pStyle w:val="TableParagraph"/>
              <w:spacing w:line="271" w:lineRule="exact"/>
              <w:ind w:left="0" w:right="264"/>
              <w:jc w:val="right"/>
              <w:rPr>
                <w:rFonts w:ascii="Times New Roman" w:hAnsi="Times New Roman"/>
                <w:sz w:val="24"/>
                <w:szCs w:val="24"/>
              </w:rPr>
            </w:pPr>
            <w:r w:rsidRPr="009F7433">
              <w:rPr>
                <w:rFonts w:ascii="Times New Roman" w:hAnsi="Times New Roman"/>
                <w:sz w:val="24"/>
                <w:szCs w:val="24"/>
              </w:rPr>
              <w:t xml:space="preserve">2 </w:t>
            </w:r>
            <w:r w:rsidRPr="009F7433">
              <w:rPr>
                <w:rFonts w:ascii="Times New Roman" w:hAnsi="Times New Roman"/>
                <w:spacing w:val="-10"/>
                <w:sz w:val="24"/>
                <w:szCs w:val="24"/>
              </w:rPr>
              <w:t>ч</w:t>
            </w:r>
          </w:p>
        </w:tc>
        <w:tc>
          <w:tcPr>
            <w:tcW w:w="5219" w:type="dxa"/>
          </w:tcPr>
          <w:p w:rsidR="005923F0" w:rsidRPr="009F7433" w:rsidRDefault="00267CF9" w:rsidP="00761ABE">
            <w:pPr>
              <w:pStyle w:val="TableParagraph"/>
              <w:spacing w:line="271" w:lineRule="exact"/>
              <w:ind w:left="925"/>
              <w:rPr>
                <w:rFonts w:ascii="Times New Roman" w:hAnsi="Times New Roman"/>
                <w:sz w:val="24"/>
                <w:szCs w:val="24"/>
              </w:rPr>
            </w:pPr>
            <w:hyperlink r:id="rId490">
              <w:r w:rsidR="005923F0" w:rsidRPr="009F7433">
                <w:rPr>
                  <w:rFonts w:ascii="Times New Roman" w:hAnsi="Times New Roman"/>
                  <w:color w:val="0461C1"/>
                  <w:spacing w:val="-2"/>
                  <w:sz w:val="24"/>
                  <w:szCs w:val="24"/>
                  <w:u w:val="single" w:color="0461C1"/>
                </w:rPr>
                <w:t>https://orlyatarussia.ru/library/29</w:t>
              </w:r>
            </w:hyperlink>
          </w:p>
        </w:tc>
      </w:tr>
      <w:tr w:rsidR="005923F0" w:rsidRPr="009F7433" w:rsidTr="00761ABE">
        <w:trPr>
          <w:trHeight w:val="275"/>
        </w:trPr>
        <w:tc>
          <w:tcPr>
            <w:tcW w:w="1136" w:type="dxa"/>
          </w:tcPr>
          <w:p w:rsidR="005923F0" w:rsidRPr="009F7433" w:rsidRDefault="005923F0" w:rsidP="00761ABE">
            <w:pPr>
              <w:pStyle w:val="TableParagraph"/>
              <w:ind w:left="0"/>
              <w:rPr>
                <w:rFonts w:ascii="Times New Roman" w:hAnsi="Times New Roman"/>
                <w:sz w:val="24"/>
                <w:szCs w:val="24"/>
              </w:rPr>
            </w:pPr>
          </w:p>
        </w:tc>
        <w:tc>
          <w:tcPr>
            <w:tcW w:w="3123" w:type="dxa"/>
          </w:tcPr>
          <w:p w:rsidR="005923F0" w:rsidRPr="009F7433" w:rsidRDefault="005923F0" w:rsidP="00761ABE">
            <w:pPr>
              <w:pStyle w:val="TableParagraph"/>
              <w:spacing w:line="256" w:lineRule="exact"/>
              <w:rPr>
                <w:rFonts w:ascii="Times New Roman" w:hAnsi="Times New Roman"/>
                <w:b/>
                <w:sz w:val="24"/>
                <w:szCs w:val="24"/>
              </w:rPr>
            </w:pPr>
            <w:r w:rsidRPr="009F7433">
              <w:rPr>
                <w:rFonts w:ascii="Times New Roman" w:hAnsi="Times New Roman"/>
                <w:b/>
                <w:spacing w:val="-2"/>
                <w:sz w:val="24"/>
                <w:szCs w:val="24"/>
              </w:rPr>
              <w:t>Итого:</w:t>
            </w:r>
          </w:p>
        </w:tc>
        <w:tc>
          <w:tcPr>
            <w:tcW w:w="879" w:type="dxa"/>
          </w:tcPr>
          <w:p w:rsidR="005923F0" w:rsidRPr="009F7433" w:rsidRDefault="005923F0" w:rsidP="00761ABE">
            <w:pPr>
              <w:pStyle w:val="TableParagraph"/>
              <w:spacing w:line="256" w:lineRule="exact"/>
              <w:ind w:left="0" w:right="235"/>
              <w:jc w:val="right"/>
              <w:rPr>
                <w:rFonts w:ascii="Times New Roman" w:hAnsi="Times New Roman"/>
                <w:b/>
                <w:sz w:val="24"/>
                <w:szCs w:val="24"/>
              </w:rPr>
            </w:pPr>
            <w:r w:rsidRPr="009F7433">
              <w:rPr>
                <w:rFonts w:ascii="Times New Roman" w:hAnsi="Times New Roman"/>
                <w:b/>
                <w:spacing w:val="-5"/>
                <w:sz w:val="24"/>
                <w:szCs w:val="24"/>
              </w:rPr>
              <w:t>34ч</w:t>
            </w:r>
          </w:p>
        </w:tc>
        <w:tc>
          <w:tcPr>
            <w:tcW w:w="5219" w:type="dxa"/>
          </w:tcPr>
          <w:p w:rsidR="005923F0" w:rsidRPr="009F7433" w:rsidRDefault="005923F0" w:rsidP="00761ABE">
            <w:pPr>
              <w:pStyle w:val="TableParagraph"/>
              <w:ind w:left="0"/>
              <w:rPr>
                <w:rFonts w:ascii="Times New Roman" w:hAnsi="Times New Roman"/>
                <w:sz w:val="24"/>
                <w:szCs w:val="24"/>
              </w:rPr>
            </w:pPr>
          </w:p>
        </w:tc>
      </w:tr>
    </w:tbl>
    <w:p w:rsidR="005923F0" w:rsidRPr="009F7433" w:rsidRDefault="005923F0" w:rsidP="005923F0">
      <w:pPr>
        <w:pStyle w:val="TableParagraph"/>
        <w:rPr>
          <w:sz w:val="24"/>
          <w:szCs w:val="24"/>
        </w:rPr>
        <w:sectPr w:rsidR="005923F0" w:rsidRPr="009F7433">
          <w:pgSz w:w="11920" w:h="16390"/>
          <w:pgMar w:top="1040" w:right="425" w:bottom="280" w:left="708" w:header="720" w:footer="720" w:gutter="0"/>
          <w:cols w:space="720"/>
        </w:sectPr>
      </w:pPr>
    </w:p>
    <w:p w:rsidR="005923F0" w:rsidRPr="009F7433" w:rsidRDefault="005923F0" w:rsidP="005923F0">
      <w:pPr>
        <w:spacing w:before="78"/>
        <w:ind w:left="994"/>
        <w:rPr>
          <w:b/>
          <w:sz w:val="24"/>
          <w:szCs w:val="24"/>
        </w:rPr>
      </w:pPr>
      <w:r w:rsidRPr="009F7433">
        <w:rPr>
          <w:b/>
          <w:sz w:val="24"/>
          <w:szCs w:val="24"/>
        </w:rPr>
        <w:t>2</w:t>
      </w:r>
      <w:r w:rsidRPr="009F7433">
        <w:rPr>
          <w:b/>
          <w:spacing w:val="-2"/>
          <w:sz w:val="24"/>
          <w:szCs w:val="24"/>
        </w:rPr>
        <w:t xml:space="preserve"> класс</w:t>
      </w:r>
    </w:p>
    <w:p w:rsidR="005923F0" w:rsidRPr="009F7433" w:rsidRDefault="005923F0" w:rsidP="005923F0">
      <w:pPr>
        <w:pStyle w:val="af2"/>
        <w:spacing w:before="51"/>
        <w:rPr>
          <w: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2979"/>
        <w:gridCol w:w="1136"/>
        <w:gridCol w:w="5248"/>
      </w:tblGrid>
      <w:tr w:rsidR="005923F0" w:rsidRPr="009F7433" w:rsidTr="00761ABE">
        <w:trPr>
          <w:trHeight w:val="868"/>
        </w:trPr>
        <w:tc>
          <w:tcPr>
            <w:tcW w:w="1136" w:type="dxa"/>
          </w:tcPr>
          <w:p w:rsidR="005923F0" w:rsidRPr="009F7433" w:rsidRDefault="005923F0" w:rsidP="00761ABE">
            <w:pPr>
              <w:pStyle w:val="TableParagraph"/>
              <w:ind w:left="408" w:right="380" w:firstLine="6"/>
              <w:jc w:val="center"/>
              <w:rPr>
                <w:rFonts w:ascii="Times New Roman" w:hAnsi="Times New Roman"/>
                <w:b/>
                <w:sz w:val="24"/>
                <w:szCs w:val="24"/>
              </w:rPr>
            </w:pPr>
            <w:r w:rsidRPr="009F7433">
              <w:rPr>
                <w:rFonts w:ascii="Times New Roman" w:hAnsi="Times New Roman"/>
                <w:b/>
                <w:spacing w:val="-10"/>
                <w:sz w:val="24"/>
                <w:szCs w:val="24"/>
              </w:rPr>
              <w:t xml:space="preserve">№ </w:t>
            </w:r>
            <w:r w:rsidRPr="009F7433">
              <w:rPr>
                <w:rFonts w:ascii="Times New Roman" w:hAnsi="Times New Roman"/>
                <w:b/>
                <w:spacing w:val="-6"/>
                <w:sz w:val="24"/>
                <w:szCs w:val="24"/>
              </w:rPr>
              <w:t>п\п</w:t>
            </w:r>
          </w:p>
        </w:tc>
        <w:tc>
          <w:tcPr>
            <w:tcW w:w="2979" w:type="dxa"/>
          </w:tcPr>
          <w:p w:rsidR="005923F0" w:rsidRPr="009F7433" w:rsidRDefault="005923F0" w:rsidP="00761ABE">
            <w:pPr>
              <w:pStyle w:val="TableParagraph"/>
              <w:spacing w:line="270" w:lineRule="exact"/>
              <w:ind w:left="681"/>
              <w:rPr>
                <w:rFonts w:ascii="Times New Roman" w:hAnsi="Times New Roman"/>
                <w:b/>
                <w:sz w:val="24"/>
                <w:szCs w:val="24"/>
              </w:rPr>
            </w:pPr>
            <w:r w:rsidRPr="009F7433">
              <w:rPr>
                <w:rFonts w:ascii="Times New Roman" w:hAnsi="Times New Roman"/>
                <w:b/>
                <w:sz w:val="24"/>
                <w:szCs w:val="24"/>
              </w:rPr>
              <w:t>Тема</w:t>
            </w:r>
            <w:r w:rsidRPr="009F7433">
              <w:rPr>
                <w:rFonts w:ascii="Times New Roman" w:hAnsi="Times New Roman"/>
                <w:b/>
                <w:spacing w:val="-2"/>
                <w:sz w:val="24"/>
                <w:szCs w:val="24"/>
              </w:rPr>
              <w:t>раздела</w:t>
            </w:r>
          </w:p>
        </w:tc>
        <w:tc>
          <w:tcPr>
            <w:tcW w:w="1136" w:type="dxa"/>
          </w:tcPr>
          <w:p w:rsidR="005923F0" w:rsidRPr="009F7433" w:rsidRDefault="005923F0" w:rsidP="00761ABE">
            <w:pPr>
              <w:pStyle w:val="TableParagraph"/>
              <w:ind w:left="263" w:right="183" w:hanging="75"/>
              <w:rPr>
                <w:rFonts w:ascii="Times New Roman" w:hAnsi="Times New Roman"/>
                <w:b/>
                <w:sz w:val="24"/>
                <w:szCs w:val="24"/>
              </w:rPr>
            </w:pPr>
            <w:r w:rsidRPr="009F7433">
              <w:rPr>
                <w:rFonts w:ascii="Times New Roman" w:hAnsi="Times New Roman"/>
                <w:b/>
                <w:spacing w:val="-4"/>
                <w:sz w:val="24"/>
                <w:szCs w:val="24"/>
              </w:rPr>
              <w:t xml:space="preserve">Кол-во </w:t>
            </w:r>
            <w:r w:rsidRPr="009F7433">
              <w:rPr>
                <w:rFonts w:ascii="Times New Roman" w:hAnsi="Times New Roman"/>
                <w:b/>
                <w:spacing w:val="-2"/>
                <w:sz w:val="24"/>
                <w:szCs w:val="24"/>
              </w:rPr>
              <w:t>часов</w:t>
            </w:r>
          </w:p>
        </w:tc>
        <w:tc>
          <w:tcPr>
            <w:tcW w:w="5248" w:type="dxa"/>
          </w:tcPr>
          <w:p w:rsidR="005923F0" w:rsidRPr="009F7433" w:rsidRDefault="005923F0" w:rsidP="00761ABE">
            <w:pPr>
              <w:pStyle w:val="TableParagraph"/>
              <w:ind w:left="2053" w:hanging="1959"/>
              <w:rPr>
                <w:rFonts w:ascii="Times New Roman" w:hAnsi="Times New Roman"/>
                <w:b/>
                <w:sz w:val="24"/>
                <w:szCs w:val="24"/>
              </w:rPr>
            </w:pPr>
            <w:r w:rsidRPr="009F7433">
              <w:rPr>
                <w:rFonts w:ascii="Times New Roman" w:hAnsi="Times New Roman"/>
                <w:b/>
                <w:spacing w:val="-4"/>
                <w:w w:val="105"/>
                <w:sz w:val="24"/>
                <w:szCs w:val="24"/>
              </w:rPr>
              <w:t xml:space="preserve">Электронные(цифровые)образовательные </w:t>
            </w:r>
            <w:r w:rsidRPr="009F7433">
              <w:rPr>
                <w:rFonts w:ascii="Times New Roman" w:hAnsi="Times New Roman"/>
                <w:b/>
                <w:spacing w:val="-2"/>
                <w:w w:val="105"/>
                <w:sz w:val="24"/>
                <w:szCs w:val="24"/>
              </w:rPr>
              <w:t>ресурсы</w:t>
            </w:r>
          </w:p>
        </w:tc>
      </w:tr>
      <w:tr w:rsidR="005923F0" w:rsidRPr="009F7433" w:rsidTr="00761ABE">
        <w:trPr>
          <w:trHeight w:val="1093"/>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1.</w:t>
            </w:r>
          </w:p>
        </w:tc>
        <w:tc>
          <w:tcPr>
            <w:tcW w:w="29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 xml:space="preserve">Старт </w:t>
            </w:r>
            <w:r w:rsidRPr="009F7433">
              <w:rPr>
                <w:rFonts w:ascii="Times New Roman" w:hAnsi="Times New Roman"/>
                <w:spacing w:val="-2"/>
                <w:sz w:val="24"/>
                <w:szCs w:val="24"/>
              </w:rPr>
              <w:t>программы</w:t>
            </w:r>
          </w:p>
        </w:tc>
        <w:tc>
          <w:tcPr>
            <w:tcW w:w="1136" w:type="dxa"/>
          </w:tcPr>
          <w:p w:rsidR="005923F0" w:rsidRPr="009F7433" w:rsidRDefault="005923F0" w:rsidP="00761ABE">
            <w:pPr>
              <w:pStyle w:val="TableParagraph"/>
              <w:spacing w:line="270" w:lineRule="exact"/>
              <w:ind w:left="23"/>
              <w:jc w:val="center"/>
              <w:rPr>
                <w:rFonts w:ascii="Times New Roman" w:hAnsi="Times New Roman"/>
                <w:sz w:val="24"/>
                <w:szCs w:val="24"/>
              </w:rPr>
            </w:pPr>
            <w:r w:rsidRPr="009F7433">
              <w:rPr>
                <w:rFonts w:ascii="Times New Roman" w:hAnsi="Times New Roman"/>
                <w:sz w:val="24"/>
                <w:szCs w:val="24"/>
              </w:rPr>
              <w:t xml:space="preserve">2 </w:t>
            </w:r>
            <w:r w:rsidRPr="009F7433">
              <w:rPr>
                <w:rFonts w:ascii="Times New Roman" w:hAnsi="Times New Roman"/>
                <w:spacing w:val="-10"/>
                <w:sz w:val="24"/>
                <w:szCs w:val="24"/>
              </w:rPr>
              <w:t>ч</w:t>
            </w:r>
          </w:p>
        </w:tc>
        <w:tc>
          <w:tcPr>
            <w:tcW w:w="5248" w:type="dxa"/>
          </w:tcPr>
          <w:p w:rsidR="005923F0" w:rsidRPr="009F7433" w:rsidRDefault="00267CF9" w:rsidP="00761ABE">
            <w:pPr>
              <w:pStyle w:val="TableParagraph"/>
              <w:ind w:left="524" w:right="761" w:hanging="25"/>
              <w:jc w:val="center"/>
              <w:rPr>
                <w:rFonts w:ascii="Times New Roman" w:hAnsi="Times New Roman"/>
                <w:sz w:val="24"/>
                <w:szCs w:val="24"/>
              </w:rPr>
            </w:pPr>
            <w:hyperlink r:id="rId491">
              <w:r w:rsidR="005923F0" w:rsidRPr="009F7433">
                <w:rPr>
                  <w:rFonts w:ascii="Times New Roman" w:hAnsi="Times New Roman"/>
                  <w:color w:val="0461C1"/>
                  <w:spacing w:val="-2"/>
                  <w:sz w:val="24"/>
                  <w:szCs w:val="24"/>
                  <w:u w:val="single" w:color="0461C1"/>
                </w:rPr>
                <w:t>https://orlyatarussia.ru/library/29</w:t>
              </w:r>
            </w:hyperlink>
            <w:hyperlink r:id="rId492">
              <w:r w:rsidR="005923F0" w:rsidRPr="009F7433">
                <w:rPr>
                  <w:rFonts w:ascii="Times New Roman" w:hAnsi="Times New Roman"/>
                  <w:color w:val="0460C1"/>
                  <w:spacing w:val="-4"/>
                  <w:sz w:val="24"/>
                  <w:szCs w:val="24"/>
                  <w:u w:val="single" w:color="0460C1"/>
                </w:rPr>
                <w:t>https://disk.yandex.ru/i/HQghg12WMehcrg</w:t>
              </w:r>
            </w:hyperlink>
            <w:hyperlink r:id="rId493">
              <w:r w:rsidR="005923F0" w:rsidRPr="009F7433">
                <w:rPr>
                  <w:rFonts w:ascii="Times New Roman" w:hAnsi="Times New Roman"/>
                  <w:color w:val="0460C1"/>
                  <w:spacing w:val="-2"/>
                  <w:sz w:val="24"/>
                  <w:szCs w:val="24"/>
                  <w:u w:val="single" w:color="0460C1"/>
                </w:rPr>
                <w:t>https://disk.yandex.ru/i/8khbkWjO4b3cKA</w:t>
              </w:r>
            </w:hyperlink>
          </w:p>
          <w:p w:rsidR="005923F0" w:rsidRPr="009F7433" w:rsidRDefault="00267CF9" w:rsidP="00761ABE">
            <w:pPr>
              <w:pStyle w:val="TableParagraph"/>
              <w:spacing w:line="263" w:lineRule="exact"/>
              <w:ind w:left="0" w:right="231"/>
              <w:jc w:val="center"/>
              <w:rPr>
                <w:rFonts w:ascii="Times New Roman" w:hAnsi="Times New Roman"/>
                <w:sz w:val="24"/>
                <w:szCs w:val="24"/>
              </w:rPr>
            </w:pPr>
            <w:hyperlink r:id="rId494">
              <w:r w:rsidR="005923F0" w:rsidRPr="009F7433">
                <w:rPr>
                  <w:rFonts w:ascii="Times New Roman" w:hAnsi="Times New Roman"/>
                  <w:color w:val="0460C1"/>
                  <w:spacing w:val="-2"/>
                  <w:sz w:val="24"/>
                  <w:szCs w:val="24"/>
                  <w:u w:val="single" w:color="0460C1"/>
                </w:rPr>
                <w:t>https://disk.yandex.ru/i/6vKmOEimHyMqpg</w:t>
              </w:r>
            </w:hyperlink>
          </w:p>
        </w:tc>
      </w:tr>
      <w:tr w:rsidR="005923F0" w:rsidRPr="009F7433" w:rsidTr="00761ABE">
        <w:trPr>
          <w:trHeight w:val="815"/>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2.</w:t>
            </w:r>
          </w:p>
        </w:tc>
        <w:tc>
          <w:tcPr>
            <w:tcW w:w="29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4"/>
                <w:sz w:val="24"/>
                <w:szCs w:val="24"/>
              </w:rPr>
              <w:t>Лидер</w:t>
            </w:r>
          </w:p>
        </w:tc>
        <w:tc>
          <w:tcPr>
            <w:tcW w:w="1136" w:type="dxa"/>
          </w:tcPr>
          <w:p w:rsidR="005923F0" w:rsidRPr="009F7433" w:rsidRDefault="005923F0" w:rsidP="00761ABE">
            <w:pPr>
              <w:pStyle w:val="TableParagraph"/>
              <w:spacing w:line="270" w:lineRule="exact"/>
              <w:ind w:left="23"/>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5248" w:type="dxa"/>
          </w:tcPr>
          <w:p w:rsidR="005923F0" w:rsidRPr="009F7433" w:rsidRDefault="00267CF9" w:rsidP="00761ABE">
            <w:pPr>
              <w:pStyle w:val="TableParagraph"/>
              <w:ind w:left="515" w:firstLine="424"/>
              <w:rPr>
                <w:rFonts w:ascii="Times New Roman" w:hAnsi="Times New Roman"/>
                <w:sz w:val="24"/>
                <w:szCs w:val="24"/>
              </w:rPr>
            </w:pPr>
            <w:hyperlink r:id="rId495">
              <w:r w:rsidR="005923F0" w:rsidRPr="009F7433">
                <w:rPr>
                  <w:rFonts w:ascii="Times New Roman" w:hAnsi="Times New Roman"/>
                  <w:color w:val="0461C1"/>
                  <w:spacing w:val="-2"/>
                  <w:sz w:val="24"/>
                  <w:szCs w:val="24"/>
                  <w:u w:val="single" w:color="0461C1"/>
                </w:rPr>
                <w:t>https://orlyatarussia.ru/library/29</w:t>
              </w:r>
            </w:hyperlink>
            <w:hyperlink r:id="rId496">
              <w:r w:rsidR="005923F0" w:rsidRPr="009F7433">
                <w:rPr>
                  <w:rFonts w:ascii="Times New Roman" w:hAnsi="Times New Roman"/>
                  <w:color w:val="0000FF"/>
                  <w:spacing w:val="-4"/>
                  <w:sz w:val="24"/>
                  <w:szCs w:val="24"/>
                  <w:u w:val="single" w:color="0000FF"/>
                </w:rPr>
                <w:t>https://disk.yandex.ru/i/ePcdnBhjGIV2qw</w:t>
              </w:r>
            </w:hyperlink>
          </w:p>
          <w:p w:rsidR="005923F0" w:rsidRPr="009F7433" w:rsidRDefault="00267CF9" w:rsidP="00761ABE">
            <w:pPr>
              <w:pStyle w:val="TableParagraph"/>
              <w:spacing w:line="252" w:lineRule="exact"/>
              <w:ind w:left="598"/>
              <w:rPr>
                <w:rFonts w:ascii="Times New Roman" w:hAnsi="Times New Roman"/>
                <w:sz w:val="24"/>
                <w:szCs w:val="24"/>
              </w:rPr>
            </w:pPr>
            <w:hyperlink r:id="rId497">
              <w:r w:rsidR="005923F0" w:rsidRPr="009F7433">
                <w:rPr>
                  <w:rFonts w:ascii="Times New Roman" w:hAnsi="Times New Roman"/>
                  <w:color w:val="0460C1"/>
                  <w:spacing w:val="-2"/>
                  <w:sz w:val="24"/>
                  <w:szCs w:val="24"/>
                  <w:u w:val="single" w:color="0460C1"/>
                </w:rPr>
                <w:t>https://disk.yandex.ru/i/hu1cqrRIiLCBYQ</w:t>
              </w:r>
            </w:hyperlink>
          </w:p>
        </w:tc>
      </w:tr>
      <w:tr w:rsidR="005923F0" w:rsidRPr="009F7433" w:rsidTr="00761ABE">
        <w:trPr>
          <w:trHeight w:val="1120"/>
        </w:trPr>
        <w:tc>
          <w:tcPr>
            <w:tcW w:w="1136" w:type="dxa"/>
          </w:tcPr>
          <w:p w:rsidR="005923F0" w:rsidRPr="009F7433" w:rsidRDefault="005923F0" w:rsidP="00761ABE">
            <w:pPr>
              <w:pStyle w:val="TableParagraph"/>
              <w:spacing w:line="271" w:lineRule="exact"/>
              <w:ind w:left="0" w:right="370"/>
              <w:jc w:val="right"/>
              <w:rPr>
                <w:rFonts w:ascii="Times New Roman" w:hAnsi="Times New Roman"/>
                <w:sz w:val="24"/>
                <w:szCs w:val="24"/>
              </w:rPr>
            </w:pPr>
            <w:r w:rsidRPr="009F7433">
              <w:rPr>
                <w:rFonts w:ascii="Times New Roman" w:hAnsi="Times New Roman"/>
                <w:spacing w:val="-5"/>
                <w:sz w:val="24"/>
                <w:szCs w:val="24"/>
              </w:rPr>
              <w:t>3.</w:t>
            </w:r>
          </w:p>
        </w:tc>
        <w:tc>
          <w:tcPr>
            <w:tcW w:w="2979" w:type="dxa"/>
          </w:tcPr>
          <w:p w:rsidR="005923F0" w:rsidRPr="009F7433" w:rsidRDefault="005923F0" w:rsidP="00761ABE">
            <w:pPr>
              <w:pStyle w:val="TableParagraph"/>
              <w:spacing w:line="271"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Эрудит</w:t>
            </w:r>
          </w:p>
        </w:tc>
        <w:tc>
          <w:tcPr>
            <w:tcW w:w="1136" w:type="dxa"/>
          </w:tcPr>
          <w:p w:rsidR="005923F0" w:rsidRPr="009F7433" w:rsidRDefault="005923F0" w:rsidP="00761ABE">
            <w:pPr>
              <w:pStyle w:val="TableParagraph"/>
              <w:spacing w:line="271" w:lineRule="exact"/>
              <w:ind w:left="23"/>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5248" w:type="dxa"/>
          </w:tcPr>
          <w:p w:rsidR="005923F0" w:rsidRPr="009F7433" w:rsidRDefault="00267CF9" w:rsidP="00761ABE">
            <w:pPr>
              <w:pStyle w:val="TableParagraph"/>
              <w:spacing w:before="3" w:line="225" w:lineRule="auto"/>
              <w:ind w:left="385" w:right="374" w:firstLine="554"/>
              <w:rPr>
                <w:rFonts w:ascii="Times New Roman" w:hAnsi="Times New Roman"/>
                <w:sz w:val="24"/>
                <w:szCs w:val="24"/>
              </w:rPr>
            </w:pPr>
            <w:hyperlink r:id="rId498">
              <w:r w:rsidR="005923F0" w:rsidRPr="009F7433">
                <w:rPr>
                  <w:rFonts w:ascii="Times New Roman" w:hAnsi="Times New Roman"/>
                  <w:color w:val="0461C1"/>
                  <w:spacing w:val="-2"/>
                  <w:sz w:val="24"/>
                  <w:szCs w:val="24"/>
                  <w:u w:val="single" w:color="0461C1"/>
                </w:rPr>
                <w:t>https://orlyatarussia.ru/library/29</w:t>
              </w:r>
            </w:hyperlink>
            <w:r w:rsidR="005923F0" w:rsidRPr="009F7433">
              <w:rPr>
                <w:rFonts w:ascii="Times New Roman" w:hAnsi="Times New Roman"/>
                <w:color w:val="0000FF"/>
                <w:spacing w:val="-4"/>
                <w:sz w:val="24"/>
                <w:szCs w:val="24"/>
              </w:rPr>
              <w:t>https://orlyatarussia.ru/extracurricular-activities</w:t>
            </w:r>
          </w:p>
          <w:p w:rsidR="005923F0" w:rsidRPr="009F7433" w:rsidRDefault="00267CF9" w:rsidP="00761ABE">
            <w:pPr>
              <w:pStyle w:val="TableParagraph"/>
              <w:spacing w:before="13" w:line="288" w:lineRule="exact"/>
              <w:ind w:left="1122"/>
              <w:rPr>
                <w:rFonts w:ascii="Times New Roman" w:hAnsi="Times New Roman"/>
                <w:sz w:val="24"/>
                <w:szCs w:val="24"/>
              </w:rPr>
            </w:pPr>
            <w:hyperlink r:id="rId499">
              <w:r w:rsidR="005923F0" w:rsidRPr="009F7433">
                <w:rPr>
                  <w:rFonts w:ascii="Times New Roman" w:hAnsi="Times New Roman"/>
                  <w:color w:val="0460C1"/>
                  <w:spacing w:val="-2"/>
                  <w:sz w:val="24"/>
                  <w:szCs w:val="24"/>
                  <w:u w:val="single" w:color="0460C1"/>
                </w:rPr>
                <w:t>https://nsportal.ru/nachalnaya-</w:t>
              </w:r>
            </w:hyperlink>
          </w:p>
          <w:p w:rsidR="005923F0" w:rsidRPr="009F7433" w:rsidRDefault="00267CF9" w:rsidP="00761ABE">
            <w:pPr>
              <w:pStyle w:val="TableParagraph"/>
              <w:spacing w:line="278" w:lineRule="exact"/>
              <w:ind w:left="6"/>
              <w:rPr>
                <w:rFonts w:ascii="Times New Roman" w:hAnsi="Times New Roman"/>
                <w:sz w:val="24"/>
                <w:szCs w:val="24"/>
              </w:rPr>
            </w:pPr>
            <w:hyperlink r:id="rId500">
              <w:r w:rsidR="005923F0" w:rsidRPr="009F7433">
                <w:rPr>
                  <w:rFonts w:ascii="Times New Roman" w:hAnsi="Times New Roman"/>
                  <w:color w:val="0460C1"/>
                  <w:spacing w:val="-4"/>
                  <w:sz w:val="24"/>
                  <w:szCs w:val="24"/>
                  <w:u w:val="single" w:color="0460C1"/>
                </w:rPr>
                <w:t>hkola/raznoe/2023/06/08/orlyata-rossii-trek-erudit</w:t>
              </w:r>
            </w:hyperlink>
          </w:p>
        </w:tc>
      </w:tr>
      <w:tr w:rsidR="005923F0" w:rsidRPr="00556C9B" w:rsidTr="00761ABE">
        <w:trPr>
          <w:trHeight w:val="806"/>
        </w:trPr>
        <w:tc>
          <w:tcPr>
            <w:tcW w:w="1136" w:type="dxa"/>
          </w:tcPr>
          <w:p w:rsidR="005923F0" w:rsidRPr="009F7433" w:rsidRDefault="005923F0" w:rsidP="00761ABE">
            <w:pPr>
              <w:pStyle w:val="TableParagraph"/>
              <w:spacing w:line="273" w:lineRule="exact"/>
              <w:ind w:left="0" w:right="370"/>
              <w:jc w:val="right"/>
              <w:rPr>
                <w:rFonts w:ascii="Times New Roman" w:hAnsi="Times New Roman"/>
                <w:sz w:val="24"/>
                <w:szCs w:val="24"/>
              </w:rPr>
            </w:pPr>
            <w:r w:rsidRPr="009F7433">
              <w:rPr>
                <w:rFonts w:ascii="Times New Roman" w:hAnsi="Times New Roman"/>
                <w:spacing w:val="-5"/>
                <w:sz w:val="24"/>
                <w:szCs w:val="24"/>
              </w:rPr>
              <w:t>4.</w:t>
            </w:r>
          </w:p>
        </w:tc>
        <w:tc>
          <w:tcPr>
            <w:tcW w:w="2979" w:type="dxa"/>
          </w:tcPr>
          <w:p w:rsidR="005923F0" w:rsidRPr="009F7433" w:rsidRDefault="005923F0" w:rsidP="00761ABE">
            <w:pPr>
              <w:pStyle w:val="TableParagraph"/>
              <w:spacing w:line="273"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2"/>
                <w:sz w:val="24"/>
                <w:szCs w:val="24"/>
              </w:rPr>
              <w:t>Мастер</w:t>
            </w:r>
          </w:p>
        </w:tc>
        <w:tc>
          <w:tcPr>
            <w:tcW w:w="1136" w:type="dxa"/>
          </w:tcPr>
          <w:p w:rsidR="005923F0" w:rsidRPr="009F7433" w:rsidRDefault="005923F0" w:rsidP="00761ABE">
            <w:pPr>
              <w:pStyle w:val="TableParagraph"/>
              <w:spacing w:line="273" w:lineRule="exact"/>
              <w:ind w:left="23"/>
              <w:jc w:val="center"/>
              <w:rPr>
                <w:rFonts w:ascii="Times New Roman" w:hAnsi="Times New Roman"/>
                <w:sz w:val="24"/>
                <w:szCs w:val="24"/>
              </w:rPr>
            </w:pPr>
            <w:r w:rsidRPr="009F7433">
              <w:rPr>
                <w:rFonts w:ascii="Times New Roman" w:hAnsi="Times New Roman"/>
                <w:sz w:val="24"/>
                <w:szCs w:val="24"/>
              </w:rPr>
              <w:t xml:space="preserve">12 </w:t>
            </w:r>
            <w:r w:rsidRPr="009F7433">
              <w:rPr>
                <w:rFonts w:ascii="Times New Roman" w:hAnsi="Times New Roman"/>
                <w:spacing w:val="-10"/>
                <w:sz w:val="24"/>
                <w:szCs w:val="24"/>
              </w:rPr>
              <w:t>ч</w:t>
            </w:r>
          </w:p>
        </w:tc>
        <w:tc>
          <w:tcPr>
            <w:tcW w:w="5248" w:type="dxa"/>
          </w:tcPr>
          <w:p w:rsidR="005923F0" w:rsidRPr="009F7433" w:rsidRDefault="00267CF9" w:rsidP="00761ABE">
            <w:pPr>
              <w:pStyle w:val="TableParagraph"/>
              <w:spacing w:line="271" w:lineRule="exact"/>
              <w:ind w:left="939"/>
              <w:rPr>
                <w:rFonts w:ascii="Times New Roman" w:hAnsi="Times New Roman"/>
                <w:sz w:val="24"/>
                <w:szCs w:val="24"/>
                <w:lang w:val="en-US"/>
              </w:rPr>
            </w:pPr>
            <w:hyperlink r:id="rId501">
              <w:r w:rsidR="005923F0" w:rsidRPr="009F7433">
                <w:rPr>
                  <w:rFonts w:ascii="Times New Roman" w:hAnsi="Times New Roman"/>
                  <w:color w:val="0461C1"/>
                  <w:spacing w:val="-2"/>
                  <w:sz w:val="24"/>
                  <w:szCs w:val="24"/>
                  <w:u w:val="single" w:color="0461C1"/>
                  <w:lang w:val="en-US"/>
                </w:rPr>
                <w:t>https://orlyatarussia.ru/library/29</w:t>
              </w:r>
            </w:hyperlink>
          </w:p>
          <w:p w:rsidR="005923F0" w:rsidRPr="009F7433" w:rsidRDefault="005923F0" w:rsidP="00761ABE">
            <w:pPr>
              <w:pStyle w:val="TableParagraph"/>
              <w:spacing w:line="264" w:lineRule="exact"/>
              <w:ind w:left="1138" w:right="49" w:hanging="874"/>
              <w:rPr>
                <w:rFonts w:ascii="Times New Roman" w:hAnsi="Times New Roman"/>
                <w:sz w:val="24"/>
                <w:szCs w:val="24"/>
                <w:lang w:val="en-US"/>
              </w:rPr>
            </w:pPr>
            <w:r w:rsidRPr="009F7433">
              <w:rPr>
                <w:rFonts w:ascii="Times New Roman" w:hAnsi="Times New Roman"/>
                <w:color w:val="0000FF"/>
                <w:spacing w:val="-4"/>
                <w:sz w:val="24"/>
                <w:szCs w:val="24"/>
                <w:lang w:val="en-US"/>
              </w:rPr>
              <w:t xml:space="preserve">https://schooluiop.obrvrn.ru/life/news/190021/68257 </w:t>
            </w:r>
            <w:r w:rsidRPr="009F7433">
              <w:rPr>
                <w:rFonts w:ascii="Times New Roman" w:hAnsi="Times New Roman"/>
                <w:color w:val="0000FF"/>
                <w:sz w:val="24"/>
                <w:szCs w:val="24"/>
                <w:lang w:val="en-US"/>
              </w:rPr>
              <w:t>5/? ysclid=llokep8qay493518882</w:t>
            </w:r>
          </w:p>
        </w:tc>
      </w:tr>
      <w:tr w:rsidR="005923F0" w:rsidRPr="009F7433" w:rsidTr="00761ABE">
        <w:trPr>
          <w:trHeight w:val="1113"/>
        </w:trPr>
        <w:tc>
          <w:tcPr>
            <w:tcW w:w="1136" w:type="dxa"/>
          </w:tcPr>
          <w:p w:rsidR="005923F0" w:rsidRPr="009F7433" w:rsidRDefault="005923F0" w:rsidP="00761ABE">
            <w:pPr>
              <w:pStyle w:val="TableParagraph"/>
              <w:spacing w:line="273" w:lineRule="exact"/>
              <w:ind w:left="0" w:right="370"/>
              <w:jc w:val="right"/>
              <w:rPr>
                <w:rFonts w:ascii="Times New Roman" w:hAnsi="Times New Roman"/>
                <w:sz w:val="24"/>
                <w:szCs w:val="24"/>
              </w:rPr>
            </w:pPr>
            <w:r w:rsidRPr="009F7433">
              <w:rPr>
                <w:rFonts w:ascii="Times New Roman" w:hAnsi="Times New Roman"/>
                <w:spacing w:val="-5"/>
                <w:sz w:val="24"/>
                <w:szCs w:val="24"/>
              </w:rPr>
              <w:t>5.</w:t>
            </w:r>
          </w:p>
        </w:tc>
        <w:tc>
          <w:tcPr>
            <w:tcW w:w="2979" w:type="dxa"/>
          </w:tcPr>
          <w:p w:rsidR="005923F0" w:rsidRPr="009F7433" w:rsidRDefault="005923F0" w:rsidP="00761ABE">
            <w:pPr>
              <w:pStyle w:val="TableParagraph"/>
              <w:spacing w:line="273"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Доброволец</w:t>
            </w:r>
          </w:p>
        </w:tc>
        <w:tc>
          <w:tcPr>
            <w:tcW w:w="1136" w:type="dxa"/>
          </w:tcPr>
          <w:p w:rsidR="005923F0" w:rsidRPr="009F7433" w:rsidRDefault="005923F0" w:rsidP="00761ABE">
            <w:pPr>
              <w:pStyle w:val="TableParagraph"/>
              <w:spacing w:line="273" w:lineRule="exact"/>
              <w:ind w:left="23"/>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5248" w:type="dxa"/>
          </w:tcPr>
          <w:p w:rsidR="005923F0" w:rsidRPr="009F7433" w:rsidRDefault="00267CF9" w:rsidP="00761ABE">
            <w:pPr>
              <w:pStyle w:val="TableParagraph"/>
              <w:ind w:left="265" w:right="451" w:hanging="3"/>
              <w:jc w:val="center"/>
              <w:rPr>
                <w:rFonts w:ascii="Times New Roman" w:hAnsi="Times New Roman"/>
                <w:sz w:val="24"/>
                <w:szCs w:val="24"/>
              </w:rPr>
            </w:pPr>
            <w:hyperlink r:id="rId502">
              <w:r w:rsidR="005923F0" w:rsidRPr="009F7433">
                <w:rPr>
                  <w:rFonts w:ascii="Times New Roman" w:hAnsi="Times New Roman"/>
                  <w:color w:val="0461C1"/>
                  <w:spacing w:val="-2"/>
                  <w:sz w:val="24"/>
                  <w:szCs w:val="24"/>
                  <w:u w:val="single" w:color="0461C1"/>
                </w:rPr>
                <w:t>https://orlyatarussia.ru/library/29</w:t>
              </w:r>
            </w:hyperlink>
            <w:hyperlink r:id="rId503">
              <w:r w:rsidR="005923F0" w:rsidRPr="009F7433">
                <w:rPr>
                  <w:rFonts w:ascii="Times New Roman" w:hAnsi="Times New Roman"/>
                  <w:color w:val="0000FF"/>
                  <w:spacing w:val="-2"/>
                  <w:sz w:val="24"/>
                  <w:szCs w:val="24"/>
                  <w:u w:val="single" w:color="0000FF"/>
                </w:rPr>
                <w:t>https://disk.yandex.ru/i/HtStTVg3Hu_A0Q</w:t>
              </w:r>
            </w:hyperlink>
          </w:p>
          <w:p w:rsidR="005923F0" w:rsidRPr="009F7433" w:rsidRDefault="00267CF9" w:rsidP="00761ABE">
            <w:pPr>
              <w:pStyle w:val="TableParagraph"/>
              <w:spacing w:line="274" w:lineRule="exact"/>
              <w:ind w:left="265" w:right="451"/>
              <w:jc w:val="center"/>
              <w:rPr>
                <w:rFonts w:ascii="Times New Roman" w:hAnsi="Times New Roman"/>
                <w:sz w:val="24"/>
                <w:szCs w:val="24"/>
              </w:rPr>
            </w:pPr>
            <w:hyperlink r:id="rId504">
              <w:r w:rsidR="005923F0" w:rsidRPr="009F7433">
                <w:rPr>
                  <w:rFonts w:ascii="Times New Roman" w:hAnsi="Times New Roman"/>
                  <w:color w:val="0460C1"/>
                  <w:spacing w:val="-4"/>
                  <w:sz w:val="24"/>
                  <w:szCs w:val="24"/>
                  <w:u w:val="single" w:color="0460C1"/>
                </w:rPr>
                <w:t>https://podari-zhizn.ru/ru/give-help/pomoch-po-</w:t>
              </w:r>
            </w:hyperlink>
            <w:hyperlink r:id="rId505">
              <w:r w:rsidR="005923F0" w:rsidRPr="009F7433">
                <w:rPr>
                  <w:rFonts w:ascii="Times New Roman" w:hAnsi="Times New Roman"/>
                  <w:color w:val="0460C1"/>
                  <w:spacing w:val="-2"/>
                  <w:sz w:val="24"/>
                  <w:szCs w:val="24"/>
                  <w:u w:val="single" w:color="0460C1"/>
                </w:rPr>
                <w:t>drugomu/korobka-hrabrosti</w:t>
              </w:r>
            </w:hyperlink>
          </w:p>
        </w:tc>
      </w:tr>
      <w:tr w:rsidR="005923F0" w:rsidRPr="009F7433" w:rsidTr="00761ABE">
        <w:trPr>
          <w:trHeight w:val="832"/>
        </w:trPr>
        <w:tc>
          <w:tcPr>
            <w:tcW w:w="1136" w:type="dxa"/>
          </w:tcPr>
          <w:p w:rsidR="005923F0" w:rsidRPr="009F7433" w:rsidRDefault="005923F0" w:rsidP="00761ABE">
            <w:pPr>
              <w:pStyle w:val="TableParagraph"/>
              <w:spacing w:line="273" w:lineRule="exact"/>
              <w:ind w:left="0" w:right="370"/>
              <w:jc w:val="right"/>
              <w:rPr>
                <w:rFonts w:ascii="Times New Roman" w:hAnsi="Times New Roman"/>
                <w:sz w:val="24"/>
                <w:szCs w:val="24"/>
              </w:rPr>
            </w:pPr>
            <w:r w:rsidRPr="009F7433">
              <w:rPr>
                <w:rFonts w:ascii="Times New Roman" w:hAnsi="Times New Roman"/>
                <w:spacing w:val="-5"/>
                <w:sz w:val="24"/>
                <w:szCs w:val="24"/>
              </w:rPr>
              <w:t>6.</w:t>
            </w:r>
          </w:p>
        </w:tc>
        <w:tc>
          <w:tcPr>
            <w:tcW w:w="2979" w:type="dxa"/>
          </w:tcPr>
          <w:p w:rsidR="005923F0" w:rsidRPr="009F7433" w:rsidRDefault="005923F0" w:rsidP="00761ABE">
            <w:pPr>
              <w:pStyle w:val="TableParagraph"/>
              <w:spacing w:line="273"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Спортсмен</w:t>
            </w:r>
          </w:p>
        </w:tc>
        <w:tc>
          <w:tcPr>
            <w:tcW w:w="1136" w:type="dxa"/>
          </w:tcPr>
          <w:p w:rsidR="005923F0" w:rsidRPr="009F7433" w:rsidRDefault="005923F0" w:rsidP="00761ABE">
            <w:pPr>
              <w:pStyle w:val="TableParagraph"/>
              <w:spacing w:line="273" w:lineRule="exact"/>
              <w:ind w:left="23"/>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5248" w:type="dxa"/>
          </w:tcPr>
          <w:p w:rsidR="005923F0" w:rsidRPr="009F7433" w:rsidRDefault="00267CF9" w:rsidP="00761ABE">
            <w:pPr>
              <w:pStyle w:val="TableParagraph"/>
              <w:ind w:left="577" w:right="769" w:firstLine="2"/>
              <w:jc w:val="center"/>
              <w:rPr>
                <w:rFonts w:ascii="Times New Roman" w:hAnsi="Times New Roman"/>
                <w:sz w:val="24"/>
                <w:szCs w:val="24"/>
              </w:rPr>
            </w:pPr>
            <w:hyperlink r:id="rId506">
              <w:r w:rsidR="005923F0" w:rsidRPr="009F7433">
                <w:rPr>
                  <w:rFonts w:ascii="Times New Roman" w:hAnsi="Times New Roman"/>
                  <w:color w:val="0461C1"/>
                  <w:spacing w:val="-2"/>
                  <w:sz w:val="24"/>
                  <w:szCs w:val="24"/>
                  <w:u w:val="single" w:color="0461C1"/>
                </w:rPr>
                <w:t>https://orlyatarussia.ru/library/29</w:t>
              </w:r>
            </w:hyperlink>
            <w:hyperlink r:id="rId507">
              <w:r w:rsidR="005923F0" w:rsidRPr="009F7433">
                <w:rPr>
                  <w:rFonts w:ascii="Times New Roman" w:hAnsi="Times New Roman"/>
                  <w:color w:val="0000FF"/>
                  <w:spacing w:val="-4"/>
                  <w:sz w:val="24"/>
                  <w:szCs w:val="24"/>
                  <w:u w:val="single" w:color="0000FF"/>
                </w:rPr>
                <w:t>https://disk.yandex.ru/i/-</w:t>
              </w:r>
            </w:hyperlink>
            <w:hyperlink r:id="rId508">
              <w:r w:rsidR="005923F0" w:rsidRPr="009F7433">
                <w:rPr>
                  <w:rFonts w:ascii="Times New Roman" w:hAnsi="Times New Roman"/>
                  <w:color w:val="0000FF"/>
                  <w:spacing w:val="-4"/>
                  <w:sz w:val="24"/>
                  <w:szCs w:val="24"/>
                  <w:u w:val="single" w:color="0000FF"/>
                </w:rPr>
                <w:t>5WnFzicng7-3A</w:t>
              </w:r>
            </w:hyperlink>
          </w:p>
          <w:p w:rsidR="005923F0" w:rsidRPr="009F7433" w:rsidRDefault="00267CF9" w:rsidP="00761ABE">
            <w:pPr>
              <w:pStyle w:val="TableParagraph"/>
              <w:spacing w:line="266" w:lineRule="exact"/>
              <w:ind w:left="0" w:right="189"/>
              <w:jc w:val="center"/>
              <w:rPr>
                <w:rFonts w:ascii="Times New Roman" w:hAnsi="Times New Roman"/>
                <w:sz w:val="24"/>
                <w:szCs w:val="24"/>
              </w:rPr>
            </w:pPr>
            <w:hyperlink r:id="rId509">
              <w:r w:rsidR="005923F0" w:rsidRPr="009F7433">
                <w:rPr>
                  <w:rFonts w:ascii="Times New Roman" w:hAnsi="Times New Roman"/>
                  <w:color w:val="0460C1"/>
                  <w:spacing w:val="-4"/>
                  <w:sz w:val="24"/>
                  <w:szCs w:val="24"/>
                  <w:u w:val="single" w:color="0460C1"/>
                </w:rPr>
                <w:t>https://disk.yandex.ru/i/-5WnFzicng7-</w:t>
              </w:r>
              <w:r w:rsidR="005923F0" w:rsidRPr="009F7433">
                <w:rPr>
                  <w:rFonts w:ascii="Times New Roman" w:hAnsi="Times New Roman"/>
                  <w:color w:val="0460C1"/>
                  <w:spacing w:val="-5"/>
                  <w:sz w:val="24"/>
                  <w:szCs w:val="24"/>
                  <w:u w:val="single" w:color="0460C1"/>
                </w:rPr>
                <w:t>3A</w:t>
              </w:r>
            </w:hyperlink>
          </w:p>
        </w:tc>
      </w:tr>
      <w:tr w:rsidR="005923F0" w:rsidRPr="009F7433" w:rsidTr="00761ABE">
        <w:trPr>
          <w:trHeight w:val="551"/>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7.</w:t>
            </w:r>
          </w:p>
        </w:tc>
        <w:tc>
          <w:tcPr>
            <w:tcW w:w="29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2"/>
                <w:sz w:val="24"/>
                <w:szCs w:val="24"/>
              </w:rPr>
              <w:t>Эколог</w:t>
            </w:r>
          </w:p>
        </w:tc>
        <w:tc>
          <w:tcPr>
            <w:tcW w:w="1136" w:type="dxa"/>
          </w:tcPr>
          <w:p w:rsidR="005923F0" w:rsidRPr="009F7433" w:rsidRDefault="005923F0" w:rsidP="00761ABE">
            <w:pPr>
              <w:pStyle w:val="TableParagraph"/>
              <w:spacing w:line="270" w:lineRule="exact"/>
              <w:ind w:left="23"/>
              <w:jc w:val="center"/>
              <w:rPr>
                <w:rFonts w:ascii="Times New Roman" w:hAnsi="Times New Roman"/>
                <w:sz w:val="24"/>
                <w:szCs w:val="24"/>
              </w:rPr>
            </w:pPr>
            <w:r w:rsidRPr="009F7433">
              <w:rPr>
                <w:rFonts w:ascii="Times New Roman" w:hAnsi="Times New Roman"/>
                <w:sz w:val="24"/>
                <w:szCs w:val="24"/>
              </w:rPr>
              <w:t xml:space="preserve">10 </w:t>
            </w:r>
            <w:r w:rsidRPr="009F7433">
              <w:rPr>
                <w:rFonts w:ascii="Times New Roman" w:hAnsi="Times New Roman"/>
                <w:spacing w:val="-10"/>
                <w:sz w:val="24"/>
                <w:szCs w:val="24"/>
              </w:rPr>
              <w:t>ч</w:t>
            </w:r>
          </w:p>
        </w:tc>
        <w:tc>
          <w:tcPr>
            <w:tcW w:w="5248" w:type="dxa"/>
          </w:tcPr>
          <w:p w:rsidR="005923F0" w:rsidRPr="009F7433" w:rsidRDefault="00267CF9" w:rsidP="00761ABE">
            <w:pPr>
              <w:pStyle w:val="TableParagraph"/>
              <w:spacing w:line="276" w:lineRule="exact"/>
              <w:ind w:left="474" w:firstLine="465"/>
              <w:rPr>
                <w:rFonts w:ascii="Times New Roman" w:hAnsi="Times New Roman"/>
                <w:sz w:val="24"/>
                <w:szCs w:val="24"/>
              </w:rPr>
            </w:pPr>
            <w:hyperlink r:id="rId510">
              <w:r w:rsidR="005923F0" w:rsidRPr="009F7433">
                <w:rPr>
                  <w:rFonts w:ascii="Times New Roman" w:hAnsi="Times New Roman"/>
                  <w:color w:val="0461C1"/>
                  <w:spacing w:val="-2"/>
                  <w:sz w:val="24"/>
                  <w:szCs w:val="24"/>
                  <w:u w:val="single" w:color="0461C1"/>
                </w:rPr>
                <w:t>https://orlyatarussia.ru/library/29</w:t>
              </w:r>
            </w:hyperlink>
            <w:hyperlink r:id="rId511">
              <w:r w:rsidR="005923F0" w:rsidRPr="009F7433">
                <w:rPr>
                  <w:rFonts w:ascii="Times New Roman" w:hAnsi="Times New Roman"/>
                  <w:color w:val="0000FF"/>
                  <w:spacing w:val="-4"/>
                  <w:sz w:val="24"/>
                  <w:szCs w:val="24"/>
                  <w:u w:val="single" w:color="0000FF"/>
                </w:rPr>
                <w:t>https://disk.yandex.ru/i/4eXrBQbjSxzKLQ</w:t>
              </w:r>
            </w:hyperlink>
          </w:p>
        </w:tc>
      </w:tr>
      <w:tr w:rsidR="005923F0" w:rsidRPr="009F7433" w:rsidTr="00761ABE">
        <w:trPr>
          <w:trHeight w:val="554"/>
        </w:trPr>
        <w:tc>
          <w:tcPr>
            <w:tcW w:w="1136" w:type="dxa"/>
          </w:tcPr>
          <w:p w:rsidR="005923F0" w:rsidRPr="009F7433" w:rsidRDefault="005923F0" w:rsidP="00761ABE">
            <w:pPr>
              <w:pStyle w:val="TableParagraph"/>
              <w:spacing w:line="272" w:lineRule="exact"/>
              <w:ind w:left="0" w:right="370"/>
              <w:jc w:val="right"/>
              <w:rPr>
                <w:rFonts w:ascii="Times New Roman" w:hAnsi="Times New Roman"/>
                <w:sz w:val="24"/>
                <w:szCs w:val="24"/>
              </w:rPr>
            </w:pPr>
            <w:r w:rsidRPr="009F7433">
              <w:rPr>
                <w:rFonts w:ascii="Times New Roman" w:hAnsi="Times New Roman"/>
                <w:spacing w:val="-5"/>
                <w:sz w:val="24"/>
                <w:szCs w:val="24"/>
              </w:rPr>
              <w:t>8.</w:t>
            </w:r>
          </w:p>
        </w:tc>
        <w:tc>
          <w:tcPr>
            <w:tcW w:w="2979" w:type="dxa"/>
          </w:tcPr>
          <w:p w:rsidR="005923F0" w:rsidRPr="009F7433" w:rsidRDefault="005923F0" w:rsidP="00761ABE">
            <w:pPr>
              <w:pStyle w:val="TableParagraph"/>
              <w:tabs>
                <w:tab w:val="left" w:pos="1324"/>
                <w:tab w:val="left" w:pos="1775"/>
              </w:tabs>
              <w:spacing w:line="276" w:lineRule="exact"/>
              <w:ind w:right="111"/>
              <w:rPr>
                <w:rFonts w:ascii="Times New Roman" w:hAnsi="Times New Roman"/>
                <w:sz w:val="24"/>
                <w:szCs w:val="24"/>
              </w:rPr>
            </w:pPr>
            <w:r w:rsidRPr="009F7433">
              <w:rPr>
                <w:rFonts w:ascii="Times New Roman" w:hAnsi="Times New Roman"/>
                <w:spacing w:val="-2"/>
                <w:sz w:val="24"/>
                <w:szCs w:val="24"/>
              </w:rPr>
              <w:t>Орлёнок</w:t>
            </w:r>
            <w:r w:rsidRPr="009F7433">
              <w:rPr>
                <w:rFonts w:ascii="Times New Roman" w:hAnsi="Times New Roman"/>
                <w:sz w:val="24"/>
                <w:szCs w:val="24"/>
              </w:rPr>
              <w:tab/>
            </w:r>
            <w:r w:rsidRPr="009F7433">
              <w:rPr>
                <w:rFonts w:ascii="Times New Roman" w:hAnsi="Times New Roman"/>
                <w:spacing w:val="-10"/>
                <w:sz w:val="24"/>
                <w:szCs w:val="24"/>
              </w:rPr>
              <w:t>–</w:t>
            </w:r>
            <w:r w:rsidRPr="009F7433">
              <w:rPr>
                <w:rFonts w:ascii="Times New Roman" w:hAnsi="Times New Roman"/>
                <w:sz w:val="24"/>
                <w:szCs w:val="24"/>
              </w:rPr>
              <w:tab/>
            </w:r>
            <w:r w:rsidRPr="009F7433">
              <w:rPr>
                <w:rFonts w:ascii="Times New Roman" w:hAnsi="Times New Roman"/>
                <w:spacing w:val="-4"/>
                <w:sz w:val="24"/>
                <w:szCs w:val="24"/>
              </w:rPr>
              <w:t xml:space="preserve">Хранитель </w:t>
            </w:r>
            <w:r w:rsidRPr="009F7433">
              <w:rPr>
                <w:rFonts w:ascii="Times New Roman" w:hAnsi="Times New Roman"/>
                <w:sz w:val="24"/>
                <w:szCs w:val="24"/>
              </w:rPr>
              <w:t>исторической памяти</w:t>
            </w:r>
          </w:p>
        </w:tc>
        <w:tc>
          <w:tcPr>
            <w:tcW w:w="1136" w:type="dxa"/>
          </w:tcPr>
          <w:p w:rsidR="005923F0" w:rsidRPr="009F7433" w:rsidRDefault="005923F0" w:rsidP="00761ABE">
            <w:pPr>
              <w:pStyle w:val="TableParagraph"/>
              <w:spacing w:line="272" w:lineRule="exact"/>
              <w:ind w:left="23"/>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5248" w:type="dxa"/>
          </w:tcPr>
          <w:p w:rsidR="005923F0" w:rsidRPr="009F7433" w:rsidRDefault="00267CF9" w:rsidP="00761ABE">
            <w:pPr>
              <w:pStyle w:val="TableParagraph"/>
              <w:spacing w:line="271" w:lineRule="exact"/>
              <w:ind w:left="939"/>
              <w:rPr>
                <w:rFonts w:ascii="Times New Roman" w:hAnsi="Times New Roman"/>
                <w:sz w:val="24"/>
                <w:szCs w:val="24"/>
              </w:rPr>
            </w:pPr>
            <w:hyperlink r:id="rId512">
              <w:r w:rsidR="005923F0" w:rsidRPr="009F7433">
                <w:rPr>
                  <w:rFonts w:ascii="Times New Roman" w:hAnsi="Times New Roman"/>
                  <w:color w:val="0461C1"/>
                  <w:spacing w:val="-2"/>
                  <w:sz w:val="24"/>
                  <w:szCs w:val="24"/>
                  <w:u w:val="single" w:color="0461C1"/>
                </w:rPr>
                <w:t>https://orlyatarussia.ru/library/29</w:t>
              </w:r>
            </w:hyperlink>
          </w:p>
          <w:p w:rsidR="005923F0" w:rsidRPr="009F7433" w:rsidRDefault="00267CF9" w:rsidP="00761ABE">
            <w:pPr>
              <w:pStyle w:val="TableParagraph"/>
              <w:spacing w:line="261" w:lineRule="exact"/>
              <w:ind w:left="1402"/>
              <w:rPr>
                <w:rFonts w:ascii="Times New Roman" w:hAnsi="Times New Roman"/>
                <w:sz w:val="24"/>
                <w:szCs w:val="24"/>
              </w:rPr>
            </w:pPr>
            <w:hyperlink r:id="rId513">
              <w:r w:rsidR="005923F0" w:rsidRPr="009F7433">
                <w:rPr>
                  <w:rFonts w:ascii="Times New Roman" w:hAnsi="Times New Roman"/>
                  <w:color w:val="0000FF"/>
                  <w:spacing w:val="-2"/>
                  <w:sz w:val="24"/>
                  <w:szCs w:val="24"/>
                </w:rPr>
                <w:t>http://www.multirussia.ru/</w:t>
              </w:r>
            </w:hyperlink>
          </w:p>
        </w:tc>
      </w:tr>
      <w:tr w:rsidR="005923F0" w:rsidRPr="009F7433" w:rsidTr="00761ABE">
        <w:trPr>
          <w:trHeight w:val="825"/>
        </w:trPr>
        <w:tc>
          <w:tcPr>
            <w:tcW w:w="1136" w:type="dxa"/>
          </w:tcPr>
          <w:p w:rsidR="005923F0" w:rsidRPr="009F7433" w:rsidRDefault="005923F0" w:rsidP="00761ABE">
            <w:pPr>
              <w:pStyle w:val="TableParagraph"/>
              <w:spacing w:line="273" w:lineRule="exact"/>
              <w:ind w:left="0" w:right="370"/>
              <w:jc w:val="right"/>
              <w:rPr>
                <w:rFonts w:ascii="Times New Roman" w:hAnsi="Times New Roman"/>
                <w:sz w:val="24"/>
                <w:szCs w:val="24"/>
              </w:rPr>
            </w:pPr>
            <w:r w:rsidRPr="009F7433">
              <w:rPr>
                <w:rFonts w:ascii="Times New Roman" w:hAnsi="Times New Roman"/>
                <w:spacing w:val="-5"/>
                <w:sz w:val="24"/>
                <w:szCs w:val="24"/>
              </w:rPr>
              <w:t>9.</w:t>
            </w:r>
          </w:p>
        </w:tc>
        <w:tc>
          <w:tcPr>
            <w:tcW w:w="2979" w:type="dxa"/>
          </w:tcPr>
          <w:p w:rsidR="005923F0" w:rsidRPr="009F7433" w:rsidRDefault="005923F0" w:rsidP="00761ABE">
            <w:pPr>
              <w:pStyle w:val="TableParagraph"/>
              <w:spacing w:line="273" w:lineRule="exact"/>
              <w:rPr>
                <w:rFonts w:ascii="Times New Roman" w:hAnsi="Times New Roman"/>
                <w:sz w:val="24"/>
                <w:szCs w:val="24"/>
              </w:rPr>
            </w:pPr>
            <w:r w:rsidRPr="009F7433">
              <w:rPr>
                <w:rFonts w:ascii="Times New Roman" w:hAnsi="Times New Roman"/>
                <w:sz w:val="24"/>
                <w:szCs w:val="24"/>
              </w:rPr>
              <w:t>Подведение</w:t>
            </w:r>
            <w:r w:rsidRPr="009F7433">
              <w:rPr>
                <w:rFonts w:ascii="Times New Roman" w:hAnsi="Times New Roman"/>
                <w:spacing w:val="-2"/>
                <w:sz w:val="24"/>
                <w:szCs w:val="24"/>
              </w:rPr>
              <w:t>итогов</w:t>
            </w:r>
          </w:p>
        </w:tc>
        <w:tc>
          <w:tcPr>
            <w:tcW w:w="1136" w:type="dxa"/>
          </w:tcPr>
          <w:p w:rsidR="005923F0" w:rsidRPr="009F7433" w:rsidRDefault="005923F0" w:rsidP="00761ABE">
            <w:pPr>
              <w:pStyle w:val="TableParagraph"/>
              <w:spacing w:line="273" w:lineRule="exact"/>
              <w:ind w:left="23"/>
              <w:jc w:val="center"/>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5248" w:type="dxa"/>
          </w:tcPr>
          <w:p w:rsidR="005923F0" w:rsidRPr="009F7433" w:rsidRDefault="00267CF9" w:rsidP="00761ABE">
            <w:pPr>
              <w:pStyle w:val="TableParagraph"/>
              <w:spacing w:line="273" w:lineRule="exact"/>
              <w:ind w:left="939"/>
              <w:rPr>
                <w:rFonts w:ascii="Times New Roman" w:hAnsi="Times New Roman"/>
                <w:sz w:val="24"/>
                <w:szCs w:val="24"/>
              </w:rPr>
            </w:pPr>
            <w:hyperlink r:id="rId514">
              <w:r w:rsidR="005923F0" w:rsidRPr="009F7433">
                <w:rPr>
                  <w:rFonts w:ascii="Times New Roman" w:hAnsi="Times New Roman"/>
                  <w:color w:val="0461C1"/>
                  <w:spacing w:val="-2"/>
                  <w:sz w:val="24"/>
                  <w:szCs w:val="24"/>
                  <w:u w:val="single" w:color="0461C1"/>
                </w:rPr>
                <w:t>https://orlyatarussia.ru/library/29</w:t>
              </w:r>
            </w:hyperlink>
          </w:p>
        </w:tc>
      </w:tr>
      <w:tr w:rsidR="005923F0" w:rsidRPr="009F7433" w:rsidTr="00761ABE">
        <w:trPr>
          <w:trHeight w:val="277"/>
        </w:trPr>
        <w:tc>
          <w:tcPr>
            <w:tcW w:w="1136" w:type="dxa"/>
          </w:tcPr>
          <w:p w:rsidR="005923F0" w:rsidRPr="009F7433" w:rsidRDefault="005923F0" w:rsidP="00761ABE">
            <w:pPr>
              <w:pStyle w:val="TableParagraph"/>
              <w:ind w:left="0"/>
              <w:rPr>
                <w:rFonts w:ascii="Times New Roman" w:hAnsi="Times New Roman"/>
                <w:sz w:val="24"/>
                <w:szCs w:val="24"/>
              </w:rPr>
            </w:pPr>
          </w:p>
        </w:tc>
        <w:tc>
          <w:tcPr>
            <w:tcW w:w="2979" w:type="dxa"/>
          </w:tcPr>
          <w:p w:rsidR="005923F0" w:rsidRPr="009F7433" w:rsidRDefault="005923F0" w:rsidP="00761ABE">
            <w:pPr>
              <w:pStyle w:val="TableParagraph"/>
              <w:spacing w:line="258" w:lineRule="exact"/>
              <w:rPr>
                <w:rFonts w:ascii="Times New Roman" w:hAnsi="Times New Roman"/>
                <w:b/>
                <w:sz w:val="24"/>
                <w:szCs w:val="24"/>
              </w:rPr>
            </w:pPr>
            <w:r w:rsidRPr="009F7433">
              <w:rPr>
                <w:rFonts w:ascii="Times New Roman" w:hAnsi="Times New Roman"/>
                <w:b/>
                <w:spacing w:val="-2"/>
                <w:sz w:val="24"/>
                <w:szCs w:val="24"/>
              </w:rPr>
              <w:t>Итого:</w:t>
            </w:r>
          </w:p>
        </w:tc>
        <w:tc>
          <w:tcPr>
            <w:tcW w:w="1136" w:type="dxa"/>
          </w:tcPr>
          <w:p w:rsidR="005923F0" w:rsidRPr="009F7433" w:rsidRDefault="005923F0" w:rsidP="00761ABE">
            <w:pPr>
              <w:pStyle w:val="TableParagraph"/>
              <w:spacing w:line="258" w:lineRule="exact"/>
              <w:ind w:left="23" w:right="12"/>
              <w:jc w:val="center"/>
              <w:rPr>
                <w:rFonts w:ascii="Times New Roman" w:hAnsi="Times New Roman"/>
                <w:b/>
                <w:sz w:val="24"/>
                <w:szCs w:val="24"/>
              </w:rPr>
            </w:pPr>
            <w:r w:rsidRPr="009F7433">
              <w:rPr>
                <w:rFonts w:ascii="Times New Roman" w:hAnsi="Times New Roman"/>
                <w:b/>
                <w:spacing w:val="-5"/>
                <w:sz w:val="24"/>
                <w:szCs w:val="24"/>
              </w:rPr>
              <w:t>68ч</w:t>
            </w:r>
          </w:p>
        </w:tc>
        <w:tc>
          <w:tcPr>
            <w:tcW w:w="5248" w:type="dxa"/>
          </w:tcPr>
          <w:p w:rsidR="005923F0" w:rsidRPr="009F7433" w:rsidRDefault="005923F0" w:rsidP="00761ABE">
            <w:pPr>
              <w:pStyle w:val="TableParagraph"/>
              <w:ind w:left="0"/>
              <w:rPr>
                <w:rFonts w:ascii="Times New Roman" w:hAnsi="Times New Roman"/>
                <w:sz w:val="24"/>
                <w:szCs w:val="24"/>
              </w:rPr>
            </w:pPr>
          </w:p>
        </w:tc>
      </w:tr>
    </w:tbl>
    <w:p w:rsidR="005923F0" w:rsidRPr="009F7433" w:rsidRDefault="005923F0" w:rsidP="005923F0">
      <w:pPr>
        <w:pStyle w:val="TableParagraph"/>
        <w:rPr>
          <w:sz w:val="24"/>
          <w:szCs w:val="24"/>
        </w:rPr>
        <w:sectPr w:rsidR="005923F0" w:rsidRPr="009F7433">
          <w:pgSz w:w="11920" w:h="16390"/>
          <w:pgMar w:top="1040" w:right="425" w:bottom="280" w:left="708" w:header="720" w:footer="720" w:gutter="0"/>
          <w:cols w:space="720"/>
        </w:sectPr>
      </w:pPr>
    </w:p>
    <w:p w:rsidR="005923F0" w:rsidRPr="009F7433" w:rsidRDefault="005923F0" w:rsidP="005923F0">
      <w:pPr>
        <w:spacing w:before="78"/>
        <w:ind w:left="994"/>
        <w:rPr>
          <w:b/>
          <w:sz w:val="24"/>
          <w:szCs w:val="24"/>
        </w:rPr>
      </w:pPr>
      <w:r w:rsidRPr="009F7433">
        <w:rPr>
          <w:b/>
          <w:sz w:val="24"/>
          <w:szCs w:val="24"/>
        </w:rPr>
        <w:t>3</w:t>
      </w:r>
      <w:r w:rsidRPr="009F7433">
        <w:rPr>
          <w:b/>
          <w:spacing w:val="-2"/>
          <w:sz w:val="24"/>
          <w:szCs w:val="24"/>
        </w:rPr>
        <w:t xml:space="preserve"> класс</w:t>
      </w:r>
    </w:p>
    <w:p w:rsidR="005923F0" w:rsidRPr="009F7433" w:rsidRDefault="005923F0" w:rsidP="005923F0">
      <w:pPr>
        <w:pStyle w:val="af2"/>
        <w:spacing w:before="51"/>
        <w:rPr>
          <w: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2979"/>
        <w:gridCol w:w="1560"/>
        <w:gridCol w:w="4537"/>
      </w:tblGrid>
      <w:tr w:rsidR="005923F0" w:rsidRPr="009F7433" w:rsidTr="00761ABE">
        <w:trPr>
          <w:trHeight w:val="868"/>
        </w:trPr>
        <w:tc>
          <w:tcPr>
            <w:tcW w:w="1136" w:type="dxa"/>
          </w:tcPr>
          <w:p w:rsidR="005923F0" w:rsidRPr="009F7433" w:rsidRDefault="005923F0" w:rsidP="00761ABE">
            <w:pPr>
              <w:pStyle w:val="TableParagraph"/>
              <w:ind w:left="408" w:right="380" w:firstLine="6"/>
              <w:jc w:val="center"/>
              <w:rPr>
                <w:rFonts w:ascii="Times New Roman" w:hAnsi="Times New Roman"/>
                <w:b/>
                <w:sz w:val="24"/>
                <w:szCs w:val="24"/>
              </w:rPr>
            </w:pPr>
            <w:r w:rsidRPr="009F7433">
              <w:rPr>
                <w:rFonts w:ascii="Times New Roman" w:hAnsi="Times New Roman"/>
                <w:b/>
                <w:spacing w:val="-10"/>
                <w:sz w:val="24"/>
                <w:szCs w:val="24"/>
              </w:rPr>
              <w:t xml:space="preserve">№ </w:t>
            </w:r>
            <w:r w:rsidRPr="009F7433">
              <w:rPr>
                <w:rFonts w:ascii="Times New Roman" w:hAnsi="Times New Roman"/>
                <w:b/>
                <w:spacing w:val="-6"/>
                <w:sz w:val="24"/>
                <w:szCs w:val="24"/>
              </w:rPr>
              <w:t>п\п</w:t>
            </w:r>
          </w:p>
        </w:tc>
        <w:tc>
          <w:tcPr>
            <w:tcW w:w="2979" w:type="dxa"/>
          </w:tcPr>
          <w:p w:rsidR="005923F0" w:rsidRPr="009F7433" w:rsidRDefault="005923F0" w:rsidP="00761ABE">
            <w:pPr>
              <w:pStyle w:val="TableParagraph"/>
              <w:spacing w:line="270" w:lineRule="exact"/>
              <w:ind w:left="681"/>
              <w:rPr>
                <w:rFonts w:ascii="Times New Roman" w:hAnsi="Times New Roman"/>
                <w:b/>
                <w:sz w:val="24"/>
                <w:szCs w:val="24"/>
              </w:rPr>
            </w:pPr>
            <w:r w:rsidRPr="009F7433">
              <w:rPr>
                <w:rFonts w:ascii="Times New Roman" w:hAnsi="Times New Roman"/>
                <w:b/>
                <w:sz w:val="24"/>
                <w:szCs w:val="24"/>
              </w:rPr>
              <w:t>Тема</w:t>
            </w:r>
            <w:r w:rsidRPr="009F7433">
              <w:rPr>
                <w:rFonts w:ascii="Times New Roman" w:hAnsi="Times New Roman"/>
                <w:b/>
                <w:spacing w:val="-2"/>
                <w:sz w:val="24"/>
                <w:szCs w:val="24"/>
              </w:rPr>
              <w:t>раздела</w:t>
            </w:r>
          </w:p>
        </w:tc>
        <w:tc>
          <w:tcPr>
            <w:tcW w:w="1560" w:type="dxa"/>
          </w:tcPr>
          <w:p w:rsidR="005923F0" w:rsidRPr="009F7433" w:rsidRDefault="005923F0" w:rsidP="00761ABE">
            <w:pPr>
              <w:pStyle w:val="TableParagraph"/>
              <w:ind w:left="475" w:right="393" w:hanging="73"/>
              <w:rPr>
                <w:rFonts w:ascii="Times New Roman" w:hAnsi="Times New Roman"/>
                <w:b/>
                <w:sz w:val="24"/>
                <w:szCs w:val="24"/>
              </w:rPr>
            </w:pPr>
            <w:r w:rsidRPr="009F7433">
              <w:rPr>
                <w:rFonts w:ascii="Times New Roman" w:hAnsi="Times New Roman"/>
                <w:b/>
                <w:spacing w:val="-4"/>
                <w:sz w:val="24"/>
                <w:szCs w:val="24"/>
              </w:rPr>
              <w:t>Кол-во часов</w:t>
            </w:r>
          </w:p>
        </w:tc>
        <w:tc>
          <w:tcPr>
            <w:tcW w:w="4537" w:type="dxa"/>
          </w:tcPr>
          <w:p w:rsidR="005923F0" w:rsidRPr="009F7433" w:rsidRDefault="005923F0" w:rsidP="00761ABE">
            <w:pPr>
              <w:pStyle w:val="TableParagraph"/>
              <w:ind w:left="1478" w:right="166" w:hanging="1345"/>
              <w:rPr>
                <w:rFonts w:ascii="Times New Roman" w:hAnsi="Times New Roman"/>
                <w:b/>
                <w:sz w:val="24"/>
                <w:szCs w:val="24"/>
              </w:rPr>
            </w:pPr>
            <w:r w:rsidRPr="009F7433">
              <w:rPr>
                <w:rFonts w:ascii="Times New Roman" w:hAnsi="Times New Roman"/>
                <w:b/>
                <w:spacing w:val="-4"/>
                <w:w w:val="105"/>
                <w:sz w:val="24"/>
                <w:szCs w:val="24"/>
              </w:rPr>
              <w:t xml:space="preserve">Электронные(цифровые)образовател </w:t>
            </w:r>
            <w:r w:rsidRPr="009F7433">
              <w:rPr>
                <w:rFonts w:ascii="Times New Roman" w:hAnsi="Times New Roman"/>
                <w:b/>
                <w:w w:val="105"/>
                <w:sz w:val="24"/>
                <w:szCs w:val="24"/>
              </w:rPr>
              <w:t>ьные ресурсы</w:t>
            </w:r>
          </w:p>
        </w:tc>
      </w:tr>
      <w:tr w:rsidR="005923F0" w:rsidRPr="009F7433" w:rsidTr="00761ABE">
        <w:trPr>
          <w:trHeight w:val="1422"/>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1.</w:t>
            </w:r>
          </w:p>
        </w:tc>
        <w:tc>
          <w:tcPr>
            <w:tcW w:w="29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 xml:space="preserve">Старт </w:t>
            </w:r>
            <w:r w:rsidRPr="009F7433">
              <w:rPr>
                <w:rFonts w:ascii="Times New Roman" w:hAnsi="Times New Roman"/>
                <w:spacing w:val="-2"/>
                <w:sz w:val="24"/>
                <w:szCs w:val="24"/>
              </w:rPr>
              <w:t>программы</w:t>
            </w:r>
          </w:p>
        </w:tc>
        <w:tc>
          <w:tcPr>
            <w:tcW w:w="1560" w:type="dxa"/>
          </w:tcPr>
          <w:p w:rsidR="005923F0" w:rsidRPr="009F7433" w:rsidRDefault="005923F0" w:rsidP="00761ABE">
            <w:pPr>
              <w:pStyle w:val="TableParagraph"/>
              <w:spacing w:line="270" w:lineRule="exact"/>
              <w:ind w:left="22"/>
              <w:jc w:val="center"/>
              <w:rPr>
                <w:rFonts w:ascii="Times New Roman" w:hAnsi="Times New Roman"/>
                <w:sz w:val="24"/>
                <w:szCs w:val="24"/>
              </w:rPr>
            </w:pPr>
            <w:r w:rsidRPr="009F7433">
              <w:rPr>
                <w:rFonts w:ascii="Times New Roman" w:hAnsi="Times New Roman"/>
                <w:sz w:val="24"/>
                <w:szCs w:val="24"/>
              </w:rPr>
              <w:t xml:space="preserve">2 </w:t>
            </w:r>
            <w:r w:rsidRPr="009F7433">
              <w:rPr>
                <w:rFonts w:ascii="Times New Roman" w:hAnsi="Times New Roman"/>
                <w:spacing w:val="-10"/>
                <w:sz w:val="24"/>
                <w:szCs w:val="24"/>
              </w:rPr>
              <w:t>ч</w:t>
            </w:r>
          </w:p>
        </w:tc>
        <w:tc>
          <w:tcPr>
            <w:tcW w:w="4537" w:type="dxa"/>
          </w:tcPr>
          <w:p w:rsidR="005923F0" w:rsidRPr="009F7433" w:rsidRDefault="00267CF9" w:rsidP="00761ABE">
            <w:pPr>
              <w:pStyle w:val="TableParagraph"/>
              <w:ind w:left="203" w:firstLine="501"/>
              <w:rPr>
                <w:rFonts w:ascii="Times New Roman" w:hAnsi="Times New Roman"/>
                <w:sz w:val="24"/>
                <w:szCs w:val="24"/>
              </w:rPr>
            </w:pPr>
            <w:hyperlink r:id="rId515">
              <w:r w:rsidR="005923F0" w:rsidRPr="009F7433">
                <w:rPr>
                  <w:rFonts w:ascii="Times New Roman" w:hAnsi="Times New Roman"/>
                  <w:color w:val="0461C1"/>
                  <w:spacing w:val="-2"/>
                  <w:sz w:val="24"/>
                  <w:szCs w:val="24"/>
                  <w:u w:val="single" w:color="0461C1"/>
                </w:rPr>
                <w:t>https://orlyatarussia.ru/library/29</w:t>
              </w:r>
            </w:hyperlink>
            <w:hyperlink r:id="rId516">
              <w:r w:rsidR="005923F0" w:rsidRPr="009F7433">
                <w:rPr>
                  <w:rFonts w:ascii="Times New Roman" w:hAnsi="Times New Roman"/>
                  <w:color w:val="0460C1"/>
                  <w:spacing w:val="-4"/>
                  <w:sz w:val="24"/>
                  <w:szCs w:val="24"/>
                  <w:u w:val="single" w:color="0460C1"/>
                </w:rPr>
                <w:t>https://disk.yandex.ru/i/HQghg12WMehcrg</w:t>
              </w:r>
            </w:hyperlink>
            <w:hyperlink r:id="rId517">
              <w:r w:rsidR="005923F0" w:rsidRPr="009F7433">
                <w:rPr>
                  <w:rFonts w:ascii="Times New Roman" w:hAnsi="Times New Roman"/>
                  <w:color w:val="0460C1"/>
                  <w:spacing w:val="-2"/>
                  <w:sz w:val="24"/>
                  <w:szCs w:val="24"/>
                  <w:u w:val="single" w:color="0460C1"/>
                </w:rPr>
                <w:t>https://disk.yandex.ru/i/8khbkWjO4b3cKA</w:t>
              </w:r>
            </w:hyperlink>
          </w:p>
          <w:p w:rsidR="005923F0" w:rsidRPr="009F7433" w:rsidRDefault="00267CF9" w:rsidP="00761ABE">
            <w:pPr>
              <w:pStyle w:val="TableParagraph"/>
              <w:spacing w:line="278" w:lineRule="exact"/>
              <w:ind w:left="2256" w:hanging="1760"/>
              <w:rPr>
                <w:rFonts w:ascii="Times New Roman" w:hAnsi="Times New Roman"/>
                <w:sz w:val="24"/>
                <w:szCs w:val="24"/>
              </w:rPr>
            </w:pPr>
            <w:hyperlink r:id="rId518">
              <w:r w:rsidR="005923F0" w:rsidRPr="009F7433">
                <w:rPr>
                  <w:rFonts w:ascii="Times New Roman" w:hAnsi="Times New Roman"/>
                  <w:color w:val="0460C1"/>
                  <w:spacing w:val="-4"/>
                  <w:sz w:val="24"/>
                  <w:szCs w:val="24"/>
                  <w:u w:val="single" w:color="0460C1"/>
                </w:rPr>
                <w:t>https://disk.yandex.ru/i/6vKmOEimHyM</w:t>
              </w:r>
            </w:hyperlink>
            <w:hyperlink r:id="rId519">
              <w:r w:rsidR="005923F0" w:rsidRPr="009F7433">
                <w:rPr>
                  <w:rFonts w:ascii="Times New Roman" w:hAnsi="Times New Roman"/>
                  <w:color w:val="0460C1"/>
                  <w:spacing w:val="-4"/>
                  <w:sz w:val="24"/>
                  <w:szCs w:val="24"/>
                  <w:u w:val="single" w:color="0460C1"/>
                </w:rPr>
                <w:t>qpg</w:t>
              </w:r>
            </w:hyperlink>
          </w:p>
        </w:tc>
      </w:tr>
      <w:tr w:rsidR="005923F0" w:rsidRPr="009F7433" w:rsidTr="00761ABE">
        <w:trPr>
          <w:trHeight w:val="551"/>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2.</w:t>
            </w:r>
          </w:p>
        </w:tc>
        <w:tc>
          <w:tcPr>
            <w:tcW w:w="29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4"/>
                <w:sz w:val="24"/>
                <w:szCs w:val="24"/>
              </w:rPr>
              <w:t>Лидер</w:t>
            </w:r>
          </w:p>
        </w:tc>
        <w:tc>
          <w:tcPr>
            <w:tcW w:w="1560" w:type="dxa"/>
          </w:tcPr>
          <w:p w:rsidR="005923F0" w:rsidRPr="009F7433" w:rsidRDefault="005923F0" w:rsidP="00761ABE">
            <w:pPr>
              <w:pStyle w:val="TableParagraph"/>
              <w:spacing w:line="270" w:lineRule="exact"/>
              <w:ind w:left="22"/>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4537" w:type="dxa"/>
          </w:tcPr>
          <w:p w:rsidR="005923F0" w:rsidRPr="009F7433" w:rsidRDefault="00267CF9" w:rsidP="00761ABE">
            <w:pPr>
              <w:pStyle w:val="TableParagraph"/>
              <w:spacing w:line="276" w:lineRule="exact"/>
              <w:ind w:left="175" w:right="198" w:firstLine="530"/>
              <w:rPr>
                <w:rFonts w:ascii="Times New Roman" w:hAnsi="Times New Roman"/>
                <w:sz w:val="24"/>
                <w:szCs w:val="24"/>
              </w:rPr>
            </w:pPr>
            <w:hyperlink r:id="rId520">
              <w:r w:rsidR="005923F0" w:rsidRPr="009F7433">
                <w:rPr>
                  <w:rFonts w:ascii="Times New Roman" w:hAnsi="Times New Roman"/>
                  <w:color w:val="0461C1"/>
                  <w:spacing w:val="-2"/>
                  <w:sz w:val="24"/>
                  <w:szCs w:val="24"/>
                  <w:u w:val="single" w:color="0461C1"/>
                </w:rPr>
                <w:t>https://orlyatarussia.ru/library/29</w:t>
              </w:r>
            </w:hyperlink>
            <w:hyperlink r:id="rId521">
              <w:r w:rsidR="005923F0" w:rsidRPr="009F7433">
                <w:rPr>
                  <w:rFonts w:ascii="Times New Roman" w:hAnsi="Times New Roman"/>
                  <w:color w:val="0000FF"/>
                  <w:spacing w:val="-4"/>
                  <w:sz w:val="24"/>
                  <w:szCs w:val="24"/>
                  <w:u w:val="single" w:color="0000FF"/>
                </w:rPr>
                <w:t>https://disk.yandex.ru/i/0MnRn3ZmSw-Nrg</w:t>
              </w:r>
            </w:hyperlink>
          </w:p>
        </w:tc>
      </w:tr>
      <w:tr w:rsidR="005923F0" w:rsidRPr="009F7433" w:rsidTr="00761ABE">
        <w:trPr>
          <w:trHeight w:val="827"/>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3.</w:t>
            </w:r>
          </w:p>
        </w:tc>
        <w:tc>
          <w:tcPr>
            <w:tcW w:w="29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Эрудит</w:t>
            </w:r>
          </w:p>
        </w:tc>
        <w:tc>
          <w:tcPr>
            <w:tcW w:w="1560" w:type="dxa"/>
          </w:tcPr>
          <w:p w:rsidR="005923F0" w:rsidRPr="009F7433" w:rsidRDefault="005923F0" w:rsidP="00761ABE">
            <w:pPr>
              <w:pStyle w:val="TableParagraph"/>
              <w:spacing w:line="270" w:lineRule="exact"/>
              <w:ind w:left="22"/>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4537" w:type="dxa"/>
          </w:tcPr>
          <w:p w:rsidR="005923F0" w:rsidRPr="009F7433" w:rsidRDefault="00267CF9" w:rsidP="00761ABE">
            <w:pPr>
              <w:pStyle w:val="TableParagraph"/>
              <w:spacing w:line="276" w:lineRule="exact"/>
              <w:ind w:left="268" w:firstLine="436"/>
              <w:rPr>
                <w:rFonts w:ascii="Times New Roman" w:hAnsi="Times New Roman"/>
                <w:sz w:val="24"/>
                <w:szCs w:val="24"/>
              </w:rPr>
            </w:pPr>
            <w:hyperlink r:id="rId522">
              <w:r w:rsidR="005923F0" w:rsidRPr="009F7433">
                <w:rPr>
                  <w:rFonts w:ascii="Times New Roman" w:hAnsi="Times New Roman"/>
                  <w:color w:val="0461C1"/>
                  <w:spacing w:val="-2"/>
                  <w:sz w:val="24"/>
                  <w:szCs w:val="24"/>
                  <w:u w:val="single" w:color="0461C1"/>
                </w:rPr>
                <w:t>https://orlyatarussia.ru/library/29</w:t>
              </w:r>
            </w:hyperlink>
            <w:hyperlink r:id="rId523">
              <w:r w:rsidR="005923F0" w:rsidRPr="009F7433">
                <w:rPr>
                  <w:rFonts w:ascii="Times New Roman" w:hAnsi="Times New Roman"/>
                  <w:color w:val="0000FF"/>
                  <w:spacing w:val="-4"/>
                  <w:sz w:val="24"/>
                  <w:szCs w:val="24"/>
                  <w:u w:val="single" w:color="0000FF"/>
                </w:rPr>
                <w:t>https://disk.yandex.ru/i/ld3fzaKCzO7K2Q</w:t>
              </w:r>
            </w:hyperlink>
            <w:hyperlink r:id="rId524">
              <w:r w:rsidR="005923F0" w:rsidRPr="009F7433">
                <w:rPr>
                  <w:rFonts w:ascii="Times New Roman" w:hAnsi="Times New Roman"/>
                  <w:color w:val="0000FF"/>
                  <w:spacing w:val="-2"/>
                  <w:sz w:val="24"/>
                  <w:szCs w:val="24"/>
                  <w:u w:val="single" w:color="0000FF"/>
                </w:rPr>
                <w:t>https://disk.yandex.ru/i/QGodL8ju4KKiig</w:t>
              </w:r>
            </w:hyperlink>
          </w:p>
        </w:tc>
      </w:tr>
      <w:tr w:rsidR="005923F0" w:rsidRPr="009F7433" w:rsidTr="00761ABE">
        <w:trPr>
          <w:trHeight w:val="275"/>
        </w:trPr>
        <w:tc>
          <w:tcPr>
            <w:tcW w:w="1136" w:type="dxa"/>
          </w:tcPr>
          <w:p w:rsidR="005923F0" w:rsidRPr="009F7433" w:rsidRDefault="005923F0" w:rsidP="00761ABE">
            <w:pPr>
              <w:pStyle w:val="TableParagraph"/>
              <w:spacing w:line="255" w:lineRule="exact"/>
              <w:ind w:left="0" w:right="370"/>
              <w:jc w:val="right"/>
              <w:rPr>
                <w:rFonts w:ascii="Times New Roman" w:hAnsi="Times New Roman"/>
                <w:sz w:val="24"/>
                <w:szCs w:val="24"/>
              </w:rPr>
            </w:pPr>
            <w:r w:rsidRPr="009F7433">
              <w:rPr>
                <w:rFonts w:ascii="Times New Roman" w:hAnsi="Times New Roman"/>
                <w:spacing w:val="-5"/>
                <w:sz w:val="24"/>
                <w:szCs w:val="24"/>
              </w:rPr>
              <w:t>4.</w:t>
            </w:r>
          </w:p>
        </w:tc>
        <w:tc>
          <w:tcPr>
            <w:tcW w:w="2979" w:type="dxa"/>
          </w:tcPr>
          <w:p w:rsidR="005923F0" w:rsidRPr="009F7433" w:rsidRDefault="005923F0" w:rsidP="00761ABE">
            <w:pPr>
              <w:pStyle w:val="TableParagraph"/>
              <w:spacing w:line="255"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2"/>
                <w:sz w:val="24"/>
                <w:szCs w:val="24"/>
              </w:rPr>
              <w:t>Мастер</w:t>
            </w:r>
          </w:p>
        </w:tc>
        <w:tc>
          <w:tcPr>
            <w:tcW w:w="1560" w:type="dxa"/>
          </w:tcPr>
          <w:p w:rsidR="005923F0" w:rsidRPr="009F7433" w:rsidRDefault="005923F0" w:rsidP="00761ABE">
            <w:pPr>
              <w:pStyle w:val="TableParagraph"/>
              <w:spacing w:line="255" w:lineRule="exact"/>
              <w:ind w:left="22"/>
              <w:jc w:val="center"/>
              <w:rPr>
                <w:rFonts w:ascii="Times New Roman" w:hAnsi="Times New Roman"/>
                <w:sz w:val="24"/>
                <w:szCs w:val="24"/>
              </w:rPr>
            </w:pPr>
            <w:r w:rsidRPr="009F7433">
              <w:rPr>
                <w:rFonts w:ascii="Times New Roman" w:hAnsi="Times New Roman"/>
                <w:sz w:val="24"/>
                <w:szCs w:val="24"/>
              </w:rPr>
              <w:t xml:space="preserve">12 </w:t>
            </w:r>
            <w:r w:rsidRPr="009F7433">
              <w:rPr>
                <w:rFonts w:ascii="Times New Roman" w:hAnsi="Times New Roman"/>
                <w:spacing w:val="-10"/>
                <w:sz w:val="24"/>
                <w:szCs w:val="24"/>
              </w:rPr>
              <w:t>ч</w:t>
            </w:r>
          </w:p>
        </w:tc>
        <w:tc>
          <w:tcPr>
            <w:tcW w:w="4537" w:type="dxa"/>
          </w:tcPr>
          <w:p w:rsidR="005923F0" w:rsidRPr="009F7433" w:rsidRDefault="00267CF9" w:rsidP="00761ABE">
            <w:pPr>
              <w:pStyle w:val="TableParagraph"/>
              <w:spacing w:line="255" w:lineRule="exact"/>
              <w:ind w:left="54" w:right="8"/>
              <w:jc w:val="center"/>
              <w:rPr>
                <w:rFonts w:ascii="Times New Roman" w:hAnsi="Times New Roman"/>
                <w:sz w:val="24"/>
                <w:szCs w:val="24"/>
              </w:rPr>
            </w:pPr>
            <w:hyperlink r:id="rId525">
              <w:r w:rsidR="005923F0" w:rsidRPr="009F7433">
                <w:rPr>
                  <w:rFonts w:ascii="Times New Roman" w:hAnsi="Times New Roman"/>
                  <w:color w:val="0461C1"/>
                  <w:spacing w:val="-2"/>
                  <w:sz w:val="24"/>
                  <w:szCs w:val="24"/>
                  <w:u w:val="single" w:color="0461C1"/>
                </w:rPr>
                <w:t>https://orlyatarussia.ru/library/29</w:t>
              </w:r>
            </w:hyperlink>
          </w:p>
        </w:tc>
      </w:tr>
      <w:tr w:rsidR="005923F0" w:rsidRPr="009F7433" w:rsidTr="00761ABE">
        <w:trPr>
          <w:trHeight w:val="829"/>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5.</w:t>
            </w:r>
          </w:p>
        </w:tc>
        <w:tc>
          <w:tcPr>
            <w:tcW w:w="29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Доброволец</w:t>
            </w:r>
          </w:p>
        </w:tc>
        <w:tc>
          <w:tcPr>
            <w:tcW w:w="1560" w:type="dxa"/>
          </w:tcPr>
          <w:p w:rsidR="005923F0" w:rsidRPr="009F7433" w:rsidRDefault="005923F0" w:rsidP="00761ABE">
            <w:pPr>
              <w:pStyle w:val="TableParagraph"/>
              <w:spacing w:line="270" w:lineRule="exact"/>
              <w:ind w:left="22"/>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4537" w:type="dxa"/>
          </w:tcPr>
          <w:p w:rsidR="005923F0" w:rsidRPr="009F7433" w:rsidRDefault="00267CF9" w:rsidP="00761ABE">
            <w:pPr>
              <w:pStyle w:val="TableParagraph"/>
              <w:spacing w:line="268" w:lineRule="exact"/>
              <w:ind w:left="282" w:firstLine="458"/>
              <w:rPr>
                <w:rFonts w:ascii="Times New Roman" w:hAnsi="Times New Roman"/>
                <w:sz w:val="24"/>
                <w:szCs w:val="24"/>
              </w:rPr>
            </w:pPr>
            <w:hyperlink r:id="rId526">
              <w:r w:rsidR="005923F0" w:rsidRPr="009F7433">
                <w:rPr>
                  <w:rFonts w:ascii="Times New Roman" w:hAnsi="Times New Roman"/>
                  <w:color w:val="0461C1"/>
                  <w:spacing w:val="-2"/>
                  <w:sz w:val="24"/>
                  <w:szCs w:val="24"/>
                  <w:u w:val="single" w:color="0461C1"/>
                </w:rPr>
                <w:t>https://orlyatarussia.ru/library/29</w:t>
              </w:r>
            </w:hyperlink>
          </w:p>
          <w:p w:rsidR="005923F0" w:rsidRPr="009F7433" w:rsidRDefault="00267CF9" w:rsidP="00761ABE">
            <w:pPr>
              <w:pStyle w:val="TableParagraph"/>
              <w:spacing w:line="270" w:lineRule="atLeast"/>
              <w:ind w:left="235" w:firstLine="48"/>
              <w:rPr>
                <w:rFonts w:ascii="Times New Roman" w:hAnsi="Times New Roman"/>
                <w:sz w:val="24"/>
                <w:szCs w:val="24"/>
              </w:rPr>
            </w:pPr>
            <w:hyperlink r:id="rId527">
              <w:r w:rsidR="005923F0" w:rsidRPr="009F7433">
                <w:rPr>
                  <w:rFonts w:ascii="Times New Roman" w:hAnsi="Times New Roman"/>
                  <w:color w:val="0000FF"/>
                  <w:spacing w:val="-2"/>
                  <w:sz w:val="24"/>
                  <w:szCs w:val="24"/>
                  <w:u w:val="single" w:color="0000FF"/>
                </w:rPr>
                <w:t>https://disk.yandex.ru/i/q3yCn-0lIYsMXw</w:t>
              </w:r>
            </w:hyperlink>
            <w:hyperlink r:id="rId528">
              <w:r w:rsidR="005923F0" w:rsidRPr="009F7433">
                <w:rPr>
                  <w:rFonts w:ascii="Times New Roman" w:hAnsi="Times New Roman"/>
                  <w:color w:val="0000FF"/>
                  <w:spacing w:val="-6"/>
                  <w:sz w:val="24"/>
                  <w:szCs w:val="24"/>
                  <w:u w:val="single" w:color="0000FF"/>
                </w:rPr>
                <w:t>https://disk.yandex.ru/i/BzgvMqmh7TplMw</w:t>
              </w:r>
            </w:hyperlink>
          </w:p>
        </w:tc>
      </w:tr>
      <w:tr w:rsidR="005923F0" w:rsidRPr="009F7433" w:rsidTr="00761ABE">
        <w:trPr>
          <w:trHeight w:val="827"/>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6.</w:t>
            </w:r>
          </w:p>
        </w:tc>
        <w:tc>
          <w:tcPr>
            <w:tcW w:w="29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Спортсмен</w:t>
            </w:r>
          </w:p>
        </w:tc>
        <w:tc>
          <w:tcPr>
            <w:tcW w:w="1560" w:type="dxa"/>
          </w:tcPr>
          <w:p w:rsidR="005923F0" w:rsidRPr="009F7433" w:rsidRDefault="005923F0" w:rsidP="00761ABE">
            <w:pPr>
              <w:pStyle w:val="TableParagraph"/>
              <w:spacing w:line="270" w:lineRule="exact"/>
              <w:ind w:left="22"/>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4537" w:type="dxa"/>
          </w:tcPr>
          <w:p w:rsidR="005923F0" w:rsidRPr="009F7433" w:rsidRDefault="00267CF9" w:rsidP="00761ABE">
            <w:pPr>
              <w:pStyle w:val="TableParagraph"/>
              <w:spacing w:line="235" w:lineRule="auto"/>
              <w:ind w:left="222" w:firstLine="518"/>
              <w:rPr>
                <w:rFonts w:ascii="Times New Roman" w:hAnsi="Times New Roman"/>
                <w:sz w:val="24"/>
                <w:szCs w:val="24"/>
              </w:rPr>
            </w:pPr>
            <w:hyperlink r:id="rId529">
              <w:r w:rsidR="005923F0" w:rsidRPr="009F7433">
                <w:rPr>
                  <w:rFonts w:ascii="Times New Roman" w:hAnsi="Times New Roman"/>
                  <w:color w:val="0461C1"/>
                  <w:spacing w:val="-2"/>
                  <w:sz w:val="24"/>
                  <w:szCs w:val="24"/>
                  <w:u w:val="single" w:color="0461C1"/>
                </w:rPr>
                <w:t>https://orlyatarussia.ru/library/29</w:t>
              </w:r>
            </w:hyperlink>
            <w:hyperlink r:id="rId530">
              <w:r w:rsidR="005923F0" w:rsidRPr="009F7433">
                <w:rPr>
                  <w:rFonts w:ascii="Times New Roman" w:hAnsi="Times New Roman"/>
                  <w:color w:val="0000FF"/>
                  <w:spacing w:val="-4"/>
                  <w:sz w:val="24"/>
                  <w:szCs w:val="24"/>
                  <w:u w:val="single" w:color="0000FF"/>
                </w:rPr>
                <w:t>https://disk.yandex.ru/i/5HKPpR3Cw408ng</w:t>
              </w:r>
            </w:hyperlink>
            <w:hyperlink r:id="rId531">
              <w:r w:rsidR="005923F0" w:rsidRPr="009F7433">
                <w:rPr>
                  <w:rFonts w:ascii="Times New Roman" w:hAnsi="Times New Roman"/>
                  <w:color w:val="0000FF"/>
                  <w:spacing w:val="-2"/>
                  <w:sz w:val="24"/>
                  <w:szCs w:val="24"/>
                  <w:u w:val="single" w:color="0000FF"/>
                </w:rPr>
                <w:t>https://disk.yandex.ru/i/zWIkGfsKAGoEiw</w:t>
              </w:r>
            </w:hyperlink>
          </w:p>
        </w:tc>
      </w:tr>
      <w:tr w:rsidR="005923F0" w:rsidRPr="009F7433" w:rsidTr="00761ABE">
        <w:trPr>
          <w:trHeight w:val="566"/>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7.</w:t>
            </w:r>
          </w:p>
        </w:tc>
        <w:tc>
          <w:tcPr>
            <w:tcW w:w="29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2"/>
                <w:sz w:val="24"/>
                <w:szCs w:val="24"/>
              </w:rPr>
              <w:t>Эколог</w:t>
            </w:r>
          </w:p>
        </w:tc>
        <w:tc>
          <w:tcPr>
            <w:tcW w:w="1560" w:type="dxa"/>
          </w:tcPr>
          <w:p w:rsidR="005923F0" w:rsidRPr="009F7433" w:rsidRDefault="005923F0" w:rsidP="00761ABE">
            <w:pPr>
              <w:pStyle w:val="TableParagraph"/>
              <w:spacing w:line="270" w:lineRule="exact"/>
              <w:ind w:left="22"/>
              <w:jc w:val="center"/>
              <w:rPr>
                <w:rFonts w:ascii="Times New Roman" w:hAnsi="Times New Roman"/>
                <w:sz w:val="24"/>
                <w:szCs w:val="24"/>
              </w:rPr>
            </w:pPr>
            <w:r w:rsidRPr="009F7433">
              <w:rPr>
                <w:rFonts w:ascii="Times New Roman" w:hAnsi="Times New Roman"/>
                <w:sz w:val="24"/>
                <w:szCs w:val="24"/>
              </w:rPr>
              <w:t xml:space="preserve">10 </w:t>
            </w:r>
            <w:r w:rsidRPr="009F7433">
              <w:rPr>
                <w:rFonts w:ascii="Times New Roman" w:hAnsi="Times New Roman"/>
                <w:spacing w:val="-10"/>
                <w:sz w:val="24"/>
                <w:szCs w:val="24"/>
              </w:rPr>
              <w:t>ч</w:t>
            </w:r>
          </w:p>
        </w:tc>
        <w:tc>
          <w:tcPr>
            <w:tcW w:w="4537" w:type="dxa"/>
          </w:tcPr>
          <w:p w:rsidR="005923F0" w:rsidRPr="009F7433" w:rsidRDefault="00267CF9" w:rsidP="00761ABE">
            <w:pPr>
              <w:pStyle w:val="TableParagraph"/>
              <w:spacing w:line="267" w:lineRule="exact"/>
              <w:ind w:left="54" w:right="8"/>
              <w:jc w:val="center"/>
              <w:rPr>
                <w:rFonts w:ascii="Times New Roman" w:hAnsi="Times New Roman"/>
                <w:sz w:val="24"/>
                <w:szCs w:val="24"/>
              </w:rPr>
            </w:pPr>
            <w:hyperlink r:id="rId532">
              <w:r w:rsidR="005923F0" w:rsidRPr="009F7433">
                <w:rPr>
                  <w:rFonts w:ascii="Times New Roman" w:hAnsi="Times New Roman"/>
                  <w:color w:val="0461C1"/>
                  <w:spacing w:val="-2"/>
                  <w:sz w:val="24"/>
                  <w:szCs w:val="24"/>
                  <w:u w:val="single" w:color="0461C1"/>
                </w:rPr>
                <w:t>https://orlyatarussia.ru/library/29</w:t>
              </w:r>
            </w:hyperlink>
          </w:p>
          <w:p w:rsidR="005923F0" w:rsidRPr="009F7433" w:rsidRDefault="00267CF9" w:rsidP="00761ABE">
            <w:pPr>
              <w:pStyle w:val="TableParagraph"/>
              <w:spacing w:line="280" w:lineRule="exact"/>
              <w:ind w:left="54" w:right="3"/>
              <w:jc w:val="center"/>
              <w:rPr>
                <w:rFonts w:ascii="Times New Roman" w:hAnsi="Times New Roman"/>
                <w:sz w:val="24"/>
                <w:szCs w:val="24"/>
              </w:rPr>
            </w:pPr>
            <w:hyperlink r:id="rId533">
              <w:r w:rsidR="005923F0" w:rsidRPr="009F7433">
                <w:rPr>
                  <w:rFonts w:ascii="Times New Roman" w:hAnsi="Times New Roman"/>
                  <w:color w:val="0460C1"/>
                  <w:spacing w:val="-2"/>
                  <w:sz w:val="24"/>
                  <w:szCs w:val="24"/>
                  <w:u w:val="single" w:color="0460C1"/>
                </w:rPr>
                <w:t>https://disk.yandex.ru/i/fmJIPguRXFAqcA</w:t>
              </w:r>
            </w:hyperlink>
          </w:p>
        </w:tc>
      </w:tr>
      <w:tr w:rsidR="005923F0" w:rsidRPr="009F7433" w:rsidTr="00761ABE">
        <w:trPr>
          <w:trHeight w:val="827"/>
        </w:trPr>
        <w:tc>
          <w:tcPr>
            <w:tcW w:w="1136" w:type="dxa"/>
          </w:tcPr>
          <w:p w:rsidR="005923F0" w:rsidRPr="009F7433" w:rsidRDefault="005923F0" w:rsidP="00761ABE">
            <w:pPr>
              <w:pStyle w:val="TableParagraph"/>
              <w:spacing w:line="273" w:lineRule="exact"/>
              <w:ind w:left="0" w:right="370"/>
              <w:jc w:val="right"/>
              <w:rPr>
                <w:rFonts w:ascii="Times New Roman" w:hAnsi="Times New Roman"/>
                <w:sz w:val="24"/>
                <w:szCs w:val="24"/>
              </w:rPr>
            </w:pPr>
            <w:r w:rsidRPr="009F7433">
              <w:rPr>
                <w:rFonts w:ascii="Times New Roman" w:hAnsi="Times New Roman"/>
                <w:spacing w:val="-5"/>
                <w:sz w:val="24"/>
                <w:szCs w:val="24"/>
              </w:rPr>
              <w:t>8.</w:t>
            </w:r>
          </w:p>
        </w:tc>
        <w:tc>
          <w:tcPr>
            <w:tcW w:w="2979" w:type="dxa"/>
          </w:tcPr>
          <w:p w:rsidR="005923F0" w:rsidRPr="009F7433" w:rsidRDefault="005923F0" w:rsidP="00761ABE">
            <w:pPr>
              <w:pStyle w:val="TableParagraph"/>
              <w:tabs>
                <w:tab w:val="left" w:pos="1324"/>
                <w:tab w:val="left" w:pos="1775"/>
              </w:tabs>
              <w:ind w:right="111"/>
              <w:rPr>
                <w:rFonts w:ascii="Times New Roman" w:hAnsi="Times New Roman"/>
                <w:sz w:val="24"/>
                <w:szCs w:val="24"/>
              </w:rPr>
            </w:pPr>
            <w:r w:rsidRPr="009F7433">
              <w:rPr>
                <w:rFonts w:ascii="Times New Roman" w:hAnsi="Times New Roman"/>
                <w:spacing w:val="-2"/>
                <w:sz w:val="24"/>
                <w:szCs w:val="24"/>
              </w:rPr>
              <w:t>Орлёнок</w:t>
            </w:r>
            <w:r w:rsidRPr="009F7433">
              <w:rPr>
                <w:rFonts w:ascii="Times New Roman" w:hAnsi="Times New Roman"/>
                <w:sz w:val="24"/>
                <w:szCs w:val="24"/>
              </w:rPr>
              <w:tab/>
            </w:r>
            <w:r w:rsidRPr="009F7433">
              <w:rPr>
                <w:rFonts w:ascii="Times New Roman" w:hAnsi="Times New Roman"/>
                <w:spacing w:val="-10"/>
                <w:sz w:val="24"/>
                <w:szCs w:val="24"/>
              </w:rPr>
              <w:t>–</w:t>
            </w:r>
            <w:r w:rsidRPr="009F7433">
              <w:rPr>
                <w:rFonts w:ascii="Times New Roman" w:hAnsi="Times New Roman"/>
                <w:sz w:val="24"/>
                <w:szCs w:val="24"/>
              </w:rPr>
              <w:tab/>
            </w:r>
            <w:r w:rsidRPr="009F7433">
              <w:rPr>
                <w:rFonts w:ascii="Times New Roman" w:hAnsi="Times New Roman"/>
                <w:spacing w:val="-4"/>
                <w:sz w:val="24"/>
                <w:szCs w:val="24"/>
              </w:rPr>
              <w:t xml:space="preserve">Хранитель </w:t>
            </w:r>
            <w:r w:rsidRPr="009F7433">
              <w:rPr>
                <w:rFonts w:ascii="Times New Roman" w:hAnsi="Times New Roman"/>
                <w:sz w:val="24"/>
                <w:szCs w:val="24"/>
              </w:rPr>
              <w:t>исторической памяти</w:t>
            </w:r>
          </w:p>
        </w:tc>
        <w:tc>
          <w:tcPr>
            <w:tcW w:w="1560" w:type="dxa"/>
          </w:tcPr>
          <w:p w:rsidR="005923F0" w:rsidRPr="009F7433" w:rsidRDefault="005923F0" w:rsidP="00761ABE">
            <w:pPr>
              <w:pStyle w:val="TableParagraph"/>
              <w:spacing w:line="273" w:lineRule="exact"/>
              <w:ind w:left="22"/>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4537" w:type="dxa"/>
          </w:tcPr>
          <w:p w:rsidR="005923F0" w:rsidRPr="009F7433" w:rsidRDefault="00267CF9" w:rsidP="00761ABE">
            <w:pPr>
              <w:pStyle w:val="TableParagraph"/>
              <w:spacing w:line="273" w:lineRule="exact"/>
              <w:ind w:left="54" w:right="8"/>
              <w:jc w:val="center"/>
              <w:rPr>
                <w:rFonts w:ascii="Times New Roman" w:hAnsi="Times New Roman"/>
                <w:sz w:val="24"/>
                <w:szCs w:val="24"/>
              </w:rPr>
            </w:pPr>
            <w:hyperlink r:id="rId534">
              <w:r w:rsidR="005923F0" w:rsidRPr="009F7433">
                <w:rPr>
                  <w:rFonts w:ascii="Times New Roman" w:hAnsi="Times New Roman"/>
                  <w:color w:val="0461C1"/>
                  <w:spacing w:val="-2"/>
                  <w:sz w:val="24"/>
                  <w:szCs w:val="24"/>
                  <w:u w:val="single" w:color="0461C1"/>
                </w:rPr>
                <w:t>https://orlyatarussia.ru/library/29</w:t>
              </w:r>
            </w:hyperlink>
          </w:p>
          <w:p w:rsidR="005923F0" w:rsidRPr="009F7433" w:rsidRDefault="00267CF9" w:rsidP="00761ABE">
            <w:pPr>
              <w:pStyle w:val="TableParagraph"/>
              <w:spacing w:line="269" w:lineRule="exact"/>
              <w:ind w:left="54"/>
              <w:jc w:val="center"/>
              <w:rPr>
                <w:rFonts w:ascii="Times New Roman" w:hAnsi="Times New Roman"/>
                <w:b/>
                <w:sz w:val="24"/>
                <w:szCs w:val="24"/>
              </w:rPr>
            </w:pPr>
            <w:hyperlink r:id="rId535">
              <w:r w:rsidR="005923F0" w:rsidRPr="009F7433">
                <w:rPr>
                  <w:rFonts w:ascii="Times New Roman" w:hAnsi="Times New Roman"/>
                  <w:b/>
                  <w:color w:val="0000FF"/>
                  <w:spacing w:val="-2"/>
                  <w:sz w:val="24"/>
                  <w:szCs w:val="24"/>
                  <w:u w:val="thick" w:color="0000FF"/>
                </w:rPr>
                <w:t>http://www.multirussia.ru/index.php?id=</w:t>
              </w:r>
            </w:hyperlink>
          </w:p>
          <w:p w:rsidR="005923F0" w:rsidRPr="009F7433" w:rsidRDefault="00267CF9" w:rsidP="00761ABE">
            <w:pPr>
              <w:pStyle w:val="TableParagraph"/>
              <w:spacing w:line="266" w:lineRule="exact"/>
              <w:ind w:left="336"/>
              <w:jc w:val="center"/>
              <w:rPr>
                <w:rFonts w:ascii="Times New Roman" w:hAnsi="Times New Roman"/>
                <w:b/>
                <w:sz w:val="24"/>
                <w:szCs w:val="24"/>
              </w:rPr>
            </w:pPr>
            <w:hyperlink r:id="rId536">
              <w:r w:rsidR="005923F0" w:rsidRPr="009F7433">
                <w:rPr>
                  <w:rFonts w:ascii="Times New Roman" w:hAnsi="Times New Roman"/>
                  <w:b/>
                  <w:color w:val="0000FF"/>
                  <w:spacing w:val="-5"/>
                  <w:sz w:val="24"/>
                  <w:szCs w:val="24"/>
                  <w:u w:val="thick" w:color="0000FF"/>
                </w:rPr>
                <w:t>34</w:t>
              </w:r>
            </w:hyperlink>
          </w:p>
        </w:tc>
      </w:tr>
      <w:tr w:rsidR="005923F0" w:rsidRPr="009F7433" w:rsidTr="00761ABE">
        <w:trPr>
          <w:trHeight w:val="827"/>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9.</w:t>
            </w:r>
          </w:p>
        </w:tc>
        <w:tc>
          <w:tcPr>
            <w:tcW w:w="2979"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Подведение</w:t>
            </w:r>
            <w:r w:rsidRPr="009F7433">
              <w:rPr>
                <w:rFonts w:ascii="Times New Roman" w:hAnsi="Times New Roman"/>
                <w:spacing w:val="-2"/>
                <w:sz w:val="24"/>
                <w:szCs w:val="24"/>
              </w:rPr>
              <w:t>итогов</w:t>
            </w:r>
          </w:p>
        </w:tc>
        <w:tc>
          <w:tcPr>
            <w:tcW w:w="1560" w:type="dxa"/>
          </w:tcPr>
          <w:p w:rsidR="005923F0" w:rsidRPr="009F7433" w:rsidRDefault="005923F0" w:rsidP="00761ABE">
            <w:pPr>
              <w:pStyle w:val="TableParagraph"/>
              <w:spacing w:line="270" w:lineRule="exact"/>
              <w:ind w:left="22"/>
              <w:jc w:val="center"/>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4537" w:type="dxa"/>
          </w:tcPr>
          <w:p w:rsidR="005923F0" w:rsidRPr="009F7433" w:rsidRDefault="00267CF9" w:rsidP="00761ABE">
            <w:pPr>
              <w:pStyle w:val="TableParagraph"/>
              <w:spacing w:line="270" w:lineRule="exact"/>
              <w:ind w:left="54" w:right="8"/>
              <w:jc w:val="center"/>
              <w:rPr>
                <w:rFonts w:ascii="Times New Roman" w:hAnsi="Times New Roman"/>
                <w:sz w:val="24"/>
                <w:szCs w:val="24"/>
              </w:rPr>
            </w:pPr>
            <w:hyperlink r:id="rId537">
              <w:r w:rsidR="005923F0" w:rsidRPr="009F7433">
                <w:rPr>
                  <w:rFonts w:ascii="Times New Roman" w:hAnsi="Times New Roman"/>
                  <w:color w:val="0461C1"/>
                  <w:spacing w:val="-2"/>
                  <w:sz w:val="24"/>
                  <w:szCs w:val="24"/>
                  <w:u w:val="single" w:color="0461C1"/>
                </w:rPr>
                <w:t>https://orlyatarussia.ru/library/29</w:t>
              </w:r>
            </w:hyperlink>
          </w:p>
        </w:tc>
      </w:tr>
      <w:tr w:rsidR="005923F0" w:rsidRPr="009F7433" w:rsidTr="00761ABE">
        <w:trPr>
          <w:trHeight w:val="275"/>
        </w:trPr>
        <w:tc>
          <w:tcPr>
            <w:tcW w:w="1136" w:type="dxa"/>
          </w:tcPr>
          <w:p w:rsidR="005923F0" w:rsidRPr="009F7433" w:rsidRDefault="005923F0" w:rsidP="00761ABE">
            <w:pPr>
              <w:pStyle w:val="TableParagraph"/>
              <w:ind w:left="0"/>
              <w:rPr>
                <w:rFonts w:ascii="Times New Roman" w:hAnsi="Times New Roman"/>
                <w:sz w:val="24"/>
                <w:szCs w:val="24"/>
              </w:rPr>
            </w:pPr>
          </w:p>
        </w:tc>
        <w:tc>
          <w:tcPr>
            <w:tcW w:w="2979" w:type="dxa"/>
          </w:tcPr>
          <w:p w:rsidR="005923F0" w:rsidRPr="009F7433" w:rsidRDefault="005923F0" w:rsidP="00761ABE">
            <w:pPr>
              <w:pStyle w:val="TableParagraph"/>
              <w:spacing w:line="256" w:lineRule="exact"/>
              <w:rPr>
                <w:rFonts w:ascii="Times New Roman" w:hAnsi="Times New Roman"/>
                <w:b/>
                <w:sz w:val="24"/>
                <w:szCs w:val="24"/>
              </w:rPr>
            </w:pPr>
            <w:r w:rsidRPr="009F7433">
              <w:rPr>
                <w:rFonts w:ascii="Times New Roman" w:hAnsi="Times New Roman"/>
                <w:b/>
                <w:spacing w:val="-2"/>
                <w:sz w:val="24"/>
                <w:szCs w:val="24"/>
              </w:rPr>
              <w:t>Итого:</w:t>
            </w:r>
          </w:p>
        </w:tc>
        <w:tc>
          <w:tcPr>
            <w:tcW w:w="1560" w:type="dxa"/>
          </w:tcPr>
          <w:p w:rsidR="005923F0" w:rsidRPr="009F7433" w:rsidRDefault="005923F0" w:rsidP="00761ABE">
            <w:pPr>
              <w:pStyle w:val="TableParagraph"/>
              <w:spacing w:line="256" w:lineRule="exact"/>
              <w:ind w:left="22" w:right="7"/>
              <w:jc w:val="center"/>
              <w:rPr>
                <w:rFonts w:ascii="Times New Roman" w:hAnsi="Times New Roman"/>
                <w:b/>
                <w:sz w:val="24"/>
                <w:szCs w:val="24"/>
              </w:rPr>
            </w:pPr>
            <w:r w:rsidRPr="009F7433">
              <w:rPr>
                <w:rFonts w:ascii="Times New Roman" w:hAnsi="Times New Roman"/>
                <w:b/>
                <w:spacing w:val="-5"/>
                <w:sz w:val="24"/>
                <w:szCs w:val="24"/>
              </w:rPr>
              <w:t>68ч</w:t>
            </w:r>
          </w:p>
        </w:tc>
        <w:tc>
          <w:tcPr>
            <w:tcW w:w="4537" w:type="dxa"/>
          </w:tcPr>
          <w:p w:rsidR="005923F0" w:rsidRPr="009F7433" w:rsidRDefault="005923F0" w:rsidP="00761ABE">
            <w:pPr>
              <w:pStyle w:val="TableParagraph"/>
              <w:ind w:left="0"/>
              <w:rPr>
                <w:rFonts w:ascii="Times New Roman" w:hAnsi="Times New Roman"/>
                <w:sz w:val="24"/>
                <w:szCs w:val="24"/>
              </w:rPr>
            </w:pPr>
          </w:p>
        </w:tc>
      </w:tr>
    </w:tbl>
    <w:p w:rsidR="005923F0" w:rsidRPr="009F7433" w:rsidRDefault="005923F0" w:rsidP="005923F0">
      <w:pPr>
        <w:pStyle w:val="TableParagraph"/>
        <w:rPr>
          <w:sz w:val="24"/>
          <w:szCs w:val="24"/>
        </w:rPr>
        <w:sectPr w:rsidR="005923F0" w:rsidRPr="009F7433">
          <w:pgSz w:w="11920" w:h="16390"/>
          <w:pgMar w:top="1040" w:right="425" w:bottom="280" w:left="708" w:header="720" w:footer="720" w:gutter="0"/>
          <w:cols w:space="720"/>
        </w:sectPr>
      </w:pPr>
    </w:p>
    <w:p w:rsidR="005923F0" w:rsidRPr="009F7433" w:rsidRDefault="005923F0" w:rsidP="005923F0">
      <w:pPr>
        <w:spacing w:before="78"/>
        <w:ind w:left="994"/>
        <w:rPr>
          <w:b/>
          <w:sz w:val="24"/>
          <w:szCs w:val="24"/>
        </w:rPr>
      </w:pPr>
      <w:r w:rsidRPr="009F7433">
        <w:rPr>
          <w:b/>
          <w:sz w:val="24"/>
          <w:szCs w:val="24"/>
        </w:rPr>
        <w:t>4</w:t>
      </w:r>
      <w:r w:rsidRPr="009F7433">
        <w:rPr>
          <w:b/>
          <w:spacing w:val="-2"/>
          <w:sz w:val="24"/>
          <w:szCs w:val="24"/>
        </w:rPr>
        <w:t xml:space="preserve"> класс</w:t>
      </w:r>
    </w:p>
    <w:p w:rsidR="005923F0" w:rsidRPr="009F7433" w:rsidRDefault="005923F0" w:rsidP="005923F0">
      <w:pPr>
        <w:pStyle w:val="af2"/>
        <w:spacing w:before="51"/>
        <w:rPr>
          <w: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123"/>
        <w:gridCol w:w="1416"/>
        <w:gridCol w:w="1020"/>
        <w:gridCol w:w="3803"/>
      </w:tblGrid>
      <w:tr w:rsidR="005923F0" w:rsidRPr="009F7433" w:rsidTr="00761ABE">
        <w:trPr>
          <w:trHeight w:val="868"/>
        </w:trPr>
        <w:tc>
          <w:tcPr>
            <w:tcW w:w="1136" w:type="dxa"/>
          </w:tcPr>
          <w:p w:rsidR="005923F0" w:rsidRPr="009F7433" w:rsidRDefault="005923F0" w:rsidP="00761ABE">
            <w:pPr>
              <w:pStyle w:val="TableParagraph"/>
              <w:ind w:left="408" w:right="380" w:firstLine="6"/>
              <w:jc w:val="center"/>
              <w:rPr>
                <w:rFonts w:ascii="Times New Roman" w:hAnsi="Times New Roman"/>
                <w:b/>
                <w:sz w:val="24"/>
                <w:szCs w:val="24"/>
              </w:rPr>
            </w:pPr>
            <w:r w:rsidRPr="009F7433">
              <w:rPr>
                <w:rFonts w:ascii="Times New Roman" w:hAnsi="Times New Roman"/>
                <w:b/>
                <w:spacing w:val="-10"/>
                <w:sz w:val="24"/>
                <w:szCs w:val="24"/>
              </w:rPr>
              <w:t xml:space="preserve">№ </w:t>
            </w:r>
            <w:r w:rsidRPr="009F7433">
              <w:rPr>
                <w:rFonts w:ascii="Times New Roman" w:hAnsi="Times New Roman"/>
                <w:b/>
                <w:spacing w:val="-6"/>
                <w:sz w:val="24"/>
                <w:szCs w:val="24"/>
              </w:rPr>
              <w:t>п\п</w:t>
            </w:r>
          </w:p>
        </w:tc>
        <w:tc>
          <w:tcPr>
            <w:tcW w:w="3123" w:type="dxa"/>
          </w:tcPr>
          <w:p w:rsidR="005923F0" w:rsidRPr="009F7433" w:rsidRDefault="005923F0" w:rsidP="00761ABE">
            <w:pPr>
              <w:pStyle w:val="TableParagraph"/>
              <w:spacing w:line="270" w:lineRule="exact"/>
              <w:ind w:left="752"/>
              <w:rPr>
                <w:rFonts w:ascii="Times New Roman" w:hAnsi="Times New Roman"/>
                <w:b/>
                <w:sz w:val="24"/>
                <w:szCs w:val="24"/>
              </w:rPr>
            </w:pPr>
            <w:r w:rsidRPr="009F7433">
              <w:rPr>
                <w:rFonts w:ascii="Times New Roman" w:hAnsi="Times New Roman"/>
                <w:b/>
                <w:sz w:val="24"/>
                <w:szCs w:val="24"/>
              </w:rPr>
              <w:t>Тема</w:t>
            </w:r>
            <w:r w:rsidRPr="009F7433">
              <w:rPr>
                <w:rFonts w:ascii="Times New Roman" w:hAnsi="Times New Roman"/>
                <w:b/>
                <w:spacing w:val="-2"/>
                <w:sz w:val="24"/>
                <w:szCs w:val="24"/>
              </w:rPr>
              <w:t>раздела</w:t>
            </w:r>
          </w:p>
        </w:tc>
        <w:tc>
          <w:tcPr>
            <w:tcW w:w="1416" w:type="dxa"/>
          </w:tcPr>
          <w:p w:rsidR="005923F0" w:rsidRPr="009F7433" w:rsidRDefault="005923F0" w:rsidP="00761ABE">
            <w:pPr>
              <w:pStyle w:val="TableParagraph"/>
              <w:ind w:left="400" w:right="323" w:hanging="72"/>
              <w:rPr>
                <w:rFonts w:ascii="Times New Roman" w:hAnsi="Times New Roman"/>
                <w:b/>
                <w:sz w:val="24"/>
                <w:szCs w:val="24"/>
              </w:rPr>
            </w:pPr>
            <w:r w:rsidRPr="009F7433">
              <w:rPr>
                <w:rFonts w:ascii="Times New Roman" w:hAnsi="Times New Roman"/>
                <w:b/>
                <w:spacing w:val="-4"/>
                <w:sz w:val="24"/>
                <w:szCs w:val="24"/>
              </w:rPr>
              <w:t xml:space="preserve">Кол-во </w:t>
            </w:r>
            <w:r w:rsidRPr="009F7433">
              <w:rPr>
                <w:rFonts w:ascii="Times New Roman" w:hAnsi="Times New Roman"/>
                <w:b/>
                <w:spacing w:val="-2"/>
                <w:sz w:val="24"/>
                <w:szCs w:val="24"/>
              </w:rPr>
              <w:t>часов</w:t>
            </w:r>
          </w:p>
        </w:tc>
        <w:tc>
          <w:tcPr>
            <w:tcW w:w="4823" w:type="dxa"/>
            <w:gridSpan w:val="2"/>
          </w:tcPr>
          <w:p w:rsidR="005923F0" w:rsidRPr="009F7433" w:rsidRDefault="005923F0" w:rsidP="00761ABE">
            <w:pPr>
              <w:pStyle w:val="TableParagraph"/>
              <w:ind w:left="1759" w:right="177" w:hanging="1623"/>
              <w:rPr>
                <w:rFonts w:ascii="Times New Roman" w:hAnsi="Times New Roman"/>
                <w:b/>
                <w:sz w:val="24"/>
                <w:szCs w:val="24"/>
              </w:rPr>
            </w:pPr>
            <w:r w:rsidRPr="009F7433">
              <w:rPr>
                <w:rFonts w:ascii="Times New Roman" w:hAnsi="Times New Roman"/>
                <w:b/>
                <w:spacing w:val="-4"/>
                <w:w w:val="105"/>
                <w:sz w:val="24"/>
                <w:szCs w:val="24"/>
              </w:rPr>
              <w:t xml:space="preserve">Электронные(цифровые)образовательн </w:t>
            </w:r>
            <w:r w:rsidRPr="009F7433">
              <w:rPr>
                <w:rFonts w:ascii="Times New Roman" w:hAnsi="Times New Roman"/>
                <w:b/>
                <w:w w:val="105"/>
                <w:sz w:val="24"/>
                <w:szCs w:val="24"/>
              </w:rPr>
              <w:t>ые ресурсы</w:t>
            </w:r>
          </w:p>
        </w:tc>
      </w:tr>
      <w:tr w:rsidR="005923F0" w:rsidRPr="009F7433" w:rsidTr="00761ABE">
        <w:trPr>
          <w:trHeight w:val="1130"/>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1.</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 xml:space="preserve">Старт </w:t>
            </w:r>
            <w:r w:rsidRPr="009F7433">
              <w:rPr>
                <w:rFonts w:ascii="Times New Roman" w:hAnsi="Times New Roman"/>
                <w:spacing w:val="-2"/>
                <w:sz w:val="24"/>
                <w:szCs w:val="24"/>
              </w:rPr>
              <w:t>программы</w:t>
            </w:r>
          </w:p>
        </w:tc>
        <w:tc>
          <w:tcPr>
            <w:tcW w:w="1416" w:type="dxa"/>
          </w:tcPr>
          <w:p w:rsidR="005923F0" w:rsidRPr="009F7433" w:rsidRDefault="005923F0" w:rsidP="00761ABE">
            <w:pPr>
              <w:pStyle w:val="TableParagraph"/>
              <w:spacing w:line="270" w:lineRule="exact"/>
              <w:ind w:left="17"/>
              <w:jc w:val="center"/>
              <w:rPr>
                <w:rFonts w:ascii="Times New Roman" w:hAnsi="Times New Roman"/>
                <w:sz w:val="24"/>
                <w:szCs w:val="24"/>
              </w:rPr>
            </w:pPr>
            <w:r w:rsidRPr="009F7433">
              <w:rPr>
                <w:rFonts w:ascii="Times New Roman" w:hAnsi="Times New Roman"/>
                <w:sz w:val="24"/>
                <w:szCs w:val="24"/>
              </w:rPr>
              <w:t xml:space="preserve">2 </w:t>
            </w:r>
            <w:r w:rsidRPr="009F7433">
              <w:rPr>
                <w:rFonts w:ascii="Times New Roman" w:hAnsi="Times New Roman"/>
                <w:spacing w:val="-10"/>
                <w:sz w:val="24"/>
                <w:szCs w:val="24"/>
              </w:rPr>
              <w:t>ч</w:t>
            </w:r>
          </w:p>
        </w:tc>
        <w:tc>
          <w:tcPr>
            <w:tcW w:w="4823" w:type="dxa"/>
            <w:gridSpan w:val="2"/>
          </w:tcPr>
          <w:p w:rsidR="005923F0" w:rsidRPr="009F7433" w:rsidRDefault="00267CF9" w:rsidP="00761ABE">
            <w:pPr>
              <w:pStyle w:val="TableParagraph"/>
              <w:ind w:left="383" w:right="301" w:hanging="71"/>
              <w:jc w:val="center"/>
              <w:rPr>
                <w:rFonts w:ascii="Times New Roman" w:hAnsi="Times New Roman"/>
                <w:sz w:val="24"/>
                <w:szCs w:val="24"/>
              </w:rPr>
            </w:pPr>
            <w:hyperlink r:id="rId538">
              <w:r w:rsidR="005923F0" w:rsidRPr="009F7433">
                <w:rPr>
                  <w:rFonts w:ascii="Times New Roman" w:hAnsi="Times New Roman"/>
                  <w:color w:val="0461C1"/>
                  <w:spacing w:val="-2"/>
                  <w:sz w:val="24"/>
                  <w:szCs w:val="24"/>
                  <w:u w:val="single" w:color="0461C1"/>
                </w:rPr>
                <w:t>https://orlyatarussia.ru/library/29</w:t>
              </w:r>
            </w:hyperlink>
            <w:hyperlink r:id="rId539">
              <w:r w:rsidR="005923F0" w:rsidRPr="009F7433">
                <w:rPr>
                  <w:rFonts w:ascii="Times New Roman" w:hAnsi="Times New Roman"/>
                  <w:color w:val="0460C1"/>
                  <w:spacing w:val="-4"/>
                  <w:sz w:val="24"/>
                  <w:szCs w:val="24"/>
                  <w:u w:val="single" w:color="0460C1"/>
                </w:rPr>
                <w:t>https://disk.yandex.ru/i/HQghg12WMehcrg</w:t>
              </w:r>
            </w:hyperlink>
            <w:hyperlink r:id="rId540">
              <w:r w:rsidR="005923F0" w:rsidRPr="009F7433">
                <w:rPr>
                  <w:rFonts w:ascii="Times New Roman" w:hAnsi="Times New Roman"/>
                  <w:color w:val="0460C1"/>
                  <w:spacing w:val="-2"/>
                  <w:sz w:val="24"/>
                  <w:szCs w:val="24"/>
                  <w:u w:val="single" w:color="0460C1"/>
                </w:rPr>
                <w:t>https://disk.yandex.ru/i/8khbkWjO4b3cKA</w:t>
              </w:r>
            </w:hyperlink>
          </w:p>
          <w:p w:rsidR="005923F0" w:rsidRPr="009F7433" w:rsidRDefault="00267CF9" w:rsidP="00761ABE">
            <w:pPr>
              <w:pStyle w:val="TableParagraph"/>
              <w:spacing w:line="276" w:lineRule="exact"/>
              <w:ind w:left="15"/>
              <w:jc w:val="center"/>
              <w:rPr>
                <w:rFonts w:ascii="Times New Roman" w:hAnsi="Times New Roman"/>
                <w:sz w:val="24"/>
                <w:szCs w:val="24"/>
              </w:rPr>
            </w:pPr>
            <w:hyperlink r:id="rId541">
              <w:r w:rsidR="005923F0" w:rsidRPr="009F7433">
                <w:rPr>
                  <w:rFonts w:ascii="Times New Roman" w:hAnsi="Times New Roman"/>
                  <w:color w:val="0460C1"/>
                  <w:spacing w:val="-2"/>
                  <w:sz w:val="24"/>
                  <w:szCs w:val="24"/>
                  <w:u w:val="single" w:color="0460C1"/>
                </w:rPr>
                <w:t>https://disk.yandex.ru/i/6vKmOEimHyMqpg</w:t>
              </w:r>
            </w:hyperlink>
          </w:p>
        </w:tc>
      </w:tr>
      <w:tr w:rsidR="005923F0" w:rsidRPr="009F7433" w:rsidTr="00761ABE">
        <w:trPr>
          <w:trHeight w:val="551"/>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2.</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4"/>
                <w:sz w:val="24"/>
                <w:szCs w:val="24"/>
              </w:rPr>
              <w:t>Лидер</w:t>
            </w:r>
          </w:p>
        </w:tc>
        <w:tc>
          <w:tcPr>
            <w:tcW w:w="1416" w:type="dxa"/>
          </w:tcPr>
          <w:p w:rsidR="005923F0" w:rsidRPr="009F7433" w:rsidRDefault="005923F0" w:rsidP="00761ABE">
            <w:pPr>
              <w:pStyle w:val="TableParagraph"/>
              <w:spacing w:line="270" w:lineRule="exact"/>
              <w:ind w:left="17"/>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4823" w:type="dxa"/>
            <w:gridSpan w:val="2"/>
          </w:tcPr>
          <w:p w:rsidR="005923F0" w:rsidRPr="009F7433" w:rsidRDefault="00267CF9" w:rsidP="00761ABE">
            <w:pPr>
              <w:pStyle w:val="TableParagraph"/>
              <w:spacing w:line="276" w:lineRule="exact"/>
              <w:ind w:left="297" w:right="362" w:firstLine="530"/>
              <w:rPr>
                <w:rFonts w:ascii="Times New Roman" w:hAnsi="Times New Roman"/>
                <w:sz w:val="24"/>
                <w:szCs w:val="24"/>
              </w:rPr>
            </w:pPr>
            <w:hyperlink r:id="rId542">
              <w:r w:rsidR="005923F0" w:rsidRPr="009F7433">
                <w:rPr>
                  <w:rFonts w:ascii="Times New Roman" w:hAnsi="Times New Roman"/>
                  <w:color w:val="0461C1"/>
                  <w:spacing w:val="-2"/>
                  <w:sz w:val="24"/>
                  <w:szCs w:val="24"/>
                  <w:u w:val="single" w:color="0461C1"/>
                </w:rPr>
                <w:t>https://orlyatarussia.ru/library/29</w:t>
              </w:r>
            </w:hyperlink>
            <w:hyperlink r:id="rId543">
              <w:r w:rsidR="005923F0" w:rsidRPr="009F7433">
                <w:rPr>
                  <w:rFonts w:ascii="Times New Roman" w:hAnsi="Times New Roman"/>
                  <w:color w:val="0000FF"/>
                  <w:spacing w:val="-4"/>
                  <w:sz w:val="24"/>
                  <w:szCs w:val="24"/>
                  <w:u w:val="single" w:color="0000FF"/>
                </w:rPr>
                <w:t>https://disk.yandex.ru/i/0MnRn3ZmSw-Nrg</w:t>
              </w:r>
            </w:hyperlink>
          </w:p>
        </w:tc>
      </w:tr>
      <w:tr w:rsidR="005923F0" w:rsidRPr="009F7433" w:rsidTr="00761ABE">
        <w:trPr>
          <w:trHeight w:val="828"/>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3.</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Эрудит</w:t>
            </w:r>
          </w:p>
        </w:tc>
        <w:tc>
          <w:tcPr>
            <w:tcW w:w="1416" w:type="dxa"/>
          </w:tcPr>
          <w:p w:rsidR="005923F0" w:rsidRPr="009F7433" w:rsidRDefault="005923F0" w:rsidP="00761ABE">
            <w:pPr>
              <w:pStyle w:val="TableParagraph"/>
              <w:spacing w:line="270" w:lineRule="exact"/>
              <w:ind w:left="17"/>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4823" w:type="dxa"/>
            <w:gridSpan w:val="2"/>
          </w:tcPr>
          <w:p w:rsidR="005923F0" w:rsidRPr="009F7433" w:rsidRDefault="00267CF9" w:rsidP="00761ABE">
            <w:pPr>
              <w:pStyle w:val="TableParagraph"/>
              <w:spacing w:line="272" w:lineRule="exact"/>
              <w:ind w:left="391" w:firstLine="436"/>
              <w:rPr>
                <w:rFonts w:ascii="Times New Roman" w:hAnsi="Times New Roman"/>
                <w:sz w:val="24"/>
                <w:szCs w:val="24"/>
              </w:rPr>
            </w:pPr>
            <w:hyperlink r:id="rId544">
              <w:r w:rsidR="005923F0" w:rsidRPr="009F7433">
                <w:rPr>
                  <w:rFonts w:ascii="Times New Roman" w:hAnsi="Times New Roman"/>
                  <w:color w:val="0461C1"/>
                  <w:spacing w:val="-2"/>
                  <w:sz w:val="24"/>
                  <w:szCs w:val="24"/>
                  <w:u w:val="single" w:color="0461C1"/>
                </w:rPr>
                <w:t>https://orlyatarussia.ru/library/29</w:t>
              </w:r>
            </w:hyperlink>
          </w:p>
          <w:p w:rsidR="005923F0" w:rsidRPr="009F7433" w:rsidRDefault="00267CF9" w:rsidP="00761ABE">
            <w:pPr>
              <w:pStyle w:val="TableParagraph"/>
              <w:spacing w:line="270" w:lineRule="atLeast"/>
              <w:ind w:left="391" w:right="362"/>
              <w:rPr>
                <w:rFonts w:ascii="Times New Roman" w:hAnsi="Times New Roman"/>
                <w:sz w:val="24"/>
                <w:szCs w:val="24"/>
              </w:rPr>
            </w:pPr>
            <w:hyperlink r:id="rId545">
              <w:r w:rsidR="005923F0" w:rsidRPr="009F7433">
                <w:rPr>
                  <w:rFonts w:ascii="Times New Roman" w:hAnsi="Times New Roman"/>
                  <w:color w:val="0000FF"/>
                  <w:spacing w:val="-4"/>
                  <w:sz w:val="24"/>
                  <w:szCs w:val="24"/>
                  <w:u w:val="single" w:color="0000FF"/>
                </w:rPr>
                <w:t>https://disk.yandex.ru/i/ld3fzaKCzO7K2Q</w:t>
              </w:r>
            </w:hyperlink>
            <w:hyperlink r:id="rId546">
              <w:r w:rsidR="005923F0" w:rsidRPr="009F7433">
                <w:rPr>
                  <w:rFonts w:ascii="Times New Roman" w:hAnsi="Times New Roman"/>
                  <w:color w:val="0000FF"/>
                  <w:spacing w:val="-2"/>
                  <w:sz w:val="24"/>
                  <w:szCs w:val="24"/>
                  <w:u w:val="single" w:color="0000FF"/>
                </w:rPr>
                <w:t>https://disk.yandex.ru/i/QGodL8ju4KKiig</w:t>
              </w:r>
            </w:hyperlink>
          </w:p>
        </w:tc>
      </w:tr>
      <w:tr w:rsidR="005923F0" w:rsidRPr="009F7433" w:rsidTr="00761ABE">
        <w:trPr>
          <w:trHeight w:val="275"/>
        </w:trPr>
        <w:tc>
          <w:tcPr>
            <w:tcW w:w="1136" w:type="dxa"/>
          </w:tcPr>
          <w:p w:rsidR="005923F0" w:rsidRPr="009F7433" w:rsidRDefault="005923F0" w:rsidP="00761ABE">
            <w:pPr>
              <w:pStyle w:val="TableParagraph"/>
              <w:spacing w:line="256" w:lineRule="exact"/>
              <w:ind w:left="0" w:right="370"/>
              <w:jc w:val="right"/>
              <w:rPr>
                <w:rFonts w:ascii="Times New Roman" w:hAnsi="Times New Roman"/>
                <w:sz w:val="24"/>
                <w:szCs w:val="24"/>
              </w:rPr>
            </w:pPr>
            <w:r w:rsidRPr="009F7433">
              <w:rPr>
                <w:rFonts w:ascii="Times New Roman" w:hAnsi="Times New Roman"/>
                <w:spacing w:val="-5"/>
                <w:sz w:val="24"/>
                <w:szCs w:val="24"/>
              </w:rPr>
              <w:t>4.</w:t>
            </w:r>
          </w:p>
        </w:tc>
        <w:tc>
          <w:tcPr>
            <w:tcW w:w="3123" w:type="dxa"/>
          </w:tcPr>
          <w:p w:rsidR="005923F0" w:rsidRPr="009F7433" w:rsidRDefault="005923F0" w:rsidP="00761ABE">
            <w:pPr>
              <w:pStyle w:val="TableParagraph"/>
              <w:spacing w:line="256"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2"/>
                <w:sz w:val="24"/>
                <w:szCs w:val="24"/>
              </w:rPr>
              <w:t>Мастер</w:t>
            </w:r>
          </w:p>
        </w:tc>
        <w:tc>
          <w:tcPr>
            <w:tcW w:w="1416" w:type="dxa"/>
          </w:tcPr>
          <w:p w:rsidR="005923F0" w:rsidRPr="009F7433" w:rsidRDefault="005923F0" w:rsidP="00761ABE">
            <w:pPr>
              <w:pStyle w:val="TableParagraph"/>
              <w:spacing w:line="256" w:lineRule="exact"/>
              <w:ind w:left="17"/>
              <w:jc w:val="center"/>
              <w:rPr>
                <w:rFonts w:ascii="Times New Roman" w:hAnsi="Times New Roman"/>
                <w:sz w:val="24"/>
                <w:szCs w:val="24"/>
              </w:rPr>
            </w:pPr>
            <w:r w:rsidRPr="009F7433">
              <w:rPr>
                <w:rFonts w:ascii="Times New Roman" w:hAnsi="Times New Roman"/>
                <w:sz w:val="24"/>
                <w:szCs w:val="24"/>
              </w:rPr>
              <w:t xml:space="preserve">12 </w:t>
            </w:r>
            <w:r w:rsidRPr="009F7433">
              <w:rPr>
                <w:rFonts w:ascii="Times New Roman" w:hAnsi="Times New Roman"/>
                <w:spacing w:val="-10"/>
                <w:sz w:val="24"/>
                <w:szCs w:val="24"/>
              </w:rPr>
              <w:t>ч</w:t>
            </w:r>
          </w:p>
        </w:tc>
        <w:tc>
          <w:tcPr>
            <w:tcW w:w="4823" w:type="dxa"/>
            <w:gridSpan w:val="2"/>
          </w:tcPr>
          <w:p w:rsidR="005923F0" w:rsidRPr="009F7433" w:rsidRDefault="00267CF9" w:rsidP="00761ABE">
            <w:pPr>
              <w:pStyle w:val="TableParagraph"/>
              <w:spacing w:line="256" w:lineRule="exact"/>
              <w:ind w:left="827"/>
              <w:rPr>
                <w:rFonts w:ascii="Times New Roman" w:hAnsi="Times New Roman"/>
                <w:sz w:val="24"/>
                <w:szCs w:val="24"/>
              </w:rPr>
            </w:pPr>
            <w:hyperlink r:id="rId547">
              <w:r w:rsidR="005923F0" w:rsidRPr="009F7433">
                <w:rPr>
                  <w:rFonts w:ascii="Times New Roman" w:hAnsi="Times New Roman"/>
                  <w:color w:val="0461C1"/>
                  <w:spacing w:val="-2"/>
                  <w:sz w:val="24"/>
                  <w:szCs w:val="24"/>
                  <w:u w:val="single" w:color="0461C1"/>
                </w:rPr>
                <w:t>https://orlyatarussia.ru/library/29</w:t>
              </w:r>
            </w:hyperlink>
          </w:p>
        </w:tc>
      </w:tr>
      <w:tr w:rsidR="005923F0" w:rsidRPr="009F7433" w:rsidTr="00761ABE">
        <w:trPr>
          <w:trHeight w:val="827"/>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5.</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Доброволец</w:t>
            </w:r>
          </w:p>
        </w:tc>
        <w:tc>
          <w:tcPr>
            <w:tcW w:w="1416" w:type="dxa"/>
          </w:tcPr>
          <w:p w:rsidR="005923F0" w:rsidRPr="009F7433" w:rsidRDefault="005923F0" w:rsidP="00761ABE">
            <w:pPr>
              <w:pStyle w:val="TableParagraph"/>
              <w:spacing w:line="270" w:lineRule="exact"/>
              <w:ind w:left="17"/>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4823" w:type="dxa"/>
            <w:gridSpan w:val="2"/>
          </w:tcPr>
          <w:p w:rsidR="005923F0" w:rsidRPr="009F7433" w:rsidRDefault="00267CF9" w:rsidP="00761ABE">
            <w:pPr>
              <w:pStyle w:val="TableParagraph"/>
              <w:spacing w:line="276" w:lineRule="exact"/>
              <w:ind w:left="357" w:right="339" w:hanging="6"/>
              <w:jc w:val="center"/>
              <w:rPr>
                <w:rFonts w:ascii="Times New Roman" w:hAnsi="Times New Roman"/>
                <w:sz w:val="24"/>
                <w:szCs w:val="24"/>
              </w:rPr>
            </w:pPr>
            <w:hyperlink r:id="rId548">
              <w:r w:rsidR="005923F0" w:rsidRPr="009F7433">
                <w:rPr>
                  <w:rFonts w:ascii="Times New Roman" w:hAnsi="Times New Roman"/>
                  <w:color w:val="0461C1"/>
                  <w:spacing w:val="-2"/>
                  <w:sz w:val="24"/>
                  <w:szCs w:val="24"/>
                  <w:u w:val="single" w:color="0461C1"/>
                </w:rPr>
                <w:t>https://orlyatarussia.ru/library/29</w:t>
              </w:r>
            </w:hyperlink>
            <w:hyperlink r:id="rId549">
              <w:r w:rsidR="005923F0" w:rsidRPr="009F7433">
                <w:rPr>
                  <w:rFonts w:ascii="Times New Roman" w:hAnsi="Times New Roman"/>
                  <w:color w:val="0000FF"/>
                  <w:spacing w:val="-2"/>
                  <w:sz w:val="24"/>
                  <w:szCs w:val="24"/>
                  <w:u w:val="single" w:color="0000FF"/>
                </w:rPr>
                <w:t>https://disk.yandex.ru/i/q3yCn-0lIYsMXw</w:t>
              </w:r>
            </w:hyperlink>
            <w:hyperlink r:id="rId550">
              <w:r w:rsidR="005923F0" w:rsidRPr="009F7433">
                <w:rPr>
                  <w:rFonts w:ascii="Times New Roman" w:hAnsi="Times New Roman"/>
                  <w:color w:val="0000FF"/>
                  <w:spacing w:val="-6"/>
                  <w:sz w:val="24"/>
                  <w:szCs w:val="24"/>
                  <w:u w:val="single" w:color="0000FF"/>
                </w:rPr>
                <w:t>https://disk.yandex.ru/i/BzgvMqmh7TplMw</w:t>
              </w:r>
            </w:hyperlink>
          </w:p>
        </w:tc>
      </w:tr>
      <w:tr w:rsidR="005923F0" w:rsidRPr="009F7433" w:rsidTr="00761ABE">
        <w:trPr>
          <w:trHeight w:val="830"/>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6.</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 –</w:t>
            </w:r>
            <w:r w:rsidRPr="009F7433">
              <w:rPr>
                <w:rFonts w:ascii="Times New Roman" w:hAnsi="Times New Roman"/>
                <w:spacing w:val="-2"/>
                <w:sz w:val="24"/>
                <w:szCs w:val="24"/>
              </w:rPr>
              <w:t>Спортсмен</w:t>
            </w:r>
          </w:p>
        </w:tc>
        <w:tc>
          <w:tcPr>
            <w:tcW w:w="1416" w:type="dxa"/>
          </w:tcPr>
          <w:p w:rsidR="005923F0" w:rsidRPr="009F7433" w:rsidRDefault="005923F0" w:rsidP="00761ABE">
            <w:pPr>
              <w:pStyle w:val="TableParagraph"/>
              <w:spacing w:line="270" w:lineRule="exact"/>
              <w:ind w:left="17"/>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4823" w:type="dxa"/>
            <w:gridSpan w:val="2"/>
          </w:tcPr>
          <w:p w:rsidR="005923F0" w:rsidRPr="009F7433" w:rsidRDefault="00267CF9" w:rsidP="00761ABE">
            <w:pPr>
              <w:pStyle w:val="TableParagraph"/>
              <w:ind w:left="318" w:right="362" w:firstLine="508"/>
              <w:rPr>
                <w:rFonts w:ascii="Times New Roman" w:hAnsi="Times New Roman"/>
                <w:sz w:val="24"/>
                <w:szCs w:val="24"/>
              </w:rPr>
            </w:pPr>
            <w:hyperlink r:id="rId551">
              <w:r w:rsidR="005923F0" w:rsidRPr="009F7433">
                <w:rPr>
                  <w:rFonts w:ascii="Times New Roman" w:hAnsi="Times New Roman"/>
                  <w:color w:val="0461C1"/>
                  <w:spacing w:val="-2"/>
                  <w:sz w:val="24"/>
                  <w:szCs w:val="24"/>
                  <w:u w:val="single" w:color="0461C1"/>
                </w:rPr>
                <w:t>https://orlyatarussia.ru/library/29</w:t>
              </w:r>
            </w:hyperlink>
            <w:hyperlink r:id="rId552">
              <w:r w:rsidR="005923F0" w:rsidRPr="009F7433">
                <w:rPr>
                  <w:rFonts w:ascii="Times New Roman" w:hAnsi="Times New Roman"/>
                  <w:color w:val="0000FF"/>
                  <w:spacing w:val="-4"/>
                  <w:sz w:val="24"/>
                  <w:szCs w:val="24"/>
                  <w:u w:val="single" w:color="0000FF"/>
                </w:rPr>
                <w:t>https://disk.yandex.ru/i/5HKPpR3Cw408ng</w:t>
              </w:r>
            </w:hyperlink>
          </w:p>
          <w:p w:rsidR="005923F0" w:rsidRPr="009F7433" w:rsidRDefault="00267CF9" w:rsidP="00761ABE">
            <w:pPr>
              <w:pStyle w:val="TableParagraph"/>
              <w:spacing w:line="266" w:lineRule="exact"/>
              <w:ind w:left="318"/>
              <w:rPr>
                <w:rFonts w:ascii="Times New Roman" w:hAnsi="Times New Roman"/>
                <w:sz w:val="24"/>
                <w:szCs w:val="24"/>
              </w:rPr>
            </w:pPr>
            <w:hyperlink r:id="rId553">
              <w:r w:rsidR="005923F0" w:rsidRPr="009F7433">
                <w:rPr>
                  <w:rFonts w:ascii="Times New Roman" w:hAnsi="Times New Roman"/>
                  <w:color w:val="0000FF"/>
                  <w:spacing w:val="-2"/>
                  <w:sz w:val="24"/>
                  <w:szCs w:val="24"/>
                  <w:u w:val="single" w:color="0000FF"/>
                </w:rPr>
                <w:t>https://disk.yandex.ru/i/zWIkGfsKAGoEiw</w:t>
              </w:r>
            </w:hyperlink>
          </w:p>
        </w:tc>
      </w:tr>
      <w:tr w:rsidR="005923F0" w:rsidRPr="009F7433" w:rsidTr="00761ABE">
        <w:trPr>
          <w:trHeight w:val="568"/>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7.</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Орлёнок–</w:t>
            </w:r>
            <w:r w:rsidRPr="009F7433">
              <w:rPr>
                <w:rFonts w:ascii="Times New Roman" w:hAnsi="Times New Roman"/>
                <w:spacing w:val="-2"/>
                <w:sz w:val="24"/>
                <w:szCs w:val="24"/>
              </w:rPr>
              <w:t>Эколог</w:t>
            </w:r>
          </w:p>
        </w:tc>
        <w:tc>
          <w:tcPr>
            <w:tcW w:w="1416" w:type="dxa"/>
          </w:tcPr>
          <w:p w:rsidR="005923F0" w:rsidRPr="009F7433" w:rsidRDefault="005923F0" w:rsidP="00761ABE">
            <w:pPr>
              <w:pStyle w:val="TableParagraph"/>
              <w:spacing w:line="270" w:lineRule="exact"/>
              <w:ind w:left="17"/>
              <w:jc w:val="center"/>
              <w:rPr>
                <w:rFonts w:ascii="Times New Roman" w:hAnsi="Times New Roman"/>
                <w:sz w:val="24"/>
                <w:szCs w:val="24"/>
              </w:rPr>
            </w:pPr>
            <w:r w:rsidRPr="009F7433">
              <w:rPr>
                <w:rFonts w:ascii="Times New Roman" w:hAnsi="Times New Roman"/>
                <w:sz w:val="24"/>
                <w:szCs w:val="24"/>
              </w:rPr>
              <w:t xml:space="preserve">10 </w:t>
            </w:r>
            <w:r w:rsidRPr="009F7433">
              <w:rPr>
                <w:rFonts w:ascii="Times New Roman" w:hAnsi="Times New Roman"/>
                <w:spacing w:val="-10"/>
                <w:sz w:val="24"/>
                <w:szCs w:val="24"/>
              </w:rPr>
              <w:t>ч</w:t>
            </w:r>
          </w:p>
        </w:tc>
        <w:tc>
          <w:tcPr>
            <w:tcW w:w="4823" w:type="dxa"/>
            <w:gridSpan w:val="2"/>
          </w:tcPr>
          <w:p w:rsidR="005923F0" w:rsidRPr="009F7433" w:rsidRDefault="00267CF9" w:rsidP="00761ABE">
            <w:pPr>
              <w:pStyle w:val="TableParagraph"/>
              <w:spacing w:line="268" w:lineRule="exact"/>
              <w:ind w:left="15" w:right="11"/>
              <w:jc w:val="center"/>
              <w:rPr>
                <w:rFonts w:ascii="Times New Roman" w:hAnsi="Times New Roman"/>
                <w:sz w:val="24"/>
                <w:szCs w:val="24"/>
              </w:rPr>
            </w:pPr>
            <w:hyperlink r:id="rId554">
              <w:r w:rsidR="005923F0" w:rsidRPr="009F7433">
                <w:rPr>
                  <w:rFonts w:ascii="Times New Roman" w:hAnsi="Times New Roman"/>
                  <w:color w:val="0461C1"/>
                  <w:spacing w:val="-2"/>
                  <w:sz w:val="24"/>
                  <w:szCs w:val="24"/>
                  <w:u w:val="single" w:color="0461C1"/>
                </w:rPr>
                <w:t>https://orlyatarussia.ru/library/29</w:t>
              </w:r>
            </w:hyperlink>
          </w:p>
          <w:p w:rsidR="005923F0" w:rsidRPr="009F7433" w:rsidRDefault="00267CF9" w:rsidP="00761ABE">
            <w:pPr>
              <w:pStyle w:val="TableParagraph"/>
              <w:spacing w:line="281" w:lineRule="exact"/>
              <w:ind w:left="15" w:right="5"/>
              <w:jc w:val="center"/>
              <w:rPr>
                <w:rFonts w:ascii="Times New Roman" w:hAnsi="Times New Roman"/>
                <w:sz w:val="24"/>
                <w:szCs w:val="24"/>
              </w:rPr>
            </w:pPr>
            <w:hyperlink r:id="rId555">
              <w:r w:rsidR="005923F0" w:rsidRPr="009F7433">
                <w:rPr>
                  <w:rFonts w:ascii="Times New Roman" w:hAnsi="Times New Roman"/>
                  <w:color w:val="0460C1"/>
                  <w:spacing w:val="-2"/>
                  <w:sz w:val="24"/>
                  <w:szCs w:val="24"/>
                  <w:u w:val="single" w:color="0460C1"/>
                </w:rPr>
                <w:t>https://disk.yandex.ru/i/fmJIPguRXFAqcA</w:t>
              </w:r>
            </w:hyperlink>
          </w:p>
        </w:tc>
      </w:tr>
      <w:tr w:rsidR="005923F0" w:rsidRPr="009F7433" w:rsidTr="00761ABE">
        <w:trPr>
          <w:trHeight w:val="551"/>
        </w:trPr>
        <w:tc>
          <w:tcPr>
            <w:tcW w:w="1136" w:type="dxa"/>
          </w:tcPr>
          <w:p w:rsidR="005923F0" w:rsidRPr="009F7433" w:rsidRDefault="005923F0" w:rsidP="00761ABE">
            <w:pPr>
              <w:pStyle w:val="TableParagraph"/>
              <w:spacing w:line="271" w:lineRule="exact"/>
              <w:ind w:left="0" w:right="370"/>
              <w:jc w:val="right"/>
              <w:rPr>
                <w:rFonts w:ascii="Times New Roman" w:hAnsi="Times New Roman"/>
                <w:sz w:val="24"/>
                <w:szCs w:val="24"/>
              </w:rPr>
            </w:pPr>
            <w:r w:rsidRPr="009F7433">
              <w:rPr>
                <w:rFonts w:ascii="Times New Roman" w:hAnsi="Times New Roman"/>
                <w:spacing w:val="-5"/>
                <w:sz w:val="24"/>
                <w:szCs w:val="24"/>
              </w:rPr>
              <w:t>8.</w:t>
            </w:r>
          </w:p>
        </w:tc>
        <w:tc>
          <w:tcPr>
            <w:tcW w:w="3123" w:type="dxa"/>
          </w:tcPr>
          <w:p w:rsidR="005923F0" w:rsidRPr="009F7433" w:rsidRDefault="005923F0" w:rsidP="00761ABE">
            <w:pPr>
              <w:pStyle w:val="TableParagraph"/>
              <w:tabs>
                <w:tab w:val="left" w:pos="1396"/>
                <w:tab w:val="left" w:pos="1919"/>
              </w:tabs>
              <w:spacing w:line="276" w:lineRule="exact"/>
              <w:ind w:right="111"/>
              <w:rPr>
                <w:rFonts w:ascii="Times New Roman" w:hAnsi="Times New Roman"/>
                <w:sz w:val="24"/>
                <w:szCs w:val="24"/>
              </w:rPr>
            </w:pPr>
            <w:r w:rsidRPr="009F7433">
              <w:rPr>
                <w:rFonts w:ascii="Times New Roman" w:hAnsi="Times New Roman"/>
                <w:spacing w:val="-2"/>
                <w:sz w:val="24"/>
                <w:szCs w:val="24"/>
              </w:rPr>
              <w:t>Орлёнок</w:t>
            </w:r>
            <w:r w:rsidRPr="009F7433">
              <w:rPr>
                <w:rFonts w:ascii="Times New Roman" w:hAnsi="Times New Roman"/>
                <w:sz w:val="24"/>
                <w:szCs w:val="24"/>
              </w:rPr>
              <w:tab/>
            </w:r>
            <w:r w:rsidRPr="009F7433">
              <w:rPr>
                <w:rFonts w:ascii="Times New Roman" w:hAnsi="Times New Roman"/>
                <w:spacing w:val="-10"/>
                <w:sz w:val="24"/>
                <w:szCs w:val="24"/>
              </w:rPr>
              <w:t>–</w:t>
            </w:r>
            <w:r w:rsidRPr="009F7433">
              <w:rPr>
                <w:rFonts w:ascii="Times New Roman" w:hAnsi="Times New Roman"/>
                <w:sz w:val="24"/>
                <w:szCs w:val="24"/>
              </w:rPr>
              <w:tab/>
            </w:r>
            <w:r w:rsidRPr="009F7433">
              <w:rPr>
                <w:rFonts w:ascii="Times New Roman" w:hAnsi="Times New Roman"/>
                <w:spacing w:val="-4"/>
                <w:sz w:val="24"/>
                <w:szCs w:val="24"/>
              </w:rPr>
              <w:t xml:space="preserve">Хранитель </w:t>
            </w:r>
            <w:r w:rsidRPr="009F7433">
              <w:rPr>
                <w:rFonts w:ascii="Times New Roman" w:hAnsi="Times New Roman"/>
                <w:sz w:val="24"/>
                <w:szCs w:val="24"/>
              </w:rPr>
              <w:t>исторической памяти</w:t>
            </w:r>
          </w:p>
        </w:tc>
        <w:tc>
          <w:tcPr>
            <w:tcW w:w="1416" w:type="dxa"/>
          </w:tcPr>
          <w:p w:rsidR="005923F0" w:rsidRPr="009F7433" w:rsidRDefault="005923F0" w:rsidP="00761ABE">
            <w:pPr>
              <w:pStyle w:val="TableParagraph"/>
              <w:spacing w:line="271" w:lineRule="exact"/>
              <w:ind w:left="17"/>
              <w:jc w:val="center"/>
              <w:rPr>
                <w:rFonts w:ascii="Times New Roman" w:hAnsi="Times New Roman"/>
                <w:sz w:val="24"/>
                <w:szCs w:val="24"/>
              </w:rPr>
            </w:pPr>
            <w:r w:rsidRPr="009F7433">
              <w:rPr>
                <w:rFonts w:ascii="Times New Roman" w:hAnsi="Times New Roman"/>
                <w:sz w:val="24"/>
                <w:szCs w:val="24"/>
              </w:rPr>
              <w:t xml:space="preserve">8 </w:t>
            </w:r>
            <w:r w:rsidRPr="009F7433">
              <w:rPr>
                <w:rFonts w:ascii="Times New Roman" w:hAnsi="Times New Roman"/>
                <w:spacing w:val="-10"/>
                <w:sz w:val="24"/>
                <w:szCs w:val="24"/>
              </w:rPr>
              <w:t>ч</w:t>
            </w:r>
          </w:p>
        </w:tc>
        <w:tc>
          <w:tcPr>
            <w:tcW w:w="4823" w:type="dxa"/>
            <w:gridSpan w:val="2"/>
          </w:tcPr>
          <w:p w:rsidR="005923F0" w:rsidRPr="009F7433" w:rsidRDefault="00267CF9" w:rsidP="00761ABE">
            <w:pPr>
              <w:pStyle w:val="TableParagraph"/>
              <w:spacing w:line="265" w:lineRule="exact"/>
              <w:ind w:left="15" w:right="11"/>
              <w:jc w:val="center"/>
              <w:rPr>
                <w:rFonts w:ascii="Times New Roman" w:hAnsi="Times New Roman"/>
                <w:sz w:val="24"/>
                <w:szCs w:val="24"/>
              </w:rPr>
            </w:pPr>
            <w:hyperlink r:id="rId556">
              <w:r w:rsidR="005923F0" w:rsidRPr="009F7433">
                <w:rPr>
                  <w:rFonts w:ascii="Times New Roman" w:hAnsi="Times New Roman"/>
                  <w:color w:val="0461C1"/>
                  <w:spacing w:val="-2"/>
                  <w:sz w:val="24"/>
                  <w:szCs w:val="24"/>
                  <w:u w:val="single" w:color="0461C1"/>
                </w:rPr>
                <w:t>https://orlyatarussia.ru/library/29</w:t>
              </w:r>
            </w:hyperlink>
          </w:p>
          <w:p w:rsidR="005923F0" w:rsidRPr="009F7433" w:rsidRDefault="00267CF9" w:rsidP="00761ABE">
            <w:pPr>
              <w:pStyle w:val="TableParagraph"/>
              <w:spacing w:line="267" w:lineRule="exact"/>
              <w:ind w:left="15" w:right="2"/>
              <w:jc w:val="center"/>
              <w:rPr>
                <w:rFonts w:ascii="Times New Roman" w:hAnsi="Times New Roman"/>
                <w:b/>
                <w:sz w:val="24"/>
                <w:szCs w:val="24"/>
              </w:rPr>
            </w:pPr>
            <w:hyperlink r:id="rId557">
              <w:r w:rsidR="005923F0" w:rsidRPr="009F7433">
                <w:rPr>
                  <w:rFonts w:ascii="Times New Roman" w:hAnsi="Times New Roman"/>
                  <w:b/>
                  <w:color w:val="0000FF"/>
                  <w:spacing w:val="-2"/>
                  <w:sz w:val="24"/>
                  <w:szCs w:val="24"/>
                  <w:u w:val="thick" w:color="0000FF"/>
                </w:rPr>
                <w:t>http://www.multirussia.ru/index.php?id=34</w:t>
              </w:r>
            </w:hyperlink>
          </w:p>
        </w:tc>
      </w:tr>
      <w:tr w:rsidR="005923F0" w:rsidRPr="009F7433" w:rsidTr="00761ABE">
        <w:trPr>
          <w:trHeight w:val="827"/>
        </w:trPr>
        <w:tc>
          <w:tcPr>
            <w:tcW w:w="1136" w:type="dxa"/>
          </w:tcPr>
          <w:p w:rsidR="005923F0" w:rsidRPr="009F7433" w:rsidRDefault="005923F0" w:rsidP="00761ABE">
            <w:pPr>
              <w:pStyle w:val="TableParagraph"/>
              <w:spacing w:line="270" w:lineRule="exact"/>
              <w:ind w:left="0" w:right="370"/>
              <w:jc w:val="right"/>
              <w:rPr>
                <w:rFonts w:ascii="Times New Roman" w:hAnsi="Times New Roman"/>
                <w:sz w:val="24"/>
                <w:szCs w:val="24"/>
              </w:rPr>
            </w:pPr>
            <w:r w:rsidRPr="009F7433">
              <w:rPr>
                <w:rFonts w:ascii="Times New Roman" w:hAnsi="Times New Roman"/>
                <w:spacing w:val="-5"/>
                <w:sz w:val="24"/>
                <w:szCs w:val="24"/>
              </w:rPr>
              <w:t>9.</w:t>
            </w:r>
          </w:p>
        </w:tc>
        <w:tc>
          <w:tcPr>
            <w:tcW w:w="3123" w:type="dxa"/>
          </w:tcPr>
          <w:p w:rsidR="005923F0" w:rsidRPr="009F7433" w:rsidRDefault="005923F0" w:rsidP="00761ABE">
            <w:pPr>
              <w:pStyle w:val="TableParagraph"/>
              <w:spacing w:line="270" w:lineRule="exact"/>
              <w:rPr>
                <w:rFonts w:ascii="Times New Roman" w:hAnsi="Times New Roman"/>
                <w:sz w:val="24"/>
                <w:szCs w:val="24"/>
              </w:rPr>
            </w:pPr>
            <w:r w:rsidRPr="009F7433">
              <w:rPr>
                <w:rFonts w:ascii="Times New Roman" w:hAnsi="Times New Roman"/>
                <w:sz w:val="24"/>
                <w:szCs w:val="24"/>
              </w:rPr>
              <w:t>Подведение</w:t>
            </w:r>
            <w:r w:rsidRPr="009F7433">
              <w:rPr>
                <w:rFonts w:ascii="Times New Roman" w:hAnsi="Times New Roman"/>
                <w:spacing w:val="-2"/>
                <w:sz w:val="24"/>
                <w:szCs w:val="24"/>
              </w:rPr>
              <w:t>итогов</w:t>
            </w:r>
          </w:p>
        </w:tc>
        <w:tc>
          <w:tcPr>
            <w:tcW w:w="1416" w:type="dxa"/>
          </w:tcPr>
          <w:p w:rsidR="005923F0" w:rsidRPr="009F7433" w:rsidRDefault="005923F0" w:rsidP="00761ABE">
            <w:pPr>
              <w:pStyle w:val="TableParagraph"/>
              <w:spacing w:line="270" w:lineRule="exact"/>
              <w:ind w:left="17"/>
              <w:jc w:val="center"/>
              <w:rPr>
                <w:rFonts w:ascii="Times New Roman" w:hAnsi="Times New Roman"/>
                <w:sz w:val="24"/>
                <w:szCs w:val="24"/>
              </w:rPr>
            </w:pPr>
            <w:r w:rsidRPr="009F7433">
              <w:rPr>
                <w:rFonts w:ascii="Times New Roman" w:hAnsi="Times New Roman"/>
                <w:sz w:val="24"/>
                <w:szCs w:val="24"/>
              </w:rPr>
              <w:t xml:space="preserve">4 </w:t>
            </w:r>
            <w:r w:rsidRPr="009F7433">
              <w:rPr>
                <w:rFonts w:ascii="Times New Roman" w:hAnsi="Times New Roman"/>
                <w:spacing w:val="-10"/>
                <w:sz w:val="24"/>
                <w:szCs w:val="24"/>
              </w:rPr>
              <w:t>ч</w:t>
            </w:r>
          </w:p>
        </w:tc>
        <w:tc>
          <w:tcPr>
            <w:tcW w:w="4823" w:type="dxa"/>
            <w:gridSpan w:val="2"/>
          </w:tcPr>
          <w:p w:rsidR="005923F0" w:rsidRPr="009F7433" w:rsidRDefault="00267CF9" w:rsidP="00761ABE">
            <w:pPr>
              <w:pStyle w:val="TableParagraph"/>
              <w:spacing w:line="270" w:lineRule="exact"/>
              <w:ind w:left="827"/>
              <w:rPr>
                <w:rFonts w:ascii="Times New Roman" w:hAnsi="Times New Roman"/>
                <w:sz w:val="24"/>
                <w:szCs w:val="24"/>
              </w:rPr>
            </w:pPr>
            <w:hyperlink r:id="rId558">
              <w:r w:rsidR="005923F0" w:rsidRPr="009F7433">
                <w:rPr>
                  <w:rFonts w:ascii="Times New Roman" w:hAnsi="Times New Roman"/>
                  <w:color w:val="0461C1"/>
                  <w:spacing w:val="-2"/>
                  <w:sz w:val="24"/>
                  <w:szCs w:val="24"/>
                  <w:u w:val="single" w:color="0461C1"/>
                </w:rPr>
                <w:t>https://orlyatarussia.ru/library/29</w:t>
              </w:r>
            </w:hyperlink>
          </w:p>
        </w:tc>
      </w:tr>
      <w:tr w:rsidR="005923F0" w:rsidRPr="009F7433" w:rsidTr="00761ABE">
        <w:trPr>
          <w:trHeight w:val="275"/>
        </w:trPr>
        <w:tc>
          <w:tcPr>
            <w:tcW w:w="1136" w:type="dxa"/>
          </w:tcPr>
          <w:p w:rsidR="005923F0" w:rsidRPr="009F7433" w:rsidRDefault="005923F0" w:rsidP="00761ABE">
            <w:pPr>
              <w:pStyle w:val="TableParagraph"/>
              <w:ind w:left="0"/>
              <w:rPr>
                <w:rFonts w:ascii="Times New Roman" w:hAnsi="Times New Roman"/>
                <w:sz w:val="24"/>
                <w:szCs w:val="24"/>
              </w:rPr>
            </w:pPr>
          </w:p>
        </w:tc>
        <w:tc>
          <w:tcPr>
            <w:tcW w:w="3123" w:type="dxa"/>
          </w:tcPr>
          <w:p w:rsidR="005923F0" w:rsidRPr="009F7433" w:rsidRDefault="005923F0" w:rsidP="00761ABE">
            <w:pPr>
              <w:pStyle w:val="TableParagraph"/>
              <w:spacing w:line="256" w:lineRule="exact"/>
              <w:rPr>
                <w:rFonts w:ascii="Times New Roman" w:hAnsi="Times New Roman"/>
                <w:b/>
                <w:sz w:val="24"/>
                <w:szCs w:val="24"/>
              </w:rPr>
            </w:pPr>
            <w:r w:rsidRPr="009F7433">
              <w:rPr>
                <w:rFonts w:ascii="Times New Roman" w:hAnsi="Times New Roman"/>
                <w:b/>
                <w:spacing w:val="-2"/>
                <w:sz w:val="24"/>
                <w:szCs w:val="24"/>
              </w:rPr>
              <w:t>Итого:</w:t>
            </w:r>
          </w:p>
        </w:tc>
        <w:tc>
          <w:tcPr>
            <w:tcW w:w="2436" w:type="dxa"/>
            <w:gridSpan w:val="2"/>
          </w:tcPr>
          <w:p w:rsidR="005923F0" w:rsidRPr="009F7433" w:rsidRDefault="005923F0" w:rsidP="00761ABE">
            <w:pPr>
              <w:pStyle w:val="TableParagraph"/>
              <w:spacing w:line="256" w:lineRule="exact"/>
              <w:ind w:left="17"/>
              <w:jc w:val="center"/>
              <w:rPr>
                <w:rFonts w:ascii="Times New Roman" w:hAnsi="Times New Roman"/>
                <w:b/>
                <w:sz w:val="24"/>
                <w:szCs w:val="24"/>
              </w:rPr>
            </w:pPr>
            <w:r w:rsidRPr="009F7433">
              <w:rPr>
                <w:rFonts w:ascii="Times New Roman" w:hAnsi="Times New Roman"/>
                <w:b/>
                <w:spacing w:val="-5"/>
                <w:sz w:val="24"/>
                <w:szCs w:val="24"/>
              </w:rPr>
              <w:t>68ч</w:t>
            </w:r>
          </w:p>
        </w:tc>
        <w:tc>
          <w:tcPr>
            <w:tcW w:w="3803" w:type="dxa"/>
          </w:tcPr>
          <w:p w:rsidR="005923F0" w:rsidRPr="009F7433" w:rsidRDefault="005923F0" w:rsidP="00761ABE">
            <w:pPr>
              <w:pStyle w:val="TableParagraph"/>
              <w:ind w:left="0"/>
              <w:rPr>
                <w:rFonts w:ascii="Times New Roman" w:hAnsi="Times New Roman"/>
                <w:sz w:val="24"/>
                <w:szCs w:val="24"/>
              </w:rPr>
            </w:pPr>
          </w:p>
        </w:tc>
      </w:tr>
    </w:tbl>
    <w:p w:rsidR="005923F0" w:rsidRDefault="005923F0" w:rsidP="005923F0">
      <w:pPr>
        <w:pStyle w:val="TableParagraph"/>
        <w:ind w:left="0"/>
        <w:rPr>
          <w:sz w:val="20"/>
        </w:rPr>
      </w:pPr>
    </w:p>
    <w:p w:rsidR="005923F0" w:rsidRDefault="005923F0" w:rsidP="005923F0">
      <w:pPr>
        <w:pStyle w:val="TableParagraph"/>
        <w:ind w:left="0"/>
        <w:rPr>
          <w:sz w:val="20"/>
        </w:rPr>
      </w:pPr>
    </w:p>
    <w:p w:rsidR="005923F0" w:rsidRDefault="00BA1FEB" w:rsidP="00BA1FEB">
      <w:pPr>
        <w:widowControl w:val="0"/>
        <w:pBdr>
          <w:top w:val="nil"/>
          <w:left w:val="nil"/>
          <w:bottom w:val="nil"/>
          <w:right w:val="nil"/>
          <w:between w:val="nil"/>
        </w:pBdr>
        <w:ind w:firstLine="0"/>
        <w:jc w:val="left"/>
        <w:rPr>
          <w:b/>
          <w:sz w:val="24"/>
          <w:szCs w:val="24"/>
        </w:rPr>
      </w:pPr>
      <w:r w:rsidRPr="00BA1FEB">
        <w:rPr>
          <w:b/>
          <w:sz w:val="24"/>
          <w:szCs w:val="24"/>
        </w:rPr>
        <w:t>2.1.12.3     Функциональная грамотность</w:t>
      </w:r>
    </w:p>
    <w:p w:rsidR="007638E0" w:rsidRDefault="007638E0" w:rsidP="00BA1FEB">
      <w:pPr>
        <w:widowControl w:val="0"/>
        <w:pBdr>
          <w:top w:val="nil"/>
          <w:left w:val="nil"/>
          <w:bottom w:val="nil"/>
          <w:right w:val="nil"/>
          <w:between w:val="nil"/>
        </w:pBdr>
        <w:ind w:firstLine="0"/>
        <w:jc w:val="left"/>
        <w:rPr>
          <w:b/>
          <w:sz w:val="24"/>
          <w:szCs w:val="24"/>
        </w:rPr>
      </w:pPr>
    </w:p>
    <w:p w:rsidR="007638E0" w:rsidRPr="00A12531" w:rsidRDefault="007638E0" w:rsidP="007638E0">
      <w:pPr>
        <w:ind w:firstLine="709"/>
        <w:rPr>
          <w:rFonts w:ascii="Liberation Serif" w:hAnsi="Liberation Serif"/>
          <w:i/>
        </w:rPr>
      </w:pPr>
      <w:r>
        <w:rPr>
          <w:b/>
          <w:sz w:val="24"/>
          <w:szCs w:val="24"/>
        </w:rPr>
        <w:t>Функциональная грамотность</w:t>
      </w:r>
    </w:p>
    <w:p w:rsidR="007638E0" w:rsidRPr="00FF3447" w:rsidRDefault="007638E0" w:rsidP="007638E0">
      <w:pPr>
        <w:spacing w:line="276" w:lineRule="auto"/>
        <w:ind w:firstLine="851"/>
        <w:rPr>
          <w:sz w:val="24"/>
          <w:szCs w:val="24"/>
        </w:rPr>
      </w:pPr>
      <w:r w:rsidRPr="00FF3447">
        <w:rPr>
          <w:sz w:val="24"/>
          <w:szCs w:val="24"/>
        </w:rPr>
        <w:t xml:space="preserve">Программа курса внеурочной деятельности для 1 - 4 классов «Функциональная грамотность» разработана в соответствии с требованиями Федерального государственного образовательного стандарта начального общего образования, требования к основной образовательной программе начального общего образования. </w:t>
      </w:r>
    </w:p>
    <w:p w:rsidR="007638E0" w:rsidRPr="00FF3447" w:rsidRDefault="007638E0" w:rsidP="007638E0">
      <w:pPr>
        <w:spacing w:line="276" w:lineRule="auto"/>
        <w:ind w:firstLine="851"/>
        <w:rPr>
          <w:sz w:val="24"/>
          <w:szCs w:val="24"/>
        </w:rPr>
      </w:pPr>
      <w:r w:rsidRPr="00FF3447">
        <w:rPr>
          <w:sz w:val="24"/>
          <w:szCs w:val="24"/>
        </w:rPr>
        <w:t xml:space="preserve">Программа «Функциональная грамотность» «Функциональная грамотность» составлена на основе авторского курса программы «Функциональная грамотность» для 1-4 классов (авторы-составители М.В. Буряк, С.А. Шейкина). </w:t>
      </w:r>
    </w:p>
    <w:p w:rsidR="007638E0" w:rsidRPr="00FF3447" w:rsidRDefault="007638E0" w:rsidP="007638E0">
      <w:pPr>
        <w:spacing w:line="276" w:lineRule="auto"/>
        <w:ind w:firstLine="851"/>
        <w:rPr>
          <w:sz w:val="24"/>
          <w:szCs w:val="24"/>
        </w:rPr>
      </w:pPr>
      <w:r w:rsidRPr="00FF3447">
        <w:rPr>
          <w:sz w:val="24"/>
          <w:szCs w:val="24"/>
        </w:rPr>
        <w:t xml:space="preserve">Программа «Функциональная грамотность» учитывает возрастные, общеучебные и психологические особенности младшего школьника. </w:t>
      </w:r>
    </w:p>
    <w:p w:rsidR="007638E0" w:rsidRPr="00FF3447" w:rsidRDefault="007638E0" w:rsidP="007638E0">
      <w:pPr>
        <w:spacing w:line="276" w:lineRule="auto"/>
        <w:ind w:firstLine="851"/>
        <w:rPr>
          <w:sz w:val="24"/>
          <w:szCs w:val="24"/>
        </w:rPr>
      </w:pPr>
      <w:r w:rsidRPr="00FF3447">
        <w:rPr>
          <w:sz w:val="24"/>
          <w:szCs w:val="24"/>
        </w:rPr>
        <w:t xml:space="preserve">Цель программы: создание условий для развития функциональной грамотности. </w:t>
      </w:r>
    </w:p>
    <w:p w:rsidR="007638E0" w:rsidRPr="00FF3447" w:rsidRDefault="007638E0" w:rsidP="007638E0">
      <w:pPr>
        <w:spacing w:line="276" w:lineRule="auto"/>
        <w:ind w:firstLine="851"/>
        <w:rPr>
          <w:sz w:val="24"/>
          <w:szCs w:val="24"/>
        </w:rPr>
      </w:pPr>
      <w:r w:rsidRPr="00FF3447">
        <w:rPr>
          <w:sz w:val="24"/>
          <w:szCs w:val="24"/>
        </w:rPr>
        <w:t>Программа разбита на четыре блока: «Читательская грамотность», «Математическая грамотность», «Финансовая грамотность» и «Естественно-научная грамотность».</w:t>
      </w:r>
    </w:p>
    <w:p w:rsidR="007C21C5" w:rsidRDefault="007638E0" w:rsidP="007638E0">
      <w:pPr>
        <w:spacing w:line="276" w:lineRule="auto"/>
        <w:ind w:firstLine="851"/>
        <w:rPr>
          <w:sz w:val="24"/>
          <w:szCs w:val="24"/>
        </w:rPr>
      </w:pPr>
      <w:r w:rsidRPr="00FF3447">
        <w:rPr>
          <w:sz w:val="24"/>
          <w:szCs w:val="24"/>
        </w:rPr>
        <w:t xml:space="preserve">Целью изучения блока «Читательская грамотность» является развитие способности учащихся к осмыслению письменных текстов и рефлексией на них, использования их содержания для достижения собственных целей, развития знаний и возможностей для активного участия в жизни общества. </w:t>
      </w:r>
    </w:p>
    <w:p w:rsidR="007638E0" w:rsidRPr="00FF3447" w:rsidRDefault="007C21C5" w:rsidP="007C21C5">
      <w:pPr>
        <w:spacing w:line="276" w:lineRule="auto"/>
        <w:ind w:firstLine="0"/>
        <w:rPr>
          <w:sz w:val="24"/>
          <w:szCs w:val="24"/>
        </w:rPr>
      </w:pPr>
      <w:r>
        <w:rPr>
          <w:sz w:val="24"/>
          <w:szCs w:val="24"/>
        </w:rPr>
        <w:t xml:space="preserve">   </w:t>
      </w:r>
      <w:r w:rsidR="007638E0" w:rsidRPr="00FF3447">
        <w:rPr>
          <w:sz w:val="24"/>
          <w:szCs w:val="24"/>
        </w:rPr>
        <w:t xml:space="preserve">Оценивается не техника чтения и буквальное понимание текста, а понимание и рефлексия на текст, использование прочитанного для осуществления жизненных целей. </w:t>
      </w:r>
    </w:p>
    <w:p w:rsidR="007638E0" w:rsidRPr="00FF3447" w:rsidRDefault="007638E0" w:rsidP="007638E0">
      <w:pPr>
        <w:spacing w:line="276" w:lineRule="auto"/>
        <w:ind w:firstLine="851"/>
        <w:rPr>
          <w:sz w:val="24"/>
          <w:szCs w:val="24"/>
        </w:rPr>
      </w:pPr>
      <w:r w:rsidRPr="00FF3447">
        <w:rPr>
          <w:sz w:val="24"/>
          <w:szCs w:val="24"/>
        </w:rPr>
        <w:t xml:space="preserve">Целью изучения блока «Математическая грамотность» является формирование у обучающихся способности определять и понимать роль математики в мире, в котором они живут,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 </w:t>
      </w:r>
    </w:p>
    <w:p w:rsidR="007638E0" w:rsidRPr="00FF3447" w:rsidRDefault="007638E0" w:rsidP="007638E0">
      <w:pPr>
        <w:spacing w:line="276" w:lineRule="auto"/>
        <w:ind w:firstLine="851"/>
        <w:rPr>
          <w:sz w:val="24"/>
          <w:szCs w:val="24"/>
        </w:rPr>
      </w:pPr>
      <w:r w:rsidRPr="00FF3447">
        <w:rPr>
          <w:sz w:val="24"/>
          <w:szCs w:val="24"/>
        </w:rPr>
        <w:t xml:space="preserve">Целью изучения блока «Финансовая грамотность» является развитие экономического образа мышления, воспитание ответственности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 </w:t>
      </w:r>
    </w:p>
    <w:p w:rsidR="007638E0" w:rsidRPr="00FF3447" w:rsidRDefault="007638E0" w:rsidP="007638E0">
      <w:pPr>
        <w:spacing w:line="276" w:lineRule="auto"/>
        <w:ind w:firstLine="851"/>
        <w:rPr>
          <w:sz w:val="24"/>
          <w:szCs w:val="24"/>
        </w:rPr>
      </w:pPr>
      <w:r w:rsidRPr="00FF3447">
        <w:rPr>
          <w:sz w:val="24"/>
          <w:szCs w:val="24"/>
        </w:rPr>
        <w:t xml:space="preserve">Целью изучения блока «Естественно-научная грамотность» является формирование у обучающихся способности использовать естественно-научные знания для выделения в реальных ситуациях проблем, которые могут быть исследованы и решены с помощью научных методов, для получения выводов, основанных на наблюдениях и экспериментах. Эти выводы необходимы для понимания окружающего мира, тех изменений, которые вносит в него деятельность человека, и для принятия соответствующих решений. </w:t>
      </w:r>
    </w:p>
    <w:p w:rsidR="007638E0" w:rsidRPr="00FF3447" w:rsidRDefault="007638E0" w:rsidP="007638E0">
      <w:pPr>
        <w:spacing w:line="276" w:lineRule="auto"/>
        <w:ind w:firstLine="851"/>
        <w:rPr>
          <w:sz w:val="24"/>
          <w:szCs w:val="24"/>
        </w:rPr>
      </w:pPr>
      <w:r w:rsidRPr="00FF3447">
        <w:rPr>
          <w:sz w:val="24"/>
          <w:szCs w:val="24"/>
        </w:rPr>
        <w:t xml:space="preserve">Программа курса внеурочной деятельности «Функциональная грамотность» рассчитана на 135 часов и предполагает проведение 1 занятия в неделю. Срок реализации 4 года (1-4 класс): </w:t>
      </w:r>
    </w:p>
    <w:p w:rsidR="007638E0" w:rsidRPr="00FF3447" w:rsidRDefault="007638E0" w:rsidP="007638E0">
      <w:pPr>
        <w:spacing w:line="276" w:lineRule="auto"/>
        <w:ind w:firstLine="0"/>
        <w:rPr>
          <w:sz w:val="24"/>
          <w:szCs w:val="24"/>
        </w:rPr>
      </w:pPr>
      <w:r w:rsidRPr="00FF3447">
        <w:rPr>
          <w:sz w:val="24"/>
          <w:szCs w:val="24"/>
        </w:rPr>
        <w:t xml:space="preserve">1 класс – 33 часа </w:t>
      </w:r>
    </w:p>
    <w:p w:rsidR="007638E0" w:rsidRPr="00FF3447" w:rsidRDefault="007638E0" w:rsidP="007638E0">
      <w:pPr>
        <w:spacing w:line="276" w:lineRule="auto"/>
        <w:ind w:firstLine="0"/>
        <w:rPr>
          <w:sz w:val="24"/>
          <w:szCs w:val="24"/>
        </w:rPr>
      </w:pPr>
      <w:r w:rsidRPr="00FF3447">
        <w:rPr>
          <w:sz w:val="24"/>
          <w:szCs w:val="24"/>
        </w:rPr>
        <w:t xml:space="preserve">2 класс – 34 часа </w:t>
      </w:r>
    </w:p>
    <w:p w:rsidR="007638E0" w:rsidRPr="00FF3447" w:rsidRDefault="007638E0" w:rsidP="007638E0">
      <w:pPr>
        <w:spacing w:line="276" w:lineRule="auto"/>
        <w:ind w:firstLine="0"/>
        <w:rPr>
          <w:sz w:val="24"/>
          <w:szCs w:val="24"/>
        </w:rPr>
      </w:pPr>
      <w:r w:rsidRPr="00FF3447">
        <w:rPr>
          <w:sz w:val="24"/>
          <w:szCs w:val="24"/>
        </w:rPr>
        <w:t xml:space="preserve">3 класс – 34 часа </w:t>
      </w:r>
    </w:p>
    <w:p w:rsidR="007638E0" w:rsidRPr="00FF3447" w:rsidRDefault="007638E0" w:rsidP="007638E0">
      <w:pPr>
        <w:spacing w:line="276" w:lineRule="auto"/>
        <w:ind w:firstLine="0"/>
        <w:rPr>
          <w:sz w:val="24"/>
          <w:szCs w:val="24"/>
        </w:rPr>
      </w:pPr>
      <w:r w:rsidRPr="00FF3447">
        <w:rPr>
          <w:sz w:val="24"/>
          <w:szCs w:val="24"/>
        </w:rPr>
        <w:t xml:space="preserve">4 класс – 34 часа </w:t>
      </w:r>
    </w:p>
    <w:p w:rsidR="007638E0" w:rsidRPr="00FF3447" w:rsidRDefault="007638E0" w:rsidP="007638E0">
      <w:pPr>
        <w:spacing w:line="276" w:lineRule="auto"/>
        <w:ind w:firstLine="708"/>
        <w:rPr>
          <w:sz w:val="24"/>
          <w:szCs w:val="24"/>
        </w:rPr>
      </w:pPr>
      <w:r w:rsidRPr="00FF3447">
        <w:rPr>
          <w:sz w:val="24"/>
          <w:szCs w:val="24"/>
        </w:rPr>
        <w:t xml:space="preserve">В первом полугодии проводятся занятия по формированию читательской и естественнонаучной грамотности, во 2 полугодии - по формированию математической финансовой грамотности. Если учитель считает необходимым, последовательность проведения занятий можно изменить. </w:t>
      </w:r>
    </w:p>
    <w:p w:rsidR="007638E0" w:rsidRPr="00FF3447" w:rsidRDefault="007638E0" w:rsidP="007638E0">
      <w:pPr>
        <w:spacing w:line="276" w:lineRule="auto"/>
        <w:ind w:firstLine="708"/>
        <w:rPr>
          <w:sz w:val="24"/>
          <w:szCs w:val="24"/>
        </w:rPr>
      </w:pPr>
      <w:r w:rsidRPr="00FF3447">
        <w:rPr>
          <w:sz w:val="24"/>
          <w:szCs w:val="24"/>
        </w:rPr>
        <w:t>Формы организации занятий:</w:t>
      </w:r>
    </w:p>
    <w:p w:rsidR="007638E0" w:rsidRPr="00FF3447" w:rsidRDefault="007638E0" w:rsidP="007638E0">
      <w:pPr>
        <w:numPr>
          <w:ilvl w:val="0"/>
          <w:numId w:val="2"/>
        </w:numPr>
        <w:shd w:val="clear" w:color="auto" w:fill="FFFFFF"/>
        <w:spacing w:after="200" w:line="276" w:lineRule="auto"/>
        <w:ind w:left="284" w:right="450" w:hanging="284"/>
        <w:rPr>
          <w:rFonts w:eastAsia="Times New Roman"/>
          <w:color w:val="000000"/>
          <w:sz w:val="24"/>
          <w:szCs w:val="24"/>
          <w:lang w:eastAsia="ru-RU"/>
        </w:rPr>
      </w:pPr>
      <w:r w:rsidRPr="00FF3447">
        <w:rPr>
          <w:rFonts w:eastAsia="Times New Roman"/>
          <w:color w:val="000000"/>
          <w:sz w:val="24"/>
          <w:szCs w:val="24"/>
          <w:lang w:eastAsia="ru-RU"/>
        </w:rPr>
        <w:t>Предметные недели;</w:t>
      </w:r>
    </w:p>
    <w:p w:rsidR="007638E0" w:rsidRPr="00FF3447" w:rsidRDefault="007638E0" w:rsidP="007638E0">
      <w:pPr>
        <w:numPr>
          <w:ilvl w:val="0"/>
          <w:numId w:val="2"/>
        </w:numPr>
        <w:shd w:val="clear" w:color="auto" w:fill="FFFFFF"/>
        <w:spacing w:after="200" w:line="276" w:lineRule="auto"/>
        <w:ind w:left="284" w:right="450" w:hanging="284"/>
        <w:rPr>
          <w:rFonts w:eastAsia="Times New Roman"/>
          <w:color w:val="000000"/>
          <w:sz w:val="24"/>
          <w:szCs w:val="24"/>
          <w:lang w:eastAsia="ru-RU"/>
        </w:rPr>
      </w:pPr>
      <w:r w:rsidRPr="00FF3447">
        <w:rPr>
          <w:rFonts w:eastAsia="Times New Roman"/>
          <w:color w:val="000000"/>
          <w:sz w:val="24"/>
          <w:szCs w:val="24"/>
          <w:lang w:eastAsia="ru-RU"/>
        </w:rPr>
        <w:t>Библиотечные уроки;</w:t>
      </w:r>
    </w:p>
    <w:p w:rsidR="007638E0" w:rsidRPr="00FF3447" w:rsidRDefault="007638E0" w:rsidP="007638E0">
      <w:pPr>
        <w:numPr>
          <w:ilvl w:val="0"/>
          <w:numId w:val="2"/>
        </w:numPr>
        <w:shd w:val="clear" w:color="auto" w:fill="FFFFFF"/>
        <w:spacing w:after="200" w:line="276" w:lineRule="auto"/>
        <w:ind w:left="284" w:right="450" w:hanging="284"/>
        <w:rPr>
          <w:rFonts w:eastAsia="Times New Roman"/>
          <w:color w:val="000000"/>
          <w:sz w:val="24"/>
          <w:szCs w:val="24"/>
          <w:lang w:eastAsia="ru-RU"/>
        </w:rPr>
      </w:pPr>
      <w:r w:rsidRPr="00FF3447">
        <w:rPr>
          <w:rFonts w:eastAsia="Times New Roman"/>
          <w:color w:val="000000"/>
          <w:sz w:val="24"/>
          <w:szCs w:val="24"/>
          <w:lang w:eastAsia="ru-RU"/>
        </w:rPr>
        <w:t>Деловые беседы;</w:t>
      </w:r>
    </w:p>
    <w:p w:rsidR="007638E0" w:rsidRPr="00FF3447" w:rsidRDefault="007638E0" w:rsidP="007638E0">
      <w:pPr>
        <w:numPr>
          <w:ilvl w:val="0"/>
          <w:numId w:val="2"/>
        </w:numPr>
        <w:shd w:val="clear" w:color="auto" w:fill="FFFFFF"/>
        <w:spacing w:after="200" w:line="276" w:lineRule="auto"/>
        <w:ind w:left="284" w:right="450" w:hanging="284"/>
        <w:rPr>
          <w:rFonts w:eastAsia="Times New Roman"/>
          <w:color w:val="000000"/>
          <w:sz w:val="24"/>
          <w:szCs w:val="24"/>
          <w:lang w:eastAsia="ru-RU"/>
        </w:rPr>
      </w:pPr>
      <w:r w:rsidRPr="00FF3447">
        <w:rPr>
          <w:rFonts w:eastAsia="Times New Roman"/>
          <w:color w:val="000000"/>
          <w:sz w:val="24"/>
          <w:szCs w:val="24"/>
          <w:lang w:eastAsia="ru-RU"/>
        </w:rPr>
        <w:t>Участие в научно-исследовательских дискуссиях;</w:t>
      </w:r>
    </w:p>
    <w:p w:rsidR="007638E0" w:rsidRPr="00FF3447" w:rsidRDefault="007638E0" w:rsidP="007638E0">
      <w:pPr>
        <w:numPr>
          <w:ilvl w:val="0"/>
          <w:numId w:val="2"/>
        </w:numPr>
        <w:shd w:val="clear" w:color="auto" w:fill="FFFFFF"/>
        <w:tabs>
          <w:tab w:val="num" w:pos="284"/>
        </w:tabs>
        <w:spacing w:after="200" w:line="276" w:lineRule="auto"/>
        <w:ind w:right="450" w:hanging="720"/>
        <w:rPr>
          <w:rFonts w:eastAsia="Times New Roman"/>
          <w:color w:val="000000"/>
          <w:sz w:val="24"/>
          <w:szCs w:val="24"/>
          <w:lang w:eastAsia="ru-RU"/>
        </w:rPr>
      </w:pPr>
      <w:r w:rsidRPr="00FF3447">
        <w:rPr>
          <w:rFonts w:eastAsia="Times New Roman"/>
          <w:color w:val="000000"/>
          <w:sz w:val="24"/>
          <w:szCs w:val="24"/>
          <w:lang w:eastAsia="ru-RU"/>
        </w:rPr>
        <w:t>Практические упражнения</w:t>
      </w:r>
    </w:p>
    <w:p w:rsidR="007638E0" w:rsidRPr="00FF3447" w:rsidRDefault="007638E0" w:rsidP="007638E0">
      <w:pPr>
        <w:shd w:val="clear" w:color="auto" w:fill="FFFFFF"/>
        <w:spacing w:line="276" w:lineRule="auto"/>
        <w:ind w:right="450" w:firstLine="708"/>
        <w:rPr>
          <w:rFonts w:eastAsia="Times New Roman"/>
          <w:color w:val="000000"/>
          <w:sz w:val="24"/>
          <w:szCs w:val="24"/>
          <w:lang w:eastAsia="ru-RU"/>
        </w:rPr>
      </w:pPr>
      <w:r w:rsidRPr="00FF3447">
        <w:rPr>
          <w:sz w:val="24"/>
          <w:szCs w:val="24"/>
        </w:rPr>
        <w:t>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w:t>
      </w:r>
    </w:p>
    <w:p w:rsidR="007638E0" w:rsidRPr="00FF3447" w:rsidRDefault="007638E0" w:rsidP="007638E0">
      <w:pPr>
        <w:spacing w:line="276" w:lineRule="auto"/>
        <w:ind w:firstLine="851"/>
        <w:rPr>
          <w:sz w:val="24"/>
          <w:szCs w:val="24"/>
        </w:rPr>
      </w:pPr>
    </w:p>
    <w:p w:rsidR="007638E0" w:rsidRPr="00FF3447" w:rsidRDefault="007638E0" w:rsidP="007638E0">
      <w:pPr>
        <w:keepNext/>
        <w:keepLines/>
        <w:spacing w:line="276" w:lineRule="auto"/>
        <w:ind w:firstLine="0"/>
        <w:outlineLvl w:val="0"/>
        <w:rPr>
          <w:rFonts w:eastAsiaTheme="majorEastAsia"/>
          <w:b/>
          <w:bCs/>
          <w:sz w:val="24"/>
          <w:szCs w:val="24"/>
        </w:rPr>
      </w:pPr>
      <w:r w:rsidRPr="00FF3447">
        <w:rPr>
          <w:rFonts w:eastAsiaTheme="majorEastAsia"/>
          <w:b/>
          <w:bCs/>
          <w:sz w:val="24"/>
          <w:szCs w:val="24"/>
        </w:rPr>
        <w:t>ПЛАНИРУЕМЫЕ РЕЗУЛЬТАТЫ ОСВОЕНИЯ КУРСА</w:t>
      </w:r>
    </w:p>
    <w:p w:rsidR="007638E0" w:rsidRPr="00FF3447" w:rsidRDefault="007638E0" w:rsidP="007638E0">
      <w:pPr>
        <w:spacing w:line="276" w:lineRule="auto"/>
        <w:ind w:firstLine="0"/>
        <w:rPr>
          <w:sz w:val="24"/>
          <w:szCs w:val="24"/>
        </w:rPr>
      </w:pPr>
    </w:p>
    <w:p w:rsidR="007638E0" w:rsidRPr="00FF3447" w:rsidRDefault="007638E0" w:rsidP="007638E0">
      <w:pPr>
        <w:spacing w:line="276" w:lineRule="auto"/>
        <w:ind w:right="62" w:firstLine="851"/>
        <w:rPr>
          <w:rFonts w:eastAsia="Times New Roman"/>
          <w:sz w:val="24"/>
          <w:szCs w:val="24"/>
        </w:rPr>
      </w:pPr>
      <w:r w:rsidRPr="00FF3447">
        <w:rPr>
          <w:rFonts w:eastAsia="Times New Roman"/>
          <w:sz w:val="24"/>
          <w:szCs w:val="24"/>
        </w:rPr>
        <w:t>Программа обеспечивает достижение следующих личностных, метапредметных результатов.</w:t>
      </w:r>
    </w:p>
    <w:p w:rsidR="007638E0" w:rsidRPr="00FF3447" w:rsidRDefault="007638E0" w:rsidP="007638E0">
      <w:pPr>
        <w:spacing w:line="268" w:lineRule="auto"/>
        <w:ind w:right="62" w:firstLine="851"/>
        <w:rPr>
          <w:sz w:val="24"/>
          <w:szCs w:val="24"/>
        </w:rPr>
      </w:pPr>
      <w:r w:rsidRPr="00FF3447">
        <w:rPr>
          <w:rFonts w:eastAsia="Times New Roman"/>
          <w:b/>
          <w:i/>
          <w:sz w:val="24"/>
          <w:szCs w:val="24"/>
        </w:rPr>
        <w:t>Личностные</w:t>
      </w:r>
      <w:r w:rsidRPr="00FF3447">
        <w:rPr>
          <w:rFonts w:eastAsia="Times New Roman"/>
          <w:sz w:val="24"/>
          <w:szCs w:val="24"/>
        </w:rPr>
        <w:t xml:space="preserve"> результаты изучения курса:</w:t>
      </w:r>
    </w:p>
    <w:p w:rsidR="007638E0" w:rsidRPr="00FF3447" w:rsidRDefault="007638E0" w:rsidP="007638E0">
      <w:pPr>
        <w:spacing w:after="13" w:line="268" w:lineRule="auto"/>
        <w:ind w:right="62" w:firstLine="0"/>
        <w:rPr>
          <w:sz w:val="24"/>
          <w:szCs w:val="24"/>
        </w:rPr>
      </w:pPr>
      <w:r w:rsidRPr="00FF3447">
        <w:rPr>
          <w:rFonts w:eastAsia="Times New Roman"/>
          <w:sz w:val="24"/>
          <w:szCs w:val="24"/>
        </w:rPr>
        <w:t>- осознавать себя как члена семьи, общества и государства: участие в обсуждении финансовых проблем семьи, принятии решений о семейном бюджете;</w:t>
      </w:r>
    </w:p>
    <w:p w:rsidR="007638E0" w:rsidRPr="00FF3447" w:rsidRDefault="007638E0" w:rsidP="007638E0">
      <w:pPr>
        <w:spacing w:after="13" w:line="268" w:lineRule="auto"/>
        <w:ind w:right="62" w:firstLine="0"/>
        <w:rPr>
          <w:rFonts w:eastAsia="Times New Roman"/>
          <w:sz w:val="24"/>
          <w:szCs w:val="24"/>
        </w:rPr>
      </w:pPr>
      <w:r w:rsidRPr="00FF3447">
        <w:rPr>
          <w:rFonts w:eastAsia="Times New Roman"/>
          <w:sz w:val="24"/>
          <w:szCs w:val="24"/>
        </w:rPr>
        <w:t>- овладевать начальными навыками адаптации в мире финансовых отношений: сопоставление доходов и расходов, простые вычисления в области семейных финансов;</w:t>
      </w:r>
    </w:p>
    <w:p w:rsidR="007638E0" w:rsidRPr="00FF3447" w:rsidRDefault="007638E0" w:rsidP="007638E0">
      <w:pPr>
        <w:spacing w:after="13" w:line="268" w:lineRule="auto"/>
        <w:ind w:right="62" w:firstLine="0"/>
        <w:rPr>
          <w:sz w:val="24"/>
          <w:szCs w:val="24"/>
        </w:rPr>
      </w:pPr>
      <w:r w:rsidRPr="00FF3447">
        <w:rPr>
          <w:rFonts w:eastAsia="Times New Roman"/>
          <w:sz w:val="24"/>
          <w:szCs w:val="24"/>
        </w:rPr>
        <w:t>-  осознавать личную ответственность за свои поступки;</w:t>
      </w:r>
    </w:p>
    <w:p w:rsidR="007638E0" w:rsidRPr="00FF3447" w:rsidRDefault="007638E0" w:rsidP="007638E0">
      <w:pPr>
        <w:spacing w:line="268" w:lineRule="auto"/>
        <w:ind w:right="62" w:firstLine="0"/>
        <w:rPr>
          <w:sz w:val="24"/>
          <w:szCs w:val="24"/>
        </w:rPr>
      </w:pPr>
      <w:r w:rsidRPr="00FF3447">
        <w:rPr>
          <w:noProof/>
          <w:sz w:val="24"/>
          <w:szCs w:val="24"/>
          <w:lang w:eastAsia="ru-RU"/>
        </w:rPr>
        <w:drawing>
          <wp:anchor distT="0" distB="0" distL="114300" distR="114300" simplePos="0" relativeHeight="251681792" behindDoc="0" locked="0" layoutInCell="1" allowOverlap="0" wp14:anchorId="05671A4B" wp14:editId="5F6856BB">
            <wp:simplePos x="0" y="0"/>
            <wp:positionH relativeFrom="column">
              <wp:posOffset>6700464</wp:posOffset>
            </wp:positionH>
            <wp:positionV relativeFrom="paragraph">
              <wp:posOffset>1034774</wp:posOffset>
            </wp:positionV>
            <wp:extent cx="62460" cy="13879"/>
            <wp:effectExtent l="0" t="0" r="0" b="0"/>
            <wp:wrapSquare wrapText="bothSides"/>
            <wp:docPr id="21" name="Picture 5145"/>
            <wp:cNvGraphicFramePr/>
            <a:graphic xmlns:a="http://schemas.openxmlformats.org/drawingml/2006/main">
              <a:graphicData uri="http://schemas.openxmlformats.org/drawingml/2006/picture">
                <pic:pic xmlns:pic="http://schemas.openxmlformats.org/drawingml/2006/picture">
                  <pic:nvPicPr>
                    <pic:cNvPr id="5145" name="Picture 5145"/>
                    <pic:cNvPicPr/>
                  </pic:nvPicPr>
                  <pic:blipFill>
                    <a:blip r:embed="rId8" cstate="print"/>
                    <a:stretch>
                      <a:fillRect/>
                    </a:stretch>
                  </pic:blipFill>
                  <pic:spPr>
                    <a:xfrm>
                      <a:off x="0" y="0"/>
                      <a:ext cx="62460" cy="13879"/>
                    </a:xfrm>
                    <a:prstGeom prst="rect">
                      <a:avLst/>
                    </a:prstGeom>
                  </pic:spPr>
                </pic:pic>
              </a:graphicData>
            </a:graphic>
          </wp:anchor>
        </w:drawing>
      </w:r>
      <w:r w:rsidRPr="00FF3447">
        <w:rPr>
          <w:rFonts w:eastAsia="Times New Roman"/>
          <w:sz w:val="24"/>
          <w:szCs w:val="24"/>
        </w:rPr>
        <w:t>- уметь сотрудничать со взрослыми и сверстниками в различных ситуациях.</w:t>
      </w:r>
    </w:p>
    <w:p w:rsidR="007638E0" w:rsidRPr="00FF3447" w:rsidRDefault="007638E0" w:rsidP="007638E0">
      <w:pPr>
        <w:spacing w:after="2" w:line="276" w:lineRule="auto"/>
        <w:ind w:firstLine="0"/>
        <w:rPr>
          <w:rFonts w:eastAsia="Times New Roman"/>
          <w:sz w:val="24"/>
          <w:szCs w:val="24"/>
          <w:u w:val="single" w:color="000000"/>
        </w:rPr>
      </w:pPr>
    </w:p>
    <w:p w:rsidR="007638E0" w:rsidRPr="00FF3447" w:rsidRDefault="007638E0" w:rsidP="007638E0">
      <w:pPr>
        <w:spacing w:after="2" w:line="276" w:lineRule="auto"/>
        <w:ind w:firstLine="708"/>
        <w:rPr>
          <w:rFonts w:eastAsia="Times New Roman"/>
          <w:sz w:val="24"/>
          <w:szCs w:val="24"/>
        </w:rPr>
      </w:pPr>
      <w:r w:rsidRPr="00FF3447">
        <w:rPr>
          <w:rFonts w:eastAsia="Times New Roman"/>
          <w:b/>
          <w:i/>
          <w:sz w:val="24"/>
          <w:szCs w:val="24"/>
        </w:rPr>
        <w:t xml:space="preserve">Метапредметные </w:t>
      </w:r>
      <w:r w:rsidRPr="00FF3447">
        <w:rPr>
          <w:rFonts w:eastAsia="Times New Roman"/>
          <w:sz w:val="24"/>
          <w:szCs w:val="24"/>
        </w:rPr>
        <w:t>результаты изучения курса:</w:t>
      </w:r>
    </w:p>
    <w:p w:rsidR="007638E0" w:rsidRPr="00FF3447" w:rsidRDefault="007638E0" w:rsidP="007638E0">
      <w:pPr>
        <w:spacing w:after="2" w:line="276" w:lineRule="auto"/>
        <w:ind w:firstLine="0"/>
        <w:rPr>
          <w:sz w:val="24"/>
          <w:szCs w:val="24"/>
        </w:rPr>
      </w:pPr>
      <w:r w:rsidRPr="00FF3447">
        <w:rPr>
          <w:rFonts w:eastAsia="Times New Roman"/>
          <w:sz w:val="24"/>
          <w:szCs w:val="24"/>
          <w:u w:val="single" w:color="000000"/>
        </w:rPr>
        <w:t>Познавательные:</w:t>
      </w:r>
    </w:p>
    <w:p w:rsidR="007638E0" w:rsidRPr="00FF3447" w:rsidRDefault="007638E0" w:rsidP="007638E0">
      <w:pPr>
        <w:spacing w:after="2" w:line="276" w:lineRule="auto"/>
        <w:ind w:firstLine="0"/>
        <w:rPr>
          <w:rFonts w:eastAsia="Times New Roman"/>
          <w:sz w:val="24"/>
          <w:szCs w:val="24"/>
        </w:rPr>
      </w:pPr>
      <w:r w:rsidRPr="00FF3447">
        <w:rPr>
          <w:sz w:val="24"/>
          <w:szCs w:val="24"/>
        </w:rPr>
        <w:t xml:space="preserve">- </w:t>
      </w:r>
      <w:r w:rsidRPr="00FF3447">
        <w:rPr>
          <w:rFonts w:eastAsia="Times New Roman"/>
          <w:sz w:val="24"/>
          <w:szCs w:val="24"/>
        </w:rPr>
        <w:t>осваивать способы решения проблем творческого и поискового характера: работа над проектами и исследованиями;</w:t>
      </w:r>
    </w:p>
    <w:p w:rsidR="007638E0" w:rsidRPr="00FF3447" w:rsidRDefault="007638E0" w:rsidP="007638E0">
      <w:pPr>
        <w:spacing w:after="2" w:line="276" w:lineRule="auto"/>
        <w:ind w:firstLine="0"/>
        <w:rPr>
          <w:rFonts w:eastAsia="Times New Roman"/>
          <w:sz w:val="24"/>
          <w:szCs w:val="24"/>
        </w:rPr>
      </w:pPr>
      <w:r w:rsidRPr="00FF3447">
        <w:rPr>
          <w:rFonts w:eastAsia="Times New Roman"/>
          <w:sz w:val="24"/>
          <w:szCs w:val="24"/>
        </w:rPr>
        <w:t xml:space="preserve">- использовать различные способы поиска, сбора, обработки, анализа и представления информации; </w:t>
      </w:r>
    </w:p>
    <w:p w:rsidR="007638E0" w:rsidRPr="00FF3447" w:rsidRDefault="007638E0" w:rsidP="007638E0">
      <w:pPr>
        <w:spacing w:after="2" w:line="276" w:lineRule="auto"/>
        <w:ind w:firstLine="0"/>
        <w:rPr>
          <w:rFonts w:eastAsia="Times New Roman"/>
          <w:sz w:val="24"/>
          <w:szCs w:val="24"/>
        </w:rPr>
      </w:pPr>
      <w:r w:rsidRPr="00FF3447">
        <w:rPr>
          <w:rFonts w:eastAsia="Times New Roman"/>
          <w:sz w:val="24"/>
          <w:szCs w:val="24"/>
        </w:rPr>
        <w:t xml:space="preserve">- овладевать логическими действиями сравнения, обобщения, </w:t>
      </w:r>
      <w:r w:rsidRPr="00FF3447">
        <w:rPr>
          <w:noProof/>
          <w:sz w:val="24"/>
          <w:szCs w:val="24"/>
          <w:lang w:eastAsia="ru-RU"/>
        </w:rPr>
        <w:drawing>
          <wp:anchor distT="0" distB="0" distL="114300" distR="114300" simplePos="0" relativeHeight="251682816" behindDoc="0" locked="0" layoutInCell="1" allowOverlap="0" wp14:anchorId="40D43992" wp14:editId="28B176A0">
            <wp:simplePos x="0" y="0"/>
            <wp:positionH relativeFrom="column">
              <wp:posOffset>912596</wp:posOffset>
            </wp:positionH>
            <wp:positionV relativeFrom="paragraph">
              <wp:posOffset>10410</wp:posOffset>
            </wp:positionV>
            <wp:extent cx="6940" cy="6940"/>
            <wp:effectExtent l="0" t="0" r="0" b="0"/>
            <wp:wrapSquare wrapText="bothSides"/>
            <wp:docPr id="22" name="Picture 1154"/>
            <wp:cNvGraphicFramePr/>
            <a:graphic xmlns:a="http://schemas.openxmlformats.org/drawingml/2006/main">
              <a:graphicData uri="http://schemas.openxmlformats.org/drawingml/2006/picture">
                <pic:pic xmlns:pic="http://schemas.openxmlformats.org/drawingml/2006/picture">
                  <pic:nvPicPr>
                    <pic:cNvPr id="1154" name="Picture 1154"/>
                    <pic:cNvPicPr/>
                  </pic:nvPicPr>
                  <pic:blipFill>
                    <a:blip r:embed="rId9" cstate="print"/>
                    <a:stretch>
                      <a:fillRect/>
                    </a:stretch>
                  </pic:blipFill>
                  <pic:spPr>
                    <a:xfrm>
                      <a:off x="0" y="0"/>
                      <a:ext cx="6940" cy="6940"/>
                    </a:xfrm>
                    <a:prstGeom prst="rect">
                      <a:avLst/>
                    </a:prstGeom>
                  </pic:spPr>
                </pic:pic>
              </a:graphicData>
            </a:graphic>
          </wp:anchor>
        </w:drawing>
      </w:r>
      <w:r w:rsidRPr="00FF3447">
        <w:rPr>
          <w:rFonts w:eastAsia="Times New Roman"/>
          <w:sz w:val="24"/>
          <w:szCs w:val="24"/>
        </w:rPr>
        <w:t xml:space="preserve">классификации, установления аналогий и </w:t>
      </w:r>
      <w:r w:rsidRPr="00FF3447">
        <w:rPr>
          <w:noProof/>
          <w:sz w:val="24"/>
          <w:szCs w:val="24"/>
        </w:rPr>
        <w:t xml:space="preserve">причинно-следственных </w:t>
      </w:r>
      <w:r w:rsidRPr="00FF3447">
        <w:rPr>
          <w:rFonts w:eastAsia="Times New Roman"/>
          <w:sz w:val="24"/>
          <w:szCs w:val="24"/>
        </w:rPr>
        <w:t>связей, построений рассуждений, отнесения к известным понятиям;</w:t>
      </w:r>
    </w:p>
    <w:p w:rsidR="007638E0" w:rsidRPr="00FF3447" w:rsidRDefault="007638E0" w:rsidP="007638E0">
      <w:pPr>
        <w:spacing w:line="276" w:lineRule="auto"/>
        <w:ind w:right="12" w:firstLine="0"/>
        <w:rPr>
          <w:rFonts w:eastAsia="Times New Roman"/>
          <w:sz w:val="24"/>
          <w:szCs w:val="24"/>
        </w:rPr>
      </w:pPr>
      <w:r w:rsidRPr="00FF3447">
        <w:rPr>
          <w:rFonts w:eastAsia="Times New Roman"/>
          <w:sz w:val="24"/>
          <w:szCs w:val="24"/>
        </w:rPr>
        <w:t>- использовать знаково-символические средства, в том числе моделирование;</w:t>
      </w:r>
    </w:p>
    <w:p w:rsidR="007638E0" w:rsidRPr="00FF3447" w:rsidRDefault="007638E0" w:rsidP="007638E0">
      <w:pPr>
        <w:spacing w:line="276" w:lineRule="auto"/>
        <w:ind w:firstLine="0"/>
        <w:rPr>
          <w:noProof/>
          <w:sz w:val="24"/>
          <w:szCs w:val="24"/>
        </w:rPr>
      </w:pPr>
      <w:r w:rsidRPr="00FF3447">
        <w:rPr>
          <w:sz w:val="24"/>
          <w:szCs w:val="24"/>
        </w:rPr>
        <w:t xml:space="preserve">- ориентироваться в своей системе знаний: отличать новое от уже известного; </w:t>
      </w:r>
    </w:p>
    <w:p w:rsidR="007638E0" w:rsidRPr="00FF3447" w:rsidRDefault="007638E0" w:rsidP="007638E0">
      <w:pPr>
        <w:spacing w:line="276" w:lineRule="auto"/>
        <w:ind w:firstLine="0"/>
        <w:rPr>
          <w:sz w:val="24"/>
          <w:szCs w:val="24"/>
        </w:rPr>
      </w:pPr>
      <w:r w:rsidRPr="00FF3447">
        <w:rPr>
          <w:noProof/>
          <w:sz w:val="24"/>
          <w:szCs w:val="24"/>
        </w:rPr>
        <w:t xml:space="preserve">- </w:t>
      </w:r>
      <w:r w:rsidRPr="00FF3447">
        <w:rPr>
          <w:sz w:val="24"/>
          <w:szCs w:val="24"/>
        </w:rPr>
        <w:t xml:space="preserve">делать предварительный отбор источников информации: ориентироваться в потоке информации; </w:t>
      </w:r>
    </w:p>
    <w:p w:rsidR="007638E0" w:rsidRPr="00FF3447" w:rsidRDefault="007638E0" w:rsidP="007638E0">
      <w:pPr>
        <w:spacing w:line="276" w:lineRule="auto"/>
        <w:ind w:firstLine="0"/>
        <w:rPr>
          <w:noProof/>
          <w:sz w:val="24"/>
          <w:szCs w:val="24"/>
        </w:rPr>
      </w:pPr>
      <w:r w:rsidRPr="00FF3447">
        <w:rPr>
          <w:sz w:val="24"/>
          <w:szCs w:val="24"/>
        </w:rPr>
        <w:t xml:space="preserve">- добывать новые знания: находить ответы на вопросы, используя учебные пособия, свой жизненный опыт и информацию, полученную от окружающих; </w:t>
      </w:r>
    </w:p>
    <w:p w:rsidR="007638E0" w:rsidRPr="00FF3447" w:rsidRDefault="007638E0" w:rsidP="007638E0">
      <w:pPr>
        <w:spacing w:line="276" w:lineRule="auto"/>
        <w:ind w:firstLine="0"/>
        <w:rPr>
          <w:sz w:val="24"/>
          <w:szCs w:val="24"/>
        </w:rPr>
      </w:pPr>
      <w:r w:rsidRPr="00FF3447">
        <w:rPr>
          <w:noProof/>
          <w:sz w:val="24"/>
          <w:szCs w:val="24"/>
        </w:rPr>
        <w:t xml:space="preserve">- </w:t>
      </w:r>
      <w:r w:rsidRPr="00FF3447">
        <w:rPr>
          <w:sz w:val="24"/>
          <w:szCs w:val="24"/>
        </w:rPr>
        <w:t>перерабатывать полученную информацию: сравнивать и группировать объекты;</w:t>
      </w:r>
    </w:p>
    <w:p w:rsidR="007638E0" w:rsidRPr="00FF3447" w:rsidRDefault="007638E0" w:rsidP="007638E0">
      <w:pPr>
        <w:spacing w:line="276" w:lineRule="auto"/>
        <w:ind w:firstLine="0"/>
        <w:rPr>
          <w:sz w:val="24"/>
          <w:szCs w:val="24"/>
        </w:rPr>
      </w:pPr>
      <w:r w:rsidRPr="00FF3447">
        <w:rPr>
          <w:sz w:val="24"/>
          <w:szCs w:val="24"/>
        </w:rPr>
        <w:t>- преобразовывать информацию из одной формы в другую.</w:t>
      </w:r>
    </w:p>
    <w:p w:rsidR="007638E0" w:rsidRPr="00FF3447" w:rsidRDefault="007638E0" w:rsidP="007638E0">
      <w:pPr>
        <w:spacing w:line="276" w:lineRule="auto"/>
        <w:ind w:left="38" w:firstLine="0"/>
        <w:rPr>
          <w:sz w:val="24"/>
          <w:szCs w:val="24"/>
        </w:rPr>
      </w:pPr>
      <w:r w:rsidRPr="00FF3447">
        <w:rPr>
          <w:sz w:val="24"/>
          <w:szCs w:val="24"/>
          <w:u w:val="single" w:color="000000"/>
        </w:rPr>
        <w:t>Регулятивные:</w:t>
      </w:r>
    </w:p>
    <w:p w:rsidR="007638E0" w:rsidRPr="00FF3447" w:rsidRDefault="007638E0" w:rsidP="007638E0">
      <w:pPr>
        <w:spacing w:line="276" w:lineRule="auto"/>
        <w:ind w:firstLine="0"/>
        <w:rPr>
          <w:noProof/>
          <w:sz w:val="24"/>
          <w:szCs w:val="24"/>
        </w:rPr>
      </w:pPr>
      <w:r w:rsidRPr="00FF3447">
        <w:rPr>
          <w:sz w:val="24"/>
          <w:szCs w:val="24"/>
        </w:rPr>
        <w:t xml:space="preserve">- проявлять познавательную и творческую инициативу; </w:t>
      </w:r>
    </w:p>
    <w:p w:rsidR="007638E0" w:rsidRPr="00FF3447" w:rsidRDefault="007638E0" w:rsidP="007638E0">
      <w:pPr>
        <w:spacing w:line="276" w:lineRule="auto"/>
        <w:ind w:firstLine="0"/>
        <w:rPr>
          <w:sz w:val="24"/>
          <w:szCs w:val="24"/>
        </w:rPr>
      </w:pPr>
      <w:r w:rsidRPr="00FF3447">
        <w:rPr>
          <w:noProof/>
          <w:sz w:val="24"/>
          <w:szCs w:val="24"/>
        </w:rPr>
        <w:t xml:space="preserve">- </w:t>
      </w:r>
      <w:r w:rsidRPr="00FF3447">
        <w:rPr>
          <w:sz w:val="24"/>
          <w:szCs w:val="24"/>
        </w:rPr>
        <w:t>принимать и сохранять учебную цель и задачу, планировать ее реализацию, в том числе во внутреннем плане;</w:t>
      </w:r>
    </w:p>
    <w:p w:rsidR="007638E0" w:rsidRPr="00FF3447" w:rsidRDefault="007638E0" w:rsidP="007638E0">
      <w:pPr>
        <w:spacing w:line="276" w:lineRule="auto"/>
        <w:ind w:firstLine="0"/>
        <w:rPr>
          <w:sz w:val="24"/>
          <w:szCs w:val="24"/>
        </w:rPr>
      </w:pPr>
      <w:r w:rsidRPr="00FF3447">
        <w:rPr>
          <w:sz w:val="24"/>
          <w:szCs w:val="24"/>
        </w:rPr>
        <w:t>- контролировать и оценивать свои действия, вносить соответствующие коррективы в их выполнение;</w:t>
      </w:r>
    </w:p>
    <w:p w:rsidR="007638E0" w:rsidRPr="00FF3447" w:rsidRDefault="007638E0" w:rsidP="007638E0">
      <w:pPr>
        <w:spacing w:line="276" w:lineRule="auto"/>
        <w:ind w:firstLine="0"/>
        <w:rPr>
          <w:sz w:val="24"/>
          <w:szCs w:val="24"/>
        </w:rPr>
      </w:pPr>
      <w:r w:rsidRPr="00FF3447">
        <w:rPr>
          <w:sz w:val="24"/>
          <w:szCs w:val="24"/>
        </w:rPr>
        <w:t>- уметь отличать правильно выполненное задание от неверного;</w:t>
      </w:r>
      <w:r w:rsidRPr="00FF3447">
        <w:rPr>
          <w:noProof/>
          <w:sz w:val="24"/>
          <w:szCs w:val="24"/>
          <w:lang w:eastAsia="ru-RU"/>
        </w:rPr>
        <w:drawing>
          <wp:inline distT="0" distB="0" distL="0" distR="0" wp14:anchorId="3B2090C5" wp14:editId="6B5EBBB1">
            <wp:extent cx="74629" cy="74628"/>
            <wp:effectExtent l="0" t="0" r="0" b="0"/>
            <wp:docPr id="25"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10" cstate="print"/>
                    <a:stretch>
                      <a:fillRect/>
                    </a:stretch>
                  </pic:blipFill>
                  <pic:spPr>
                    <a:xfrm>
                      <a:off x="0" y="0"/>
                      <a:ext cx="74629" cy="74628"/>
                    </a:xfrm>
                    <a:prstGeom prst="rect">
                      <a:avLst/>
                    </a:prstGeom>
                  </pic:spPr>
                </pic:pic>
              </a:graphicData>
            </a:graphic>
          </wp:inline>
        </w:drawing>
      </w:r>
      <w:r w:rsidRPr="00FF3447">
        <w:rPr>
          <w:sz w:val="24"/>
          <w:szCs w:val="24"/>
        </w:rPr>
        <w:t>- оценивать правильность выполнения действий: самооценка и взаимооценка, знакомство с критериями оценивания.</w:t>
      </w:r>
    </w:p>
    <w:p w:rsidR="007638E0" w:rsidRPr="00FF3447" w:rsidRDefault="007638E0" w:rsidP="007638E0">
      <w:pPr>
        <w:spacing w:line="276" w:lineRule="auto"/>
        <w:ind w:firstLine="0"/>
        <w:rPr>
          <w:sz w:val="24"/>
          <w:szCs w:val="24"/>
        </w:rPr>
      </w:pPr>
      <w:r w:rsidRPr="00FF3447">
        <w:rPr>
          <w:sz w:val="24"/>
          <w:szCs w:val="24"/>
          <w:u w:val="single" w:color="000000"/>
        </w:rPr>
        <w:t>Коммуникативные:</w:t>
      </w:r>
    </w:p>
    <w:p w:rsidR="007638E0" w:rsidRPr="00FF3447" w:rsidRDefault="007638E0" w:rsidP="007638E0">
      <w:pPr>
        <w:spacing w:line="276" w:lineRule="auto"/>
        <w:ind w:firstLine="0"/>
        <w:rPr>
          <w:sz w:val="24"/>
          <w:szCs w:val="24"/>
        </w:rPr>
      </w:pPr>
      <w:r w:rsidRPr="00FF3447">
        <w:rPr>
          <w:sz w:val="24"/>
          <w:szCs w:val="24"/>
        </w:rPr>
        <w:t>- адекватно передавать информацию, выражать свои мысли в соответствии с поставленными задачами и отображать предметное содержание и условия деятельности в речи;</w:t>
      </w:r>
    </w:p>
    <w:p w:rsidR="007638E0" w:rsidRPr="00FF3447" w:rsidRDefault="007638E0" w:rsidP="007638E0">
      <w:pPr>
        <w:spacing w:line="276" w:lineRule="auto"/>
        <w:ind w:firstLine="0"/>
        <w:rPr>
          <w:sz w:val="24"/>
          <w:szCs w:val="24"/>
        </w:rPr>
      </w:pPr>
      <w:r w:rsidRPr="00FF3447">
        <w:rPr>
          <w:sz w:val="24"/>
          <w:szCs w:val="24"/>
        </w:rPr>
        <w:t xml:space="preserve">- слушать и понимать речь других; </w:t>
      </w:r>
    </w:p>
    <w:p w:rsidR="007638E0" w:rsidRPr="00FF3447" w:rsidRDefault="007638E0" w:rsidP="007638E0">
      <w:pPr>
        <w:spacing w:line="276" w:lineRule="auto"/>
        <w:ind w:firstLine="0"/>
        <w:rPr>
          <w:sz w:val="24"/>
          <w:szCs w:val="24"/>
        </w:rPr>
      </w:pPr>
      <w:r w:rsidRPr="00FF3447">
        <w:rPr>
          <w:sz w:val="24"/>
          <w:szCs w:val="24"/>
        </w:rPr>
        <w:t xml:space="preserve">- совместно договариваться о правилах работы в группе; </w:t>
      </w:r>
    </w:p>
    <w:p w:rsidR="007638E0" w:rsidRPr="00FF3447" w:rsidRDefault="007638E0" w:rsidP="007638E0">
      <w:pPr>
        <w:spacing w:line="276" w:lineRule="auto"/>
        <w:ind w:firstLine="0"/>
        <w:rPr>
          <w:sz w:val="24"/>
          <w:szCs w:val="24"/>
        </w:rPr>
      </w:pPr>
      <w:r w:rsidRPr="00FF3447">
        <w:rPr>
          <w:sz w:val="24"/>
          <w:szCs w:val="24"/>
        </w:rPr>
        <w:t xml:space="preserve">- доносить свою позицию до других: оформлять свою мысль в устной и письменной речи (на уровне одного предложения или небольшого текста); </w:t>
      </w:r>
      <w:r w:rsidRPr="00FF3447">
        <w:rPr>
          <w:noProof/>
          <w:sz w:val="24"/>
          <w:szCs w:val="24"/>
          <w:lang w:eastAsia="ru-RU"/>
        </w:rPr>
        <w:drawing>
          <wp:inline distT="0" distB="0" distL="0" distR="0" wp14:anchorId="2C53653F" wp14:editId="165FE3C0">
            <wp:extent cx="27495" cy="11784"/>
            <wp:effectExtent l="0" t="0" r="0" b="0"/>
            <wp:docPr id="26" name="Picture 1397"/>
            <wp:cNvGraphicFramePr/>
            <a:graphic xmlns:a="http://schemas.openxmlformats.org/drawingml/2006/main">
              <a:graphicData uri="http://schemas.openxmlformats.org/drawingml/2006/picture">
                <pic:pic xmlns:pic="http://schemas.openxmlformats.org/drawingml/2006/picture">
                  <pic:nvPicPr>
                    <pic:cNvPr id="1397" name="Picture 1397"/>
                    <pic:cNvPicPr/>
                  </pic:nvPicPr>
                  <pic:blipFill>
                    <a:blip r:embed="rId11" cstate="print"/>
                    <a:stretch>
                      <a:fillRect/>
                    </a:stretch>
                  </pic:blipFill>
                  <pic:spPr>
                    <a:xfrm>
                      <a:off x="0" y="0"/>
                      <a:ext cx="27495" cy="11784"/>
                    </a:xfrm>
                    <a:prstGeom prst="rect">
                      <a:avLst/>
                    </a:prstGeom>
                  </pic:spPr>
                </pic:pic>
              </a:graphicData>
            </a:graphic>
          </wp:inline>
        </w:drawing>
      </w:r>
    </w:p>
    <w:p w:rsidR="007638E0" w:rsidRPr="00FF3447" w:rsidRDefault="007638E0" w:rsidP="007638E0">
      <w:pPr>
        <w:spacing w:line="276" w:lineRule="auto"/>
        <w:ind w:firstLine="0"/>
        <w:rPr>
          <w:sz w:val="24"/>
          <w:szCs w:val="24"/>
        </w:rPr>
      </w:pPr>
      <w:r w:rsidRPr="00FF3447">
        <w:rPr>
          <w:sz w:val="24"/>
          <w:szCs w:val="24"/>
        </w:rPr>
        <w:t>- учиться выполнять различные роли в группе (лидера, исполнителя, критика).</w:t>
      </w:r>
    </w:p>
    <w:p w:rsidR="007638E0" w:rsidRPr="00FF3447" w:rsidRDefault="007638E0" w:rsidP="007638E0">
      <w:pPr>
        <w:spacing w:line="276" w:lineRule="auto"/>
        <w:ind w:right="12" w:firstLine="1416"/>
        <w:rPr>
          <w:noProof/>
          <w:sz w:val="24"/>
          <w:szCs w:val="24"/>
        </w:rPr>
      </w:pPr>
      <w:r w:rsidRPr="00FF3447">
        <w:rPr>
          <w:b/>
          <w:sz w:val="24"/>
          <w:szCs w:val="24"/>
        </w:rPr>
        <w:t>Предметные результаты</w:t>
      </w:r>
      <w:r w:rsidRPr="00FF3447">
        <w:rPr>
          <w:sz w:val="24"/>
          <w:szCs w:val="24"/>
        </w:rPr>
        <w:t xml:space="preserve"> изучения блока </w:t>
      </w:r>
      <w:r w:rsidRPr="00FF3447">
        <w:rPr>
          <w:b/>
          <w:sz w:val="24"/>
          <w:szCs w:val="24"/>
        </w:rPr>
        <w:t>«Читательская грамотность»</w:t>
      </w:r>
      <w:r w:rsidRPr="00FF3447">
        <w:rPr>
          <w:sz w:val="24"/>
          <w:szCs w:val="24"/>
        </w:rPr>
        <w:t>:</w:t>
      </w:r>
    </w:p>
    <w:p w:rsidR="007638E0" w:rsidRPr="00FF3447" w:rsidRDefault="007638E0" w:rsidP="007638E0">
      <w:pPr>
        <w:spacing w:line="276" w:lineRule="auto"/>
        <w:ind w:firstLine="0"/>
        <w:rPr>
          <w:sz w:val="24"/>
          <w:szCs w:val="24"/>
        </w:rPr>
      </w:pPr>
      <w:r w:rsidRPr="00FF3447">
        <w:rPr>
          <w:noProof/>
          <w:sz w:val="24"/>
          <w:szCs w:val="24"/>
        </w:rPr>
        <w:t xml:space="preserve">- </w:t>
      </w:r>
      <w:r w:rsidRPr="00FF3447">
        <w:rPr>
          <w:sz w:val="24"/>
          <w:szCs w:val="24"/>
        </w:rPr>
        <w:t>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7638E0" w:rsidRPr="00FF3447" w:rsidRDefault="007638E0" w:rsidP="007638E0">
      <w:pPr>
        <w:spacing w:line="276" w:lineRule="auto"/>
        <w:ind w:firstLine="0"/>
        <w:rPr>
          <w:noProof/>
          <w:sz w:val="24"/>
          <w:szCs w:val="24"/>
        </w:rPr>
      </w:pPr>
      <w:r w:rsidRPr="00FF3447">
        <w:rPr>
          <w:noProof/>
          <w:sz w:val="24"/>
          <w:szCs w:val="24"/>
        </w:rPr>
        <w:t xml:space="preserve">- </w:t>
      </w:r>
      <w:r w:rsidRPr="00FF3447">
        <w:rPr>
          <w:sz w:val="24"/>
          <w:szCs w:val="24"/>
        </w:rPr>
        <w:t>умение находить необходимую информацию в прочитанных текстах;</w:t>
      </w:r>
    </w:p>
    <w:p w:rsidR="007638E0" w:rsidRPr="00FF3447" w:rsidRDefault="007638E0" w:rsidP="007638E0">
      <w:pPr>
        <w:spacing w:line="276" w:lineRule="auto"/>
        <w:ind w:firstLine="0"/>
        <w:rPr>
          <w:noProof/>
          <w:sz w:val="24"/>
          <w:szCs w:val="24"/>
        </w:rPr>
      </w:pPr>
      <w:r w:rsidRPr="00FF3447">
        <w:rPr>
          <w:noProof/>
          <w:sz w:val="24"/>
          <w:szCs w:val="24"/>
        </w:rPr>
        <w:t xml:space="preserve">- </w:t>
      </w:r>
      <w:r w:rsidRPr="00FF3447">
        <w:rPr>
          <w:sz w:val="24"/>
          <w:szCs w:val="24"/>
        </w:rPr>
        <w:t xml:space="preserve"> умение задавать вопросы по содержанию прочитанных текстов; </w:t>
      </w:r>
    </w:p>
    <w:p w:rsidR="007638E0" w:rsidRPr="00FF3447" w:rsidRDefault="007638E0" w:rsidP="007638E0">
      <w:pPr>
        <w:spacing w:line="276" w:lineRule="auto"/>
        <w:ind w:firstLine="0"/>
        <w:rPr>
          <w:sz w:val="24"/>
          <w:szCs w:val="24"/>
        </w:rPr>
      </w:pPr>
      <w:r w:rsidRPr="00FF3447">
        <w:rPr>
          <w:noProof/>
          <w:sz w:val="24"/>
          <w:szCs w:val="24"/>
        </w:rPr>
        <w:t xml:space="preserve">- </w:t>
      </w:r>
      <w:r w:rsidRPr="00FF3447">
        <w:rPr>
          <w:sz w:val="24"/>
          <w:szCs w:val="24"/>
        </w:rPr>
        <w:t>умение составлять речевое высказывание в устной и письменной форме в соответствии с поставленной учебной задачей.</w:t>
      </w:r>
    </w:p>
    <w:p w:rsidR="007638E0" w:rsidRPr="00FF3447" w:rsidRDefault="007638E0" w:rsidP="007638E0">
      <w:pPr>
        <w:spacing w:after="200" w:line="276" w:lineRule="auto"/>
        <w:ind w:firstLine="0"/>
        <w:rPr>
          <w:sz w:val="24"/>
          <w:szCs w:val="24"/>
        </w:rPr>
      </w:pPr>
      <w:r w:rsidRPr="00FF3447">
        <w:rPr>
          <w:b/>
          <w:noProof/>
          <w:sz w:val="24"/>
          <w:szCs w:val="24"/>
          <w:lang w:eastAsia="ru-RU"/>
        </w:rPr>
        <w:drawing>
          <wp:anchor distT="0" distB="0" distL="114300" distR="114300" simplePos="0" relativeHeight="251683840" behindDoc="0" locked="0" layoutInCell="1" allowOverlap="0" wp14:anchorId="77B109A0" wp14:editId="5DCB26E6">
            <wp:simplePos x="0" y="0"/>
            <wp:positionH relativeFrom="column">
              <wp:posOffset>724307</wp:posOffset>
            </wp:positionH>
            <wp:positionV relativeFrom="paragraph">
              <wp:posOffset>18477</wp:posOffset>
            </wp:positionV>
            <wp:extent cx="3695" cy="7391"/>
            <wp:effectExtent l="0" t="0" r="0" b="0"/>
            <wp:wrapSquare wrapText="bothSides"/>
            <wp:docPr id="27" name="Picture 1085"/>
            <wp:cNvGraphicFramePr/>
            <a:graphic xmlns:a="http://schemas.openxmlformats.org/drawingml/2006/main">
              <a:graphicData uri="http://schemas.openxmlformats.org/drawingml/2006/picture">
                <pic:pic xmlns:pic="http://schemas.openxmlformats.org/drawingml/2006/picture">
                  <pic:nvPicPr>
                    <pic:cNvPr id="1085" name="Picture 1085"/>
                    <pic:cNvPicPr/>
                  </pic:nvPicPr>
                  <pic:blipFill>
                    <a:blip r:embed="rId12"/>
                    <a:stretch>
                      <a:fillRect/>
                    </a:stretch>
                  </pic:blipFill>
                  <pic:spPr>
                    <a:xfrm>
                      <a:off x="0" y="0"/>
                      <a:ext cx="3695" cy="7391"/>
                    </a:xfrm>
                    <a:prstGeom prst="rect">
                      <a:avLst/>
                    </a:prstGeom>
                  </pic:spPr>
                </pic:pic>
              </a:graphicData>
            </a:graphic>
          </wp:anchor>
        </w:drawing>
      </w:r>
      <w:r w:rsidRPr="00FF3447">
        <w:rPr>
          <w:b/>
          <w:sz w:val="24"/>
          <w:szCs w:val="24"/>
        </w:rPr>
        <w:t>Предметные результаты</w:t>
      </w:r>
      <w:r w:rsidRPr="00FF3447">
        <w:rPr>
          <w:sz w:val="24"/>
          <w:szCs w:val="24"/>
        </w:rPr>
        <w:t xml:space="preserve"> изучения блока </w:t>
      </w:r>
      <w:r w:rsidRPr="00FF3447">
        <w:rPr>
          <w:b/>
          <w:sz w:val="24"/>
          <w:szCs w:val="24"/>
        </w:rPr>
        <w:t>«Етественно-научная грамотность»</w:t>
      </w:r>
      <w:r w:rsidRPr="00FF3447">
        <w:rPr>
          <w:sz w:val="24"/>
          <w:szCs w:val="24"/>
        </w:rPr>
        <w:t>:</w:t>
      </w:r>
    </w:p>
    <w:p w:rsidR="007638E0" w:rsidRPr="00FF3447" w:rsidRDefault="007638E0" w:rsidP="007638E0">
      <w:pPr>
        <w:spacing w:line="276" w:lineRule="auto"/>
        <w:ind w:firstLine="0"/>
        <w:rPr>
          <w:sz w:val="24"/>
          <w:szCs w:val="24"/>
        </w:rPr>
      </w:pPr>
      <w:r w:rsidRPr="00FF3447">
        <w:rPr>
          <w:noProof/>
          <w:sz w:val="24"/>
          <w:szCs w:val="24"/>
        </w:rPr>
        <w:t xml:space="preserve">- </w:t>
      </w:r>
      <w:r w:rsidRPr="00FF3447">
        <w:rPr>
          <w:sz w:val="24"/>
          <w:szCs w:val="24"/>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rsidR="007638E0" w:rsidRPr="00FF3447" w:rsidRDefault="007638E0" w:rsidP="007638E0">
      <w:pPr>
        <w:spacing w:line="276" w:lineRule="auto"/>
        <w:ind w:firstLine="0"/>
        <w:rPr>
          <w:sz w:val="24"/>
          <w:szCs w:val="24"/>
        </w:rPr>
      </w:pPr>
      <w:r w:rsidRPr="00FF3447">
        <w:rPr>
          <w:sz w:val="24"/>
          <w:szCs w:val="24"/>
        </w:rPr>
        <w:t>- способность понимать основные; особенности естествознания как формы человеческого познания.</w:t>
      </w:r>
    </w:p>
    <w:p w:rsidR="007638E0" w:rsidRPr="00FF3447" w:rsidRDefault="007638E0" w:rsidP="007638E0">
      <w:pPr>
        <w:spacing w:line="276" w:lineRule="auto"/>
        <w:ind w:firstLine="0"/>
        <w:rPr>
          <w:sz w:val="24"/>
          <w:szCs w:val="24"/>
        </w:rPr>
      </w:pPr>
      <w:r w:rsidRPr="00FF3447">
        <w:rPr>
          <w:b/>
          <w:noProof/>
          <w:sz w:val="24"/>
          <w:szCs w:val="24"/>
          <w:lang w:eastAsia="ru-RU"/>
        </w:rPr>
        <w:drawing>
          <wp:anchor distT="0" distB="0" distL="114300" distR="114300" simplePos="0" relativeHeight="251684864" behindDoc="0" locked="0" layoutInCell="1" allowOverlap="0" wp14:anchorId="55A0356C" wp14:editId="7E2E5157">
            <wp:simplePos x="0" y="0"/>
            <wp:positionH relativeFrom="page">
              <wp:posOffset>7523919</wp:posOffset>
            </wp:positionH>
            <wp:positionV relativeFrom="page">
              <wp:posOffset>9696838</wp:posOffset>
            </wp:positionV>
            <wp:extent cx="7391" cy="59126"/>
            <wp:effectExtent l="0" t="0" r="0" b="0"/>
            <wp:wrapSquare wrapText="bothSides"/>
            <wp:docPr id="28" name="Picture 3262"/>
            <wp:cNvGraphicFramePr/>
            <a:graphic xmlns:a="http://schemas.openxmlformats.org/drawingml/2006/main">
              <a:graphicData uri="http://schemas.openxmlformats.org/drawingml/2006/picture">
                <pic:pic xmlns:pic="http://schemas.openxmlformats.org/drawingml/2006/picture">
                  <pic:nvPicPr>
                    <pic:cNvPr id="3262" name="Picture 3262"/>
                    <pic:cNvPicPr/>
                  </pic:nvPicPr>
                  <pic:blipFill>
                    <a:blip r:embed="rId13" cstate="print"/>
                    <a:stretch>
                      <a:fillRect/>
                    </a:stretch>
                  </pic:blipFill>
                  <pic:spPr>
                    <a:xfrm>
                      <a:off x="0" y="0"/>
                      <a:ext cx="7391" cy="59126"/>
                    </a:xfrm>
                    <a:prstGeom prst="rect">
                      <a:avLst/>
                    </a:prstGeom>
                  </pic:spPr>
                </pic:pic>
              </a:graphicData>
            </a:graphic>
          </wp:anchor>
        </w:drawing>
      </w:r>
      <w:r w:rsidRPr="00FF3447">
        <w:rPr>
          <w:b/>
          <w:noProof/>
          <w:sz w:val="24"/>
          <w:szCs w:val="24"/>
          <w:lang w:eastAsia="ru-RU"/>
        </w:rPr>
        <w:drawing>
          <wp:anchor distT="0" distB="0" distL="114300" distR="114300" simplePos="0" relativeHeight="251685888" behindDoc="0" locked="0" layoutInCell="1" allowOverlap="0" wp14:anchorId="51F36007" wp14:editId="00B7DC44">
            <wp:simplePos x="0" y="0"/>
            <wp:positionH relativeFrom="page">
              <wp:posOffset>631921</wp:posOffset>
            </wp:positionH>
            <wp:positionV relativeFrom="page">
              <wp:posOffset>9885305</wp:posOffset>
            </wp:positionV>
            <wp:extent cx="3695" cy="3695"/>
            <wp:effectExtent l="0" t="0" r="0" b="0"/>
            <wp:wrapSquare wrapText="bothSides"/>
            <wp:docPr id="29" name="Picture 1224"/>
            <wp:cNvGraphicFramePr/>
            <a:graphic xmlns:a="http://schemas.openxmlformats.org/drawingml/2006/main">
              <a:graphicData uri="http://schemas.openxmlformats.org/drawingml/2006/picture">
                <pic:pic xmlns:pic="http://schemas.openxmlformats.org/drawingml/2006/picture">
                  <pic:nvPicPr>
                    <pic:cNvPr id="1224" name="Picture 1224"/>
                    <pic:cNvPicPr/>
                  </pic:nvPicPr>
                  <pic:blipFill>
                    <a:blip r:embed="rId14"/>
                    <a:stretch>
                      <a:fillRect/>
                    </a:stretch>
                  </pic:blipFill>
                  <pic:spPr>
                    <a:xfrm>
                      <a:off x="0" y="0"/>
                      <a:ext cx="3695" cy="3695"/>
                    </a:xfrm>
                    <a:prstGeom prst="rect">
                      <a:avLst/>
                    </a:prstGeom>
                  </pic:spPr>
                </pic:pic>
              </a:graphicData>
            </a:graphic>
          </wp:anchor>
        </w:drawing>
      </w:r>
      <w:r w:rsidRPr="00FF3447">
        <w:rPr>
          <w:b/>
          <w:noProof/>
          <w:sz w:val="24"/>
          <w:szCs w:val="24"/>
          <w:lang w:eastAsia="ru-RU"/>
        </w:rPr>
        <w:drawing>
          <wp:anchor distT="0" distB="0" distL="114300" distR="114300" simplePos="0" relativeHeight="251686912" behindDoc="0" locked="0" layoutInCell="1" allowOverlap="0" wp14:anchorId="2889C983" wp14:editId="490471E5">
            <wp:simplePos x="0" y="0"/>
            <wp:positionH relativeFrom="page">
              <wp:posOffset>639311</wp:posOffset>
            </wp:positionH>
            <wp:positionV relativeFrom="page">
              <wp:posOffset>9885305</wp:posOffset>
            </wp:positionV>
            <wp:extent cx="7391" cy="11086"/>
            <wp:effectExtent l="0" t="0" r="0" b="0"/>
            <wp:wrapSquare wrapText="bothSides"/>
            <wp:docPr id="30"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15" cstate="print"/>
                    <a:stretch>
                      <a:fillRect/>
                    </a:stretch>
                  </pic:blipFill>
                  <pic:spPr>
                    <a:xfrm>
                      <a:off x="0" y="0"/>
                      <a:ext cx="7391" cy="11086"/>
                    </a:xfrm>
                    <a:prstGeom prst="rect">
                      <a:avLst/>
                    </a:prstGeom>
                  </pic:spPr>
                </pic:pic>
              </a:graphicData>
            </a:graphic>
          </wp:anchor>
        </w:drawing>
      </w:r>
      <w:r w:rsidRPr="00FF3447">
        <w:rPr>
          <w:b/>
          <w:noProof/>
          <w:sz w:val="24"/>
          <w:szCs w:val="24"/>
          <w:lang w:eastAsia="ru-RU"/>
        </w:rPr>
        <w:drawing>
          <wp:anchor distT="0" distB="0" distL="114300" distR="114300" simplePos="0" relativeHeight="251687936" behindDoc="0" locked="0" layoutInCell="1" allowOverlap="0" wp14:anchorId="4A923239" wp14:editId="659D9690">
            <wp:simplePos x="0" y="0"/>
            <wp:positionH relativeFrom="page">
              <wp:posOffset>631921</wp:posOffset>
            </wp:positionH>
            <wp:positionV relativeFrom="page">
              <wp:posOffset>9892696</wp:posOffset>
            </wp:positionV>
            <wp:extent cx="3695" cy="3695"/>
            <wp:effectExtent l="0" t="0" r="0" b="0"/>
            <wp:wrapSquare wrapText="bothSides"/>
            <wp:docPr id="31" name="Picture 1226"/>
            <wp:cNvGraphicFramePr/>
            <a:graphic xmlns:a="http://schemas.openxmlformats.org/drawingml/2006/main">
              <a:graphicData uri="http://schemas.openxmlformats.org/drawingml/2006/picture">
                <pic:pic xmlns:pic="http://schemas.openxmlformats.org/drawingml/2006/picture">
                  <pic:nvPicPr>
                    <pic:cNvPr id="1226" name="Picture 1226"/>
                    <pic:cNvPicPr/>
                  </pic:nvPicPr>
                  <pic:blipFill>
                    <a:blip r:embed="rId16"/>
                    <a:stretch>
                      <a:fillRect/>
                    </a:stretch>
                  </pic:blipFill>
                  <pic:spPr>
                    <a:xfrm>
                      <a:off x="0" y="0"/>
                      <a:ext cx="3695" cy="3695"/>
                    </a:xfrm>
                    <a:prstGeom prst="rect">
                      <a:avLst/>
                    </a:prstGeom>
                  </pic:spPr>
                </pic:pic>
              </a:graphicData>
            </a:graphic>
          </wp:anchor>
        </w:drawing>
      </w:r>
      <w:r w:rsidRPr="00FF3447">
        <w:rPr>
          <w:b/>
          <w:noProof/>
          <w:sz w:val="24"/>
          <w:szCs w:val="24"/>
          <w:lang w:eastAsia="ru-RU"/>
        </w:rPr>
        <w:drawing>
          <wp:anchor distT="0" distB="0" distL="114300" distR="114300" simplePos="0" relativeHeight="251688960" behindDoc="0" locked="0" layoutInCell="1" allowOverlap="0" wp14:anchorId="69A5F4B1" wp14:editId="1EA91719">
            <wp:simplePos x="0" y="0"/>
            <wp:positionH relativeFrom="page">
              <wp:posOffset>624530</wp:posOffset>
            </wp:positionH>
            <wp:positionV relativeFrom="page">
              <wp:posOffset>9925955</wp:posOffset>
            </wp:positionV>
            <wp:extent cx="7391" cy="11086"/>
            <wp:effectExtent l="0" t="0" r="0" b="0"/>
            <wp:wrapSquare wrapText="bothSides"/>
            <wp:docPr id="32" name="Picture 1234"/>
            <wp:cNvGraphicFramePr/>
            <a:graphic xmlns:a="http://schemas.openxmlformats.org/drawingml/2006/main">
              <a:graphicData uri="http://schemas.openxmlformats.org/drawingml/2006/picture">
                <pic:pic xmlns:pic="http://schemas.openxmlformats.org/drawingml/2006/picture">
                  <pic:nvPicPr>
                    <pic:cNvPr id="1234" name="Picture 1234"/>
                    <pic:cNvPicPr/>
                  </pic:nvPicPr>
                  <pic:blipFill>
                    <a:blip r:embed="rId17" cstate="print"/>
                    <a:stretch>
                      <a:fillRect/>
                    </a:stretch>
                  </pic:blipFill>
                  <pic:spPr>
                    <a:xfrm>
                      <a:off x="0" y="0"/>
                      <a:ext cx="7391" cy="11086"/>
                    </a:xfrm>
                    <a:prstGeom prst="rect">
                      <a:avLst/>
                    </a:prstGeom>
                  </pic:spPr>
                </pic:pic>
              </a:graphicData>
            </a:graphic>
          </wp:anchor>
        </w:drawing>
      </w:r>
      <w:r w:rsidRPr="00FF3447">
        <w:rPr>
          <w:b/>
          <w:sz w:val="24"/>
          <w:szCs w:val="24"/>
        </w:rPr>
        <w:t>Предметные результаты</w:t>
      </w:r>
      <w:r w:rsidRPr="00FF3447">
        <w:rPr>
          <w:sz w:val="24"/>
          <w:szCs w:val="24"/>
        </w:rPr>
        <w:t xml:space="preserve"> изучения блока </w:t>
      </w:r>
      <w:r w:rsidRPr="00FF3447">
        <w:rPr>
          <w:b/>
          <w:sz w:val="24"/>
          <w:szCs w:val="24"/>
        </w:rPr>
        <w:t>«Математическая грамотность»:</w:t>
      </w:r>
    </w:p>
    <w:p w:rsidR="007638E0" w:rsidRPr="00FF3447" w:rsidRDefault="007638E0" w:rsidP="007638E0">
      <w:pPr>
        <w:spacing w:line="276" w:lineRule="auto"/>
        <w:ind w:firstLine="0"/>
        <w:rPr>
          <w:sz w:val="24"/>
          <w:szCs w:val="24"/>
        </w:rPr>
      </w:pPr>
      <w:r w:rsidRPr="00FF3447">
        <w:rPr>
          <w:sz w:val="24"/>
          <w:szCs w:val="24"/>
        </w:rPr>
        <w:t>- способность формулировать, применять и интерпретировать математику в разнообразных контекстах;</w:t>
      </w:r>
    </w:p>
    <w:p w:rsidR="007638E0" w:rsidRPr="00FF3447" w:rsidRDefault="007638E0" w:rsidP="007638E0">
      <w:pPr>
        <w:spacing w:line="276" w:lineRule="auto"/>
        <w:ind w:firstLine="0"/>
        <w:rPr>
          <w:sz w:val="24"/>
          <w:szCs w:val="24"/>
        </w:rPr>
      </w:pPr>
      <w:r w:rsidRPr="00FF3447">
        <w:rPr>
          <w:sz w:val="24"/>
          <w:szCs w:val="24"/>
        </w:rPr>
        <w:t>- способность проводить математические рассуждения;</w:t>
      </w:r>
    </w:p>
    <w:tbl>
      <w:tblPr>
        <w:tblStyle w:val="af6"/>
        <w:tblpPr w:leftFromText="180" w:rightFromText="180" w:vertAnchor="text" w:horzAnchor="margin" w:tblpXSpec="center" w:tblpY="455"/>
        <w:tblW w:w="9748" w:type="dxa"/>
        <w:tblLayout w:type="fixed"/>
        <w:tblLook w:val="04A0" w:firstRow="1" w:lastRow="0" w:firstColumn="1" w:lastColumn="0" w:noHBand="0" w:noVBand="1"/>
      </w:tblPr>
      <w:tblGrid>
        <w:gridCol w:w="851"/>
        <w:gridCol w:w="2835"/>
        <w:gridCol w:w="1134"/>
        <w:gridCol w:w="3107"/>
        <w:gridCol w:w="1821"/>
      </w:tblGrid>
      <w:tr w:rsidR="007638E0" w:rsidRPr="008859EF" w:rsidTr="007638E0">
        <w:tc>
          <w:tcPr>
            <w:tcW w:w="851" w:type="dxa"/>
          </w:tcPr>
          <w:p w:rsidR="007638E0" w:rsidRPr="008859EF" w:rsidRDefault="007638E0" w:rsidP="007638E0">
            <w:pPr>
              <w:ind w:firstLine="0"/>
              <w:jc w:val="center"/>
              <w:rPr>
                <w:rFonts w:ascii="Times New Roman" w:hAnsi="Times New Roman" w:cs="Times New Roman"/>
                <w:sz w:val="24"/>
                <w:szCs w:val="24"/>
              </w:rPr>
            </w:pPr>
            <w:r w:rsidRPr="008859EF">
              <w:rPr>
                <w:rFonts w:ascii="Times New Roman" w:hAnsi="Times New Roman" w:cs="Times New Roman"/>
                <w:sz w:val="24"/>
                <w:szCs w:val="24"/>
              </w:rPr>
              <w:t>№ п/п</w:t>
            </w:r>
          </w:p>
        </w:tc>
        <w:tc>
          <w:tcPr>
            <w:tcW w:w="2835" w:type="dxa"/>
          </w:tcPr>
          <w:p w:rsidR="007638E0" w:rsidRPr="008859EF" w:rsidRDefault="007638E0" w:rsidP="007638E0">
            <w:pPr>
              <w:ind w:right="527" w:firstLine="0"/>
              <w:jc w:val="center"/>
              <w:rPr>
                <w:rFonts w:ascii="Times New Roman" w:hAnsi="Times New Roman" w:cs="Times New Roman"/>
                <w:sz w:val="24"/>
                <w:szCs w:val="24"/>
              </w:rPr>
            </w:pPr>
            <w:r w:rsidRPr="008859EF">
              <w:rPr>
                <w:rFonts w:ascii="Times New Roman" w:hAnsi="Times New Roman" w:cs="Times New Roman"/>
                <w:sz w:val="24"/>
                <w:szCs w:val="24"/>
              </w:rPr>
              <w:t xml:space="preserve">Раздел </w:t>
            </w:r>
          </w:p>
        </w:tc>
        <w:tc>
          <w:tcPr>
            <w:tcW w:w="1134" w:type="dxa"/>
          </w:tcPr>
          <w:p w:rsidR="007638E0" w:rsidRPr="008859EF" w:rsidRDefault="007638E0" w:rsidP="007638E0">
            <w:pPr>
              <w:ind w:right="175" w:firstLine="0"/>
              <w:jc w:val="center"/>
              <w:rPr>
                <w:rFonts w:ascii="Times New Roman" w:hAnsi="Times New Roman" w:cs="Times New Roman"/>
                <w:sz w:val="24"/>
                <w:szCs w:val="24"/>
              </w:rPr>
            </w:pPr>
            <w:r w:rsidRPr="008859EF">
              <w:rPr>
                <w:rFonts w:ascii="Times New Roman" w:hAnsi="Times New Roman" w:cs="Times New Roman"/>
                <w:sz w:val="24"/>
                <w:szCs w:val="24"/>
              </w:rPr>
              <w:t>Кол-во часов</w:t>
            </w:r>
          </w:p>
        </w:tc>
        <w:tc>
          <w:tcPr>
            <w:tcW w:w="3107" w:type="dxa"/>
          </w:tcPr>
          <w:p w:rsidR="007638E0" w:rsidRPr="008859EF" w:rsidRDefault="007638E0" w:rsidP="007638E0">
            <w:pPr>
              <w:ind w:right="527" w:firstLine="0"/>
              <w:jc w:val="center"/>
              <w:rPr>
                <w:rFonts w:ascii="Times New Roman" w:hAnsi="Times New Roman" w:cs="Times New Roman"/>
                <w:sz w:val="24"/>
                <w:szCs w:val="24"/>
              </w:rPr>
            </w:pPr>
            <w:r w:rsidRPr="008859EF">
              <w:rPr>
                <w:rFonts w:ascii="Times New Roman" w:hAnsi="Times New Roman" w:cs="Times New Roman"/>
                <w:sz w:val="24"/>
                <w:szCs w:val="24"/>
              </w:rPr>
              <w:t>Содержание</w:t>
            </w:r>
          </w:p>
        </w:tc>
        <w:tc>
          <w:tcPr>
            <w:tcW w:w="1821" w:type="dxa"/>
          </w:tcPr>
          <w:p w:rsidR="007638E0" w:rsidRPr="008859EF" w:rsidRDefault="007638E0" w:rsidP="007638E0">
            <w:pPr>
              <w:ind w:right="142" w:firstLine="0"/>
              <w:jc w:val="center"/>
              <w:rPr>
                <w:rFonts w:ascii="Times New Roman" w:hAnsi="Times New Roman" w:cs="Times New Roman"/>
                <w:sz w:val="24"/>
                <w:szCs w:val="24"/>
              </w:rPr>
            </w:pPr>
            <w:r w:rsidRPr="008859EF">
              <w:rPr>
                <w:rFonts w:ascii="Times New Roman" w:hAnsi="Times New Roman" w:cs="Times New Roman"/>
                <w:sz w:val="24"/>
                <w:szCs w:val="24"/>
              </w:rPr>
              <w:t>Формы внеурочной деятельности</w:t>
            </w:r>
          </w:p>
        </w:tc>
      </w:tr>
      <w:tr w:rsidR="007638E0" w:rsidRPr="008859EF" w:rsidTr="007638E0">
        <w:tc>
          <w:tcPr>
            <w:tcW w:w="851" w:type="dxa"/>
          </w:tcPr>
          <w:p w:rsidR="007638E0" w:rsidRPr="008859EF" w:rsidRDefault="007638E0" w:rsidP="007638E0">
            <w:pPr>
              <w:ind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2835" w:type="dxa"/>
          </w:tcPr>
          <w:p w:rsidR="007638E0" w:rsidRPr="008859EF" w:rsidRDefault="007638E0" w:rsidP="007638E0">
            <w:pPr>
              <w:ind w:right="34" w:firstLine="0"/>
              <w:rPr>
                <w:rFonts w:ascii="Times New Roman" w:hAnsi="Times New Roman" w:cs="Times New Roman"/>
                <w:sz w:val="24"/>
                <w:szCs w:val="24"/>
              </w:rPr>
            </w:pPr>
            <w:r w:rsidRPr="008859EF">
              <w:rPr>
                <w:rFonts w:ascii="Times New Roman" w:hAnsi="Times New Roman" w:cs="Times New Roman"/>
                <w:sz w:val="24"/>
                <w:szCs w:val="24"/>
              </w:rPr>
              <w:t>Читательская грамотность</w:t>
            </w:r>
          </w:p>
        </w:tc>
        <w:tc>
          <w:tcPr>
            <w:tcW w:w="1134" w:type="dxa"/>
          </w:tcPr>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В. Бианки. Лис и мышонок.</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Русская народная сказка. Мороз и заяц.</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В. Сутеев. Живые грибы.</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Г. Цыферов. Петушок и солнышко.</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М. Пляцковский. Урок дружбы.</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Грузинская сказка. Лев и заяц.</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Русская народная сказка. Как лиса училась летать.</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Е. Пермяк. Четыре брата.</w:t>
            </w:r>
          </w:p>
        </w:tc>
        <w:tc>
          <w:tcPr>
            <w:tcW w:w="1821" w:type="dxa"/>
          </w:tcPr>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38E0">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38E0">
        <w:tc>
          <w:tcPr>
            <w:tcW w:w="851" w:type="dxa"/>
          </w:tcPr>
          <w:p w:rsidR="007638E0" w:rsidRPr="008859EF" w:rsidRDefault="007638E0" w:rsidP="007638E0">
            <w:pPr>
              <w:ind w:firstLine="0"/>
              <w:jc w:val="center"/>
              <w:rPr>
                <w:rFonts w:ascii="Times New Roman" w:hAnsi="Times New Roman" w:cs="Times New Roman"/>
                <w:sz w:val="24"/>
                <w:szCs w:val="24"/>
              </w:rPr>
            </w:pPr>
          </w:p>
        </w:tc>
        <w:tc>
          <w:tcPr>
            <w:tcW w:w="2835" w:type="dxa"/>
          </w:tcPr>
          <w:p w:rsidR="007638E0" w:rsidRPr="008859EF" w:rsidRDefault="007638E0" w:rsidP="007638E0">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38E0">
            <w:pPr>
              <w:ind w:right="22" w:firstLine="0"/>
              <w:rPr>
                <w:rFonts w:ascii="Times New Roman" w:hAnsi="Times New Roman" w:cs="Times New Roman"/>
                <w:sz w:val="24"/>
                <w:szCs w:val="24"/>
              </w:rPr>
            </w:pPr>
          </w:p>
        </w:tc>
        <w:tc>
          <w:tcPr>
            <w:tcW w:w="1821" w:type="dxa"/>
          </w:tcPr>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38E0">
        <w:tc>
          <w:tcPr>
            <w:tcW w:w="851" w:type="dxa"/>
          </w:tcPr>
          <w:p w:rsidR="007638E0" w:rsidRPr="008859EF" w:rsidRDefault="007638E0" w:rsidP="007638E0">
            <w:pPr>
              <w:ind w:firstLine="0"/>
              <w:jc w:val="center"/>
              <w:rPr>
                <w:rFonts w:ascii="Times New Roman" w:hAnsi="Times New Roman" w:cs="Times New Roman"/>
                <w:sz w:val="24"/>
                <w:szCs w:val="24"/>
              </w:rPr>
            </w:pPr>
            <w:r w:rsidRPr="008859EF">
              <w:rPr>
                <w:rFonts w:ascii="Times New Roman" w:hAnsi="Times New Roman" w:cs="Times New Roman"/>
                <w:sz w:val="24"/>
                <w:szCs w:val="24"/>
              </w:rPr>
              <w:t>2.</w:t>
            </w:r>
          </w:p>
        </w:tc>
        <w:tc>
          <w:tcPr>
            <w:tcW w:w="2835" w:type="dxa"/>
          </w:tcPr>
          <w:p w:rsidR="007638E0" w:rsidRPr="008859EF" w:rsidRDefault="007638E0" w:rsidP="007638E0">
            <w:pPr>
              <w:ind w:right="34" w:firstLine="0"/>
              <w:rPr>
                <w:rFonts w:ascii="Times New Roman" w:hAnsi="Times New Roman" w:cs="Times New Roman"/>
                <w:sz w:val="24"/>
                <w:szCs w:val="24"/>
              </w:rPr>
            </w:pPr>
            <w:r w:rsidRPr="008859EF">
              <w:rPr>
                <w:rFonts w:ascii="Times New Roman" w:hAnsi="Times New Roman" w:cs="Times New Roman"/>
                <w:sz w:val="24"/>
                <w:szCs w:val="24"/>
              </w:rPr>
              <w:t>Математическая грамотность</w:t>
            </w:r>
          </w:p>
        </w:tc>
        <w:tc>
          <w:tcPr>
            <w:tcW w:w="1134" w:type="dxa"/>
          </w:tcPr>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Про курочку рябу, золотые и простые яйца.</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Про козу, козлят и капусту.</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Про петушка и жерновцы.</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Как петушок и курочки делили бобовые зернышки.</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Про наливные яблочки.</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Про Машу и трех медведей.</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Про старика, старуху, волка и лисичку.</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Про медведя, лису и мишкин мед.</w:t>
            </w:r>
          </w:p>
        </w:tc>
        <w:tc>
          <w:tcPr>
            <w:tcW w:w="1821" w:type="dxa"/>
          </w:tcPr>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38E0">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38E0">
        <w:tc>
          <w:tcPr>
            <w:tcW w:w="851" w:type="dxa"/>
          </w:tcPr>
          <w:p w:rsidR="007638E0" w:rsidRPr="008859EF" w:rsidRDefault="007638E0" w:rsidP="007638E0">
            <w:pPr>
              <w:ind w:firstLine="0"/>
              <w:jc w:val="center"/>
              <w:rPr>
                <w:rFonts w:ascii="Times New Roman" w:hAnsi="Times New Roman" w:cs="Times New Roman"/>
                <w:sz w:val="24"/>
                <w:szCs w:val="24"/>
              </w:rPr>
            </w:pPr>
          </w:p>
        </w:tc>
        <w:tc>
          <w:tcPr>
            <w:tcW w:w="2835" w:type="dxa"/>
          </w:tcPr>
          <w:p w:rsidR="007638E0" w:rsidRPr="008859EF" w:rsidRDefault="007638E0" w:rsidP="007638E0">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38E0">
            <w:pPr>
              <w:ind w:right="22" w:firstLine="0"/>
              <w:rPr>
                <w:rFonts w:ascii="Times New Roman" w:hAnsi="Times New Roman" w:cs="Times New Roman"/>
                <w:sz w:val="24"/>
                <w:szCs w:val="24"/>
              </w:rPr>
            </w:pPr>
          </w:p>
        </w:tc>
        <w:tc>
          <w:tcPr>
            <w:tcW w:w="1821" w:type="dxa"/>
          </w:tcPr>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38E0">
        <w:tc>
          <w:tcPr>
            <w:tcW w:w="851" w:type="dxa"/>
          </w:tcPr>
          <w:p w:rsidR="007638E0" w:rsidRPr="008859EF" w:rsidRDefault="007638E0" w:rsidP="007638E0">
            <w:pPr>
              <w:ind w:firstLine="0"/>
              <w:jc w:val="center"/>
              <w:rPr>
                <w:rFonts w:ascii="Times New Roman" w:hAnsi="Times New Roman" w:cs="Times New Roman"/>
                <w:sz w:val="24"/>
                <w:szCs w:val="24"/>
              </w:rPr>
            </w:pPr>
            <w:r w:rsidRPr="008859EF">
              <w:rPr>
                <w:rFonts w:ascii="Times New Roman" w:hAnsi="Times New Roman" w:cs="Times New Roman"/>
                <w:sz w:val="24"/>
                <w:szCs w:val="24"/>
              </w:rPr>
              <w:t>3.</w:t>
            </w:r>
          </w:p>
        </w:tc>
        <w:tc>
          <w:tcPr>
            <w:tcW w:w="2835" w:type="dxa"/>
          </w:tcPr>
          <w:p w:rsidR="007638E0" w:rsidRPr="008859EF" w:rsidRDefault="007638E0" w:rsidP="007638E0">
            <w:pPr>
              <w:ind w:right="34" w:firstLine="0"/>
              <w:rPr>
                <w:rFonts w:ascii="Times New Roman" w:hAnsi="Times New Roman" w:cs="Times New Roman"/>
                <w:sz w:val="24"/>
                <w:szCs w:val="24"/>
              </w:rPr>
            </w:pPr>
            <w:r w:rsidRPr="008859EF">
              <w:rPr>
                <w:rFonts w:ascii="Times New Roman" w:hAnsi="Times New Roman" w:cs="Times New Roman"/>
                <w:sz w:val="24"/>
                <w:szCs w:val="24"/>
              </w:rPr>
              <w:t>Финансовая грамотность</w:t>
            </w:r>
          </w:p>
        </w:tc>
        <w:tc>
          <w:tcPr>
            <w:tcW w:w="1134" w:type="dxa"/>
          </w:tcPr>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За покупками.</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Находчивый колобок.</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День рождения мухи-цокотухи.</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Буратино и карманные деньги.</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Кот Василий продает молоко.</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Лесной банк.</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Как мужик и медведь прибыль делили.</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Как мужик золото менял.</w:t>
            </w:r>
          </w:p>
        </w:tc>
        <w:tc>
          <w:tcPr>
            <w:tcW w:w="1821" w:type="dxa"/>
          </w:tcPr>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38E0">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38E0">
        <w:tc>
          <w:tcPr>
            <w:tcW w:w="851" w:type="dxa"/>
          </w:tcPr>
          <w:p w:rsidR="007638E0" w:rsidRPr="008859EF" w:rsidRDefault="007638E0" w:rsidP="007638E0">
            <w:pPr>
              <w:ind w:firstLine="0"/>
              <w:jc w:val="center"/>
              <w:rPr>
                <w:rFonts w:ascii="Times New Roman" w:hAnsi="Times New Roman" w:cs="Times New Roman"/>
                <w:sz w:val="24"/>
                <w:szCs w:val="24"/>
              </w:rPr>
            </w:pPr>
          </w:p>
        </w:tc>
        <w:tc>
          <w:tcPr>
            <w:tcW w:w="2835" w:type="dxa"/>
          </w:tcPr>
          <w:p w:rsidR="007638E0" w:rsidRPr="008859EF" w:rsidRDefault="007638E0" w:rsidP="007638E0">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38E0">
            <w:pPr>
              <w:ind w:right="22" w:firstLine="0"/>
              <w:rPr>
                <w:rFonts w:ascii="Times New Roman" w:hAnsi="Times New Roman" w:cs="Times New Roman"/>
                <w:sz w:val="24"/>
                <w:szCs w:val="24"/>
              </w:rPr>
            </w:pPr>
          </w:p>
        </w:tc>
        <w:tc>
          <w:tcPr>
            <w:tcW w:w="1821" w:type="dxa"/>
          </w:tcPr>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38E0">
        <w:tc>
          <w:tcPr>
            <w:tcW w:w="851" w:type="dxa"/>
          </w:tcPr>
          <w:p w:rsidR="007638E0" w:rsidRPr="008859EF" w:rsidRDefault="007638E0" w:rsidP="007638E0">
            <w:pPr>
              <w:ind w:firstLine="0"/>
              <w:jc w:val="center"/>
              <w:rPr>
                <w:rFonts w:ascii="Times New Roman" w:hAnsi="Times New Roman" w:cs="Times New Roman"/>
                <w:sz w:val="24"/>
                <w:szCs w:val="24"/>
              </w:rPr>
            </w:pPr>
            <w:r w:rsidRPr="008859EF">
              <w:rPr>
                <w:rFonts w:ascii="Times New Roman" w:hAnsi="Times New Roman" w:cs="Times New Roman"/>
                <w:sz w:val="24"/>
                <w:szCs w:val="24"/>
              </w:rPr>
              <w:t>4.</w:t>
            </w:r>
          </w:p>
        </w:tc>
        <w:tc>
          <w:tcPr>
            <w:tcW w:w="2835" w:type="dxa"/>
          </w:tcPr>
          <w:p w:rsidR="007638E0" w:rsidRPr="008859EF" w:rsidRDefault="007638E0" w:rsidP="007638E0">
            <w:pPr>
              <w:ind w:right="34" w:firstLine="0"/>
              <w:rPr>
                <w:rFonts w:ascii="Times New Roman" w:hAnsi="Times New Roman" w:cs="Times New Roman"/>
                <w:sz w:val="24"/>
                <w:szCs w:val="24"/>
              </w:rPr>
            </w:pPr>
            <w:r w:rsidRPr="008859EF">
              <w:rPr>
                <w:rFonts w:ascii="Times New Roman" w:hAnsi="Times New Roman" w:cs="Times New Roman"/>
                <w:sz w:val="24"/>
                <w:szCs w:val="24"/>
              </w:rPr>
              <w:t>Естественно-научная грамотность</w:t>
            </w:r>
          </w:p>
        </w:tc>
        <w:tc>
          <w:tcPr>
            <w:tcW w:w="1134" w:type="dxa"/>
          </w:tcPr>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Как Иванушка хотел попить водицы.</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Пятачок, Винни-пух и воздушный шарик.</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Про репку и другие корнеплоды.</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Плывет, плывет кораблик.</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Про Снегурочку и превращения воды.</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Как делили апельсин.</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Крошка енот и Тот, кто сидит в пруду.</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Иванова соль.</w:t>
            </w:r>
          </w:p>
          <w:p w:rsidR="007638E0" w:rsidRPr="008859EF" w:rsidRDefault="007638E0" w:rsidP="007638E0">
            <w:pPr>
              <w:ind w:right="22" w:firstLine="0"/>
              <w:rPr>
                <w:rFonts w:ascii="Times New Roman" w:hAnsi="Times New Roman" w:cs="Times New Roman"/>
                <w:sz w:val="24"/>
                <w:szCs w:val="24"/>
              </w:rPr>
            </w:pPr>
            <w:r w:rsidRPr="008859EF">
              <w:rPr>
                <w:rFonts w:ascii="Times New Roman" w:hAnsi="Times New Roman" w:cs="Times New Roman"/>
                <w:sz w:val="24"/>
                <w:szCs w:val="24"/>
              </w:rPr>
              <w:t xml:space="preserve">В. Сутеев. Яблоко. </w:t>
            </w:r>
          </w:p>
        </w:tc>
        <w:tc>
          <w:tcPr>
            <w:tcW w:w="1821" w:type="dxa"/>
          </w:tcPr>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38E0">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38E0">
        <w:tc>
          <w:tcPr>
            <w:tcW w:w="851" w:type="dxa"/>
          </w:tcPr>
          <w:p w:rsidR="007638E0" w:rsidRPr="008859EF" w:rsidRDefault="007638E0" w:rsidP="007638E0">
            <w:pPr>
              <w:ind w:firstLine="0"/>
              <w:jc w:val="center"/>
              <w:rPr>
                <w:rFonts w:ascii="Times New Roman" w:hAnsi="Times New Roman" w:cs="Times New Roman"/>
                <w:sz w:val="24"/>
                <w:szCs w:val="24"/>
              </w:rPr>
            </w:pPr>
          </w:p>
        </w:tc>
        <w:tc>
          <w:tcPr>
            <w:tcW w:w="2835" w:type="dxa"/>
          </w:tcPr>
          <w:p w:rsidR="007638E0" w:rsidRPr="008859EF" w:rsidRDefault="007638E0" w:rsidP="007638E0">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38E0">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9</w:t>
            </w:r>
          </w:p>
        </w:tc>
        <w:tc>
          <w:tcPr>
            <w:tcW w:w="3107" w:type="dxa"/>
          </w:tcPr>
          <w:p w:rsidR="007638E0" w:rsidRPr="008859EF" w:rsidRDefault="007638E0" w:rsidP="007638E0">
            <w:pPr>
              <w:ind w:right="22" w:firstLine="0"/>
              <w:rPr>
                <w:rFonts w:ascii="Times New Roman" w:hAnsi="Times New Roman" w:cs="Times New Roman"/>
                <w:sz w:val="24"/>
                <w:szCs w:val="24"/>
              </w:rPr>
            </w:pPr>
          </w:p>
        </w:tc>
        <w:tc>
          <w:tcPr>
            <w:tcW w:w="1821" w:type="dxa"/>
          </w:tcPr>
          <w:p w:rsidR="007638E0" w:rsidRPr="008859EF" w:rsidRDefault="007638E0" w:rsidP="007638E0">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38E0">
        <w:tc>
          <w:tcPr>
            <w:tcW w:w="851" w:type="dxa"/>
          </w:tcPr>
          <w:p w:rsidR="007638E0" w:rsidRPr="008859EF" w:rsidRDefault="007638E0" w:rsidP="007638E0">
            <w:pPr>
              <w:ind w:firstLine="0"/>
              <w:jc w:val="center"/>
              <w:rPr>
                <w:rFonts w:ascii="Times New Roman" w:hAnsi="Times New Roman" w:cs="Times New Roman"/>
                <w:b/>
                <w:sz w:val="24"/>
                <w:szCs w:val="24"/>
              </w:rPr>
            </w:pPr>
          </w:p>
        </w:tc>
        <w:tc>
          <w:tcPr>
            <w:tcW w:w="2835" w:type="dxa"/>
          </w:tcPr>
          <w:p w:rsidR="007638E0" w:rsidRPr="008859EF" w:rsidRDefault="007638E0" w:rsidP="007638E0">
            <w:pPr>
              <w:ind w:right="34" w:firstLine="0"/>
              <w:jc w:val="right"/>
              <w:rPr>
                <w:rFonts w:ascii="Times New Roman" w:hAnsi="Times New Roman" w:cs="Times New Roman"/>
                <w:b/>
                <w:sz w:val="24"/>
                <w:szCs w:val="24"/>
              </w:rPr>
            </w:pPr>
            <w:r w:rsidRPr="008859EF">
              <w:rPr>
                <w:rFonts w:ascii="Times New Roman" w:hAnsi="Times New Roman" w:cs="Times New Roman"/>
                <w:b/>
                <w:sz w:val="24"/>
                <w:szCs w:val="24"/>
              </w:rPr>
              <w:t>Итого</w:t>
            </w:r>
          </w:p>
        </w:tc>
        <w:tc>
          <w:tcPr>
            <w:tcW w:w="1134" w:type="dxa"/>
          </w:tcPr>
          <w:p w:rsidR="007638E0" w:rsidRPr="008859EF" w:rsidRDefault="007638E0" w:rsidP="007638E0">
            <w:pPr>
              <w:ind w:right="34" w:firstLine="0"/>
              <w:jc w:val="center"/>
              <w:rPr>
                <w:rFonts w:ascii="Times New Roman" w:hAnsi="Times New Roman" w:cs="Times New Roman"/>
                <w:b/>
                <w:sz w:val="24"/>
                <w:szCs w:val="24"/>
              </w:rPr>
            </w:pPr>
            <w:r w:rsidRPr="008859EF">
              <w:rPr>
                <w:rFonts w:ascii="Times New Roman" w:hAnsi="Times New Roman" w:cs="Times New Roman"/>
                <w:b/>
                <w:sz w:val="24"/>
                <w:szCs w:val="24"/>
              </w:rPr>
              <w:t>33</w:t>
            </w:r>
          </w:p>
        </w:tc>
        <w:tc>
          <w:tcPr>
            <w:tcW w:w="3107" w:type="dxa"/>
          </w:tcPr>
          <w:p w:rsidR="007638E0" w:rsidRPr="008859EF" w:rsidRDefault="007638E0" w:rsidP="007638E0">
            <w:pPr>
              <w:ind w:right="22" w:firstLine="0"/>
              <w:rPr>
                <w:rFonts w:ascii="Times New Roman" w:hAnsi="Times New Roman" w:cs="Times New Roman"/>
                <w:b/>
                <w:sz w:val="24"/>
                <w:szCs w:val="24"/>
              </w:rPr>
            </w:pPr>
          </w:p>
        </w:tc>
        <w:tc>
          <w:tcPr>
            <w:tcW w:w="1821" w:type="dxa"/>
          </w:tcPr>
          <w:p w:rsidR="007638E0" w:rsidRPr="008859EF" w:rsidRDefault="007638E0" w:rsidP="007638E0">
            <w:pPr>
              <w:ind w:firstLine="0"/>
              <w:rPr>
                <w:rFonts w:ascii="Times New Roman" w:hAnsi="Times New Roman" w:cs="Times New Roman"/>
                <w:b/>
                <w:sz w:val="24"/>
                <w:szCs w:val="24"/>
              </w:rPr>
            </w:pPr>
          </w:p>
        </w:tc>
      </w:tr>
    </w:tbl>
    <w:p w:rsidR="007638E0" w:rsidRPr="00FF3447" w:rsidRDefault="007638E0" w:rsidP="007638E0">
      <w:pPr>
        <w:spacing w:line="276" w:lineRule="auto"/>
        <w:ind w:firstLine="0"/>
        <w:rPr>
          <w:sz w:val="24"/>
          <w:szCs w:val="24"/>
        </w:rPr>
      </w:pPr>
      <w:r w:rsidRPr="00FF3447">
        <w:rPr>
          <w:sz w:val="24"/>
          <w:szCs w:val="24"/>
        </w:rPr>
        <w:t>- способность использовать математические понятия, факты, чтобы описать, объяснить и предсказывать явления;</w:t>
      </w:r>
    </w:p>
    <w:p w:rsidR="007638E0" w:rsidRPr="00FF3447" w:rsidRDefault="007638E0" w:rsidP="007638E0">
      <w:pPr>
        <w:spacing w:line="276" w:lineRule="auto"/>
        <w:ind w:firstLine="0"/>
        <w:rPr>
          <w:sz w:val="24"/>
          <w:szCs w:val="24"/>
        </w:rPr>
      </w:pPr>
      <w:r w:rsidRPr="00FF3447">
        <w:rPr>
          <w:sz w:val="24"/>
          <w:szCs w:val="24"/>
        </w:rPr>
        <w:t>- способность понимать роль математики в мире, высказывать обоснованные суждения и принимать решения, которые необходимы конструктивному, активному и размышляющему человеку.</w:t>
      </w:r>
    </w:p>
    <w:p w:rsidR="007638E0" w:rsidRPr="00FF3447" w:rsidRDefault="007638E0" w:rsidP="007638E0">
      <w:pPr>
        <w:spacing w:line="276" w:lineRule="auto"/>
        <w:ind w:firstLine="19"/>
        <w:rPr>
          <w:sz w:val="24"/>
          <w:szCs w:val="24"/>
        </w:rPr>
      </w:pPr>
      <w:r w:rsidRPr="00FF3447">
        <w:rPr>
          <w:b/>
          <w:sz w:val="24"/>
          <w:szCs w:val="24"/>
        </w:rPr>
        <w:t>Предметные результаты</w:t>
      </w:r>
      <w:r w:rsidRPr="00FF3447">
        <w:rPr>
          <w:sz w:val="24"/>
          <w:szCs w:val="24"/>
        </w:rPr>
        <w:t xml:space="preserve"> изучения блока </w:t>
      </w:r>
      <w:r w:rsidRPr="00FF3447">
        <w:rPr>
          <w:b/>
          <w:sz w:val="24"/>
          <w:szCs w:val="24"/>
        </w:rPr>
        <w:t>«Финансовая грамотность»:</w:t>
      </w:r>
    </w:p>
    <w:p w:rsidR="007638E0" w:rsidRPr="00FF3447" w:rsidRDefault="007638E0" w:rsidP="007638E0">
      <w:pPr>
        <w:spacing w:line="276" w:lineRule="auto"/>
        <w:ind w:left="29" w:firstLine="0"/>
        <w:rPr>
          <w:sz w:val="24"/>
          <w:szCs w:val="24"/>
        </w:rPr>
      </w:pPr>
      <w:r w:rsidRPr="00FF3447">
        <w:rPr>
          <w:sz w:val="24"/>
          <w:szCs w:val="24"/>
        </w:rPr>
        <w:t>- понимание и правильное использование финансовых терминов;</w:t>
      </w:r>
    </w:p>
    <w:p w:rsidR="007638E0" w:rsidRPr="00FF3447" w:rsidRDefault="007638E0" w:rsidP="007638E0">
      <w:pPr>
        <w:spacing w:line="276" w:lineRule="auto"/>
        <w:ind w:left="29" w:firstLine="0"/>
        <w:rPr>
          <w:sz w:val="24"/>
          <w:szCs w:val="24"/>
        </w:rPr>
      </w:pPr>
      <w:r w:rsidRPr="00FF3447">
        <w:rPr>
          <w:sz w:val="24"/>
          <w:szCs w:val="24"/>
        </w:rPr>
        <w:t xml:space="preserve">- представление о семейных расходах и доходах; </w:t>
      </w:r>
    </w:p>
    <w:p w:rsidR="007638E0" w:rsidRPr="00FF3447" w:rsidRDefault="007638E0" w:rsidP="007638E0">
      <w:pPr>
        <w:spacing w:line="276" w:lineRule="auto"/>
        <w:ind w:left="29" w:firstLine="0"/>
        <w:rPr>
          <w:noProof/>
          <w:sz w:val="24"/>
          <w:szCs w:val="24"/>
        </w:rPr>
      </w:pPr>
      <w:r w:rsidRPr="00FF3447">
        <w:rPr>
          <w:noProof/>
          <w:sz w:val="24"/>
          <w:szCs w:val="24"/>
          <w:lang w:eastAsia="ru-RU"/>
        </w:rPr>
        <w:drawing>
          <wp:anchor distT="0" distB="0" distL="114300" distR="114300" simplePos="0" relativeHeight="251689984" behindDoc="0" locked="0" layoutInCell="1" allowOverlap="0" wp14:anchorId="57E7EA08" wp14:editId="770A0779">
            <wp:simplePos x="0" y="0"/>
            <wp:positionH relativeFrom="column">
              <wp:posOffset>6614840</wp:posOffset>
            </wp:positionH>
            <wp:positionV relativeFrom="paragraph">
              <wp:posOffset>171314</wp:posOffset>
            </wp:positionV>
            <wp:extent cx="70214" cy="70214"/>
            <wp:effectExtent l="0" t="0" r="0" b="0"/>
            <wp:wrapSquare wrapText="bothSides"/>
            <wp:docPr id="33" name="Picture 3278"/>
            <wp:cNvGraphicFramePr/>
            <a:graphic xmlns:a="http://schemas.openxmlformats.org/drawingml/2006/main">
              <a:graphicData uri="http://schemas.openxmlformats.org/drawingml/2006/picture">
                <pic:pic xmlns:pic="http://schemas.openxmlformats.org/drawingml/2006/picture">
                  <pic:nvPicPr>
                    <pic:cNvPr id="3278" name="Picture 3278"/>
                    <pic:cNvPicPr/>
                  </pic:nvPicPr>
                  <pic:blipFill>
                    <a:blip r:embed="rId18" cstate="print"/>
                    <a:stretch>
                      <a:fillRect/>
                    </a:stretch>
                  </pic:blipFill>
                  <pic:spPr>
                    <a:xfrm>
                      <a:off x="0" y="0"/>
                      <a:ext cx="70214" cy="70214"/>
                    </a:xfrm>
                    <a:prstGeom prst="rect">
                      <a:avLst/>
                    </a:prstGeom>
                  </pic:spPr>
                </pic:pic>
              </a:graphicData>
            </a:graphic>
          </wp:anchor>
        </w:drawing>
      </w:r>
      <w:r w:rsidRPr="00FF3447">
        <w:rPr>
          <w:sz w:val="24"/>
          <w:szCs w:val="24"/>
        </w:rPr>
        <w:t xml:space="preserve">- умение проводить простейшие расчеты семейного бюджета; </w:t>
      </w:r>
    </w:p>
    <w:p w:rsidR="007638E0" w:rsidRPr="00FF3447" w:rsidRDefault="007638E0" w:rsidP="007638E0">
      <w:pPr>
        <w:spacing w:line="276" w:lineRule="auto"/>
        <w:ind w:left="29" w:firstLine="0"/>
        <w:rPr>
          <w:sz w:val="24"/>
          <w:szCs w:val="24"/>
        </w:rPr>
      </w:pPr>
      <w:r w:rsidRPr="00FF3447">
        <w:rPr>
          <w:noProof/>
          <w:sz w:val="24"/>
          <w:szCs w:val="24"/>
        </w:rPr>
        <w:t xml:space="preserve">- </w:t>
      </w:r>
      <w:r w:rsidRPr="00FF3447">
        <w:rPr>
          <w:sz w:val="24"/>
          <w:szCs w:val="24"/>
        </w:rPr>
        <w:t>представление о различных видах семейных доходов;</w:t>
      </w:r>
    </w:p>
    <w:p w:rsidR="007638E0" w:rsidRPr="00FF3447" w:rsidRDefault="007638E0" w:rsidP="007638E0">
      <w:pPr>
        <w:spacing w:line="276" w:lineRule="auto"/>
        <w:ind w:left="29" w:firstLine="0"/>
        <w:rPr>
          <w:noProof/>
          <w:sz w:val="24"/>
          <w:szCs w:val="24"/>
        </w:rPr>
      </w:pPr>
      <w:r w:rsidRPr="00FF3447">
        <w:rPr>
          <w:sz w:val="24"/>
          <w:szCs w:val="24"/>
        </w:rPr>
        <w:t xml:space="preserve">- представление о различных видах семейных расходов; </w:t>
      </w:r>
    </w:p>
    <w:p w:rsidR="007638E0" w:rsidRPr="00FF3447" w:rsidRDefault="007638E0" w:rsidP="007638E0">
      <w:pPr>
        <w:spacing w:line="276" w:lineRule="auto"/>
        <w:ind w:left="29" w:firstLine="0"/>
        <w:rPr>
          <w:sz w:val="24"/>
          <w:szCs w:val="24"/>
        </w:rPr>
      </w:pPr>
      <w:r w:rsidRPr="00FF3447">
        <w:rPr>
          <w:noProof/>
          <w:sz w:val="24"/>
          <w:szCs w:val="24"/>
        </w:rPr>
        <w:t xml:space="preserve">- </w:t>
      </w:r>
      <w:r w:rsidRPr="00FF3447">
        <w:rPr>
          <w:sz w:val="24"/>
          <w:szCs w:val="24"/>
        </w:rPr>
        <w:t>представление о способах экономии семейного бюджета.</w:t>
      </w:r>
    </w:p>
    <w:p w:rsidR="007638E0" w:rsidRPr="00FF3447" w:rsidRDefault="007638E0" w:rsidP="007638E0">
      <w:pPr>
        <w:spacing w:line="276" w:lineRule="auto"/>
        <w:ind w:right="527" w:firstLine="0"/>
        <w:rPr>
          <w:sz w:val="24"/>
          <w:szCs w:val="24"/>
        </w:rPr>
      </w:pPr>
    </w:p>
    <w:p w:rsidR="007638E0" w:rsidRPr="00FF3447" w:rsidRDefault="007638E0" w:rsidP="007638E0">
      <w:pPr>
        <w:spacing w:line="276" w:lineRule="auto"/>
        <w:ind w:right="527" w:firstLine="0"/>
        <w:rPr>
          <w:b/>
          <w:sz w:val="24"/>
          <w:szCs w:val="24"/>
        </w:rPr>
      </w:pPr>
    </w:p>
    <w:p w:rsidR="007638E0" w:rsidRPr="00FF3447" w:rsidRDefault="007638E0" w:rsidP="007638E0">
      <w:pPr>
        <w:spacing w:line="276" w:lineRule="auto"/>
        <w:ind w:right="527" w:firstLine="0"/>
        <w:rPr>
          <w:b/>
          <w:sz w:val="24"/>
          <w:szCs w:val="24"/>
        </w:rPr>
      </w:pPr>
      <w:r w:rsidRPr="00FF3447">
        <w:rPr>
          <w:b/>
          <w:sz w:val="24"/>
          <w:szCs w:val="24"/>
        </w:rPr>
        <w:t>ОЦЕНКА ДОСТИЖЕНИЯ ПЛАНИРУЕМЫХ РЕЗУЛЬТАТОВ</w:t>
      </w:r>
    </w:p>
    <w:p w:rsidR="007638E0" w:rsidRPr="00FF3447" w:rsidRDefault="007638E0" w:rsidP="007638E0">
      <w:pPr>
        <w:spacing w:line="276" w:lineRule="auto"/>
        <w:ind w:right="527" w:firstLine="708"/>
        <w:rPr>
          <w:sz w:val="24"/>
          <w:szCs w:val="24"/>
        </w:rPr>
      </w:pPr>
      <w:r w:rsidRPr="00FF3447">
        <w:rPr>
          <w:sz w:val="24"/>
          <w:szCs w:val="24"/>
        </w:rPr>
        <w:t>Обучение ведется на безотметочной основе.</w:t>
      </w:r>
    </w:p>
    <w:p w:rsidR="007638E0" w:rsidRPr="00FF3447" w:rsidRDefault="007638E0" w:rsidP="007638E0">
      <w:pPr>
        <w:spacing w:line="276" w:lineRule="auto"/>
        <w:ind w:right="527" w:firstLine="708"/>
        <w:rPr>
          <w:sz w:val="24"/>
          <w:szCs w:val="24"/>
        </w:rPr>
      </w:pPr>
      <w:r w:rsidRPr="00FF3447">
        <w:rPr>
          <w:sz w:val="24"/>
          <w:szCs w:val="24"/>
        </w:rPr>
        <w:t>Для оценки эффективности занятий можно использовать следующие показатели:</w:t>
      </w:r>
      <w:r w:rsidRPr="00FF3447">
        <w:rPr>
          <w:noProof/>
          <w:sz w:val="24"/>
          <w:szCs w:val="24"/>
          <w:lang w:eastAsia="ru-RU"/>
        </w:rPr>
        <w:drawing>
          <wp:anchor distT="0" distB="0" distL="114300" distR="114300" simplePos="0" relativeHeight="251691008" behindDoc="0" locked="0" layoutInCell="1" allowOverlap="0" wp14:anchorId="56CDB39A" wp14:editId="2C700485">
            <wp:simplePos x="0" y="0"/>
            <wp:positionH relativeFrom="page">
              <wp:posOffset>404533</wp:posOffset>
            </wp:positionH>
            <wp:positionV relativeFrom="page">
              <wp:posOffset>4601562</wp:posOffset>
            </wp:positionV>
            <wp:extent cx="3890" cy="7779"/>
            <wp:effectExtent l="0" t="0" r="0" b="0"/>
            <wp:wrapSquare wrapText="bothSides"/>
            <wp:docPr id="45"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559"/>
                    <a:stretch>
                      <a:fillRect/>
                    </a:stretch>
                  </pic:blipFill>
                  <pic:spPr>
                    <a:xfrm>
                      <a:off x="0" y="0"/>
                      <a:ext cx="3890" cy="7779"/>
                    </a:xfrm>
                    <a:prstGeom prst="rect">
                      <a:avLst/>
                    </a:prstGeom>
                  </pic:spPr>
                </pic:pic>
              </a:graphicData>
            </a:graphic>
          </wp:anchor>
        </w:drawing>
      </w:r>
    </w:p>
    <w:p w:rsidR="007638E0" w:rsidRPr="00FF3447" w:rsidRDefault="007638E0" w:rsidP="007638E0">
      <w:pPr>
        <w:spacing w:line="276" w:lineRule="auto"/>
        <w:ind w:right="527" w:firstLine="708"/>
        <w:rPr>
          <w:sz w:val="24"/>
          <w:szCs w:val="24"/>
        </w:rPr>
      </w:pPr>
      <w:r w:rsidRPr="00FF3447">
        <w:rPr>
          <w:sz w:val="24"/>
          <w:szCs w:val="24"/>
        </w:rPr>
        <w:t>- степень помощи, которую оказывает учитель учащимся при выполнении заданий;</w:t>
      </w:r>
    </w:p>
    <w:p w:rsidR="007638E0" w:rsidRPr="00FF3447" w:rsidRDefault="007638E0" w:rsidP="007638E0">
      <w:pPr>
        <w:spacing w:line="276" w:lineRule="auto"/>
        <w:ind w:right="527" w:firstLine="708"/>
        <w:rPr>
          <w:sz w:val="24"/>
          <w:szCs w:val="24"/>
        </w:rPr>
      </w:pPr>
      <w:r w:rsidRPr="00FF3447">
        <w:rPr>
          <w:sz w:val="24"/>
          <w:szCs w:val="24"/>
        </w:rPr>
        <w:t>- поведение детей на занятиях: живость, активность, заинтересованность обеспечивают положительные результаты;</w:t>
      </w:r>
    </w:p>
    <w:p w:rsidR="007638E0" w:rsidRPr="00FF3447" w:rsidRDefault="007638E0" w:rsidP="007638E0">
      <w:pPr>
        <w:spacing w:line="276" w:lineRule="auto"/>
        <w:ind w:right="527" w:firstLine="708"/>
        <w:rPr>
          <w:sz w:val="24"/>
          <w:szCs w:val="24"/>
        </w:rPr>
      </w:pPr>
      <w:r w:rsidRPr="00FF3447">
        <w:rPr>
          <w:sz w:val="24"/>
          <w:szCs w:val="24"/>
        </w:rPr>
        <w:t>- результаты выполнения тестовых заданий и заданий из конкурса эрудитов, при выполнении которых выявляется, справляются ли ученики с ними самостоятельно;</w:t>
      </w:r>
    </w:p>
    <w:p w:rsidR="007638E0" w:rsidRPr="00FF3447" w:rsidRDefault="007638E0" w:rsidP="007638E0">
      <w:pPr>
        <w:spacing w:line="276" w:lineRule="auto"/>
        <w:ind w:right="527" w:firstLine="708"/>
        <w:rPr>
          <w:sz w:val="24"/>
          <w:szCs w:val="24"/>
        </w:rPr>
      </w:pPr>
      <w:r w:rsidRPr="00FF3447">
        <w:rPr>
          <w:sz w:val="24"/>
          <w:szCs w:val="24"/>
        </w:rPr>
        <w:t xml:space="preserve">- косвенным показателем эффективности занятий может быть повышение качества успеваемости по математике, русскому языку, окружающему </w:t>
      </w:r>
      <w:r>
        <w:rPr>
          <w:sz w:val="24"/>
          <w:szCs w:val="24"/>
        </w:rPr>
        <w:t>миру, литературному чтению и др.</w:t>
      </w:r>
    </w:p>
    <w:p w:rsidR="007638E0" w:rsidRDefault="007638E0" w:rsidP="007638E0">
      <w:pPr>
        <w:shd w:val="clear" w:color="auto" w:fill="FFFFFF"/>
        <w:ind w:right="450"/>
        <w:contextualSpacing/>
        <w:jc w:val="left"/>
        <w:rPr>
          <w:rFonts w:ascii="Liberation Serif" w:hAnsi="Liberation Serif" w:cs="Arial"/>
          <w:spacing w:val="-5"/>
          <w:sz w:val="24"/>
        </w:rPr>
      </w:pPr>
    </w:p>
    <w:p w:rsidR="007638E0" w:rsidRPr="00187EEA" w:rsidRDefault="007638E0" w:rsidP="007638E0">
      <w:pPr>
        <w:spacing w:line="276" w:lineRule="auto"/>
        <w:ind w:right="527" w:firstLine="0"/>
        <w:jc w:val="center"/>
        <w:rPr>
          <w:b/>
        </w:rPr>
      </w:pPr>
      <w:r w:rsidRPr="00187EEA">
        <w:rPr>
          <w:b/>
        </w:rPr>
        <w:t>Содержание программы 1 класс (33 ч)</w:t>
      </w:r>
    </w:p>
    <w:p w:rsidR="007638E0" w:rsidRPr="008859EF" w:rsidRDefault="007638E0" w:rsidP="007638E0">
      <w:pPr>
        <w:spacing w:line="276" w:lineRule="auto"/>
        <w:ind w:right="527" w:firstLine="0"/>
        <w:jc w:val="center"/>
        <w:rPr>
          <w:b/>
          <w:sz w:val="24"/>
          <w:szCs w:val="24"/>
        </w:rPr>
      </w:pPr>
      <w:r w:rsidRPr="008859EF">
        <w:rPr>
          <w:b/>
          <w:sz w:val="24"/>
          <w:szCs w:val="24"/>
        </w:rPr>
        <w:t>Содержание программы 2 класс (34 ч)</w:t>
      </w:r>
    </w:p>
    <w:tbl>
      <w:tblPr>
        <w:tblStyle w:val="af6"/>
        <w:tblW w:w="9714" w:type="dxa"/>
        <w:tblLayout w:type="fixed"/>
        <w:tblLook w:val="04A0" w:firstRow="1" w:lastRow="0" w:firstColumn="1" w:lastColumn="0" w:noHBand="0" w:noVBand="1"/>
      </w:tblPr>
      <w:tblGrid>
        <w:gridCol w:w="817"/>
        <w:gridCol w:w="2835"/>
        <w:gridCol w:w="1134"/>
        <w:gridCol w:w="3107"/>
        <w:gridCol w:w="1821"/>
      </w:tblGrid>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 п/п</w:t>
            </w:r>
          </w:p>
        </w:tc>
        <w:tc>
          <w:tcPr>
            <w:tcW w:w="2835" w:type="dxa"/>
          </w:tcPr>
          <w:p w:rsidR="007638E0" w:rsidRPr="008859EF" w:rsidRDefault="007638E0" w:rsidP="00761ABE">
            <w:pPr>
              <w:ind w:right="527" w:firstLine="0"/>
              <w:jc w:val="center"/>
              <w:rPr>
                <w:rFonts w:ascii="Times New Roman" w:hAnsi="Times New Roman" w:cs="Times New Roman"/>
                <w:sz w:val="24"/>
                <w:szCs w:val="24"/>
              </w:rPr>
            </w:pPr>
            <w:r w:rsidRPr="008859EF">
              <w:rPr>
                <w:rFonts w:ascii="Times New Roman" w:hAnsi="Times New Roman" w:cs="Times New Roman"/>
                <w:sz w:val="24"/>
                <w:szCs w:val="24"/>
              </w:rPr>
              <w:t xml:space="preserve">Раздел </w:t>
            </w:r>
          </w:p>
        </w:tc>
        <w:tc>
          <w:tcPr>
            <w:tcW w:w="1134" w:type="dxa"/>
          </w:tcPr>
          <w:p w:rsidR="007638E0" w:rsidRPr="008859EF" w:rsidRDefault="007638E0" w:rsidP="00761ABE">
            <w:pPr>
              <w:ind w:right="175" w:firstLine="0"/>
              <w:jc w:val="center"/>
              <w:rPr>
                <w:rFonts w:ascii="Times New Roman" w:hAnsi="Times New Roman" w:cs="Times New Roman"/>
                <w:sz w:val="24"/>
                <w:szCs w:val="24"/>
              </w:rPr>
            </w:pPr>
            <w:r w:rsidRPr="008859EF">
              <w:rPr>
                <w:rFonts w:ascii="Times New Roman" w:hAnsi="Times New Roman" w:cs="Times New Roman"/>
                <w:sz w:val="24"/>
                <w:szCs w:val="24"/>
              </w:rPr>
              <w:t>Кол-во часов</w:t>
            </w:r>
          </w:p>
        </w:tc>
        <w:tc>
          <w:tcPr>
            <w:tcW w:w="3107" w:type="dxa"/>
          </w:tcPr>
          <w:p w:rsidR="007638E0" w:rsidRPr="008859EF" w:rsidRDefault="007638E0" w:rsidP="00761ABE">
            <w:pPr>
              <w:ind w:right="527" w:firstLine="0"/>
              <w:jc w:val="center"/>
              <w:rPr>
                <w:rFonts w:ascii="Times New Roman" w:hAnsi="Times New Roman" w:cs="Times New Roman"/>
                <w:sz w:val="24"/>
                <w:szCs w:val="24"/>
              </w:rPr>
            </w:pPr>
            <w:r w:rsidRPr="008859EF">
              <w:rPr>
                <w:rFonts w:ascii="Times New Roman" w:hAnsi="Times New Roman" w:cs="Times New Roman"/>
                <w:sz w:val="24"/>
                <w:szCs w:val="24"/>
              </w:rPr>
              <w:t>Содержание</w:t>
            </w:r>
          </w:p>
        </w:tc>
        <w:tc>
          <w:tcPr>
            <w:tcW w:w="1821" w:type="dxa"/>
          </w:tcPr>
          <w:p w:rsidR="007638E0" w:rsidRPr="008859EF" w:rsidRDefault="007638E0" w:rsidP="00761ABE">
            <w:pPr>
              <w:ind w:right="142" w:firstLine="0"/>
              <w:jc w:val="center"/>
              <w:rPr>
                <w:rFonts w:ascii="Times New Roman" w:hAnsi="Times New Roman" w:cs="Times New Roman"/>
                <w:sz w:val="24"/>
                <w:szCs w:val="24"/>
              </w:rPr>
            </w:pPr>
            <w:r w:rsidRPr="008859EF">
              <w:rPr>
                <w:rFonts w:ascii="Times New Roman" w:hAnsi="Times New Roman" w:cs="Times New Roman"/>
                <w:sz w:val="24"/>
                <w:szCs w:val="24"/>
              </w:rPr>
              <w:t>Формы внеурочной деятельности</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Читательская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0,5</w:t>
            </w:r>
          </w:p>
          <w:p w:rsidR="007638E0" w:rsidRPr="008859EF" w:rsidRDefault="007638E0" w:rsidP="00761ABE">
            <w:pPr>
              <w:ind w:right="34" w:firstLine="0"/>
              <w:jc w:val="center"/>
              <w:rPr>
                <w:rFonts w:ascii="Times New Roman" w:hAnsi="Times New Roman" w:cs="Times New Roman"/>
                <w:sz w:val="24"/>
                <w:szCs w:val="24"/>
              </w:rPr>
            </w:pPr>
          </w:p>
        </w:tc>
        <w:tc>
          <w:tcPr>
            <w:tcW w:w="3107" w:type="dxa"/>
          </w:tcPr>
          <w:p w:rsidR="007638E0" w:rsidRPr="008859EF" w:rsidRDefault="007638E0" w:rsidP="00761ABE">
            <w:pPr>
              <w:ind w:firstLine="0"/>
              <w:rPr>
                <w:rFonts w:ascii="Times New Roman" w:hAnsi="Times New Roman" w:cs="Times New Roman"/>
                <w:sz w:val="24"/>
                <w:szCs w:val="24"/>
              </w:rPr>
            </w:pPr>
            <w:r w:rsidRPr="008859EF">
              <w:rPr>
                <w:rFonts w:ascii="Times New Roman" w:hAnsi="Times New Roman" w:cs="Times New Roman"/>
                <w:sz w:val="24"/>
                <w:szCs w:val="24"/>
              </w:rPr>
              <w:t xml:space="preserve">Михаил Пришвин. Беличья память. </w:t>
            </w:r>
          </w:p>
          <w:p w:rsidR="007638E0" w:rsidRPr="008859EF" w:rsidRDefault="007638E0" w:rsidP="00761ABE">
            <w:pPr>
              <w:ind w:firstLine="0"/>
              <w:rPr>
                <w:rFonts w:ascii="Times New Roman" w:hAnsi="Times New Roman" w:cs="Times New Roman"/>
                <w:sz w:val="24"/>
                <w:szCs w:val="24"/>
              </w:rPr>
            </w:pPr>
            <w:r w:rsidRPr="008859EF">
              <w:rPr>
                <w:rFonts w:ascii="Times New Roman" w:hAnsi="Times New Roman" w:cs="Times New Roman"/>
                <w:sz w:val="24"/>
                <w:szCs w:val="24"/>
              </w:rPr>
              <w:t>И. Соколов-Микитов. В берлоге.</w:t>
            </w:r>
          </w:p>
          <w:p w:rsidR="007638E0" w:rsidRPr="008859EF" w:rsidRDefault="007638E0" w:rsidP="00761ABE">
            <w:pPr>
              <w:ind w:firstLine="0"/>
              <w:rPr>
                <w:rFonts w:ascii="Times New Roman" w:hAnsi="Times New Roman" w:cs="Times New Roman"/>
                <w:sz w:val="24"/>
                <w:szCs w:val="24"/>
              </w:rPr>
            </w:pPr>
            <w:r w:rsidRPr="008859EF">
              <w:rPr>
                <w:rFonts w:ascii="Times New Roman" w:hAnsi="Times New Roman" w:cs="Times New Roman"/>
                <w:sz w:val="24"/>
                <w:szCs w:val="24"/>
              </w:rPr>
              <w:t xml:space="preserve">Лев Толстой. Зайцы. </w:t>
            </w:r>
          </w:p>
          <w:p w:rsidR="007638E0" w:rsidRPr="008859EF" w:rsidRDefault="007638E0" w:rsidP="00761ABE">
            <w:pPr>
              <w:ind w:firstLine="0"/>
              <w:rPr>
                <w:rFonts w:ascii="Times New Roman" w:hAnsi="Times New Roman" w:cs="Times New Roman"/>
                <w:sz w:val="24"/>
                <w:szCs w:val="24"/>
              </w:rPr>
            </w:pPr>
            <w:r w:rsidRPr="008859EF">
              <w:rPr>
                <w:rFonts w:ascii="Times New Roman" w:hAnsi="Times New Roman" w:cs="Times New Roman"/>
                <w:sz w:val="24"/>
                <w:szCs w:val="24"/>
              </w:rPr>
              <w:t xml:space="preserve">Николай Сладков. Веселая игра. </w:t>
            </w:r>
          </w:p>
          <w:p w:rsidR="007638E0" w:rsidRPr="008859EF" w:rsidRDefault="007638E0" w:rsidP="00761ABE">
            <w:pPr>
              <w:ind w:firstLine="0"/>
              <w:rPr>
                <w:rFonts w:ascii="Times New Roman" w:hAnsi="Times New Roman" w:cs="Times New Roman"/>
                <w:sz w:val="24"/>
                <w:szCs w:val="24"/>
              </w:rPr>
            </w:pPr>
            <w:r w:rsidRPr="008859EF">
              <w:rPr>
                <w:rFonts w:ascii="Times New Roman" w:hAnsi="Times New Roman" w:cs="Times New Roman"/>
                <w:sz w:val="24"/>
                <w:szCs w:val="24"/>
              </w:rPr>
              <w:t xml:space="preserve">Обыкновенные кроты. </w:t>
            </w:r>
          </w:p>
          <w:p w:rsidR="007638E0" w:rsidRPr="008859EF" w:rsidRDefault="007638E0" w:rsidP="00761ABE">
            <w:pPr>
              <w:ind w:firstLine="0"/>
              <w:rPr>
                <w:rFonts w:ascii="Times New Roman" w:hAnsi="Times New Roman" w:cs="Times New Roman"/>
                <w:sz w:val="24"/>
                <w:szCs w:val="24"/>
              </w:rPr>
            </w:pPr>
            <w:r w:rsidRPr="008859EF">
              <w:rPr>
                <w:rFonts w:ascii="Times New Roman" w:hAnsi="Times New Roman" w:cs="Times New Roman"/>
                <w:sz w:val="24"/>
                <w:szCs w:val="24"/>
              </w:rPr>
              <w:t>Эдуард Шим. Тяжкий труд.</w:t>
            </w:r>
          </w:p>
          <w:p w:rsidR="007638E0" w:rsidRPr="008859EF" w:rsidRDefault="007638E0" w:rsidP="00761ABE">
            <w:pPr>
              <w:ind w:firstLine="0"/>
              <w:rPr>
                <w:rFonts w:ascii="Times New Roman" w:hAnsi="Times New Roman" w:cs="Times New Roman"/>
                <w:sz w:val="24"/>
                <w:szCs w:val="24"/>
              </w:rPr>
            </w:pPr>
            <w:r w:rsidRPr="008859EF">
              <w:rPr>
                <w:rFonts w:ascii="Times New Roman" w:hAnsi="Times New Roman" w:cs="Times New Roman"/>
                <w:sz w:val="24"/>
                <w:szCs w:val="24"/>
              </w:rPr>
              <w:t xml:space="preserve">Полевой хомяк. </w:t>
            </w:r>
          </w:p>
          <w:p w:rsidR="007638E0" w:rsidRPr="008859EF" w:rsidRDefault="007638E0" w:rsidP="00761ABE">
            <w:pPr>
              <w:ind w:firstLine="0"/>
              <w:rPr>
                <w:rFonts w:ascii="Times New Roman" w:hAnsi="Times New Roman" w:cs="Times New Roman"/>
                <w:sz w:val="24"/>
                <w:szCs w:val="24"/>
              </w:rPr>
            </w:pPr>
            <w:r w:rsidRPr="008859EF">
              <w:rPr>
                <w:rFonts w:ascii="Times New Roman" w:hAnsi="Times New Roman" w:cs="Times New Roman"/>
                <w:sz w:val="24"/>
                <w:szCs w:val="24"/>
              </w:rPr>
              <w:t xml:space="preserve">Про бобров. </w:t>
            </w:r>
          </w:p>
          <w:p w:rsidR="007638E0" w:rsidRPr="008859EF" w:rsidRDefault="007638E0" w:rsidP="00761ABE">
            <w:pPr>
              <w:ind w:firstLine="0"/>
              <w:rPr>
                <w:rFonts w:ascii="Times New Roman" w:hAnsi="Times New Roman" w:cs="Times New Roman"/>
                <w:sz w:val="24"/>
                <w:szCs w:val="24"/>
              </w:rPr>
            </w:pPr>
            <w:r w:rsidRPr="008859EF">
              <w:rPr>
                <w:rFonts w:ascii="Times New Roman" w:hAnsi="Times New Roman" w:cs="Times New Roman"/>
                <w:sz w:val="24"/>
                <w:szCs w:val="24"/>
              </w:rPr>
              <w:t xml:space="preserve">Позвоночные животные. </w:t>
            </w:r>
          </w:p>
          <w:p w:rsidR="007638E0" w:rsidRPr="008859EF" w:rsidRDefault="007638E0" w:rsidP="00761ABE">
            <w:pPr>
              <w:ind w:right="22" w:firstLine="0"/>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8,5</w:t>
            </w:r>
          </w:p>
        </w:tc>
        <w:tc>
          <w:tcPr>
            <w:tcW w:w="3107" w:type="dxa"/>
          </w:tcPr>
          <w:p w:rsidR="007638E0" w:rsidRPr="008859EF" w:rsidRDefault="007638E0" w:rsidP="00761ABE">
            <w:pPr>
              <w:ind w:firstLine="0"/>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2.</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Математическая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0,5</w:t>
            </w:r>
          </w:p>
        </w:tc>
        <w:tc>
          <w:tcPr>
            <w:tcW w:w="3107" w:type="dxa"/>
          </w:tcPr>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Про беличьи запасы.</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Медвежье, потомство.</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Про зайчат и зайчиху.</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Лисьи забавы.</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Про крота.</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Про ежа.</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Про полевого хомяка.</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Бобры строители.</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Встреча друзей.</w:t>
            </w: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8,5</w:t>
            </w:r>
          </w:p>
        </w:tc>
        <w:tc>
          <w:tcPr>
            <w:tcW w:w="3107" w:type="dxa"/>
          </w:tcPr>
          <w:p w:rsidR="007638E0" w:rsidRPr="008859EF" w:rsidRDefault="007638E0" w:rsidP="00761ABE">
            <w:pPr>
              <w:ind w:right="22" w:firstLine="0"/>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3.</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Финансовая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0,5</w:t>
            </w:r>
          </w:p>
        </w:tc>
        <w:tc>
          <w:tcPr>
            <w:tcW w:w="3107" w:type="dxa"/>
          </w:tcPr>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Беличьи деньги.</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 xml:space="preserve">Поврежденные и фальшивые деньги. </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Банковская карта.</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Безопасность денег на банковской карте.</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Про кредиты.</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Про вклады.</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Ловушки для денег.</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Такие разные деньги.</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Встреча друзей.</w:t>
            </w: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8,5</w:t>
            </w:r>
          </w:p>
        </w:tc>
        <w:tc>
          <w:tcPr>
            <w:tcW w:w="3107" w:type="dxa"/>
          </w:tcPr>
          <w:p w:rsidR="007638E0" w:rsidRPr="008859EF" w:rsidRDefault="007638E0" w:rsidP="00761ABE">
            <w:pPr>
              <w:ind w:right="22" w:firstLine="0"/>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4.</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Естественно-научная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0,5</w:t>
            </w:r>
          </w:p>
        </w:tc>
        <w:tc>
          <w:tcPr>
            <w:tcW w:w="3107" w:type="dxa"/>
          </w:tcPr>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Про белочку и погоду.</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Лесные сладкоежки.</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Про зайчишку и овощи.</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Лисьи норы.</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Корень часть растения.</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Занимательные особенности яблока.</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Про хомяка и его запасы.</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Материал для плотин.</w:t>
            </w:r>
          </w:p>
          <w:p w:rsidR="007638E0" w:rsidRPr="008859EF" w:rsidRDefault="007638E0" w:rsidP="00761ABE">
            <w:pPr>
              <w:ind w:right="22" w:firstLine="0"/>
              <w:rPr>
                <w:rFonts w:ascii="Times New Roman" w:hAnsi="Times New Roman" w:cs="Times New Roman"/>
                <w:sz w:val="24"/>
                <w:szCs w:val="24"/>
              </w:rPr>
            </w:pPr>
            <w:r w:rsidRPr="008859EF">
              <w:rPr>
                <w:rFonts w:ascii="Times New Roman" w:hAnsi="Times New Roman" w:cs="Times New Roman"/>
                <w:sz w:val="24"/>
                <w:szCs w:val="24"/>
              </w:rPr>
              <w:t>Позвоночные животные.</w:t>
            </w: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8,5</w:t>
            </w:r>
          </w:p>
        </w:tc>
        <w:tc>
          <w:tcPr>
            <w:tcW w:w="3107" w:type="dxa"/>
          </w:tcPr>
          <w:p w:rsidR="007638E0" w:rsidRPr="008859EF" w:rsidRDefault="007638E0" w:rsidP="00761ABE">
            <w:pPr>
              <w:ind w:right="22" w:firstLine="0"/>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b/>
                <w:sz w:val="24"/>
                <w:szCs w:val="24"/>
              </w:rPr>
            </w:pPr>
          </w:p>
        </w:tc>
        <w:tc>
          <w:tcPr>
            <w:tcW w:w="2835" w:type="dxa"/>
          </w:tcPr>
          <w:p w:rsidR="007638E0" w:rsidRPr="008859EF" w:rsidRDefault="007638E0" w:rsidP="00761ABE">
            <w:pPr>
              <w:ind w:right="34" w:firstLine="0"/>
              <w:jc w:val="right"/>
              <w:rPr>
                <w:rFonts w:ascii="Times New Roman" w:hAnsi="Times New Roman" w:cs="Times New Roman"/>
                <w:b/>
                <w:sz w:val="24"/>
                <w:szCs w:val="24"/>
              </w:rPr>
            </w:pPr>
            <w:r w:rsidRPr="008859EF">
              <w:rPr>
                <w:rFonts w:ascii="Times New Roman" w:hAnsi="Times New Roman" w:cs="Times New Roman"/>
                <w:b/>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b/>
                <w:sz w:val="24"/>
                <w:szCs w:val="24"/>
              </w:rPr>
            </w:pPr>
            <w:r w:rsidRPr="008859EF">
              <w:rPr>
                <w:rFonts w:ascii="Times New Roman" w:hAnsi="Times New Roman" w:cs="Times New Roman"/>
                <w:b/>
                <w:sz w:val="24"/>
                <w:szCs w:val="24"/>
              </w:rPr>
              <w:t>34</w:t>
            </w:r>
          </w:p>
        </w:tc>
        <w:tc>
          <w:tcPr>
            <w:tcW w:w="3107" w:type="dxa"/>
          </w:tcPr>
          <w:p w:rsidR="007638E0" w:rsidRPr="008859EF" w:rsidRDefault="007638E0" w:rsidP="00761ABE">
            <w:pPr>
              <w:ind w:right="22" w:firstLine="0"/>
              <w:rPr>
                <w:rFonts w:ascii="Times New Roman" w:hAnsi="Times New Roman" w:cs="Times New Roman"/>
                <w:b/>
                <w:sz w:val="24"/>
                <w:szCs w:val="24"/>
              </w:rPr>
            </w:pPr>
          </w:p>
        </w:tc>
        <w:tc>
          <w:tcPr>
            <w:tcW w:w="1821" w:type="dxa"/>
          </w:tcPr>
          <w:p w:rsidR="007638E0" w:rsidRPr="008859EF" w:rsidRDefault="007638E0" w:rsidP="00761ABE">
            <w:pPr>
              <w:ind w:firstLine="0"/>
              <w:rPr>
                <w:rFonts w:ascii="Times New Roman" w:hAnsi="Times New Roman" w:cs="Times New Roman"/>
                <w:b/>
                <w:sz w:val="24"/>
                <w:szCs w:val="24"/>
              </w:rPr>
            </w:pPr>
          </w:p>
        </w:tc>
      </w:tr>
    </w:tbl>
    <w:p w:rsidR="007638E0" w:rsidRPr="008859EF" w:rsidRDefault="007638E0" w:rsidP="007638E0">
      <w:pPr>
        <w:spacing w:line="276" w:lineRule="auto"/>
        <w:ind w:right="527" w:firstLine="0"/>
        <w:jc w:val="center"/>
        <w:rPr>
          <w:b/>
          <w:sz w:val="24"/>
          <w:szCs w:val="24"/>
        </w:rPr>
      </w:pPr>
      <w:r w:rsidRPr="008859EF">
        <w:rPr>
          <w:b/>
          <w:sz w:val="24"/>
          <w:szCs w:val="24"/>
        </w:rPr>
        <w:t>Содержание программы 3 класс (34 ч)</w:t>
      </w:r>
    </w:p>
    <w:tbl>
      <w:tblPr>
        <w:tblStyle w:val="af6"/>
        <w:tblW w:w="9714" w:type="dxa"/>
        <w:tblLayout w:type="fixed"/>
        <w:tblLook w:val="04A0" w:firstRow="1" w:lastRow="0" w:firstColumn="1" w:lastColumn="0" w:noHBand="0" w:noVBand="1"/>
      </w:tblPr>
      <w:tblGrid>
        <w:gridCol w:w="817"/>
        <w:gridCol w:w="2835"/>
        <w:gridCol w:w="1134"/>
        <w:gridCol w:w="3107"/>
        <w:gridCol w:w="1821"/>
      </w:tblGrid>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 п/п</w:t>
            </w:r>
          </w:p>
        </w:tc>
        <w:tc>
          <w:tcPr>
            <w:tcW w:w="2835" w:type="dxa"/>
          </w:tcPr>
          <w:p w:rsidR="007638E0" w:rsidRPr="008859EF" w:rsidRDefault="007638E0" w:rsidP="00761ABE">
            <w:pPr>
              <w:ind w:right="527" w:firstLine="0"/>
              <w:jc w:val="center"/>
              <w:rPr>
                <w:rFonts w:ascii="Times New Roman" w:hAnsi="Times New Roman" w:cs="Times New Roman"/>
                <w:sz w:val="24"/>
                <w:szCs w:val="24"/>
              </w:rPr>
            </w:pPr>
            <w:r w:rsidRPr="008859EF">
              <w:rPr>
                <w:rFonts w:ascii="Times New Roman" w:hAnsi="Times New Roman" w:cs="Times New Roman"/>
                <w:sz w:val="24"/>
                <w:szCs w:val="24"/>
              </w:rPr>
              <w:t xml:space="preserve">Раздел </w:t>
            </w:r>
          </w:p>
        </w:tc>
        <w:tc>
          <w:tcPr>
            <w:tcW w:w="1134" w:type="dxa"/>
          </w:tcPr>
          <w:p w:rsidR="007638E0" w:rsidRPr="008859EF" w:rsidRDefault="007638E0" w:rsidP="00761ABE">
            <w:pPr>
              <w:ind w:right="175" w:firstLine="0"/>
              <w:jc w:val="center"/>
              <w:rPr>
                <w:rFonts w:ascii="Times New Roman" w:hAnsi="Times New Roman" w:cs="Times New Roman"/>
                <w:sz w:val="24"/>
                <w:szCs w:val="24"/>
              </w:rPr>
            </w:pPr>
            <w:r w:rsidRPr="008859EF">
              <w:rPr>
                <w:rFonts w:ascii="Times New Roman" w:hAnsi="Times New Roman" w:cs="Times New Roman"/>
                <w:sz w:val="24"/>
                <w:szCs w:val="24"/>
              </w:rPr>
              <w:t>Кол-во часов</w:t>
            </w:r>
          </w:p>
        </w:tc>
        <w:tc>
          <w:tcPr>
            <w:tcW w:w="3107" w:type="dxa"/>
          </w:tcPr>
          <w:p w:rsidR="007638E0" w:rsidRPr="008859EF" w:rsidRDefault="007638E0" w:rsidP="00761ABE">
            <w:pPr>
              <w:ind w:right="527" w:firstLine="0"/>
              <w:jc w:val="center"/>
              <w:rPr>
                <w:rFonts w:ascii="Times New Roman" w:hAnsi="Times New Roman" w:cs="Times New Roman"/>
                <w:sz w:val="24"/>
                <w:szCs w:val="24"/>
              </w:rPr>
            </w:pPr>
            <w:r w:rsidRPr="008859EF">
              <w:rPr>
                <w:rFonts w:ascii="Times New Roman" w:hAnsi="Times New Roman" w:cs="Times New Roman"/>
                <w:sz w:val="24"/>
                <w:szCs w:val="24"/>
              </w:rPr>
              <w:t>Содержание</w:t>
            </w:r>
          </w:p>
        </w:tc>
        <w:tc>
          <w:tcPr>
            <w:tcW w:w="1821" w:type="dxa"/>
          </w:tcPr>
          <w:p w:rsidR="007638E0" w:rsidRPr="008859EF" w:rsidRDefault="007638E0" w:rsidP="00761ABE">
            <w:pPr>
              <w:ind w:right="142" w:firstLine="0"/>
              <w:jc w:val="center"/>
              <w:rPr>
                <w:rFonts w:ascii="Times New Roman" w:hAnsi="Times New Roman" w:cs="Times New Roman"/>
                <w:sz w:val="24"/>
                <w:szCs w:val="24"/>
              </w:rPr>
            </w:pPr>
            <w:r w:rsidRPr="008859EF">
              <w:rPr>
                <w:rFonts w:ascii="Times New Roman" w:hAnsi="Times New Roman" w:cs="Times New Roman"/>
                <w:sz w:val="24"/>
                <w:szCs w:val="24"/>
              </w:rPr>
              <w:t>Формы внеурочной деятельности</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Читательская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Про дождевого червяка.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Кальций.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Сколько весит облако?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Хлеб, всему голова.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Про мел.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Про мыло.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История свечи.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Магнит. </w:t>
            </w:r>
          </w:p>
          <w:p w:rsidR="007638E0" w:rsidRPr="008859EF" w:rsidRDefault="007638E0" w:rsidP="00761ABE">
            <w:pPr>
              <w:ind w:right="22" w:firstLine="0"/>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1ABE">
            <w:pPr>
              <w:ind w:firstLine="0"/>
              <w:jc w:val="left"/>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2.</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Естественно-научная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Дождевые черви.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Полезный кальций.</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Про облака.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Про хлеб и дрожжи.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Интересное вещество мел.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Чем интересно мыло и как оно «работает»?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Про свечи.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Волшебный Магнит.</w:t>
            </w:r>
          </w:p>
          <w:p w:rsidR="007638E0" w:rsidRPr="008859EF" w:rsidRDefault="007638E0" w:rsidP="00761ABE">
            <w:pPr>
              <w:ind w:firstLine="0"/>
              <w:jc w:val="left"/>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1ABE">
            <w:pPr>
              <w:ind w:firstLine="0"/>
              <w:jc w:val="left"/>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3.</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Финансовая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Что такое «бюджет»?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Семейный бюджет.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Откуда в семье берутся деньги? Зарплата.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Откуда в семье берутся деньги? Пенсия и социальные пособия.</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Откуда в семье берутся деньги? Наследство, вклад выигрыш.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На что тратятся семейные деньги? Виды расходов.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На что тратятся семейные деньги? Обязательные платежи.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Как сэкономить семейные деньги? </w:t>
            </w: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1ABE">
            <w:pPr>
              <w:ind w:firstLine="0"/>
              <w:jc w:val="left"/>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4.</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Математическая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Расходы и доходы бюджета.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Планируем семейный бюджет.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Подсчитываем семейный доход.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Пенсии и пособия.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Подсчитываем случайные (нерегулярные) доходы.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Подсчитываем расходы.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Расходы на обязательные платежи.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Подсчитываем сэкономленные деньги. </w:t>
            </w: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1ABE">
            <w:pPr>
              <w:ind w:firstLine="0"/>
              <w:jc w:val="left"/>
              <w:rPr>
                <w:rFonts w:ascii="Times New Roman" w:hAnsi="Times New Roman" w:cs="Times New Roman"/>
                <w:sz w:val="24"/>
                <w:szCs w:val="24"/>
              </w:rPr>
            </w:pP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5</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Проверочные работы</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2</w:t>
            </w:r>
          </w:p>
        </w:tc>
        <w:tc>
          <w:tcPr>
            <w:tcW w:w="3107" w:type="dxa"/>
          </w:tcPr>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Проверь себя</w:t>
            </w:r>
          </w:p>
        </w:tc>
        <w:tc>
          <w:tcPr>
            <w:tcW w:w="1821"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b/>
                <w:sz w:val="24"/>
                <w:szCs w:val="24"/>
              </w:rPr>
            </w:pPr>
          </w:p>
        </w:tc>
        <w:tc>
          <w:tcPr>
            <w:tcW w:w="2835" w:type="dxa"/>
          </w:tcPr>
          <w:p w:rsidR="007638E0" w:rsidRPr="008859EF" w:rsidRDefault="007638E0" w:rsidP="00761ABE">
            <w:pPr>
              <w:ind w:right="34" w:firstLine="0"/>
              <w:jc w:val="right"/>
              <w:rPr>
                <w:rFonts w:ascii="Times New Roman" w:hAnsi="Times New Roman" w:cs="Times New Roman"/>
                <w:b/>
                <w:sz w:val="24"/>
                <w:szCs w:val="24"/>
              </w:rPr>
            </w:pPr>
            <w:r w:rsidRPr="008859EF">
              <w:rPr>
                <w:rFonts w:ascii="Times New Roman" w:hAnsi="Times New Roman" w:cs="Times New Roman"/>
                <w:b/>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b/>
                <w:sz w:val="24"/>
                <w:szCs w:val="24"/>
              </w:rPr>
            </w:pPr>
            <w:r w:rsidRPr="008859EF">
              <w:rPr>
                <w:rFonts w:ascii="Times New Roman" w:hAnsi="Times New Roman" w:cs="Times New Roman"/>
                <w:b/>
                <w:sz w:val="24"/>
                <w:szCs w:val="24"/>
              </w:rPr>
              <w:t>34</w:t>
            </w:r>
          </w:p>
        </w:tc>
        <w:tc>
          <w:tcPr>
            <w:tcW w:w="3107" w:type="dxa"/>
          </w:tcPr>
          <w:p w:rsidR="007638E0" w:rsidRPr="008859EF" w:rsidRDefault="007638E0" w:rsidP="00761ABE">
            <w:pPr>
              <w:ind w:right="22" w:firstLine="0"/>
              <w:rPr>
                <w:rFonts w:ascii="Times New Roman" w:hAnsi="Times New Roman" w:cs="Times New Roman"/>
                <w:b/>
                <w:sz w:val="24"/>
                <w:szCs w:val="24"/>
              </w:rPr>
            </w:pPr>
          </w:p>
        </w:tc>
        <w:tc>
          <w:tcPr>
            <w:tcW w:w="1821" w:type="dxa"/>
          </w:tcPr>
          <w:p w:rsidR="007638E0" w:rsidRPr="008859EF" w:rsidRDefault="007638E0" w:rsidP="00761ABE">
            <w:pPr>
              <w:ind w:firstLine="0"/>
              <w:rPr>
                <w:rFonts w:ascii="Times New Roman" w:hAnsi="Times New Roman" w:cs="Times New Roman"/>
                <w:b/>
                <w:sz w:val="24"/>
                <w:szCs w:val="24"/>
              </w:rPr>
            </w:pPr>
          </w:p>
        </w:tc>
      </w:tr>
    </w:tbl>
    <w:p w:rsidR="007638E0" w:rsidRPr="008859EF" w:rsidRDefault="007638E0" w:rsidP="007638E0">
      <w:pPr>
        <w:spacing w:line="276" w:lineRule="auto"/>
        <w:ind w:right="527" w:firstLine="0"/>
        <w:jc w:val="center"/>
        <w:rPr>
          <w:b/>
          <w:sz w:val="24"/>
          <w:szCs w:val="24"/>
        </w:rPr>
      </w:pPr>
      <w:r w:rsidRPr="008859EF">
        <w:rPr>
          <w:b/>
          <w:sz w:val="24"/>
          <w:szCs w:val="24"/>
        </w:rPr>
        <w:t>Содержание программы 4 класс (34 ч)</w:t>
      </w:r>
    </w:p>
    <w:tbl>
      <w:tblPr>
        <w:tblStyle w:val="af6"/>
        <w:tblW w:w="9889" w:type="dxa"/>
        <w:tblLayout w:type="fixed"/>
        <w:tblLook w:val="04A0" w:firstRow="1" w:lastRow="0" w:firstColumn="1" w:lastColumn="0" w:noHBand="0" w:noVBand="1"/>
      </w:tblPr>
      <w:tblGrid>
        <w:gridCol w:w="817"/>
        <w:gridCol w:w="2835"/>
        <w:gridCol w:w="1134"/>
        <w:gridCol w:w="3107"/>
        <w:gridCol w:w="1996"/>
      </w:tblGrid>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 п/п</w:t>
            </w:r>
          </w:p>
        </w:tc>
        <w:tc>
          <w:tcPr>
            <w:tcW w:w="2835" w:type="dxa"/>
          </w:tcPr>
          <w:p w:rsidR="007638E0" w:rsidRPr="008859EF" w:rsidRDefault="007638E0" w:rsidP="00761ABE">
            <w:pPr>
              <w:ind w:right="527" w:firstLine="0"/>
              <w:jc w:val="center"/>
              <w:rPr>
                <w:rFonts w:ascii="Times New Roman" w:hAnsi="Times New Roman" w:cs="Times New Roman"/>
                <w:sz w:val="24"/>
                <w:szCs w:val="24"/>
              </w:rPr>
            </w:pPr>
            <w:r w:rsidRPr="008859EF">
              <w:rPr>
                <w:rFonts w:ascii="Times New Roman" w:hAnsi="Times New Roman" w:cs="Times New Roman"/>
                <w:sz w:val="24"/>
                <w:szCs w:val="24"/>
              </w:rPr>
              <w:t xml:space="preserve">Раздел </w:t>
            </w:r>
          </w:p>
        </w:tc>
        <w:tc>
          <w:tcPr>
            <w:tcW w:w="1134" w:type="dxa"/>
          </w:tcPr>
          <w:p w:rsidR="007638E0" w:rsidRPr="008859EF" w:rsidRDefault="007638E0" w:rsidP="00761ABE">
            <w:pPr>
              <w:ind w:right="175" w:firstLine="0"/>
              <w:jc w:val="center"/>
              <w:rPr>
                <w:rFonts w:ascii="Times New Roman" w:hAnsi="Times New Roman" w:cs="Times New Roman"/>
                <w:sz w:val="24"/>
                <w:szCs w:val="24"/>
              </w:rPr>
            </w:pPr>
            <w:r w:rsidRPr="008859EF">
              <w:rPr>
                <w:rFonts w:ascii="Times New Roman" w:hAnsi="Times New Roman" w:cs="Times New Roman"/>
                <w:sz w:val="24"/>
                <w:szCs w:val="24"/>
              </w:rPr>
              <w:t>Кол-во часов</w:t>
            </w:r>
          </w:p>
        </w:tc>
        <w:tc>
          <w:tcPr>
            <w:tcW w:w="3107" w:type="dxa"/>
          </w:tcPr>
          <w:p w:rsidR="007638E0" w:rsidRPr="008859EF" w:rsidRDefault="007638E0" w:rsidP="00761ABE">
            <w:pPr>
              <w:ind w:right="527" w:firstLine="0"/>
              <w:jc w:val="center"/>
              <w:rPr>
                <w:rFonts w:ascii="Times New Roman" w:hAnsi="Times New Roman" w:cs="Times New Roman"/>
                <w:sz w:val="24"/>
                <w:szCs w:val="24"/>
              </w:rPr>
            </w:pPr>
            <w:r w:rsidRPr="008859EF">
              <w:rPr>
                <w:rFonts w:ascii="Times New Roman" w:hAnsi="Times New Roman" w:cs="Times New Roman"/>
                <w:sz w:val="24"/>
                <w:szCs w:val="24"/>
              </w:rPr>
              <w:t>Содержание</w:t>
            </w:r>
          </w:p>
        </w:tc>
        <w:tc>
          <w:tcPr>
            <w:tcW w:w="1996" w:type="dxa"/>
          </w:tcPr>
          <w:p w:rsidR="007638E0" w:rsidRPr="008859EF" w:rsidRDefault="007638E0" w:rsidP="00761ABE">
            <w:pPr>
              <w:ind w:right="142" w:firstLine="0"/>
              <w:jc w:val="center"/>
              <w:rPr>
                <w:rFonts w:ascii="Times New Roman" w:hAnsi="Times New Roman" w:cs="Times New Roman"/>
                <w:sz w:val="24"/>
                <w:szCs w:val="24"/>
              </w:rPr>
            </w:pPr>
            <w:r w:rsidRPr="008859EF">
              <w:rPr>
                <w:rFonts w:ascii="Times New Roman" w:hAnsi="Times New Roman" w:cs="Times New Roman"/>
                <w:sz w:val="24"/>
                <w:szCs w:val="24"/>
              </w:rPr>
              <w:t>Формы внеурочной деятельности</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Читательская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2</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Старинная женская одежда.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Старинные женские головные уборы.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Старинная мужская одежда и головные уборы.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Жилище крестьянской семьи на Руси.</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Внутреннее убранство и предметы обихода русской избы.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История посуды на Руси.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Какие деньги были раньше в России</w:t>
            </w:r>
          </w:p>
        </w:tc>
        <w:tc>
          <w:tcPr>
            <w:tcW w:w="1996"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1ABE">
            <w:pPr>
              <w:ind w:firstLine="0"/>
              <w:jc w:val="left"/>
              <w:rPr>
                <w:rFonts w:ascii="Times New Roman" w:hAnsi="Times New Roman" w:cs="Times New Roman"/>
                <w:sz w:val="24"/>
                <w:szCs w:val="24"/>
              </w:rPr>
            </w:pPr>
          </w:p>
        </w:tc>
        <w:tc>
          <w:tcPr>
            <w:tcW w:w="1996"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2.</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Естественно-научная грамотность</w:t>
            </w:r>
          </w:p>
          <w:p w:rsidR="007638E0" w:rsidRPr="008859EF" w:rsidRDefault="007638E0" w:rsidP="00761ABE">
            <w:pPr>
              <w:ind w:right="34" w:firstLine="0"/>
              <w:rPr>
                <w:rFonts w:ascii="Times New Roman" w:hAnsi="Times New Roman" w:cs="Times New Roman"/>
                <w:sz w:val="24"/>
                <w:szCs w:val="24"/>
              </w:rPr>
            </w:pP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Томат.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Болгарский перец.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Картофель.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Баклажан. Семейство Паслёновые.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Лук.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Капуста.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Горох.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Грибы. </w:t>
            </w:r>
          </w:p>
          <w:p w:rsidR="007638E0" w:rsidRPr="008859EF" w:rsidRDefault="007638E0" w:rsidP="00761ABE">
            <w:pPr>
              <w:ind w:right="22" w:firstLine="0"/>
              <w:rPr>
                <w:rFonts w:ascii="Times New Roman" w:hAnsi="Times New Roman" w:cs="Times New Roman"/>
                <w:sz w:val="24"/>
                <w:szCs w:val="24"/>
              </w:rPr>
            </w:pPr>
          </w:p>
        </w:tc>
        <w:tc>
          <w:tcPr>
            <w:tcW w:w="1996"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1ABE">
            <w:pPr>
              <w:ind w:firstLine="0"/>
              <w:jc w:val="left"/>
              <w:rPr>
                <w:rFonts w:ascii="Times New Roman" w:hAnsi="Times New Roman" w:cs="Times New Roman"/>
                <w:sz w:val="24"/>
                <w:szCs w:val="24"/>
              </w:rPr>
            </w:pPr>
          </w:p>
        </w:tc>
        <w:tc>
          <w:tcPr>
            <w:tcW w:w="1996"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3.</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Финансовая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2</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2</w:t>
            </w:r>
          </w:p>
          <w:p w:rsidR="007638E0" w:rsidRPr="008859EF" w:rsidRDefault="007638E0" w:rsidP="00761ABE">
            <w:pPr>
              <w:ind w:right="34" w:firstLine="0"/>
              <w:jc w:val="center"/>
              <w:rPr>
                <w:rFonts w:ascii="Times New Roman" w:hAnsi="Times New Roman" w:cs="Times New Roman"/>
                <w:sz w:val="24"/>
                <w:szCs w:val="24"/>
              </w:rPr>
            </w:pP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Потребительская корзина.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Прожиточный минимум.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Инфляция.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Распродажи, скидки, бонусы.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Благотворительность.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Страхование. </w:t>
            </w:r>
          </w:p>
          <w:p w:rsidR="007638E0" w:rsidRPr="008859EF" w:rsidRDefault="007638E0" w:rsidP="00761ABE">
            <w:pPr>
              <w:ind w:right="22" w:firstLine="0"/>
              <w:rPr>
                <w:rFonts w:ascii="Times New Roman" w:hAnsi="Times New Roman" w:cs="Times New Roman"/>
                <w:sz w:val="24"/>
                <w:szCs w:val="24"/>
              </w:rPr>
            </w:pPr>
          </w:p>
        </w:tc>
        <w:tc>
          <w:tcPr>
            <w:tcW w:w="1996"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1ABE">
            <w:pPr>
              <w:ind w:firstLine="0"/>
              <w:jc w:val="left"/>
              <w:rPr>
                <w:rFonts w:ascii="Times New Roman" w:hAnsi="Times New Roman" w:cs="Times New Roman"/>
                <w:sz w:val="24"/>
                <w:szCs w:val="24"/>
              </w:rPr>
            </w:pPr>
          </w:p>
        </w:tc>
        <w:tc>
          <w:tcPr>
            <w:tcW w:w="1996"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r w:rsidRPr="008859EF">
              <w:rPr>
                <w:rFonts w:ascii="Times New Roman" w:hAnsi="Times New Roman" w:cs="Times New Roman"/>
                <w:sz w:val="24"/>
                <w:szCs w:val="24"/>
              </w:rPr>
              <w:t>4.</w:t>
            </w: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Математическая грамотность</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2</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2</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left"/>
              <w:rPr>
                <w:rFonts w:ascii="Times New Roman" w:hAnsi="Times New Roman" w:cs="Times New Roman"/>
                <w:sz w:val="24"/>
                <w:szCs w:val="24"/>
              </w:rPr>
            </w:pPr>
          </w:p>
        </w:tc>
        <w:tc>
          <w:tcPr>
            <w:tcW w:w="3107" w:type="dxa"/>
          </w:tcPr>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В бассейне.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Делаем ремонт.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Праздничный торт.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Обустраиваем участок.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Поход в кино. </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 xml:space="preserve">Отправляемся в путешествие. </w:t>
            </w:r>
          </w:p>
          <w:p w:rsidR="007638E0" w:rsidRPr="008859EF" w:rsidRDefault="007638E0" w:rsidP="00761ABE">
            <w:pPr>
              <w:ind w:firstLine="0"/>
              <w:jc w:val="left"/>
              <w:rPr>
                <w:rFonts w:ascii="Times New Roman" w:hAnsi="Times New Roman" w:cs="Times New Roman"/>
                <w:sz w:val="24"/>
                <w:szCs w:val="24"/>
              </w:rPr>
            </w:pPr>
          </w:p>
        </w:tc>
        <w:tc>
          <w:tcPr>
            <w:tcW w:w="1996"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Библиотечные уроки;</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Деловые беседы;</w:t>
            </w:r>
          </w:p>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r w:rsidRPr="008859EF">
              <w:rPr>
                <w:rFonts w:ascii="Times New Roman" w:eastAsia="Times New Roman" w:hAnsi="Times New Roman" w:cs="Times New Roman"/>
                <w:sz w:val="24"/>
                <w:szCs w:val="24"/>
                <w:lang w:eastAsia="ru-RU"/>
              </w:rPr>
              <w:t>Участие в научно-исследовательских дискуссиях;</w:t>
            </w:r>
          </w:p>
          <w:p w:rsidR="007638E0" w:rsidRPr="008859EF" w:rsidRDefault="007638E0" w:rsidP="00761ABE">
            <w:pPr>
              <w:shd w:val="clear" w:color="auto" w:fill="FFFFFF"/>
              <w:tabs>
                <w:tab w:val="left" w:pos="1605"/>
              </w:tabs>
              <w:ind w:firstLine="0"/>
              <w:rPr>
                <w:rFonts w:ascii="Times New Roman" w:hAnsi="Times New Roman" w:cs="Times New Roman"/>
                <w:sz w:val="24"/>
                <w:szCs w:val="24"/>
              </w:rPr>
            </w:pPr>
            <w:r w:rsidRPr="008859EF">
              <w:rPr>
                <w:rFonts w:ascii="Times New Roman" w:eastAsia="Times New Roman" w:hAnsi="Times New Roman" w:cs="Times New Roman"/>
                <w:sz w:val="24"/>
                <w:szCs w:val="24"/>
                <w:lang w:eastAsia="ru-RU"/>
              </w:rPr>
              <w:t>Практические упражнения</w:t>
            </w: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8</w:t>
            </w:r>
          </w:p>
        </w:tc>
        <w:tc>
          <w:tcPr>
            <w:tcW w:w="3107" w:type="dxa"/>
          </w:tcPr>
          <w:p w:rsidR="007638E0" w:rsidRPr="008859EF" w:rsidRDefault="007638E0" w:rsidP="00761ABE">
            <w:pPr>
              <w:ind w:firstLine="0"/>
              <w:jc w:val="left"/>
              <w:rPr>
                <w:rFonts w:ascii="Times New Roman" w:hAnsi="Times New Roman" w:cs="Times New Roman"/>
                <w:sz w:val="24"/>
                <w:szCs w:val="24"/>
              </w:rPr>
            </w:pPr>
          </w:p>
        </w:tc>
        <w:tc>
          <w:tcPr>
            <w:tcW w:w="1996"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rPr>
                <w:rFonts w:ascii="Times New Roman" w:hAnsi="Times New Roman" w:cs="Times New Roman"/>
                <w:sz w:val="24"/>
                <w:szCs w:val="24"/>
              </w:rPr>
            </w:pPr>
            <w:r w:rsidRPr="008859EF">
              <w:rPr>
                <w:rFonts w:ascii="Times New Roman" w:hAnsi="Times New Roman" w:cs="Times New Roman"/>
                <w:sz w:val="24"/>
                <w:szCs w:val="24"/>
              </w:rPr>
              <w:t>Творческие работы</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1</w:t>
            </w:r>
          </w:p>
        </w:tc>
        <w:tc>
          <w:tcPr>
            <w:tcW w:w="3107" w:type="dxa"/>
          </w:tcPr>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По выбору.</w:t>
            </w:r>
          </w:p>
          <w:p w:rsidR="007638E0" w:rsidRPr="008859EF" w:rsidRDefault="007638E0" w:rsidP="00761ABE">
            <w:pPr>
              <w:ind w:firstLine="0"/>
              <w:jc w:val="left"/>
              <w:rPr>
                <w:rFonts w:ascii="Times New Roman" w:hAnsi="Times New Roman" w:cs="Times New Roman"/>
                <w:sz w:val="24"/>
                <w:szCs w:val="24"/>
              </w:rPr>
            </w:pPr>
            <w:r w:rsidRPr="008859EF">
              <w:rPr>
                <w:rFonts w:ascii="Times New Roman" w:hAnsi="Times New Roman" w:cs="Times New Roman"/>
                <w:sz w:val="24"/>
                <w:szCs w:val="24"/>
              </w:rPr>
              <w:t>Составляем словарик по финансовой грамотности.</w:t>
            </w:r>
          </w:p>
        </w:tc>
        <w:tc>
          <w:tcPr>
            <w:tcW w:w="1996"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sz w:val="24"/>
                <w:szCs w:val="24"/>
              </w:rPr>
            </w:pPr>
          </w:p>
        </w:tc>
        <w:tc>
          <w:tcPr>
            <w:tcW w:w="2835" w:type="dxa"/>
          </w:tcPr>
          <w:p w:rsidR="007638E0" w:rsidRPr="008859EF" w:rsidRDefault="007638E0" w:rsidP="00761ABE">
            <w:pPr>
              <w:ind w:right="34" w:firstLine="0"/>
              <w:jc w:val="right"/>
              <w:rPr>
                <w:rFonts w:ascii="Times New Roman" w:hAnsi="Times New Roman" w:cs="Times New Roman"/>
                <w:sz w:val="24"/>
                <w:szCs w:val="24"/>
              </w:rPr>
            </w:pPr>
            <w:r w:rsidRPr="008859EF">
              <w:rPr>
                <w:rFonts w:ascii="Times New Roman" w:hAnsi="Times New Roman" w:cs="Times New Roman"/>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sz w:val="24"/>
                <w:szCs w:val="24"/>
              </w:rPr>
            </w:pPr>
            <w:r w:rsidRPr="008859EF">
              <w:rPr>
                <w:rFonts w:ascii="Times New Roman" w:hAnsi="Times New Roman" w:cs="Times New Roman"/>
                <w:sz w:val="24"/>
                <w:szCs w:val="24"/>
              </w:rPr>
              <w:t>2</w:t>
            </w:r>
          </w:p>
        </w:tc>
        <w:tc>
          <w:tcPr>
            <w:tcW w:w="3107" w:type="dxa"/>
          </w:tcPr>
          <w:p w:rsidR="007638E0" w:rsidRPr="008859EF" w:rsidRDefault="007638E0" w:rsidP="00761ABE">
            <w:pPr>
              <w:ind w:firstLine="0"/>
              <w:jc w:val="left"/>
              <w:rPr>
                <w:rFonts w:ascii="Times New Roman" w:hAnsi="Times New Roman" w:cs="Times New Roman"/>
                <w:sz w:val="24"/>
                <w:szCs w:val="24"/>
              </w:rPr>
            </w:pPr>
          </w:p>
        </w:tc>
        <w:tc>
          <w:tcPr>
            <w:tcW w:w="1996" w:type="dxa"/>
          </w:tcPr>
          <w:p w:rsidR="007638E0" w:rsidRPr="008859EF" w:rsidRDefault="007638E0" w:rsidP="00761ABE">
            <w:pPr>
              <w:shd w:val="clear" w:color="auto" w:fill="FFFFFF"/>
              <w:tabs>
                <w:tab w:val="left" w:pos="1605"/>
              </w:tabs>
              <w:ind w:firstLine="0"/>
              <w:rPr>
                <w:rFonts w:ascii="Times New Roman" w:eastAsia="Times New Roman" w:hAnsi="Times New Roman" w:cs="Times New Roman"/>
                <w:sz w:val="24"/>
                <w:szCs w:val="24"/>
                <w:lang w:eastAsia="ru-RU"/>
              </w:rPr>
            </w:pPr>
          </w:p>
        </w:tc>
      </w:tr>
      <w:tr w:rsidR="007638E0" w:rsidRPr="008859EF" w:rsidTr="00761ABE">
        <w:tc>
          <w:tcPr>
            <w:tcW w:w="817" w:type="dxa"/>
          </w:tcPr>
          <w:p w:rsidR="007638E0" w:rsidRPr="008859EF" w:rsidRDefault="007638E0" w:rsidP="00761ABE">
            <w:pPr>
              <w:ind w:firstLine="0"/>
              <w:jc w:val="center"/>
              <w:rPr>
                <w:rFonts w:ascii="Times New Roman" w:hAnsi="Times New Roman" w:cs="Times New Roman"/>
                <w:b/>
                <w:sz w:val="24"/>
                <w:szCs w:val="24"/>
              </w:rPr>
            </w:pPr>
          </w:p>
        </w:tc>
        <w:tc>
          <w:tcPr>
            <w:tcW w:w="2835" w:type="dxa"/>
          </w:tcPr>
          <w:p w:rsidR="007638E0" w:rsidRPr="008859EF" w:rsidRDefault="007638E0" w:rsidP="00761ABE">
            <w:pPr>
              <w:ind w:right="34" w:firstLine="0"/>
              <w:jc w:val="right"/>
              <w:rPr>
                <w:rFonts w:ascii="Times New Roman" w:hAnsi="Times New Roman" w:cs="Times New Roman"/>
                <w:b/>
                <w:sz w:val="24"/>
                <w:szCs w:val="24"/>
              </w:rPr>
            </w:pPr>
            <w:r w:rsidRPr="008859EF">
              <w:rPr>
                <w:rFonts w:ascii="Times New Roman" w:hAnsi="Times New Roman" w:cs="Times New Roman"/>
                <w:b/>
                <w:sz w:val="24"/>
                <w:szCs w:val="24"/>
              </w:rPr>
              <w:t>Итого</w:t>
            </w:r>
          </w:p>
        </w:tc>
        <w:tc>
          <w:tcPr>
            <w:tcW w:w="1134" w:type="dxa"/>
          </w:tcPr>
          <w:p w:rsidR="007638E0" w:rsidRPr="008859EF" w:rsidRDefault="007638E0" w:rsidP="00761ABE">
            <w:pPr>
              <w:ind w:right="34" w:firstLine="0"/>
              <w:jc w:val="center"/>
              <w:rPr>
                <w:rFonts w:ascii="Times New Roman" w:hAnsi="Times New Roman" w:cs="Times New Roman"/>
                <w:b/>
                <w:sz w:val="24"/>
                <w:szCs w:val="24"/>
              </w:rPr>
            </w:pPr>
            <w:r w:rsidRPr="008859EF">
              <w:rPr>
                <w:rFonts w:ascii="Times New Roman" w:hAnsi="Times New Roman" w:cs="Times New Roman"/>
                <w:b/>
                <w:sz w:val="24"/>
                <w:szCs w:val="24"/>
              </w:rPr>
              <w:t>34</w:t>
            </w:r>
          </w:p>
        </w:tc>
        <w:tc>
          <w:tcPr>
            <w:tcW w:w="3107" w:type="dxa"/>
          </w:tcPr>
          <w:p w:rsidR="007638E0" w:rsidRPr="008859EF" w:rsidRDefault="007638E0" w:rsidP="00761ABE">
            <w:pPr>
              <w:ind w:right="22" w:firstLine="0"/>
              <w:rPr>
                <w:rFonts w:ascii="Times New Roman" w:hAnsi="Times New Roman" w:cs="Times New Roman"/>
                <w:b/>
                <w:sz w:val="24"/>
                <w:szCs w:val="24"/>
              </w:rPr>
            </w:pPr>
          </w:p>
        </w:tc>
        <w:tc>
          <w:tcPr>
            <w:tcW w:w="1996" w:type="dxa"/>
          </w:tcPr>
          <w:p w:rsidR="007638E0" w:rsidRPr="008859EF" w:rsidRDefault="007638E0" w:rsidP="00761ABE">
            <w:pPr>
              <w:ind w:firstLine="0"/>
              <w:rPr>
                <w:rFonts w:ascii="Times New Roman" w:hAnsi="Times New Roman" w:cs="Times New Roman"/>
                <w:b/>
                <w:sz w:val="24"/>
                <w:szCs w:val="24"/>
              </w:rPr>
            </w:pPr>
          </w:p>
        </w:tc>
      </w:tr>
    </w:tbl>
    <w:p w:rsidR="007638E0" w:rsidRDefault="007638E0" w:rsidP="007638E0">
      <w:pPr>
        <w:ind w:firstLine="0"/>
        <w:rPr>
          <w:b/>
          <w:sz w:val="24"/>
          <w:szCs w:val="24"/>
        </w:rPr>
      </w:pPr>
    </w:p>
    <w:p w:rsidR="007638E0" w:rsidRPr="00BA1FEB" w:rsidRDefault="007638E0" w:rsidP="00BA1FEB">
      <w:pPr>
        <w:widowControl w:val="0"/>
        <w:pBdr>
          <w:top w:val="nil"/>
          <w:left w:val="nil"/>
          <w:bottom w:val="nil"/>
          <w:right w:val="nil"/>
          <w:between w:val="nil"/>
        </w:pBdr>
        <w:ind w:firstLine="0"/>
        <w:jc w:val="left"/>
        <w:rPr>
          <w:rFonts w:ascii="Liberation Serif" w:eastAsia="Times New Roman" w:hAnsi="Liberation Serif"/>
          <w:b/>
          <w:color w:val="000000"/>
          <w:sz w:val="24"/>
          <w:szCs w:val="24"/>
          <w:lang w:val="ru" w:eastAsia="ru-RU"/>
        </w:rPr>
        <w:sectPr w:rsidR="007638E0" w:rsidRPr="00BA1FEB" w:rsidSect="00443660">
          <w:footerReference w:type="default" r:id="rId560"/>
          <w:pgSz w:w="11910" w:h="16840"/>
          <w:pgMar w:top="708" w:right="280" w:bottom="708" w:left="600" w:header="0" w:footer="0" w:gutter="0"/>
          <w:cols w:space="720"/>
          <w:docGrid w:linePitch="381"/>
        </w:sectPr>
      </w:pPr>
    </w:p>
    <w:p w:rsidR="00443660" w:rsidRPr="00443660" w:rsidRDefault="00443660" w:rsidP="00443660">
      <w:pPr>
        <w:widowControl w:val="0"/>
        <w:pBdr>
          <w:top w:val="nil"/>
          <w:left w:val="nil"/>
          <w:bottom w:val="nil"/>
          <w:right w:val="nil"/>
          <w:between w:val="nil"/>
        </w:pBdr>
        <w:spacing w:line="276" w:lineRule="auto"/>
        <w:ind w:firstLine="0"/>
        <w:jc w:val="left"/>
        <w:rPr>
          <w:rFonts w:ascii="Liberation Serif" w:eastAsia="Times New Roman" w:hAnsi="Liberation Serif"/>
          <w:color w:val="000000"/>
          <w:sz w:val="24"/>
          <w:szCs w:val="24"/>
          <w:lang w:val="ru" w:eastAsia="ru-RU"/>
        </w:rPr>
      </w:pPr>
    </w:p>
    <w:p w:rsidR="00443660" w:rsidRDefault="005453A2" w:rsidP="005453A2">
      <w:pPr>
        <w:widowControl w:val="0"/>
        <w:pBdr>
          <w:top w:val="nil"/>
          <w:left w:val="nil"/>
          <w:bottom w:val="nil"/>
          <w:right w:val="nil"/>
          <w:between w:val="nil"/>
        </w:pBdr>
        <w:ind w:firstLine="0"/>
        <w:jc w:val="left"/>
        <w:rPr>
          <w:b/>
          <w:sz w:val="24"/>
          <w:szCs w:val="24"/>
        </w:rPr>
      </w:pPr>
      <w:r w:rsidRPr="005453A2">
        <w:rPr>
          <w:b/>
          <w:sz w:val="24"/>
          <w:szCs w:val="24"/>
        </w:rPr>
        <w:t>2.1.12.4 Игровые виды спорта</w:t>
      </w:r>
    </w:p>
    <w:p w:rsidR="00D265E5" w:rsidRDefault="00D265E5" w:rsidP="005453A2">
      <w:pPr>
        <w:widowControl w:val="0"/>
        <w:pBdr>
          <w:top w:val="nil"/>
          <w:left w:val="nil"/>
          <w:bottom w:val="nil"/>
          <w:right w:val="nil"/>
          <w:between w:val="nil"/>
        </w:pBdr>
        <w:ind w:firstLine="0"/>
        <w:jc w:val="left"/>
        <w:rPr>
          <w:b/>
          <w:sz w:val="24"/>
          <w:szCs w:val="24"/>
        </w:rPr>
      </w:pPr>
    </w:p>
    <w:p w:rsidR="00D265E5" w:rsidRDefault="00D265E5" w:rsidP="00D265E5">
      <w:pPr>
        <w:ind w:firstLine="709"/>
        <w:rPr>
          <w:b/>
          <w:sz w:val="24"/>
          <w:szCs w:val="24"/>
        </w:rPr>
      </w:pPr>
      <w:r w:rsidRPr="008859EF">
        <w:rPr>
          <w:b/>
          <w:sz w:val="24"/>
          <w:szCs w:val="24"/>
        </w:rPr>
        <w:t>Игровые виды спорта</w:t>
      </w:r>
    </w:p>
    <w:p w:rsidR="00D265E5" w:rsidRPr="00FF3447" w:rsidRDefault="00D265E5" w:rsidP="00D265E5">
      <w:pPr>
        <w:shd w:val="clear" w:color="auto" w:fill="FFFFFF"/>
        <w:ind w:left="-58" w:right="-58" w:firstLine="284"/>
        <w:rPr>
          <w:rFonts w:eastAsia="Times New Roman"/>
          <w:color w:val="000000"/>
          <w:sz w:val="24"/>
          <w:szCs w:val="24"/>
          <w:lang w:eastAsia="ru-RU"/>
        </w:rPr>
      </w:pPr>
      <w:r w:rsidRPr="00FF3447">
        <w:rPr>
          <w:rFonts w:eastAsia="Times New Roman"/>
          <w:color w:val="000000"/>
          <w:sz w:val="24"/>
          <w:szCs w:val="24"/>
          <w:lang w:eastAsia="ru-RU"/>
        </w:rPr>
        <w:t xml:space="preserve">Программа внеурочной деятельности  «Армейский рукопашный бой» составлена для учащихся начальной МАОУ СОШ №21 и разработана в соответствии с требованиями Федерального государственного образовательного стандарта начального общего образования. Программа разработана с учётом требований «Программы общеобразовательных учреждений 1-11 классы» (Москва-Просвещение 2016) под редакцией В.И. Ляха, М.Я. Виленского (в разделе борьбы и прикладно-ориентированной подготовки); Рабочих программ «Физическая культура 1-4 классы» (Москва–Просвещение 2016) под редакцией В.И. Ляха и А.П. Матвеева. (в разделах общефизической подготовки, гимнастики с элементами акробатики, лёгкой атлетики и атлетической подготовки), учебника «Физическая культура 1-4 классы» (Москва-Просвещение) под редакцией М.Я. Виленского и В.И. Ляха. (в разделе борьбы и прикладно-ориентированной подготовки). </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         Программа модифицирована для работы с детьми в МАОУ СОШ № 21. Изменения внесены по следующим пунктам:</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  оптимизирован объем материала содержательной части программы для всех возрастов отделения дополнительного образования (УО);</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  в программе снижен уровень требований к выполнению контрольных нормативов по  общефизической и специальной подготовке с учётом различных кондиционных особенностей обучающихся.</w:t>
      </w:r>
    </w:p>
    <w:p w:rsidR="00D265E5" w:rsidRPr="00FF3447" w:rsidRDefault="00D265E5" w:rsidP="00D265E5">
      <w:pPr>
        <w:shd w:val="clear" w:color="auto" w:fill="FFFFFF"/>
        <w:ind w:left="-58" w:right="-58" w:firstLine="708"/>
        <w:rPr>
          <w:rFonts w:eastAsia="Times New Roman"/>
          <w:color w:val="000000"/>
          <w:sz w:val="24"/>
          <w:szCs w:val="24"/>
          <w:lang w:eastAsia="ru-RU"/>
        </w:rPr>
      </w:pPr>
      <w:r w:rsidRPr="00FF3447">
        <w:rPr>
          <w:rFonts w:eastAsia="Times New Roman"/>
          <w:color w:val="000000"/>
          <w:sz w:val="24"/>
          <w:szCs w:val="24"/>
          <w:lang w:eastAsia="ru-RU"/>
        </w:rPr>
        <w:t>Программа «Армейский рукопашный бой» не предусматривает подготовку мастеров высокого класса, а направлена  на оздоровление и физическое развитие детей, на формирование таких физических и психических качеств и способностей, которые позволят  осваивать прикладные навыки и умения.</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Программа рассчитана для работы с детьми в группах внеурочной деятельности.</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b/>
          <w:bCs/>
          <w:color w:val="000000"/>
          <w:sz w:val="24"/>
          <w:szCs w:val="24"/>
          <w:lang w:eastAsia="ru-RU"/>
        </w:rPr>
        <w:t>Направленность программы</w:t>
      </w:r>
      <w:r w:rsidRPr="00FF3447">
        <w:rPr>
          <w:rFonts w:eastAsia="Times New Roman"/>
          <w:color w:val="000000"/>
          <w:sz w:val="24"/>
          <w:szCs w:val="24"/>
          <w:lang w:eastAsia="ru-RU"/>
        </w:rPr>
        <w:t> – спортивно-прикладная.</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b/>
          <w:bCs/>
          <w:color w:val="000000"/>
          <w:sz w:val="24"/>
          <w:szCs w:val="24"/>
          <w:lang w:eastAsia="ru-RU"/>
        </w:rPr>
        <w:t>Цель программы: </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обеспечение  разностороннего физического развития и укрепление здоровья учащихся посредством занятий, направленных на изучение основ рукопашного боя. Освоение навыков прикладной подготовки. Воспитание гармоничной, социально активной личности.</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b/>
          <w:bCs/>
          <w:color w:val="000000"/>
          <w:sz w:val="24"/>
          <w:szCs w:val="24"/>
          <w:lang w:eastAsia="ru-RU"/>
        </w:rPr>
        <w:t>    Решение задач</w:t>
      </w:r>
      <w:r w:rsidRPr="00FF3447">
        <w:rPr>
          <w:rFonts w:eastAsia="Times New Roman"/>
          <w:color w:val="000000"/>
          <w:sz w:val="24"/>
          <w:szCs w:val="24"/>
          <w:lang w:eastAsia="ru-RU"/>
        </w:rPr>
        <w:t> поставленных перед  учебными группами предусматривает:         </w:t>
      </w:r>
    </w:p>
    <w:p w:rsidR="00D265E5" w:rsidRPr="00FF3447" w:rsidRDefault="00D265E5" w:rsidP="00D265E5">
      <w:pPr>
        <w:shd w:val="clear" w:color="auto" w:fill="FFFFFF"/>
        <w:ind w:left="-58" w:right="-58" w:hanging="540"/>
        <w:rPr>
          <w:rFonts w:eastAsia="Times New Roman"/>
          <w:color w:val="000000"/>
          <w:sz w:val="24"/>
          <w:szCs w:val="24"/>
          <w:lang w:eastAsia="ru-RU"/>
        </w:rPr>
      </w:pPr>
      <w:r w:rsidRPr="00FF3447">
        <w:rPr>
          <w:rFonts w:eastAsia="Times New Roman"/>
          <w:color w:val="000000"/>
          <w:sz w:val="24"/>
          <w:szCs w:val="24"/>
          <w:lang w:eastAsia="ru-RU"/>
        </w:rPr>
        <w:t>         - привитие интереса к систематическим занятиям рукопашным боем;</w:t>
      </w:r>
    </w:p>
    <w:p w:rsidR="00D265E5" w:rsidRPr="00FF3447" w:rsidRDefault="00D265E5" w:rsidP="00D265E5">
      <w:pPr>
        <w:shd w:val="clear" w:color="auto" w:fill="FFFFFF"/>
        <w:ind w:left="-58" w:right="-58" w:hanging="540"/>
        <w:rPr>
          <w:rFonts w:eastAsia="Times New Roman"/>
          <w:color w:val="000000"/>
          <w:sz w:val="24"/>
          <w:szCs w:val="24"/>
          <w:lang w:eastAsia="ru-RU"/>
        </w:rPr>
      </w:pPr>
      <w:r w:rsidRPr="00FF3447">
        <w:rPr>
          <w:rFonts w:eastAsia="Times New Roman"/>
          <w:color w:val="000000"/>
          <w:sz w:val="24"/>
          <w:szCs w:val="24"/>
          <w:lang w:eastAsia="ru-RU"/>
        </w:rPr>
        <w:t>         - укрепление здоровья детей средствами физической культуры;</w:t>
      </w:r>
    </w:p>
    <w:p w:rsidR="00D265E5" w:rsidRPr="00FF3447" w:rsidRDefault="00D265E5" w:rsidP="00D265E5">
      <w:pPr>
        <w:shd w:val="clear" w:color="auto" w:fill="FFFFFF"/>
        <w:ind w:left="-58" w:right="-58" w:hanging="540"/>
        <w:rPr>
          <w:rFonts w:eastAsia="Times New Roman"/>
          <w:color w:val="000000"/>
          <w:sz w:val="24"/>
          <w:szCs w:val="24"/>
          <w:lang w:eastAsia="ru-RU"/>
        </w:rPr>
      </w:pPr>
      <w:r w:rsidRPr="00FF3447">
        <w:rPr>
          <w:rFonts w:eastAsia="Times New Roman"/>
          <w:color w:val="000000"/>
          <w:sz w:val="24"/>
          <w:szCs w:val="24"/>
          <w:lang w:eastAsia="ru-RU"/>
        </w:rPr>
        <w:t>         - обеспечение общефизической подготовки;</w:t>
      </w:r>
    </w:p>
    <w:p w:rsidR="00D265E5" w:rsidRPr="00FF3447" w:rsidRDefault="00D265E5" w:rsidP="00D265E5">
      <w:pPr>
        <w:shd w:val="clear" w:color="auto" w:fill="FFFFFF"/>
        <w:ind w:left="-58" w:right="-58" w:hanging="540"/>
        <w:rPr>
          <w:rFonts w:eastAsia="Times New Roman"/>
          <w:color w:val="000000"/>
          <w:sz w:val="24"/>
          <w:szCs w:val="24"/>
          <w:lang w:eastAsia="ru-RU"/>
        </w:rPr>
      </w:pPr>
      <w:r w:rsidRPr="00FF3447">
        <w:rPr>
          <w:rFonts w:eastAsia="Times New Roman"/>
          <w:color w:val="000000"/>
          <w:sz w:val="24"/>
          <w:szCs w:val="24"/>
          <w:lang w:eastAsia="ru-RU"/>
        </w:rPr>
        <w:t>         - овладение основами  профессионально-прикладной физической подготовки;</w:t>
      </w:r>
    </w:p>
    <w:p w:rsidR="00D265E5" w:rsidRPr="00FF3447" w:rsidRDefault="00D265E5" w:rsidP="00D265E5">
      <w:pPr>
        <w:shd w:val="clear" w:color="auto" w:fill="FFFFFF"/>
        <w:ind w:left="-58" w:right="-58" w:hanging="540"/>
        <w:rPr>
          <w:rFonts w:eastAsia="Times New Roman"/>
          <w:color w:val="000000"/>
          <w:sz w:val="24"/>
          <w:szCs w:val="24"/>
          <w:lang w:eastAsia="ru-RU"/>
        </w:rPr>
      </w:pPr>
      <w:r w:rsidRPr="00FF3447">
        <w:rPr>
          <w:rFonts w:eastAsia="Times New Roman"/>
          <w:color w:val="000000"/>
          <w:sz w:val="24"/>
          <w:szCs w:val="24"/>
          <w:lang w:eastAsia="ru-RU"/>
        </w:rPr>
        <w:t>         - привитие  навыков соблюдения спортивной этики, дисциплины;           </w:t>
      </w:r>
    </w:p>
    <w:p w:rsidR="00D265E5" w:rsidRPr="00FF3447" w:rsidRDefault="00D265E5" w:rsidP="00D265E5">
      <w:pPr>
        <w:shd w:val="clear" w:color="auto" w:fill="FFFFFF"/>
        <w:ind w:left="-58" w:right="-58" w:hanging="540"/>
        <w:rPr>
          <w:rFonts w:eastAsia="Times New Roman"/>
          <w:color w:val="000000"/>
          <w:sz w:val="24"/>
          <w:szCs w:val="24"/>
          <w:lang w:eastAsia="ru-RU"/>
        </w:rPr>
      </w:pPr>
      <w:r w:rsidRPr="00FF3447">
        <w:rPr>
          <w:rFonts w:eastAsia="Times New Roman"/>
          <w:color w:val="000000"/>
          <w:sz w:val="24"/>
          <w:szCs w:val="24"/>
          <w:lang w:eastAsia="ru-RU"/>
        </w:rPr>
        <w:t>         - выявление перспективных детей и подростков для последующего</w:t>
      </w:r>
    </w:p>
    <w:p w:rsidR="00D265E5" w:rsidRPr="00FF3447" w:rsidRDefault="00D265E5" w:rsidP="00D265E5">
      <w:pPr>
        <w:shd w:val="clear" w:color="auto" w:fill="FFFFFF"/>
        <w:ind w:left="-58" w:right="-58" w:hanging="540"/>
        <w:rPr>
          <w:rFonts w:eastAsia="Times New Roman"/>
          <w:color w:val="000000"/>
          <w:sz w:val="24"/>
          <w:szCs w:val="24"/>
          <w:lang w:eastAsia="ru-RU"/>
        </w:rPr>
      </w:pPr>
      <w:r w:rsidRPr="00FF3447">
        <w:rPr>
          <w:rFonts w:eastAsia="Times New Roman"/>
          <w:color w:val="000000"/>
          <w:sz w:val="24"/>
          <w:szCs w:val="24"/>
          <w:lang w:eastAsia="ru-RU"/>
        </w:rPr>
        <w:t>           совершенствования их  спортивного мастерства в специализированных школах.</w:t>
      </w:r>
    </w:p>
    <w:p w:rsidR="00D265E5" w:rsidRPr="00FF3447" w:rsidRDefault="00D265E5" w:rsidP="00D265E5">
      <w:pPr>
        <w:shd w:val="clear" w:color="auto" w:fill="FFFFFF"/>
        <w:ind w:left="-58" w:right="-58" w:firstLine="708"/>
        <w:rPr>
          <w:rFonts w:eastAsia="Times New Roman"/>
          <w:color w:val="000000"/>
          <w:sz w:val="24"/>
          <w:szCs w:val="24"/>
          <w:lang w:eastAsia="ru-RU"/>
        </w:rPr>
      </w:pPr>
      <w:r w:rsidRPr="00FF3447">
        <w:rPr>
          <w:rFonts w:eastAsia="Times New Roman"/>
          <w:b/>
          <w:bCs/>
          <w:color w:val="000000"/>
          <w:sz w:val="24"/>
          <w:szCs w:val="24"/>
          <w:lang w:eastAsia="ru-RU"/>
        </w:rPr>
        <w:t>Актуальность программы состоит </w:t>
      </w:r>
      <w:r w:rsidRPr="00FF3447">
        <w:rPr>
          <w:rFonts w:eastAsia="Times New Roman"/>
          <w:color w:val="000000"/>
          <w:sz w:val="24"/>
          <w:szCs w:val="24"/>
          <w:lang w:eastAsia="ru-RU"/>
        </w:rPr>
        <w:t> в том, что она направлена на удовлетворение потребностей детей в активных формах двигательной деятельности, обеспечивает физическое, психическое и нравственное оздоровление воспитанников. Программа так же актуальна в связи с возросшей популярностью единоборств в нашей стране.</w:t>
      </w:r>
    </w:p>
    <w:p w:rsidR="00D265E5" w:rsidRPr="00FF3447" w:rsidRDefault="00D265E5" w:rsidP="00D265E5">
      <w:pPr>
        <w:shd w:val="clear" w:color="auto" w:fill="FFFFFF"/>
        <w:ind w:left="-58" w:right="-58" w:firstLine="708"/>
        <w:rPr>
          <w:rFonts w:eastAsia="Times New Roman"/>
          <w:color w:val="000000"/>
          <w:sz w:val="24"/>
          <w:szCs w:val="24"/>
          <w:lang w:eastAsia="ru-RU"/>
        </w:rPr>
      </w:pPr>
      <w:r w:rsidRPr="00FF3447">
        <w:rPr>
          <w:rFonts w:eastAsia="Times New Roman"/>
          <w:b/>
          <w:bCs/>
          <w:color w:val="000000"/>
          <w:sz w:val="24"/>
          <w:szCs w:val="24"/>
          <w:lang w:eastAsia="ru-RU"/>
        </w:rPr>
        <w:t>Отличительная особенность программы «Армейский рукопашный бой» </w:t>
      </w:r>
      <w:r w:rsidRPr="00FF3447">
        <w:rPr>
          <w:rFonts w:eastAsia="Times New Roman"/>
          <w:color w:val="000000"/>
          <w:sz w:val="24"/>
          <w:szCs w:val="24"/>
          <w:lang w:eastAsia="ru-RU"/>
        </w:rPr>
        <w:t>в её социальной направленности. Программа предоставляет возможности детям,  достигшим 7 – 10 (11) летнего возраста, но не получившим ранее практики занятий  каким-либо другим видом спорта, имеющим различный уровень  физической подготовки приобщиться к активным занятиям единоборствами, укрепить здоровье, получить социальную практику общения в детском коллективе. Образовательная деятельность по программе «Армейский рукопашный бой» стимулирует учащихся к дальнейшему совершенствованию физической и интеллектуальной сферы. Программа так же служит привитию навыков безопасного поведения, снижению криминогенности среди детей и воспитанию гражданско-патриотических качеств.</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b/>
          <w:bCs/>
          <w:color w:val="000000"/>
          <w:sz w:val="24"/>
          <w:szCs w:val="24"/>
          <w:u w:val="single"/>
          <w:lang w:eastAsia="ru-RU"/>
        </w:rPr>
        <w:t>Участники программы:</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Участниками программы являются  дети 7 – 10 (11)лет.</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Образовательный цикл - 3 года.</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Обучение осуществляется в группах дополнительного образования по годам обучения:</w:t>
      </w:r>
    </w:p>
    <w:p w:rsidR="00D265E5" w:rsidRPr="00FF3447" w:rsidRDefault="00D265E5" w:rsidP="00D265E5">
      <w:pPr>
        <w:shd w:val="clear" w:color="auto" w:fill="FFFFFF"/>
        <w:ind w:right="-58" w:firstLine="0"/>
        <w:rPr>
          <w:rFonts w:eastAsia="Times New Roman"/>
          <w:color w:val="000000"/>
          <w:sz w:val="24"/>
          <w:szCs w:val="24"/>
          <w:lang w:eastAsia="ru-RU"/>
        </w:rPr>
      </w:pPr>
      <w:r w:rsidRPr="00FF3447">
        <w:rPr>
          <w:rFonts w:eastAsia="Times New Roman"/>
          <w:color w:val="000000"/>
          <w:sz w:val="24"/>
          <w:szCs w:val="24"/>
          <w:lang w:eastAsia="ru-RU"/>
        </w:rPr>
        <w:t>- группа 1 года  обучения  7 - 8 лет;</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 - группа2 года  обучения  8 - 9лет;  </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 - группа3 года  обучения  9 – 10(11) лет.</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 В группы принимаются учащиеся 7 -10(11) лет, имеющие желание заниматься данным видом. Набор детей осуществляется при наличии медицинской справки о состоянии здоровья учащегося в соответствии с правилами  образовательного учреждения.</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Группы формируются в начале учебного года, согласно требованиям МАОУ СОШ №21 и санитарно-эпидемиологических правил и требований к наполняемости учебных (классных) групп. Рекомендуемый количественный состав групп – 10-15 человек.</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По окончании учебного года и результатам аттестации учащиеся переходят на следующий этап обучения, либо остаются на повторное обучение.  </w:t>
      </w:r>
      <w:r w:rsidRPr="00FF3447">
        <w:rPr>
          <w:rFonts w:eastAsia="Times New Roman"/>
          <w:b/>
          <w:bCs/>
          <w:color w:val="000000"/>
          <w:sz w:val="24"/>
          <w:szCs w:val="24"/>
          <w:lang w:eastAsia="ru-RU"/>
        </w:rPr>
        <w:t> </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b/>
          <w:bCs/>
          <w:color w:val="000000"/>
          <w:sz w:val="24"/>
          <w:szCs w:val="24"/>
          <w:lang w:eastAsia="ru-RU"/>
        </w:rPr>
        <w:t>Место занятий -</w:t>
      </w:r>
      <w:r w:rsidRPr="00FF3447">
        <w:rPr>
          <w:rFonts w:eastAsia="Times New Roman"/>
          <w:color w:val="000000"/>
          <w:sz w:val="24"/>
          <w:szCs w:val="24"/>
          <w:lang w:eastAsia="ru-RU"/>
        </w:rPr>
        <w:t> игровые площадки и спортивные залы МАОУ МОШ № 21. </w:t>
      </w:r>
    </w:p>
    <w:p w:rsidR="00D265E5" w:rsidRPr="00FF3447" w:rsidRDefault="00D265E5" w:rsidP="00D265E5">
      <w:pPr>
        <w:shd w:val="clear" w:color="auto" w:fill="FFFFFF"/>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Режим занятий и наполняемость учебных групп</w:t>
      </w:r>
    </w:p>
    <w:p w:rsidR="00D265E5" w:rsidRPr="00FF3447" w:rsidRDefault="00D265E5" w:rsidP="00D265E5">
      <w:pPr>
        <w:shd w:val="clear" w:color="auto" w:fill="FFFFFF"/>
        <w:ind w:left="-58" w:right="-58" w:firstLine="0"/>
        <w:jc w:val="right"/>
        <w:rPr>
          <w:rFonts w:eastAsia="Times New Roman"/>
          <w:color w:val="000000"/>
          <w:sz w:val="24"/>
          <w:szCs w:val="24"/>
          <w:lang w:eastAsia="ru-RU"/>
        </w:rPr>
      </w:pPr>
      <w:r w:rsidRPr="00FF3447">
        <w:rPr>
          <w:rFonts w:eastAsia="Times New Roman"/>
          <w:i/>
          <w:iCs/>
          <w:color w:val="000000"/>
          <w:sz w:val="24"/>
          <w:szCs w:val="24"/>
          <w:lang w:eastAsia="ru-RU"/>
        </w:rPr>
        <w:t>Таблица 1                  </w:t>
      </w:r>
    </w:p>
    <w:tbl>
      <w:tblPr>
        <w:tblW w:w="9772" w:type="dxa"/>
        <w:tblInd w:w="-108" w:type="dxa"/>
        <w:shd w:val="clear" w:color="auto" w:fill="FFFFFF"/>
        <w:tblCellMar>
          <w:left w:w="0" w:type="dxa"/>
          <w:right w:w="0" w:type="dxa"/>
        </w:tblCellMar>
        <w:tblLook w:val="04A0" w:firstRow="1" w:lastRow="0" w:firstColumn="1" w:lastColumn="0" w:noHBand="0" w:noVBand="1"/>
      </w:tblPr>
      <w:tblGrid>
        <w:gridCol w:w="1852"/>
        <w:gridCol w:w="1301"/>
        <w:gridCol w:w="3097"/>
        <w:gridCol w:w="1233"/>
        <w:gridCol w:w="2289"/>
      </w:tblGrid>
      <w:tr w:rsidR="00D265E5" w:rsidRPr="00FF3447" w:rsidTr="00761ABE">
        <w:trPr>
          <w:trHeight w:val="277"/>
        </w:trPr>
        <w:tc>
          <w:tcPr>
            <w:tcW w:w="18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bookmarkStart w:id="140" w:name="097880a856986f5820585e2225d3cb352b95bf04"/>
            <w:bookmarkStart w:id="141" w:name="0"/>
            <w:bookmarkEnd w:id="140"/>
            <w:bookmarkEnd w:id="141"/>
            <w:r w:rsidRPr="00FF3447">
              <w:rPr>
                <w:rFonts w:eastAsia="Times New Roman"/>
                <w:color w:val="000000"/>
                <w:sz w:val="24"/>
                <w:szCs w:val="24"/>
                <w:lang w:eastAsia="ru-RU"/>
              </w:rPr>
              <w:t>Год обучения</w:t>
            </w:r>
          </w:p>
        </w:tc>
        <w:tc>
          <w:tcPr>
            <w:tcW w:w="13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Возраст (лет)</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Кол-во детей в группе</w:t>
            </w:r>
          </w:p>
        </w:tc>
        <w:tc>
          <w:tcPr>
            <w:tcW w:w="35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Занятия</w:t>
            </w:r>
          </w:p>
        </w:tc>
      </w:tr>
      <w:tr w:rsidR="00D265E5" w:rsidRPr="00FF3447" w:rsidTr="00761ABE">
        <w:trPr>
          <w:trHeight w:val="56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c>
          <w:tcPr>
            <w:tcW w:w="309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c>
          <w:tcPr>
            <w:tcW w:w="1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Всего за неделю</w:t>
            </w:r>
          </w:p>
        </w:tc>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Продолжительность занятий</w:t>
            </w:r>
          </w:p>
        </w:tc>
      </w:tr>
      <w:tr w:rsidR="00D265E5" w:rsidRPr="00FF3447" w:rsidTr="00761ABE">
        <w:trPr>
          <w:trHeight w:val="832"/>
        </w:trPr>
        <w:tc>
          <w:tcPr>
            <w:tcW w:w="1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1-й год обучения</w:t>
            </w:r>
          </w:p>
        </w:tc>
        <w:tc>
          <w:tcPr>
            <w:tcW w:w="1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7-8 лет</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По числу учащихся в классе не имеющих медицинских противопоказаний</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 учебный часа</w:t>
            </w:r>
          </w:p>
        </w:tc>
      </w:tr>
      <w:tr w:rsidR="00D265E5" w:rsidRPr="00FF3447" w:rsidTr="00761ABE">
        <w:trPr>
          <w:trHeight w:val="818"/>
        </w:trPr>
        <w:tc>
          <w:tcPr>
            <w:tcW w:w="1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2-й год обучения</w:t>
            </w:r>
          </w:p>
        </w:tc>
        <w:tc>
          <w:tcPr>
            <w:tcW w:w="1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8-9 лет</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По числу учащихся в классе не имеющих медицинских противопоказаний</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 учебный часа</w:t>
            </w:r>
          </w:p>
        </w:tc>
      </w:tr>
      <w:tr w:rsidR="00D265E5" w:rsidRPr="00FF3447" w:rsidTr="00761ABE">
        <w:trPr>
          <w:trHeight w:val="832"/>
        </w:trPr>
        <w:tc>
          <w:tcPr>
            <w:tcW w:w="1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3-й год обучения</w:t>
            </w:r>
          </w:p>
        </w:tc>
        <w:tc>
          <w:tcPr>
            <w:tcW w:w="1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9-10(11)  лет</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По числу учащихся в классе не имеющих медицинских противопоказаний</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 учебный часа</w:t>
            </w:r>
          </w:p>
        </w:tc>
      </w:tr>
    </w:tbl>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 </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b/>
          <w:bCs/>
          <w:color w:val="000000"/>
          <w:sz w:val="24"/>
          <w:szCs w:val="24"/>
          <w:u w:val="single"/>
          <w:lang w:eastAsia="ru-RU"/>
        </w:rPr>
        <w:t>Формы и методы обучения.</w:t>
      </w:r>
      <w:r w:rsidRPr="00FF3447">
        <w:rPr>
          <w:rFonts w:eastAsia="Times New Roman"/>
          <w:color w:val="000000"/>
          <w:sz w:val="24"/>
          <w:szCs w:val="24"/>
          <w:u w:val="single"/>
          <w:lang w:eastAsia="ru-RU"/>
        </w:rPr>
        <w:t> </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           Основными   формами   обучения рукопашному бою,  являются  </w:t>
      </w:r>
      <w:r w:rsidRPr="00FF3447">
        <w:rPr>
          <w:rFonts w:eastAsia="Times New Roman"/>
          <w:b/>
          <w:bCs/>
          <w:color w:val="000000"/>
          <w:sz w:val="24"/>
          <w:szCs w:val="24"/>
          <w:lang w:eastAsia="ru-RU"/>
        </w:rPr>
        <w:t>групповые занятия</w:t>
      </w:r>
      <w:r w:rsidRPr="00FF3447">
        <w:rPr>
          <w:rFonts w:eastAsia="Times New Roman"/>
          <w:color w:val="000000"/>
          <w:sz w:val="24"/>
          <w:szCs w:val="24"/>
          <w:lang w:eastAsia="ru-RU"/>
        </w:rPr>
        <w:t>, которые отвечают основным требованиям усвоения знаний, умений и навыков и техники безопасности на занятиях, а так же тестирование, участие в соревнованиях и семинарская и судейская практика.</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           </w:t>
      </w:r>
      <w:r w:rsidRPr="00FF3447">
        <w:rPr>
          <w:rFonts w:eastAsia="Times New Roman"/>
          <w:color w:val="000000"/>
          <w:sz w:val="24"/>
          <w:szCs w:val="24"/>
          <w:lang w:eastAsia="ru-RU"/>
        </w:rPr>
        <w:t>В групповых занятиях занимающиеся выполняют задание при различных методах организации: фронтальном, потоковым, в подгруппах, индивидуальном. При начальном обучении основам используется фронтальный метод обучения, так как он позволяет более полно контролировать и корректировать деятельность занимающихся.</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b/>
          <w:bCs/>
          <w:color w:val="000000"/>
          <w:sz w:val="24"/>
          <w:szCs w:val="24"/>
          <w:u w:val="single"/>
          <w:lang w:eastAsia="ru-RU"/>
        </w:rPr>
        <w:t>Особенности содержания программы:</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i/>
          <w:iCs/>
          <w:color w:val="000000"/>
          <w:sz w:val="24"/>
          <w:szCs w:val="24"/>
          <w:u w:val="single"/>
          <w:lang w:eastAsia="ru-RU"/>
        </w:rPr>
        <w:t>Группа 1 года обучения</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На </w:t>
      </w:r>
      <w:r w:rsidRPr="00FF3447">
        <w:rPr>
          <w:rFonts w:eastAsia="Times New Roman"/>
          <w:i/>
          <w:iCs/>
          <w:color w:val="000000"/>
          <w:sz w:val="24"/>
          <w:szCs w:val="24"/>
          <w:lang w:eastAsia="ru-RU"/>
        </w:rPr>
        <w:t>первом году обучения</w:t>
      </w:r>
      <w:r w:rsidRPr="00FF3447">
        <w:rPr>
          <w:rFonts w:eastAsia="Times New Roman"/>
          <w:color w:val="000000"/>
          <w:sz w:val="24"/>
          <w:szCs w:val="24"/>
          <w:lang w:eastAsia="ru-RU"/>
        </w:rPr>
        <w:t> периодизация учебного процесса  носит в большей степени игровой характер и строится по типу общей подготовки. Основное внимание уделяется разносторонней физической и функциональной подготовке с использованием средств ОФП, освоению базовых элементов техники рукопашного боя.</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   По окончанию учебного года учащиеся должны выполнить нормативные требования по общей физической подготовленности и специальной подготовке.</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i/>
          <w:iCs/>
          <w:color w:val="000000"/>
          <w:sz w:val="24"/>
          <w:szCs w:val="24"/>
          <w:lang w:eastAsia="ru-RU"/>
        </w:rPr>
        <w:t>Основная задача на этом этапе - привить стойкий интерес к   занятиям.</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i/>
          <w:iCs/>
          <w:color w:val="000000"/>
          <w:sz w:val="24"/>
          <w:szCs w:val="24"/>
          <w:u w:val="single"/>
          <w:lang w:eastAsia="ru-RU"/>
        </w:rPr>
        <w:t>Группа 2 года обучения</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В спортивно-прикладной группе </w:t>
      </w:r>
      <w:r w:rsidRPr="00FF3447">
        <w:rPr>
          <w:rFonts w:eastAsia="Times New Roman"/>
          <w:i/>
          <w:iCs/>
          <w:color w:val="000000"/>
          <w:sz w:val="24"/>
          <w:szCs w:val="24"/>
          <w:lang w:eastAsia="ru-RU"/>
        </w:rPr>
        <w:t>второго года обучения</w:t>
      </w:r>
      <w:r w:rsidRPr="00FF3447">
        <w:rPr>
          <w:rFonts w:eastAsia="Times New Roman"/>
          <w:color w:val="000000"/>
          <w:sz w:val="24"/>
          <w:szCs w:val="24"/>
          <w:lang w:eastAsia="ru-RU"/>
        </w:rPr>
        <w:t> основной задачей является повышение уровня разносторонней физической и функциональной подготовленности учащихся, а также большое внимание уделяется совершенствованию техники рукопашного боя при помощи специальных упражнений.   </w:t>
      </w:r>
      <w:r w:rsidRPr="00FF3447">
        <w:rPr>
          <w:rFonts w:eastAsia="Times New Roman"/>
          <w:b/>
          <w:bCs/>
          <w:color w:val="000000"/>
          <w:sz w:val="24"/>
          <w:szCs w:val="24"/>
          <w:lang w:eastAsia="ru-RU"/>
        </w:rPr>
        <w:t>                        </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i/>
          <w:iCs/>
          <w:color w:val="000000"/>
          <w:sz w:val="24"/>
          <w:szCs w:val="24"/>
          <w:u w:val="single"/>
          <w:lang w:eastAsia="ru-RU"/>
        </w:rPr>
        <w:t>Группа 3 года обучения</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На </w:t>
      </w:r>
      <w:r w:rsidRPr="00FF3447">
        <w:rPr>
          <w:rFonts w:eastAsia="Times New Roman"/>
          <w:i/>
          <w:iCs/>
          <w:color w:val="000000"/>
          <w:sz w:val="24"/>
          <w:szCs w:val="24"/>
          <w:lang w:eastAsia="ru-RU"/>
        </w:rPr>
        <w:t>третьем году обучения</w:t>
      </w:r>
      <w:r w:rsidRPr="00FF3447">
        <w:rPr>
          <w:rFonts w:eastAsia="Times New Roman"/>
          <w:color w:val="000000"/>
          <w:sz w:val="24"/>
          <w:szCs w:val="24"/>
          <w:lang w:eastAsia="ru-RU"/>
        </w:rPr>
        <w:t> предусматривается снижение объема физической подготовки, увеличение времени, отводимого на соединение технических действий, развитие спонтанности и прикладной направленности, а также, навыков безопасного поведения.</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В этот период наряду со специальной подготовкой увеличивается участие в соревнованиях, аттестациях и семинарах.</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b/>
          <w:bCs/>
          <w:color w:val="000000"/>
          <w:sz w:val="24"/>
          <w:szCs w:val="24"/>
          <w:lang w:eastAsia="ru-RU"/>
        </w:rPr>
        <w:t> </w:t>
      </w:r>
    </w:p>
    <w:p w:rsidR="00D265E5" w:rsidRPr="00FF3447" w:rsidRDefault="00D265E5" w:rsidP="00D265E5">
      <w:pPr>
        <w:shd w:val="clear" w:color="auto" w:fill="FFFFFF"/>
        <w:ind w:right="-58" w:firstLine="0"/>
        <w:rPr>
          <w:rFonts w:eastAsia="Times New Roman"/>
          <w:color w:val="000000"/>
          <w:sz w:val="24"/>
          <w:szCs w:val="24"/>
          <w:lang w:eastAsia="ru-RU"/>
        </w:rPr>
      </w:pPr>
      <w:r w:rsidRPr="00FF3447">
        <w:rPr>
          <w:rFonts w:eastAsia="Times New Roman"/>
          <w:b/>
          <w:bCs/>
          <w:color w:val="000000"/>
          <w:sz w:val="24"/>
          <w:szCs w:val="24"/>
          <w:u w:val="single"/>
          <w:lang w:eastAsia="ru-RU"/>
        </w:rPr>
        <w:t>Результатом образовательной деятельности</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детей по программе «Рукопашный бой», являются показатели, характеризующие оздоровление и специальное развитие детей:</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 улучшение физических кондиций,</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 рост уровня развития физических качеств,</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 освоение основных приёмов и навыков ППФП,</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 приобретение теоретических знаний, как основ здорового образа жизни,</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 рост личностного развития ребёнка,</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 умение ребёнком оценивать свои достижения,</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 продолжение обучения  перспективных детей   в ДЮСШ и СДЮСШОР,</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-повышение уровня подготовленности к службе в армии и другой профессиональной ориентации,</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 приобретение навыков безопасной жизнедеятельности,</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 знание традиций боевой подготовки и основ поведения в экстремальных и криминогенных ситуациях.</w:t>
      </w:r>
    </w:p>
    <w:p w:rsidR="00D265E5" w:rsidRPr="00FF3447" w:rsidRDefault="00D265E5" w:rsidP="00D265E5">
      <w:pPr>
        <w:shd w:val="clear" w:color="auto" w:fill="FFFFFF"/>
        <w:ind w:left="-58" w:right="-58" w:firstLine="710"/>
        <w:rPr>
          <w:rFonts w:eastAsia="Times New Roman"/>
          <w:color w:val="000000"/>
          <w:sz w:val="24"/>
          <w:szCs w:val="24"/>
          <w:lang w:eastAsia="ru-RU"/>
        </w:rPr>
      </w:pPr>
      <w:r w:rsidRPr="00FF3447">
        <w:rPr>
          <w:rFonts w:eastAsia="Times New Roman"/>
          <w:color w:val="000000"/>
          <w:sz w:val="24"/>
          <w:szCs w:val="24"/>
          <w:lang w:eastAsia="ru-RU"/>
        </w:rPr>
        <w:t>В каждой возрастной группе предусматривается  сдача контрольных нормативов по общей физической, теоретической и специальной  подготовке, определяется степень освоения детьми образовательных знаний, умений и навыков.</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Применяются следующие </w:t>
      </w:r>
      <w:r w:rsidRPr="00FF3447">
        <w:rPr>
          <w:rFonts w:eastAsia="Times New Roman"/>
          <w:b/>
          <w:bCs/>
          <w:i/>
          <w:iCs/>
          <w:color w:val="000000"/>
          <w:sz w:val="24"/>
          <w:szCs w:val="24"/>
          <w:u w:val="single"/>
          <w:lang w:eastAsia="ru-RU"/>
        </w:rPr>
        <w:t>формы контроля</w:t>
      </w:r>
      <w:r w:rsidRPr="00FF3447">
        <w:rPr>
          <w:rFonts w:eastAsia="Times New Roman"/>
          <w:b/>
          <w:bCs/>
          <w:color w:val="000000"/>
          <w:sz w:val="24"/>
          <w:szCs w:val="24"/>
          <w:lang w:eastAsia="ru-RU"/>
        </w:rPr>
        <w:t>:</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w:t>
      </w:r>
      <w:r w:rsidRPr="00FF3447">
        <w:rPr>
          <w:rFonts w:eastAsia="Times New Roman"/>
          <w:i/>
          <w:iCs/>
          <w:color w:val="000000"/>
          <w:sz w:val="24"/>
          <w:szCs w:val="24"/>
          <w:lang w:eastAsia="ru-RU"/>
        </w:rPr>
        <w:t>Теоретическая подготовка:</w:t>
      </w:r>
      <w:r w:rsidRPr="00FF3447">
        <w:rPr>
          <w:rFonts w:eastAsia="Times New Roman"/>
          <w:color w:val="000000"/>
          <w:sz w:val="24"/>
          <w:szCs w:val="24"/>
          <w:lang w:eastAsia="ru-RU"/>
        </w:rPr>
        <w:t> опрос, собеседование, тест-задания.</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 </w:t>
      </w:r>
      <w:r w:rsidRPr="00FF3447">
        <w:rPr>
          <w:rFonts w:eastAsia="Times New Roman"/>
          <w:i/>
          <w:iCs/>
          <w:color w:val="000000"/>
          <w:sz w:val="24"/>
          <w:szCs w:val="24"/>
          <w:lang w:eastAsia="ru-RU"/>
        </w:rPr>
        <w:t>Общефизическая подготовка: </w:t>
      </w:r>
      <w:r w:rsidRPr="00FF3447">
        <w:rPr>
          <w:rFonts w:eastAsia="Times New Roman"/>
          <w:color w:val="000000"/>
          <w:sz w:val="24"/>
          <w:szCs w:val="24"/>
          <w:lang w:eastAsia="ru-RU"/>
        </w:rPr>
        <w:t>тестирование.</w:t>
      </w:r>
    </w:p>
    <w:p w:rsidR="00D265E5" w:rsidRPr="00FF3447" w:rsidRDefault="00D265E5" w:rsidP="00D265E5">
      <w:pPr>
        <w:shd w:val="clear" w:color="auto" w:fill="FFFFFF"/>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 </w:t>
      </w:r>
      <w:r w:rsidRPr="00FF3447">
        <w:rPr>
          <w:rFonts w:eastAsia="Times New Roman"/>
          <w:i/>
          <w:iCs/>
          <w:color w:val="000000"/>
          <w:sz w:val="24"/>
          <w:szCs w:val="24"/>
          <w:lang w:eastAsia="ru-RU"/>
        </w:rPr>
        <w:t>Освоение программного технического материала: </w:t>
      </w:r>
      <w:r w:rsidRPr="00FF3447">
        <w:rPr>
          <w:rFonts w:eastAsia="Times New Roman"/>
          <w:color w:val="000000"/>
          <w:sz w:val="24"/>
          <w:szCs w:val="24"/>
          <w:lang w:eastAsia="ru-RU"/>
        </w:rPr>
        <w:t> тестирование, наблюдения.</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              </w:t>
      </w:r>
      <w:r w:rsidRPr="00FF3447">
        <w:rPr>
          <w:rFonts w:eastAsia="Times New Roman"/>
          <w:b/>
          <w:bCs/>
          <w:color w:val="000000"/>
          <w:sz w:val="24"/>
          <w:szCs w:val="24"/>
          <w:lang w:eastAsia="ru-RU"/>
        </w:rPr>
        <w:t>Мониторинг</w:t>
      </w:r>
      <w:r w:rsidRPr="00FF3447">
        <w:rPr>
          <w:rFonts w:eastAsia="Times New Roman"/>
          <w:color w:val="000000"/>
          <w:sz w:val="24"/>
          <w:szCs w:val="24"/>
          <w:lang w:eastAsia="ru-RU"/>
        </w:rPr>
        <w:t>  отслеживания результатов прописан в главе «Педагогический контроль».</w:t>
      </w:r>
    </w:p>
    <w:p w:rsidR="00D265E5" w:rsidRPr="00FF3447" w:rsidRDefault="00D265E5" w:rsidP="00D265E5">
      <w:pPr>
        <w:shd w:val="clear" w:color="auto" w:fill="FFFFFF"/>
        <w:ind w:left="-58" w:right="-58" w:firstLine="0"/>
        <w:rPr>
          <w:rFonts w:eastAsia="Times New Roman"/>
          <w:color w:val="000000"/>
          <w:sz w:val="24"/>
          <w:szCs w:val="24"/>
          <w:lang w:eastAsia="ru-RU"/>
        </w:rPr>
      </w:pPr>
      <w:r w:rsidRPr="00FF3447">
        <w:rPr>
          <w:rFonts w:eastAsia="Times New Roman"/>
          <w:color w:val="000000"/>
          <w:sz w:val="24"/>
          <w:szCs w:val="24"/>
          <w:lang w:eastAsia="ru-RU"/>
        </w:rPr>
        <w:t>Сравнительные таблицы для определения уровня физической подготовленности и степени освоения программного материала, описание тестов и способы проведения диагностических процедур прилагаются в «Приложении» к программе. Перевод  учащихся в группу следующего года обучения производится на основании выполнения контрольно-переводных нормативов по общей физической и специальной подготовке.    </w:t>
      </w:r>
    </w:p>
    <w:p w:rsidR="00D265E5" w:rsidRPr="00FF3447" w:rsidRDefault="00D265E5" w:rsidP="00D265E5">
      <w:pPr>
        <w:shd w:val="clear" w:color="auto" w:fill="FFFFFF"/>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 </w:t>
      </w:r>
    </w:p>
    <w:p w:rsidR="00D265E5" w:rsidRPr="00FF3447" w:rsidRDefault="00D265E5" w:rsidP="00D265E5">
      <w:pPr>
        <w:shd w:val="clear" w:color="auto" w:fill="FFFFFF"/>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2. УЧЕБНЫЙ  ПЛАН      </w:t>
      </w:r>
    </w:p>
    <w:p w:rsidR="00D265E5" w:rsidRPr="00FF3447" w:rsidRDefault="00D265E5" w:rsidP="00D265E5">
      <w:pPr>
        <w:shd w:val="clear" w:color="auto" w:fill="FFFFFF"/>
        <w:ind w:left="-58" w:right="-58" w:firstLine="0"/>
        <w:jc w:val="right"/>
        <w:rPr>
          <w:rFonts w:eastAsia="Times New Roman"/>
          <w:color w:val="000000"/>
          <w:sz w:val="24"/>
          <w:szCs w:val="24"/>
          <w:lang w:eastAsia="ru-RU"/>
        </w:rPr>
      </w:pPr>
      <w:r w:rsidRPr="00FF3447">
        <w:rPr>
          <w:rFonts w:eastAsia="Times New Roman"/>
          <w:i/>
          <w:iCs/>
          <w:color w:val="000000"/>
          <w:sz w:val="24"/>
          <w:szCs w:val="24"/>
          <w:lang w:eastAsia="ru-RU"/>
        </w:rPr>
        <w:t>Таблица 2</w:t>
      </w:r>
    </w:p>
    <w:p w:rsidR="00D265E5" w:rsidRPr="00FF3447" w:rsidRDefault="00D265E5" w:rsidP="00D265E5">
      <w:pPr>
        <w:shd w:val="clear" w:color="auto" w:fill="FFFFFF"/>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Распределение учебных часов по разделам, 34 уч. недели</w:t>
      </w:r>
    </w:p>
    <w:tbl>
      <w:tblPr>
        <w:tblW w:w="9899" w:type="dxa"/>
        <w:tblInd w:w="-108" w:type="dxa"/>
        <w:shd w:val="clear" w:color="auto" w:fill="FFFFFF"/>
        <w:tblCellMar>
          <w:left w:w="0" w:type="dxa"/>
          <w:right w:w="0" w:type="dxa"/>
        </w:tblCellMar>
        <w:tblLook w:val="04A0" w:firstRow="1" w:lastRow="0" w:firstColumn="1" w:lastColumn="0" w:noHBand="0" w:noVBand="1"/>
      </w:tblPr>
      <w:tblGrid>
        <w:gridCol w:w="3266"/>
        <w:gridCol w:w="2211"/>
        <w:gridCol w:w="2211"/>
        <w:gridCol w:w="2211"/>
      </w:tblGrid>
      <w:tr w:rsidR="00D265E5" w:rsidRPr="00FF3447" w:rsidTr="00761ABE">
        <w:trPr>
          <w:trHeight w:val="265"/>
        </w:trPr>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bookmarkStart w:id="142" w:name="970c680d7b1343fbf62c49df679ee38c0117f038"/>
            <w:bookmarkStart w:id="143" w:name="1"/>
            <w:bookmarkEnd w:id="142"/>
            <w:bookmarkEnd w:id="143"/>
            <w:r w:rsidRPr="00FF3447">
              <w:rPr>
                <w:rFonts w:eastAsia="Times New Roman"/>
                <w:b/>
                <w:bCs/>
                <w:color w:val="000000"/>
                <w:sz w:val="24"/>
                <w:szCs w:val="24"/>
                <w:lang w:eastAsia="ru-RU"/>
              </w:rPr>
              <w:t>Разделы программы</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1-й год обучения</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2-й год обучения</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3-й год обучения</w:t>
            </w:r>
          </w:p>
        </w:tc>
      </w:tr>
      <w:tr w:rsidR="00D265E5" w:rsidRPr="00FF3447" w:rsidTr="00761ABE">
        <w:trPr>
          <w:trHeight w:val="251"/>
        </w:trPr>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Теория</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r>
      <w:tr w:rsidR="00D265E5" w:rsidRPr="00FF3447" w:rsidTr="00761ABE">
        <w:trPr>
          <w:trHeight w:val="265"/>
        </w:trPr>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ОФП</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10</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10</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10</w:t>
            </w:r>
          </w:p>
        </w:tc>
      </w:tr>
      <w:tr w:rsidR="00D265E5" w:rsidRPr="00FF3447" w:rsidTr="00761ABE">
        <w:trPr>
          <w:trHeight w:val="265"/>
        </w:trPr>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Техническая подготовка</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r>
      <w:tr w:rsidR="00D265E5" w:rsidRPr="00FF3447" w:rsidTr="00761ABE">
        <w:trPr>
          <w:trHeight w:val="265"/>
        </w:trPr>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Специальная подготовка</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8</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8</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8</w:t>
            </w:r>
          </w:p>
        </w:tc>
      </w:tr>
      <w:tr w:rsidR="00D265E5" w:rsidRPr="00FF3447" w:rsidTr="00761ABE">
        <w:trPr>
          <w:trHeight w:val="251"/>
        </w:trPr>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Учебные поединки</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r>
      <w:tr w:rsidR="00D265E5" w:rsidRPr="00FF3447" w:rsidTr="00761ABE">
        <w:trPr>
          <w:trHeight w:val="265"/>
        </w:trPr>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Соревнования и тестирование</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r>
      <w:tr w:rsidR="00D265E5" w:rsidRPr="00FF3447" w:rsidTr="00761ABE">
        <w:trPr>
          <w:trHeight w:val="265"/>
        </w:trPr>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34</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34</w:t>
            </w:r>
          </w:p>
        </w:tc>
        <w:tc>
          <w:tcPr>
            <w:tcW w:w="2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34</w:t>
            </w:r>
          </w:p>
        </w:tc>
      </w:tr>
    </w:tbl>
    <w:p w:rsidR="00D265E5" w:rsidRPr="00FF3447" w:rsidRDefault="00D265E5" w:rsidP="00D265E5">
      <w:pPr>
        <w:shd w:val="clear" w:color="auto" w:fill="FFFFFF"/>
        <w:ind w:left="-58" w:right="-58" w:firstLine="0"/>
        <w:jc w:val="right"/>
        <w:rPr>
          <w:rFonts w:eastAsia="Times New Roman"/>
          <w:color w:val="000000"/>
          <w:sz w:val="24"/>
          <w:szCs w:val="24"/>
          <w:lang w:eastAsia="ru-RU"/>
        </w:rPr>
      </w:pPr>
      <w:r w:rsidRPr="00FF3447">
        <w:rPr>
          <w:rFonts w:eastAsia="Times New Roman"/>
          <w:i/>
          <w:iCs/>
          <w:color w:val="000000"/>
          <w:sz w:val="24"/>
          <w:szCs w:val="24"/>
          <w:lang w:eastAsia="ru-RU"/>
        </w:rPr>
        <w:t> </w:t>
      </w:r>
    </w:p>
    <w:p w:rsidR="00D265E5" w:rsidRPr="00FF3447" w:rsidRDefault="00D265E5" w:rsidP="00D265E5">
      <w:pPr>
        <w:shd w:val="clear" w:color="auto" w:fill="FFFFFF"/>
        <w:ind w:left="-58" w:right="-58" w:firstLine="0"/>
        <w:jc w:val="center"/>
        <w:rPr>
          <w:rFonts w:eastAsia="Times New Roman"/>
          <w:b/>
          <w:bCs/>
          <w:color w:val="000000"/>
          <w:sz w:val="24"/>
          <w:szCs w:val="24"/>
          <w:lang w:eastAsia="ru-RU"/>
        </w:rPr>
      </w:pPr>
      <w:r w:rsidRPr="00FF3447">
        <w:rPr>
          <w:rFonts w:eastAsia="Times New Roman"/>
          <w:b/>
          <w:bCs/>
          <w:color w:val="000000"/>
          <w:sz w:val="24"/>
          <w:szCs w:val="24"/>
          <w:lang w:eastAsia="ru-RU"/>
        </w:rPr>
        <w:t>3. ГОДОВОЙ УЧЕБНО-ТЕМАТИЧЕСКИЙ ПЛАН</w:t>
      </w:r>
    </w:p>
    <w:p w:rsidR="00D265E5" w:rsidRPr="00FF3447" w:rsidRDefault="00D265E5" w:rsidP="00D265E5">
      <w:pPr>
        <w:shd w:val="clear" w:color="auto" w:fill="FFFFFF"/>
        <w:ind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1 год обучения (7-8 лет)</w:t>
      </w:r>
    </w:p>
    <w:tbl>
      <w:tblPr>
        <w:tblW w:w="9927" w:type="dxa"/>
        <w:tblInd w:w="-108" w:type="dxa"/>
        <w:shd w:val="clear" w:color="auto" w:fill="FFFFFF"/>
        <w:tblCellMar>
          <w:left w:w="0" w:type="dxa"/>
          <w:right w:w="0" w:type="dxa"/>
        </w:tblCellMar>
        <w:tblLook w:val="04A0" w:firstRow="1" w:lastRow="0" w:firstColumn="1" w:lastColumn="0" w:noHBand="0" w:noVBand="1"/>
      </w:tblPr>
      <w:tblGrid>
        <w:gridCol w:w="694"/>
        <w:gridCol w:w="4778"/>
        <w:gridCol w:w="1037"/>
        <w:gridCol w:w="1403"/>
        <w:gridCol w:w="2015"/>
      </w:tblGrid>
      <w:tr w:rsidR="00D265E5" w:rsidRPr="00FF3447" w:rsidTr="00761ABE">
        <w:trPr>
          <w:trHeight w:val="78"/>
        </w:trPr>
        <w:tc>
          <w:tcPr>
            <w:tcW w:w="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80" w:lineRule="atLeast"/>
              <w:ind w:left="-58" w:right="-58" w:firstLine="0"/>
              <w:jc w:val="center"/>
              <w:rPr>
                <w:rFonts w:eastAsia="Times New Roman"/>
                <w:color w:val="000000"/>
                <w:sz w:val="24"/>
                <w:szCs w:val="24"/>
                <w:lang w:eastAsia="ru-RU"/>
              </w:rPr>
            </w:pPr>
            <w:bookmarkStart w:id="144" w:name="fc94b2317c1db71a8ebacdd6051242ba577dbd0e"/>
            <w:bookmarkStart w:id="145" w:name="2"/>
            <w:bookmarkEnd w:id="144"/>
            <w:bookmarkEnd w:id="145"/>
            <w:r w:rsidRPr="00FF3447">
              <w:rPr>
                <w:rFonts w:eastAsia="Times New Roman"/>
                <w:color w:val="000000"/>
                <w:sz w:val="24"/>
                <w:szCs w:val="24"/>
                <w:lang w:eastAsia="ru-RU"/>
              </w:rPr>
              <w:t>№ п\п</w:t>
            </w:r>
          </w:p>
        </w:tc>
        <w:tc>
          <w:tcPr>
            <w:tcW w:w="47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8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Наименование разделов и тем</w:t>
            </w:r>
          </w:p>
        </w:tc>
        <w:tc>
          <w:tcPr>
            <w:tcW w:w="244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8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Количество часов</w:t>
            </w:r>
          </w:p>
        </w:tc>
        <w:tc>
          <w:tcPr>
            <w:tcW w:w="20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8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Форма контроля</w:t>
            </w:r>
          </w:p>
        </w:tc>
      </w:tr>
      <w:tr w:rsidR="00D265E5" w:rsidRPr="00FF3447" w:rsidTr="00761ABE">
        <w:trPr>
          <w:trHeight w:val="15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6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теория</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6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39"/>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4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I</w:t>
            </w:r>
          </w:p>
        </w:tc>
        <w:tc>
          <w:tcPr>
            <w:tcW w:w="923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4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Теоретическая подготовка</w:t>
            </w:r>
          </w:p>
        </w:tc>
      </w:tr>
      <w:tr w:rsidR="00D265E5" w:rsidRPr="00FF3447" w:rsidTr="00761ABE">
        <w:trPr>
          <w:trHeight w:val="1087"/>
        </w:trPr>
        <w:tc>
          <w:tcPr>
            <w:tcW w:w="694"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p w:rsidR="00D265E5" w:rsidRPr="00FF3447" w:rsidRDefault="00D265E5" w:rsidP="00761ABE">
            <w:pPr>
              <w:ind w:left="-58" w:right="-58" w:firstLine="0"/>
              <w:jc w:val="center"/>
              <w:rPr>
                <w:rFonts w:eastAsia="Times New Roman"/>
                <w:color w:val="000000"/>
                <w:sz w:val="24"/>
                <w:szCs w:val="24"/>
                <w:lang w:eastAsia="ru-RU"/>
              </w:rPr>
            </w:pPr>
          </w:p>
        </w:tc>
        <w:tc>
          <w:tcPr>
            <w:tcW w:w="4778"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Профилактика травматизма</w:t>
            </w:r>
          </w:p>
          <w:p w:rsidR="00D265E5" w:rsidRPr="00FF3447" w:rsidRDefault="00D265E5" w:rsidP="00761ABE">
            <w:pPr>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Краткие сведения о функциональных органах и системах организма, влияние физических упражнений на организм человека</w:t>
            </w:r>
          </w:p>
        </w:tc>
        <w:tc>
          <w:tcPr>
            <w:tcW w:w="1037"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p>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1402"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2014"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Опрос, собеседование, тест-задания, экзамены по билетам</w:t>
            </w:r>
          </w:p>
        </w:tc>
      </w:tr>
      <w:tr w:rsidR="00D265E5" w:rsidRPr="00FF3447" w:rsidTr="00761ABE">
        <w:trPr>
          <w:trHeight w:val="373"/>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Гигиена, закаливание, режим питания.</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История русских воинских искусств</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5</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Правила соревнований</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4</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II</w:t>
            </w:r>
          </w:p>
        </w:tc>
        <w:tc>
          <w:tcPr>
            <w:tcW w:w="923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Общая физическая подготовка</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Выносливость</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2014"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Тестирование, круговые тренировки.</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Силовые способности</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Быстрота</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Гибкость</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5</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Ловкость</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10</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III</w:t>
            </w:r>
          </w:p>
        </w:tc>
        <w:tc>
          <w:tcPr>
            <w:tcW w:w="923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Техническая подготовка</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Техника борьбы</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2014"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Наблюдения, тестирование</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Ударная техника</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4</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IV</w:t>
            </w:r>
          </w:p>
        </w:tc>
        <w:tc>
          <w:tcPr>
            <w:tcW w:w="923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Специальная подготовка</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Тактика защиты</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2014"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наблюдения</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Тактика нападения</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8</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V</w:t>
            </w:r>
          </w:p>
        </w:tc>
        <w:tc>
          <w:tcPr>
            <w:tcW w:w="923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Учебные поединки</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Обусловленные</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2014"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наблюдения</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Свободные</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8</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VІІ</w:t>
            </w:r>
          </w:p>
        </w:tc>
        <w:tc>
          <w:tcPr>
            <w:tcW w:w="923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Соревнования и тесты</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45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 xml:space="preserve">                       4 ч</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4</w:t>
            </w: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30</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Тестирование</w:t>
            </w:r>
          </w:p>
        </w:tc>
      </w:tr>
      <w:tr w:rsidR="00D265E5" w:rsidRPr="00FF3447" w:rsidTr="00761ABE">
        <w:trPr>
          <w:trHeight w:val="117"/>
        </w:trPr>
        <w:tc>
          <w:tcPr>
            <w:tcW w:w="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Итого часов</w:t>
            </w:r>
          </w:p>
        </w:tc>
        <w:tc>
          <w:tcPr>
            <w:tcW w:w="445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2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34</w:t>
            </w:r>
          </w:p>
        </w:tc>
      </w:tr>
    </w:tbl>
    <w:p w:rsidR="00D265E5" w:rsidRPr="00FF3447" w:rsidRDefault="00D265E5" w:rsidP="00D265E5">
      <w:pPr>
        <w:shd w:val="clear" w:color="auto" w:fill="FFFFFF"/>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 </w:t>
      </w:r>
    </w:p>
    <w:p w:rsidR="00D265E5" w:rsidRPr="00FF3447" w:rsidRDefault="00D265E5" w:rsidP="00D265E5">
      <w:pPr>
        <w:shd w:val="clear" w:color="auto" w:fill="FFFFFF"/>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2 год обучения (8 - 9 лет)</w:t>
      </w:r>
    </w:p>
    <w:tbl>
      <w:tblPr>
        <w:tblW w:w="9946" w:type="dxa"/>
        <w:tblInd w:w="-108" w:type="dxa"/>
        <w:shd w:val="clear" w:color="auto" w:fill="FFFFFF"/>
        <w:tblCellMar>
          <w:left w:w="0" w:type="dxa"/>
          <w:right w:w="0" w:type="dxa"/>
        </w:tblCellMar>
        <w:tblLook w:val="04A0" w:firstRow="1" w:lastRow="0" w:firstColumn="1" w:lastColumn="0" w:noHBand="0" w:noVBand="1"/>
      </w:tblPr>
      <w:tblGrid>
        <w:gridCol w:w="633"/>
        <w:gridCol w:w="5106"/>
        <w:gridCol w:w="1067"/>
        <w:gridCol w:w="1421"/>
        <w:gridCol w:w="1719"/>
      </w:tblGrid>
      <w:tr w:rsidR="00D265E5" w:rsidRPr="00FF3447" w:rsidTr="00761ABE">
        <w:trPr>
          <w:trHeight w:val="178"/>
        </w:trPr>
        <w:tc>
          <w:tcPr>
            <w:tcW w:w="6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80" w:lineRule="atLeast"/>
              <w:ind w:left="-58" w:right="-58" w:firstLine="0"/>
              <w:jc w:val="center"/>
              <w:rPr>
                <w:rFonts w:eastAsia="Times New Roman"/>
                <w:color w:val="000000"/>
                <w:sz w:val="24"/>
                <w:szCs w:val="24"/>
                <w:lang w:eastAsia="ru-RU"/>
              </w:rPr>
            </w:pPr>
            <w:bookmarkStart w:id="146" w:name="afd3775894904fc0b16eaf14ffb8e81acd0d2e62"/>
            <w:bookmarkStart w:id="147" w:name="3"/>
            <w:bookmarkEnd w:id="146"/>
            <w:bookmarkEnd w:id="147"/>
            <w:r w:rsidRPr="00FF3447">
              <w:rPr>
                <w:rFonts w:eastAsia="Times New Roman"/>
                <w:color w:val="000000"/>
                <w:sz w:val="24"/>
                <w:szCs w:val="24"/>
                <w:lang w:eastAsia="ru-RU"/>
              </w:rPr>
              <w:t>№ п\п</w:t>
            </w:r>
          </w:p>
        </w:tc>
        <w:tc>
          <w:tcPr>
            <w:tcW w:w="51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8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Наименование разделов и тем</w:t>
            </w:r>
          </w:p>
        </w:tc>
        <w:tc>
          <w:tcPr>
            <w:tcW w:w="24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8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Количество часов</w:t>
            </w:r>
          </w:p>
        </w:tc>
        <w:tc>
          <w:tcPr>
            <w:tcW w:w="17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8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Форма контроля</w:t>
            </w:r>
          </w:p>
        </w:tc>
      </w:tr>
      <w:tr w:rsidR="00D265E5" w:rsidRPr="00FF3447" w:rsidTr="00761ABE">
        <w:trPr>
          <w:trHeight w:val="35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теория</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I</w:t>
            </w:r>
          </w:p>
        </w:tc>
        <w:tc>
          <w:tcPr>
            <w:tcW w:w="931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Теоретическая подготовка</w:t>
            </w: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Профилактика травматизма</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17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right="-58" w:firstLine="0"/>
              <w:jc w:val="center"/>
              <w:rPr>
                <w:rFonts w:eastAsia="Times New Roman"/>
                <w:color w:val="000000"/>
                <w:sz w:val="24"/>
                <w:szCs w:val="24"/>
                <w:lang w:eastAsia="ru-RU"/>
              </w:rPr>
            </w:pPr>
            <w:r w:rsidRPr="00FF3447">
              <w:rPr>
                <w:rFonts w:eastAsia="Times New Roman"/>
                <w:color w:val="000000"/>
                <w:sz w:val="24"/>
                <w:szCs w:val="24"/>
                <w:lang w:eastAsia="ru-RU"/>
              </w:rPr>
              <w:t>Опрос, собеседование тест-задания, экзамены по билетам</w:t>
            </w:r>
          </w:p>
        </w:tc>
      </w:tr>
      <w:tr w:rsidR="00D265E5" w:rsidRPr="00FF3447" w:rsidTr="00761ABE">
        <w:trPr>
          <w:trHeight w:val="267"/>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Гигиена, закаливание, режим питания.</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Оборудование и инвентарь</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491"/>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5</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Правила соревнований</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4</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II</w:t>
            </w:r>
          </w:p>
        </w:tc>
        <w:tc>
          <w:tcPr>
            <w:tcW w:w="931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Общая физическая подготовка</w:t>
            </w:r>
          </w:p>
        </w:tc>
      </w:tr>
      <w:tr w:rsidR="00D265E5" w:rsidRPr="00FF3447" w:rsidTr="00761ABE">
        <w:trPr>
          <w:trHeight w:val="267"/>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Выносливость</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17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right="-58" w:firstLine="0"/>
              <w:jc w:val="center"/>
              <w:rPr>
                <w:rFonts w:eastAsia="Times New Roman"/>
                <w:color w:val="000000"/>
                <w:sz w:val="24"/>
                <w:szCs w:val="24"/>
                <w:lang w:eastAsia="ru-RU"/>
              </w:rPr>
            </w:pPr>
            <w:r w:rsidRPr="00FF3447">
              <w:rPr>
                <w:rFonts w:eastAsia="Times New Roman"/>
                <w:color w:val="000000"/>
                <w:sz w:val="24"/>
                <w:szCs w:val="24"/>
                <w:lang w:eastAsia="ru-RU"/>
              </w:rPr>
              <w:t>тестирование</w:t>
            </w: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Силовые способности</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Быстрота</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Гибкость</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67"/>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5</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Ловкость</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10</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IIІ</w:t>
            </w:r>
          </w:p>
        </w:tc>
        <w:tc>
          <w:tcPr>
            <w:tcW w:w="931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Техническая подготовка</w:t>
            </w:r>
          </w:p>
        </w:tc>
      </w:tr>
      <w:tr w:rsidR="00D265E5" w:rsidRPr="00FF3447" w:rsidTr="00761ABE">
        <w:trPr>
          <w:trHeight w:val="267"/>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Техника борьбы</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1719"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Наблюдения, тестирование</w:t>
            </w: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Ударная техника</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4</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IV</w:t>
            </w:r>
          </w:p>
        </w:tc>
        <w:tc>
          <w:tcPr>
            <w:tcW w:w="931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Специальная подготовка</w:t>
            </w:r>
          </w:p>
        </w:tc>
      </w:tr>
      <w:tr w:rsidR="00D265E5" w:rsidRPr="00FF3447" w:rsidTr="00761ABE">
        <w:trPr>
          <w:trHeight w:val="267"/>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Тактика нападения</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1719"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наблюдения</w:t>
            </w: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Тактика защиты</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8</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V</w:t>
            </w:r>
          </w:p>
        </w:tc>
        <w:tc>
          <w:tcPr>
            <w:tcW w:w="931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Учебные поединки</w:t>
            </w:r>
          </w:p>
        </w:tc>
      </w:tr>
      <w:tr w:rsidR="00D265E5" w:rsidRPr="00FF3447" w:rsidTr="00761ABE">
        <w:trPr>
          <w:trHeight w:val="267"/>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Обусловленные</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b/>
                <w:color w:val="000000"/>
                <w:sz w:val="24"/>
                <w:szCs w:val="24"/>
                <w:lang w:eastAsia="ru-RU"/>
              </w:rPr>
            </w:pPr>
            <w:r w:rsidRPr="00FF3447">
              <w:rPr>
                <w:rFonts w:eastAsia="Times New Roman"/>
                <w:b/>
                <w:color w:val="000000"/>
                <w:sz w:val="24"/>
                <w:szCs w:val="24"/>
                <w:lang w:eastAsia="ru-RU"/>
              </w:rPr>
              <w:t>6</w:t>
            </w:r>
          </w:p>
        </w:tc>
        <w:tc>
          <w:tcPr>
            <w:tcW w:w="1719"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наблюдения</w:t>
            </w: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Свободные</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b/>
                <w:color w:val="000000"/>
                <w:sz w:val="24"/>
                <w:szCs w:val="24"/>
                <w:lang w:eastAsia="ru-RU"/>
              </w:rPr>
            </w:pPr>
            <w:r w:rsidRPr="00FF3447">
              <w:rPr>
                <w:rFonts w:eastAsia="Times New Roman"/>
                <w:b/>
                <w:color w:val="000000"/>
                <w:sz w:val="24"/>
                <w:szCs w:val="24"/>
                <w:lang w:eastAsia="ru-RU"/>
              </w:rPr>
              <w:t>4</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b/>
                <w:color w:val="000000"/>
                <w:sz w:val="24"/>
                <w:szCs w:val="24"/>
                <w:lang w:eastAsia="ru-RU"/>
              </w:rPr>
            </w:pPr>
            <w:r w:rsidRPr="00FF3447">
              <w:rPr>
                <w:rFonts w:eastAsia="Times New Roman"/>
                <w:b/>
                <w:bCs/>
                <w:color w:val="000000"/>
                <w:sz w:val="24"/>
                <w:szCs w:val="24"/>
                <w:lang w:eastAsia="ru-RU"/>
              </w:rPr>
              <w:t>10</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VІІ</w:t>
            </w:r>
          </w:p>
        </w:tc>
        <w:tc>
          <w:tcPr>
            <w:tcW w:w="931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Соревнования и тесты</w:t>
            </w:r>
          </w:p>
        </w:tc>
      </w:tr>
      <w:tr w:rsidR="00D265E5" w:rsidRPr="00FF3447" w:rsidTr="00761ABE">
        <w:trPr>
          <w:trHeight w:val="267"/>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Товарищеские игры</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4</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4</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30</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Тестирование</w:t>
            </w:r>
          </w:p>
        </w:tc>
      </w:tr>
      <w:tr w:rsidR="00D265E5" w:rsidRPr="00FF3447" w:rsidTr="00761ABE">
        <w:trPr>
          <w:trHeight w:val="282"/>
        </w:trPr>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5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Итого часов</w:t>
            </w:r>
          </w:p>
        </w:tc>
        <w:tc>
          <w:tcPr>
            <w:tcW w:w="42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34</w:t>
            </w:r>
          </w:p>
        </w:tc>
      </w:tr>
    </w:tbl>
    <w:p w:rsidR="00D265E5" w:rsidRPr="00FF3447" w:rsidRDefault="00D265E5" w:rsidP="00D265E5">
      <w:pPr>
        <w:shd w:val="clear" w:color="auto" w:fill="FFFFFF"/>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 </w:t>
      </w:r>
    </w:p>
    <w:p w:rsidR="00D265E5" w:rsidRPr="00FF3447" w:rsidRDefault="00D265E5" w:rsidP="00D265E5">
      <w:pPr>
        <w:shd w:val="clear" w:color="auto" w:fill="FFFFFF"/>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3 год обучения (9 – 10(11) лет)</w:t>
      </w:r>
    </w:p>
    <w:tbl>
      <w:tblPr>
        <w:tblW w:w="9638" w:type="dxa"/>
        <w:tblInd w:w="-108" w:type="dxa"/>
        <w:shd w:val="clear" w:color="auto" w:fill="FFFFFF"/>
        <w:tblCellMar>
          <w:left w:w="0" w:type="dxa"/>
          <w:right w:w="0" w:type="dxa"/>
        </w:tblCellMar>
        <w:tblLook w:val="04A0" w:firstRow="1" w:lastRow="0" w:firstColumn="1" w:lastColumn="0" w:noHBand="0" w:noVBand="1"/>
      </w:tblPr>
      <w:tblGrid>
        <w:gridCol w:w="613"/>
        <w:gridCol w:w="4948"/>
        <w:gridCol w:w="1034"/>
        <w:gridCol w:w="1377"/>
        <w:gridCol w:w="1666"/>
      </w:tblGrid>
      <w:tr w:rsidR="00D265E5" w:rsidRPr="00FF3447" w:rsidTr="00761ABE">
        <w:trPr>
          <w:trHeight w:val="176"/>
        </w:trPr>
        <w:tc>
          <w:tcPr>
            <w:tcW w:w="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80" w:lineRule="atLeast"/>
              <w:ind w:left="-58" w:right="-58" w:firstLine="0"/>
              <w:jc w:val="center"/>
              <w:rPr>
                <w:rFonts w:eastAsia="Times New Roman"/>
                <w:color w:val="000000"/>
                <w:sz w:val="24"/>
                <w:szCs w:val="24"/>
                <w:lang w:eastAsia="ru-RU"/>
              </w:rPr>
            </w:pPr>
            <w:bookmarkStart w:id="148" w:name="b03224b841e7cf517455f864cbe910c54427aad6"/>
            <w:bookmarkStart w:id="149" w:name="4"/>
            <w:bookmarkEnd w:id="148"/>
            <w:bookmarkEnd w:id="149"/>
            <w:r w:rsidRPr="00FF3447">
              <w:rPr>
                <w:rFonts w:eastAsia="Times New Roman"/>
                <w:color w:val="000000"/>
                <w:sz w:val="24"/>
                <w:szCs w:val="24"/>
                <w:lang w:eastAsia="ru-RU"/>
              </w:rPr>
              <w:t>№ п\п</w:t>
            </w:r>
          </w:p>
        </w:tc>
        <w:tc>
          <w:tcPr>
            <w:tcW w:w="49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8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Наименование разделов и тем</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8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Количество часов</w:t>
            </w:r>
          </w:p>
        </w:tc>
        <w:tc>
          <w:tcPr>
            <w:tcW w:w="16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18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Форма контроля</w:t>
            </w:r>
          </w:p>
        </w:tc>
      </w:tr>
      <w:tr w:rsidR="00D265E5" w:rsidRPr="00FF3447" w:rsidTr="00761ABE">
        <w:trPr>
          <w:trHeight w:val="35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теория</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I</w:t>
            </w:r>
          </w:p>
        </w:tc>
        <w:tc>
          <w:tcPr>
            <w:tcW w:w="902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Теоретическая подготовка</w:t>
            </w:r>
          </w:p>
        </w:tc>
      </w:tr>
      <w:tr w:rsidR="00D265E5" w:rsidRPr="00FF3447" w:rsidTr="00761ABE">
        <w:trPr>
          <w:trHeight w:val="469"/>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Основы законодательства</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16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right="-58" w:firstLine="0"/>
              <w:jc w:val="center"/>
              <w:rPr>
                <w:rFonts w:eastAsia="Times New Roman"/>
                <w:color w:val="000000"/>
                <w:sz w:val="24"/>
                <w:szCs w:val="24"/>
                <w:lang w:eastAsia="ru-RU"/>
              </w:rPr>
            </w:pPr>
            <w:r w:rsidRPr="00FF3447">
              <w:rPr>
                <w:rFonts w:eastAsia="Times New Roman"/>
                <w:color w:val="000000"/>
                <w:sz w:val="24"/>
                <w:szCs w:val="24"/>
                <w:lang w:eastAsia="ru-RU"/>
              </w:rPr>
              <w:t>Опрос, собеседование тест-задания</w:t>
            </w:r>
          </w:p>
        </w:tc>
      </w:tr>
      <w:tr w:rsidR="00D265E5" w:rsidRPr="00FF3447" w:rsidTr="00761ABE">
        <w:trPr>
          <w:trHeight w:val="469"/>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5</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Правила соревнований</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4</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II</w:t>
            </w:r>
          </w:p>
        </w:tc>
        <w:tc>
          <w:tcPr>
            <w:tcW w:w="902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Общая физическая подготовка</w:t>
            </w: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Выносливость</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16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right="-58" w:firstLine="0"/>
              <w:jc w:val="center"/>
              <w:rPr>
                <w:rFonts w:eastAsia="Times New Roman"/>
                <w:color w:val="000000"/>
                <w:sz w:val="24"/>
                <w:szCs w:val="24"/>
                <w:lang w:eastAsia="ru-RU"/>
              </w:rPr>
            </w:pPr>
            <w:r w:rsidRPr="00FF3447">
              <w:rPr>
                <w:rFonts w:eastAsia="Times New Roman"/>
                <w:color w:val="000000"/>
                <w:sz w:val="24"/>
                <w:szCs w:val="24"/>
                <w:lang w:eastAsia="ru-RU"/>
              </w:rPr>
              <w:t>тестирование</w:t>
            </w:r>
          </w:p>
        </w:tc>
      </w:tr>
      <w:tr w:rsidR="00D265E5" w:rsidRPr="00FF3447" w:rsidTr="00761ABE">
        <w:trPr>
          <w:trHeight w:val="263"/>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Силовые способности</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Быстрота</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Гибкость</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5</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Ловкость</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63"/>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10</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IIІ</w:t>
            </w:r>
          </w:p>
        </w:tc>
        <w:tc>
          <w:tcPr>
            <w:tcW w:w="902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Техническая подготовка</w:t>
            </w: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Техника борьбы</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1666"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Наблюдения, тестирование</w:t>
            </w: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Ударная техника</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15"/>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Соединённая техника</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265E5" w:rsidRPr="00FF3447" w:rsidRDefault="00D265E5" w:rsidP="00761ABE">
            <w:pPr>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IV</w:t>
            </w:r>
          </w:p>
        </w:tc>
        <w:tc>
          <w:tcPr>
            <w:tcW w:w="902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Специальная подготовка</w:t>
            </w:r>
          </w:p>
        </w:tc>
      </w:tr>
      <w:tr w:rsidR="00D265E5" w:rsidRPr="00FF3447" w:rsidTr="00761ABE">
        <w:trPr>
          <w:trHeight w:val="263"/>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Тактика нападения</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3</w:t>
            </w:r>
          </w:p>
        </w:tc>
        <w:tc>
          <w:tcPr>
            <w:tcW w:w="1666"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наблюдения</w:t>
            </w: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Тактика защиты</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5</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8</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V</w:t>
            </w:r>
          </w:p>
        </w:tc>
        <w:tc>
          <w:tcPr>
            <w:tcW w:w="902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Учебные поединки</w:t>
            </w:r>
          </w:p>
        </w:tc>
      </w:tr>
      <w:tr w:rsidR="00D265E5" w:rsidRPr="00FF3447" w:rsidTr="00761ABE">
        <w:trPr>
          <w:trHeight w:val="263"/>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Обусловленные</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1666"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наблюдения</w:t>
            </w: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2</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Свободные</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6</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10</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D265E5" w:rsidRPr="00FF3447" w:rsidRDefault="00D265E5" w:rsidP="00761ABE">
            <w:pPr>
              <w:ind w:firstLine="0"/>
              <w:jc w:val="left"/>
              <w:rPr>
                <w:rFonts w:eastAsia="Times New Roman"/>
                <w:color w:val="000000"/>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VІІ</w:t>
            </w:r>
          </w:p>
        </w:tc>
        <w:tc>
          <w:tcPr>
            <w:tcW w:w="902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Соревнования и тесты</w:t>
            </w:r>
          </w:p>
        </w:tc>
      </w:tr>
      <w:tr w:rsidR="00D265E5" w:rsidRPr="00FF3447" w:rsidTr="00761ABE">
        <w:trPr>
          <w:trHeight w:val="263"/>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1</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color w:val="000000"/>
                <w:sz w:val="24"/>
                <w:szCs w:val="24"/>
                <w:lang w:eastAsia="ru-RU"/>
              </w:rPr>
              <w:t>Товарищеские игры</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4</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left"/>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4</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Всего часов</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4</w:t>
            </w:r>
          </w:p>
        </w:tc>
        <w:tc>
          <w:tcPr>
            <w:tcW w:w="1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30</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color w:val="000000"/>
                <w:sz w:val="24"/>
                <w:szCs w:val="24"/>
                <w:lang w:eastAsia="ru-RU"/>
              </w:rPr>
              <w:t>Тестирование</w:t>
            </w:r>
          </w:p>
        </w:tc>
      </w:tr>
      <w:tr w:rsidR="00D265E5" w:rsidRPr="00FF3447" w:rsidTr="00761ABE">
        <w:trPr>
          <w:trHeight w:val="278"/>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ind w:firstLine="0"/>
              <w:jc w:val="left"/>
              <w:rPr>
                <w:rFonts w:eastAsia="Times New Roman"/>
                <w:color w:val="666666"/>
                <w:sz w:val="24"/>
                <w:szCs w:val="24"/>
                <w:lang w:eastAsia="ru-RU"/>
              </w:rPr>
            </w:pP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Итого часов</w:t>
            </w:r>
          </w:p>
        </w:tc>
        <w:tc>
          <w:tcPr>
            <w:tcW w:w="407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265E5" w:rsidRPr="00FF3447" w:rsidRDefault="00D265E5" w:rsidP="00761ABE">
            <w:pPr>
              <w:spacing w:line="0" w:lineRule="atLeast"/>
              <w:ind w:left="-58" w:right="-58" w:firstLine="0"/>
              <w:jc w:val="center"/>
              <w:rPr>
                <w:rFonts w:eastAsia="Times New Roman"/>
                <w:color w:val="000000"/>
                <w:sz w:val="24"/>
                <w:szCs w:val="24"/>
                <w:lang w:eastAsia="ru-RU"/>
              </w:rPr>
            </w:pPr>
            <w:r w:rsidRPr="00FF3447">
              <w:rPr>
                <w:rFonts w:eastAsia="Times New Roman"/>
                <w:b/>
                <w:bCs/>
                <w:color w:val="000000"/>
                <w:sz w:val="24"/>
                <w:szCs w:val="24"/>
                <w:lang w:eastAsia="ru-RU"/>
              </w:rPr>
              <w:t>34</w:t>
            </w:r>
          </w:p>
        </w:tc>
      </w:tr>
    </w:tbl>
    <w:p w:rsidR="00D265E5" w:rsidRPr="005453A2" w:rsidRDefault="00D265E5" w:rsidP="005453A2">
      <w:pPr>
        <w:widowControl w:val="0"/>
        <w:pBdr>
          <w:top w:val="nil"/>
          <w:left w:val="nil"/>
          <w:bottom w:val="nil"/>
          <w:right w:val="nil"/>
          <w:between w:val="nil"/>
        </w:pBdr>
        <w:ind w:firstLine="0"/>
        <w:jc w:val="left"/>
        <w:rPr>
          <w:rFonts w:ascii="Liberation Serif" w:eastAsia="Lucida Sans" w:hAnsi="Liberation Serif" w:cs="Lucida Sans"/>
          <w:b/>
          <w:color w:val="000000"/>
          <w:sz w:val="24"/>
          <w:szCs w:val="24"/>
          <w:lang w:val="ru" w:eastAsia="ru-RU"/>
        </w:rPr>
        <w:sectPr w:rsidR="00D265E5" w:rsidRPr="005453A2" w:rsidSect="00443660">
          <w:footerReference w:type="default" r:id="rId561"/>
          <w:pgSz w:w="11910" w:h="16840"/>
          <w:pgMar w:top="708" w:right="280" w:bottom="708" w:left="700" w:header="0" w:footer="0" w:gutter="0"/>
          <w:cols w:space="720"/>
          <w:docGrid w:linePitch="381"/>
        </w:sectPr>
      </w:pPr>
    </w:p>
    <w:p w:rsidR="00443660" w:rsidRPr="00443660" w:rsidRDefault="00443660" w:rsidP="00443660">
      <w:pPr>
        <w:widowControl w:val="0"/>
        <w:pBdr>
          <w:top w:val="nil"/>
          <w:left w:val="nil"/>
          <w:bottom w:val="nil"/>
          <w:right w:val="nil"/>
          <w:between w:val="nil"/>
        </w:pBdr>
        <w:spacing w:line="276" w:lineRule="auto"/>
        <w:ind w:firstLine="0"/>
        <w:jc w:val="left"/>
        <w:rPr>
          <w:rFonts w:ascii="Liberation Serif" w:eastAsia="Lucida Sans" w:hAnsi="Liberation Serif" w:cs="Lucida Sans"/>
          <w:color w:val="000000"/>
          <w:sz w:val="24"/>
          <w:szCs w:val="24"/>
          <w:lang w:val="ru" w:eastAsia="ru-RU"/>
        </w:rPr>
      </w:pPr>
    </w:p>
    <w:p w:rsidR="00443660" w:rsidRDefault="00334762" w:rsidP="00334762">
      <w:pPr>
        <w:widowControl w:val="0"/>
        <w:pBdr>
          <w:top w:val="nil"/>
          <w:left w:val="nil"/>
          <w:bottom w:val="nil"/>
          <w:right w:val="nil"/>
          <w:between w:val="nil"/>
        </w:pBdr>
        <w:ind w:firstLine="0"/>
        <w:jc w:val="left"/>
        <w:rPr>
          <w:b/>
          <w:noProof/>
          <w:sz w:val="24"/>
          <w:szCs w:val="24"/>
        </w:rPr>
      </w:pPr>
      <w:r w:rsidRPr="00334762">
        <w:rPr>
          <w:b/>
          <w:sz w:val="24"/>
          <w:szCs w:val="24"/>
        </w:rPr>
        <w:t>2.1.12.5</w:t>
      </w:r>
      <w:r w:rsidRPr="00334762">
        <w:rPr>
          <w:b/>
          <w:noProof/>
          <w:sz w:val="24"/>
          <w:szCs w:val="24"/>
        </w:rPr>
        <w:t xml:space="preserve"> Основы информационно-библиографичекой грамотности</w:t>
      </w:r>
    </w:p>
    <w:p w:rsidR="00464B7C" w:rsidRDefault="00464B7C" w:rsidP="00334762">
      <w:pPr>
        <w:widowControl w:val="0"/>
        <w:pBdr>
          <w:top w:val="nil"/>
          <w:left w:val="nil"/>
          <w:bottom w:val="nil"/>
          <w:right w:val="nil"/>
          <w:between w:val="nil"/>
        </w:pBdr>
        <w:ind w:firstLine="0"/>
        <w:jc w:val="left"/>
        <w:rPr>
          <w:b/>
          <w:noProof/>
          <w:sz w:val="24"/>
          <w:szCs w:val="24"/>
        </w:rPr>
      </w:pPr>
    </w:p>
    <w:p w:rsidR="00464B7C" w:rsidRDefault="00464B7C" w:rsidP="00464B7C">
      <w:pPr>
        <w:ind w:firstLine="709"/>
        <w:rPr>
          <w:rFonts w:ascii="Liberation Serif" w:hAnsi="Liberation Serif"/>
          <w:b/>
          <w:sz w:val="24"/>
          <w:szCs w:val="24"/>
        </w:rPr>
      </w:pPr>
      <w:r w:rsidRPr="00973621">
        <w:rPr>
          <w:rFonts w:ascii="Liberation Serif" w:hAnsi="Liberation Serif"/>
          <w:b/>
          <w:noProof/>
          <w:sz w:val="24"/>
        </w:rPr>
        <w:t>Основы информационно-библиографичекой грамотности</w:t>
      </w:r>
    </w:p>
    <w:p w:rsidR="00464B7C" w:rsidRPr="00735ADB" w:rsidRDefault="00464B7C" w:rsidP="00464B7C">
      <w:pPr>
        <w:ind w:firstLine="709"/>
        <w:rPr>
          <w:rFonts w:ascii="Liberation Serif" w:hAnsi="Liberation Serif"/>
          <w:b/>
          <w:sz w:val="24"/>
          <w:szCs w:val="24"/>
        </w:rPr>
      </w:pPr>
      <w:r w:rsidRPr="00735ADB">
        <w:rPr>
          <w:rFonts w:ascii="Liberation Serif" w:hAnsi="Liberation Serif"/>
          <w:b/>
          <w:sz w:val="24"/>
          <w:szCs w:val="24"/>
        </w:rPr>
        <w:t>1 класс (33 часа)</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outlineLvl w:val="0"/>
        <w:rPr>
          <w:rFonts w:ascii="Liberation Serif" w:hAnsi="Liberation Serif"/>
          <w:b/>
          <w:sz w:val="24"/>
          <w:szCs w:val="24"/>
        </w:rPr>
      </w:pPr>
      <w:r w:rsidRPr="00735ADB">
        <w:rPr>
          <w:rFonts w:ascii="Liberation Serif" w:hAnsi="Liberation Serif"/>
          <w:b/>
          <w:sz w:val="24"/>
          <w:szCs w:val="24"/>
        </w:rPr>
        <w:t>Тема: «Чудо, имя которому книга»</w:t>
      </w:r>
    </w:p>
    <w:p w:rsidR="00464B7C" w:rsidRPr="00735ADB" w:rsidRDefault="00464B7C" w:rsidP="00464B7C">
      <w:pPr>
        <w:outlineLvl w:val="0"/>
        <w:rPr>
          <w:rFonts w:ascii="Liberation Serif" w:hAnsi="Liberation Serif"/>
          <w:b/>
          <w:sz w:val="24"/>
          <w:szCs w:val="24"/>
        </w:rPr>
      </w:pPr>
    </w:p>
    <w:p w:rsidR="00464B7C" w:rsidRPr="00735ADB" w:rsidRDefault="00464B7C" w:rsidP="00464B7C">
      <w:pPr>
        <w:rPr>
          <w:rFonts w:ascii="Liberation Serif" w:hAnsi="Liberation Serif"/>
          <w:color w:val="000000"/>
          <w:sz w:val="24"/>
          <w:szCs w:val="24"/>
        </w:rPr>
      </w:pPr>
      <w:r w:rsidRPr="00735ADB">
        <w:rPr>
          <w:rFonts w:ascii="Liberation Serif" w:hAnsi="Liberation Serif"/>
          <w:sz w:val="24"/>
          <w:szCs w:val="24"/>
        </w:rPr>
        <w:t>Первое посещение библиотеки. Знакомство с библиотекой.</w:t>
      </w:r>
      <w:r w:rsidRPr="00735ADB">
        <w:rPr>
          <w:rFonts w:ascii="Liberation Serif" w:hAnsi="Liberation Serif"/>
          <w:color w:val="000000"/>
          <w:sz w:val="24"/>
          <w:szCs w:val="24"/>
        </w:rPr>
        <w:t xml:space="preserve"> Понятия «читатель», «библиотекарь». Основные правила пользования библиотекой.</w:t>
      </w:r>
    </w:p>
    <w:p w:rsidR="00464B7C" w:rsidRPr="00735ADB" w:rsidRDefault="00464B7C" w:rsidP="00464B7C">
      <w:pPr>
        <w:rPr>
          <w:rFonts w:ascii="Liberation Serif" w:hAnsi="Liberation Serif"/>
          <w:color w:val="000000"/>
          <w:sz w:val="24"/>
          <w:szCs w:val="24"/>
        </w:rPr>
      </w:pPr>
      <w:r w:rsidRPr="00735ADB">
        <w:rPr>
          <w:rFonts w:ascii="Liberation Serif" w:hAnsi="Liberation Serif"/>
          <w:color w:val="000000"/>
          <w:sz w:val="24"/>
          <w:szCs w:val="24"/>
        </w:rPr>
        <w:t>Правила обращения с книгой. Формирование у детей бережного отношения к книге. Книжные выставки «Книга благодарит», «Книга жалуется».</w:t>
      </w:r>
    </w:p>
    <w:p w:rsidR="00464B7C" w:rsidRPr="00735ADB" w:rsidRDefault="00464B7C" w:rsidP="00464B7C">
      <w:pPr>
        <w:rPr>
          <w:rFonts w:ascii="Liberation Serif" w:hAnsi="Liberation Serif"/>
          <w:color w:val="000000"/>
          <w:sz w:val="24"/>
          <w:szCs w:val="24"/>
        </w:rPr>
      </w:pPr>
      <w:r w:rsidRPr="00735ADB">
        <w:rPr>
          <w:rFonts w:ascii="Liberation Serif" w:hAnsi="Liberation Serif"/>
          <w:color w:val="000000"/>
          <w:sz w:val="24"/>
          <w:szCs w:val="24"/>
        </w:rPr>
        <w:t>Изготовление книжки-малышки, закладок, иллюстрированной обложки – практические уроки.</w:t>
      </w:r>
    </w:p>
    <w:p w:rsidR="00464B7C" w:rsidRPr="00735ADB" w:rsidRDefault="00464B7C" w:rsidP="00464B7C">
      <w:pPr>
        <w:rPr>
          <w:rFonts w:ascii="Liberation Serif" w:hAnsi="Liberation Serif"/>
          <w:color w:val="000000"/>
          <w:sz w:val="24"/>
          <w:szCs w:val="24"/>
        </w:rPr>
      </w:pPr>
      <w:r w:rsidRPr="00735ADB">
        <w:rPr>
          <w:rFonts w:ascii="Liberation Serif" w:hAnsi="Liberation Serif"/>
          <w:color w:val="000000"/>
          <w:sz w:val="24"/>
          <w:szCs w:val="24"/>
        </w:rPr>
        <w:t>Книга в жизни человека. Элементы оформления. Художники-иллюстраторы. Углубить знания о книге, помочь учащимся увидеть связь иллюстрации с текстом. Определить содержание незнакомой книги по иллюстрации.</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Художественная литература, периодические издания детям, ее назначение. Дать представление о газетах, журналах, художественной литературе для детей. Познакомить с понятиями  «периодичность», «издания», «подписка».</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Великие русские писатели детям. Знакомство с жизнью и творчеством А.С. Пушкина, М.Горького, К.И. Чуковского, Джанни Родари, А.Барто, Г.Х.Андерсена.</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Как хорошо уметь читать, не надо к маме приставать! Громкие чтения детских произведений.</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Будь здорова книжка! Простейшие операции по ремонту книг: подклеить обложку, вклеить выпавший лист. Книжная выставка «Эти книги лечим сами». Практикум.</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Будешь книги читать – будешь много знать!  Игра-викторина. Обогатить знания и представления детей о жизни и творчестве русских писателей.</w:t>
      </w:r>
    </w:p>
    <w:p w:rsidR="00464B7C" w:rsidRPr="00735ADB" w:rsidRDefault="00464B7C" w:rsidP="00464B7C">
      <w:pPr>
        <w:rPr>
          <w:rFonts w:ascii="Liberation Serif" w:hAnsi="Liberation Serif"/>
          <w:color w:val="000000"/>
          <w:sz w:val="24"/>
          <w:szCs w:val="24"/>
        </w:rPr>
      </w:pPr>
      <w:r w:rsidRPr="00735ADB">
        <w:rPr>
          <w:rFonts w:ascii="Liberation Serif" w:hAnsi="Liberation Serif"/>
          <w:color w:val="000000"/>
          <w:sz w:val="24"/>
          <w:szCs w:val="24"/>
        </w:rPr>
        <w:t>По страницам любимых сказок! Игра-викторина.  Свободное чтение.</w:t>
      </w:r>
    </w:p>
    <w:p w:rsidR="00464B7C" w:rsidRPr="00735ADB" w:rsidRDefault="00464B7C" w:rsidP="00464B7C">
      <w:pPr>
        <w:rPr>
          <w:rFonts w:ascii="Liberation Serif" w:hAnsi="Liberation Serif"/>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«История возникновения информационных ресурсов»</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rPr>
          <w:rFonts w:ascii="Liberation Serif" w:hAnsi="Liberation Serif"/>
          <w:sz w:val="24"/>
          <w:szCs w:val="24"/>
        </w:rPr>
      </w:pPr>
      <w:r w:rsidRPr="00735ADB">
        <w:rPr>
          <w:rFonts w:ascii="Liberation Serif" w:hAnsi="Liberation Serif"/>
          <w:color w:val="000000"/>
          <w:sz w:val="24"/>
          <w:szCs w:val="24"/>
        </w:rPr>
        <w:t xml:space="preserve">История появления основных источников информации </w:t>
      </w:r>
      <w:r w:rsidRPr="00735ADB">
        <w:rPr>
          <w:rFonts w:ascii="Liberation Serif" w:hAnsi="Liberation Serif"/>
          <w:sz w:val="24"/>
          <w:szCs w:val="24"/>
        </w:rPr>
        <w:t xml:space="preserve">(клинопись, папирус, пергамент, книги, кассеты, магнитные диски).   История создания основных источников информации в  прошлом. </w:t>
      </w:r>
    </w:p>
    <w:p w:rsidR="00464B7C" w:rsidRPr="00735ADB" w:rsidRDefault="00464B7C" w:rsidP="00464B7C">
      <w:pPr>
        <w:ind w:firstLine="1260"/>
        <w:rPr>
          <w:rFonts w:ascii="Liberation Serif" w:hAnsi="Liberation Serif"/>
          <w:sz w:val="24"/>
          <w:szCs w:val="24"/>
        </w:rPr>
      </w:pPr>
    </w:p>
    <w:p w:rsidR="00464B7C" w:rsidRPr="00735ADB" w:rsidRDefault="00464B7C" w:rsidP="00464B7C">
      <w:pPr>
        <w:rPr>
          <w:rFonts w:ascii="Liberation Serif" w:hAnsi="Liberation Serif"/>
          <w:sz w:val="24"/>
          <w:szCs w:val="24"/>
        </w:rPr>
      </w:pPr>
      <w:r w:rsidRPr="00735ADB">
        <w:rPr>
          <w:rFonts w:ascii="Liberation Serif" w:hAnsi="Liberation Serif"/>
          <w:color w:val="000000"/>
          <w:sz w:val="24"/>
          <w:szCs w:val="24"/>
        </w:rPr>
        <w:t xml:space="preserve">История возникновения письменности. Познакомить с историей создания: </w:t>
      </w:r>
      <w:r w:rsidRPr="00735ADB">
        <w:rPr>
          <w:rFonts w:ascii="Liberation Serif" w:hAnsi="Liberation Serif"/>
          <w:sz w:val="24"/>
          <w:szCs w:val="24"/>
        </w:rPr>
        <w:t xml:space="preserve">рисуночное письмо – пиктография, узелковое письмо, буквенное письмо, алфавит.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История изобретения бумаги. Знакомство с историей создания бумаги в Китае, Европе, Египте.</w:t>
      </w:r>
    </w:p>
    <w:p w:rsidR="00464B7C" w:rsidRPr="00735ADB" w:rsidRDefault="00464B7C" w:rsidP="00464B7C">
      <w:pPr>
        <w:rPr>
          <w:rFonts w:ascii="Liberation Serif" w:hAnsi="Liberation Serif"/>
          <w:sz w:val="24"/>
          <w:szCs w:val="24"/>
        </w:rPr>
      </w:pPr>
      <w:r w:rsidRPr="00735ADB">
        <w:rPr>
          <w:rFonts w:ascii="Liberation Serif" w:hAnsi="Liberation Serif"/>
          <w:color w:val="000000"/>
          <w:sz w:val="24"/>
          <w:szCs w:val="24"/>
        </w:rPr>
        <w:t>Рукописные книги. Книгопечатание на Руси.</w:t>
      </w:r>
      <w:r w:rsidRPr="00735ADB">
        <w:rPr>
          <w:rFonts w:ascii="Liberation Serif" w:hAnsi="Liberation Serif"/>
          <w:sz w:val="24"/>
          <w:szCs w:val="24"/>
        </w:rPr>
        <w:t xml:space="preserve"> Расширить знания об истории создания основных источников информации в средние века ( рукописные и печатные книги). Дать представления об изобретении книгопечатания. </w:t>
      </w:r>
    </w:p>
    <w:p w:rsidR="00464B7C" w:rsidRPr="00735ADB" w:rsidRDefault="00464B7C" w:rsidP="00464B7C">
      <w:pPr>
        <w:rPr>
          <w:rFonts w:ascii="Liberation Serif" w:hAnsi="Liberation Serif"/>
          <w:sz w:val="24"/>
          <w:szCs w:val="24"/>
        </w:rPr>
      </w:pP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«Библиотека – информационный центр школы»</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rPr>
          <w:rFonts w:ascii="Liberation Serif" w:hAnsi="Liberation Serif"/>
          <w:sz w:val="24"/>
          <w:szCs w:val="24"/>
        </w:rPr>
      </w:pPr>
      <w:r w:rsidRPr="00735ADB">
        <w:rPr>
          <w:rFonts w:ascii="Liberation Serif" w:hAnsi="Liberation Serif"/>
          <w:color w:val="000000"/>
          <w:sz w:val="24"/>
          <w:szCs w:val="24"/>
        </w:rPr>
        <w:t xml:space="preserve">Школьная библиотека, как информационный центр школы. </w:t>
      </w:r>
      <w:r w:rsidRPr="00735ADB">
        <w:rPr>
          <w:rFonts w:ascii="Liberation Serif" w:hAnsi="Liberation Serif"/>
          <w:sz w:val="24"/>
          <w:szCs w:val="24"/>
        </w:rPr>
        <w:t xml:space="preserve">Знакомство со школьной библиотекой, как с информационным центром школы. Расширение представлений о библиотеке (абонемент, читальный зал, отдел хранения). Медиатека.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Система расстановки библиотечного фонда. Познакомить с расстановкой книг в библиотеке (слева направо, корешком наружу, по алфавиту, что такое разделитель, справочная, энциклопедическая литература, словари).</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 Элементы книги: обложка, титульный лист, иллюстрации, предисловие, оглавление.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«Методы работы с книгой»</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Знакомство со справочной литературой, энциклопедиями, словарями.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 Книжная выставка «Что такое? Кто такой?». Толкование понятий «энциклопедия», «словарь». Алфавитное расположение материала, распределение слов по томам и на рисунках, переплете. Игра «В каком томе будем искать ответы на вопросы…» поможет детям быстро ориентироваться в справочной литературе. Практические уроки.</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color w:val="000000"/>
          <w:sz w:val="24"/>
          <w:szCs w:val="24"/>
        </w:rPr>
        <w:t xml:space="preserve">Энциклопедия для детей младшего возраста. Познакомить со справочным отделом, иллюстрациями, репродукциями. Игра «Найди ответ на мой вопрос?». Практические уроки. </w:t>
      </w:r>
    </w:p>
    <w:p w:rsidR="00464B7C" w:rsidRPr="00735ADB" w:rsidRDefault="00464B7C" w:rsidP="00464B7C">
      <w:pPr>
        <w:ind w:firstLine="360"/>
        <w:outlineLvl w:val="0"/>
        <w:rPr>
          <w:rFonts w:ascii="Liberation Serif" w:hAnsi="Liberation Serif"/>
          <w:b/>
          <w:sz w:val="24"/>
          <w:szCs w:val="24"/>
        </w:rPr>
      </w:pPr>
    </w:p>
    <w:p w:rsidR="00464B7C" w:rsidRPr="00735ADB" w:rsidRDefault="00464B7C" w:rsidP="00464B7C">
      <w:pPr>
        <w:ind w:firstLine="360"/>
        <w:outlineLvl w:val="0"/>
        <w:rPr>
          <w:rFonts w:ascii="Liberation Serif" w:hAnsi="Liberation Serif"/>
          <w:b/>
          <w:sz w:val="24"/>
          <w:szCs w:val="24"/>
        </w:rPr>
      </w:pPr>
    </w:p>
    <w:p w:rsidR="00464B7C" w:rsidRPr="00735ADB" w:rsidRDefault="00464B7C" w:rsidP="00464B7C">
      <w:pPr>
        <w:ind w:firstLine="360"/>
        <w:outlineLvl w:val="0"/>
        <w:rPr>
          <w:rFonts w:ascii="Liberation Serif" w:hAnsi="Liberation Serif"/>
          <w:b/>
          <w:sz w:val="24"/>
          <w:szCs w:val="24"/>
        </w:rPr>
      </w:pPr>
      <w:r w:rsidRPr="00735ADB">
        <w:rPr>
          <w:rFonts w:ascii="Liberation Serif" w:hAnsi="Liberation Serif"/>
          <w:b/>
          <w:sz w:val="24"/>
          <w:szCs w:val="24"/>
        </w:rPr>
        <w:t>2 класс (34 часа)</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outlineLvl w:val="0"/>
        <w:rPr>
          <w:rFonts w:ascii="Liberation Serif" w:hAnsi="Liberation Serif"/>
          <w:b/>
          <w:sz w:val="24"/>
          <w:szCs w:val="24"/>
        </w:rPr>
      </w:pPr>
      <w:r w:rsidRPr="00735ADB">
        <w:rPr>
          <w:rFonts w:ascii="Liberation Serif" w:hAnsi="Liberation Serif"/>
          <w:b/>
          <w:sz w:val="24"/>
          <w:szCs w:val="24"/>
        </w:rPr>
        <w:t>Тема: «Чудо, имя которому книга»</w:t>
      </w:r>
    </w:p>
    <w:p w:rsidR="00464B7C" w:rsidRPr="00735ADB" w:rsidRDefault="00464B7C" w:rsidP="00464B7C">
      <w:pPr>
        <w:outlineLvl w:val="0"/>
        <w:rPr>
          <w:rFonts w:ascii="Liberation Serif" w:hAnsi="Liberation Serif"/>
          <w:b/>
          <w:sz w:val="24"/>
          <w:szCs w:val="24"/>
        </w:rPr>
      </w:pP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Основные правила пользования библиотекой. Познакомить с понятиями  «пользователь», «документ», «источники», «информация».</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Стихи, сказки и загадки про звериные повадки. Игра-викторина.</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 Как хорошо уметь читать, не надо к маме приставать! Громкие чтения детских произведений. </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В гости к нам пришли великие писатели. Знакомство с жизнью и творчеством   А.Барто, Джанни Родари, А.С.Пушкина, Г.Х.Андерсена, Е.Шварца.</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Художественная литература, периодические издания детям, ее назначение. </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Будь здорова книжка! Простейшие операции по ремонту книг: подклеить обложку, вклеить выпавший лист. Книжная выставка «Эти книги лечим сами». 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Путешествие в книжный город! Игра-путешествие. Станции «Чьи это предметы», «Из какой сказки этот герой», «Книжкина больница».  Увлекает детей в мир книг, расширяет круг знаний учащихся, повышает интерес к чтению.</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«История возникновения информационных ресурсов»</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rPr>
          <w:rFonts w:ascii="Liberation Serif" w:hAnsi="Liberation Serif"/>
          <w:sz w:val="24"/>
          <w:szCs w:val="24"/>
        </w:rPr>
      </w:pPr>
      <w:r w:rsidRPr="00735ADB">
        <w:rPr>
          <w:rFonts w:ascii="Liberation Serif" w:hAnsi="Liberation Serif"/>
          <w:color w:val="000000"/>
          <w:sz w:val="24"/>
          <w:szCs w:val="24"/>
        </w:rPr>
        <w:t xml:space="preserve">Основные знания об истории книги (камень, папирус, пергамент). </w:t>
      </w:r>
      <w:r w:rsidRPr="00735ADB">
        <w:rPr>
          <w:rFonts w:ascii="Liberation Serif" w:hAnsi="Liberation Serif"/>
          <w:sz w:val="24"/>
          <w:szCs w:val="24"/>
        </w:rPr>
        <w:t xml:space="preserve">Знакомство с историей   основных источников информации в  прошлом.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Древнейшие и средневековые библиотеки (Египетская, Александрийская, книжные собрания Древней Руси). Знакомство с древнейшими библиотеками.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Структура библиотечной системы. Правила пользования библиотекой. Книжная выставка «Читаем вместе».</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«Библиотека – информационный центр школы»</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Система расстановки библиотечного фонда. Познакомить с расстановкой книг в библиотеке (слева направо, корешком наружу, по алфавиту, что такое разделитель, справочная, энциклопедическая литература, словари).</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 Поиск нужной информации в библиотеке. Познакомить учащихся с отделами библиотеки (читальный, абонементный, справочная, художественная литература).</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Справочно-библиографический аппарат библиотеки (СБА).  Игра «Найди книгу по автору?». Урок 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Поиск документа на полке. Объяснить понятие «документ», почему у каждого документа «свое место».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Виды словарей и их назначение. Познакомить со словарями: орфографический, толковый, грамматический, иностранных слов. Книжная выставка «По словарям от А до Я», игра «Значение слова».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«Методы работы с книгой»</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Правила пользования справочными изданиями. Понятия «читальный зал» и «справочная литература» что их объединяет.</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Отзыв на прочитанную книгу. Дневник чтения. Рекомендации на прочитанную книгу. Форма ведения дневника, иллюстрации.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Детская периодическая печать. Познакомить с периодической печатью для младшего школьного возраста: «Колобок», «Миша». Обложка, тематика, иллюстрации.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«Информационная культура школьника»</w:t>
      </w:r>
      <w:r w:rsidRPr="00735ADB">
        <w:rPr>
          <w:rFonts w:ascii="Liberation Serif" w:hAnsi="Liberation Serif"/>
          <w:color w:val="000000"/>
          <w:sz w:val="24"/>
          <w:szCs w:val="24"/>
        </w:rPr>
        <w:t>Роль информации в современном мире. Основные понятия: информационные ресурсы, культура, документ, Интернет.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ind w:firstLine="360"/>
        <w:outlineLvl w:val="0"/>
        <w:rPr>
          <w:rFonts w:ascii="Liberation Serif" w:hAnsi="Liberation Serif"/>
          <w:b/>
          <w:sz w:val="24"/>
          <w:szCs w:val="24"/>
        </w:rPr>
      </w:pPr>
      <w:r w:rsidRPr="00735ADB">
        <w:rPr>
          <w:rFonts w:ascii="Liberation Serif" w:hAnsi="Liberation Serif"/>
          <w:b/>
          <w:sz w:val="24"/>
          <w:szCs w:val="24"/>
        </w:rPr>
        <w:t>3 класс (34 часа)</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outlineLvl w:val="0"/>
        <w:rPr>
          <w:rFonts w:ascii="Liberation Serif" w:hAnsi="Liberation Serif"/>
          <w:b/>
          <w:sz w:val="24"/>
          <w:szCs w:val="24"/>
        </w:rPr>
      </w:pPr>
      <w:r w:rsidRPr="00735ADB">
        <w:rPr>
          <w:rFonts w:ascii="Liberation Serif" w:hAnsi="Liberation Serif"/>
          <w:b/>
          <w:sz w:val="24"/>
          <w:szCs w:val="24"/>
        </w:rPr>
        <w:t>Тема: «Чудо, имя которому книга»</w:t>
      </w:r>
    </w:p>
    <w:p w:rsidR="00464B7C" w:rsidRPr="00735ADB" w:rsidRDefault="00464B7C" w:rsidP="00464B7C">
      <w:pPr>
        <w:outlineLvl w:val="0"/>
        <w:rPr>
          <w:rFonts w:ascii="Liberation Serif" w:hAnsi="Liberation Serif"/>
          <w:b/>
          <w:sz w:val="24"/>
          <w:szCs w:val="24"/>
        </w:rPr>
      </w:pPr>
    </w:p>
    <w:p w:rsidR="00464B7C" w:rsidRPr="00735ADB" w:rsidRDefault="00464B7C" w:rsidP="00464B7C">
      <w:pPr>
        <w:outlineLvl w:val="0"/>
        <w:rPr>
          <w:rFonts w:ascii="Liberation Serif" w:hAnsi="Liberation Serif"/>
          <w:color w:val="000000"/>
          <w:sz w:val="24"/>
          <w:szCs w:val="24"/>
        </w:rPr>
      </w:pPr>
      <w:r w:rsidRPr="00735ADB">
        <w:rPr>
          <w:rFonts w:ascii="Liberation Serif" w:hAnsi="Liberation Serif"/>
          <w:color w:val="000000"/>
          <w:sz w:val="24"/>
          <w:szCs w:val="24"/>
        </w:rPr>
        <w:t>У нас в гостях известные писатели и поэты. Знакомство с жизнью и творчеством С.Есенина, Джанни Родари, А.Барто, Г.Х.Андерсена, А.С.Пушкина, Е.Шварца.</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Как хорошо уметь читать, не надо к маме приставать! Громкие чтения детских произведений. </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Будь здорова книжка! Простейшие операции по ремонту книг: подклеить обложку, вклеить выпавший лист. Книжная выставка «Эти книги лечим сами». Практикум.</w:t>
      </w:r>
    </w:p>
    <w:p w:rsidR="00464B7C" w:rsidRPr="00735ADB" w:rsidRDefault="00464B7C" w:rsidP="00464B7C">
      <w:pPr>
        <w:outlineLvl w:val="0"/>
        <w:rPr>
          <w:rFonts w:ascii="Liberation Serif" w:hAnsi="Liberation Serif"/>
          <w:color w:val="000000"/>
          <w:sz w:val="24"/>
          <w:szCs w:val="24"/>
        </w:rPr>
      </w:pPr>
      <w:r w:rsidRPr="00735ADB">
        <w:rPr>
          <w:rFonts w:ascii="Liberation Serif" w:hAnsi="Liberation Serif"/>
          <w:color w:val="000000"/>
          <w:sz w:val="24"/>
          <w:szCs w:val="24"/>
        </w:rPr>
        <w:t>Презентация книги. Знакомство с понятиями «файл» «слайд». Как составить презентацию на любимую книгу. Урок-практикум.</w:t>
      </w:r>
    </w:p>
    <w:p w:rsidR="00464B7C" w:rsidRPr="00735ADB" w:rsidRDefault="00464B7C" w:rsidP="00464B7C">
      <w:pPr>
        <w:outlineLvl w:val="0"/>
        <w:rPr>
          <w:rFonts w:ascii="Liberation Serif" w:hAnsi="Liberation Serif"/>
          <w:b/>
          <w:sz w:val="24"/>
          <w:szCs w:val="24"/>
        </w:rPr>
      </w:pPr>
    </w:p>
    <w:p w:rsidR="00464B7C" w:rsidRPr="00735ADB" w:rsidRDefault="00464B7C" w:rsidP="00464B7C">
      <w:pPr>
        <w:outlineLvl w:val="0"/>
        <w:rPr>
          <w:rFonts w:ascii="Liberation Serif" w:hAnsi="Liberation Serif"/>
          <w:color w:val="000000"/>
          <w:sz w:val="24"/>
          <w:szCs w:val="24"/>
        </w:rPr>
      </w:pPr>
      <w:r w:rsidRPr="00735ADB">
        <w:rPr>
          <w:rFonts w:ascii="Liberation Serif" w:hAnsi="Liberation Serif"/>
          <w:color w:val="000000"/>
          <w:sz w:val="24"/>
          <w:szCs w:val="24"/>
        </w:rPr>
        <w:t>Путешествие в страну «Читалию»! Путешествие с остановками «Страна Вообразилия», «Загадки», «Поляна сказок».</w:t>
      </w:r>
    </w:p>
    <w:p w:rsidR="00464B7C" w:rsidRPr="00735ADB" w:rsidRDefault="00464B7C" w:rsidP="00464B7C">
      <w:pPr>
        <w:outlineLvl w:val="0"/>
        <w:rPr>
          <w:rFonts w:ascii="Liberation Serif" w:hAnsi="Liberation Serif"/>
          <w:color w:val="000000"/>
          <w:sz w:val="24"/>
          <w:szCs w:val="24"/>
        </w:rPr>
      </w:pPr>
      <w:r w:rsidRPr="00735ADB">
        <w:rPr>
          <w:rFonts w:ascii="Liberation Serif" w:hAnsi="Liberation Serif"/>
          <w:color w:val="000000"/>
          <w:sz w:val="24"/>
          <w:szCs w:val="24"/>
        </w:rPr>
        <w:t>Писатели и художники в одном лице. Творчество Е.И. Чарушина, В.И.Сутеева. Урок-практикум.</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Выставка-конкурс рисунков «Писатели и художники в одном лице». Творчество Е.И. Чарушина,  В.И.Сутеева.</w:t>
      </w:r>
    </w:p>
    <w:p w:rsidR="00464B7C" w:rsidRPr="00735ADB" w:rsidRDefault="00464B7C" w:rsidP="00464B7C">
      <w:pPr>
        <w:outlineLvl w:val="0"/>
        <w:rPr>
          <w:rFonts w:ascii="Liberation Serif" w:hAnsi="Liberation Serif"/>
          <w:b/>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«История возникновения информационных ресурсов»</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История письменности (от клинописи до кассет и дисков).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Строение книги. Элементы книги. Закрепить знания о строении книги (обложка, корешок, суперобложка, форзац, титульный лист, содержание, оглавление).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Структура библиотечной системы. Правила пользования библиотекой. Организация обслуживания в библиотеке.</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«Библиотека – информационный центр школы»</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Справочно-библиографический аппарат библиотеки (СБА). Игра «Найди книгу в библиотеке».</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Система расстановки библиотечного фонда. Вспомнить расстановку книг в библиотеке (слева направо, корешком наружу, по алфавиту, что такое разделитель, справочная, энциклопедическая литература, словари).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Правила и обязанности читателя.  Изготовление памяток.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Путешествие по словарям «ОтА доЯ». Назначение словарей: толковый, орфографический, грамматический, словарь синонимов, антонимов.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«Методы работы с книгой»</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Правила чтения. Гигиена чтения. Познакомить с правилами чтения: беглый просмотр, углубленное чтение.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Основная мысль текста. Анализ текста. Текст как речевое произведение.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Детская энциклопедия открытий. Что такое? Кто такой? Назначение. Структура энциклопедий.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Детская периодическая печать. Познакомить с периодической печатью для младшего школьного возраста: «Колобок», «Миша», «Всезнайка». Обложка, тематика, иллюстрации.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«Информационная культура школьника»</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color w:val="000000"/>
          <w:sz w:val="24"/>
          <w:szCs w:val="24"/>
        </w:rPr>
        <w:t>Роль информации в современном мире. Основные понятия: информационные ресурсы, культура, документ, Интернет.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ind w:firstLine="360"/>
        <w:outlineLvl w:val="0"/>
        <w:rPr>
          <w:rFonts w:ascii="Liberation Serif" w:hAnsi="Liberation Serif"/>
          <w:b/>
          <w:sz w:val="24"/>
          <w:szCs w:val="24"/>
        </w:rPr>
      </w:pPr>
      <w:r w:rsidRPr="00735ADB">
        <w:rPr>
          <w:rFonts w:ascii="Liberation Serif" w:hAnsi="Liberation Serif"/>
          <w:b/>
          <w:sz w:val="24"/>
          <w:szCs w:val="24"/>
        </w:rPr>
        <w:t>4 класс</w:t>
      </w:r>
    </w:p>
    <w:p w:rsidR="00464B7C" w:rsidRPr="00735ADB" w:rsidRDefault="00464B7C" w:rsidP="00464B7C">
      <w:pPr>
        <w:outlineLvl w:val="0"/>
        <w:rPr>
          <w:rFonts w:ascii="Liberation Serif" w:hAnsi="Liberation Serif"/>
          <w:b/>
          <w:sz w:val="24"/>
          <w:szCs w:val="24"/>
        </w:rPr>
      </w:pPr>
      <w:r w:rsidRPr="00735ADB">
        <w:rPr>
          <w:rFonts w:ascii="Liberation Serif" w:hAnsi="Liberation Serif"/>
          <w:b/>
          <w:sz w:val="24"/>
          <w:szCs w:val="24"/>
        </w:rPr>
        <w:t>Тема: «Чудо, имя которому книга»</w:t>
      </w:r>
    </w:p>
    <w:p w:rsidR="00464B7C" w:rsidRPr="00735ADB" w:rsidRDefault="00464B7C" w:rsidP="00464B7C">
      <w:pPr>
        <w:outlineLvl w:val="0"/>
        <w:rPr>
          <w:rFonts w:ascii="Liberation Serif" w:hAnsi="Liberation Serif"/>
          <w:b/>
          <w:sz w:val="24"/>
          <w:szCs w:val="24"/>
        </w:rPr>
      </w:pP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Книга в жизни человека. Элементы оформления. Художники-иллюстраторы. Углубить знания о книге, помочь учащимся увидеть связь иллюстрации с текстом. Определить содержание незнакомой книги по иллюстрации.</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Будь здорова книжка! Простейшие операции по ремонту книг: подклеить обложку, вклеить выпавший лист. Книжная выставка «Эти книги лечим сами».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По страницам любимых книг! Игра-викторина. Вспомнить героев книг, любимых произведений. </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Вместе, весело читать! Как хорошо уметь читать, не надо к маме приставать! Громкие чтения детских произведений.</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В гостях у писателя. Знакомство с жизнью и творчеством В.Крапивина, С.Есенина, Джанни Родари, А.Лиханова, А.Барто, М.Джалиля, Г.Троепольского, Е.Шварца.</w:t>
      </w:r>
    </w:p>
    <w:p w:rsidR="00464B7C" w:rsidRPr="00735ADB" w:rsidRDefault="00464B7C" w:rsidP="00464B7C">
      <w:pPr>
        <w:outlineLvl w:val="0"/>
        <w:rPr>
          <w:rFonts w:ascii="Liberation Serif" w:hAnsi="Liberation Serif"/>
          <w:color w:val="000000"/>
          <w:sz w:val="24"/>
          <w:szCs w:val="24"/>
        </w:rPr>
      </w:pPr>
      <w:r w:rsidRPr="00735ADB">
        <w:rPr>
          <w:rFonts w:ascii="Liberation Serif" w:hAnsi="Liberation Serif"/>
          <w:color w:val="000000"/>
          <w:sz w:val="24"/>
          <w:szCs w:val="24"/>
        </w:rPr>
        <w:t xml:space="preserve">Презентация книги. Знакомство с понятиями «файл» «слайд». Составление презентации на любимую книгу в программе </w:t>
      </w:r>
      <w:r w:rsidRPr="00735ADB">
        <w:rPr>
          <w:rFonts w:ascii="Liberation Serif" w:hAnsi="Liberation Serif"/>
          <w:color w:val="000000"/>
          <w:sz w:val="24"/>
          <w:szCs w:val="24"/>
          <w:lang w:val="en-US"/>
        </w:rPr>
        <w:t>PowerPoint</w:t>
      </w:r>
      <w:r w:rsidRPr="00735ADB">
        <w:rPr>
          <w:rFonts w:ascii="Liberation Serif" w:hAnsi="Liberation Serif"/>
          <w:color w:val="000000"/>
          <w:sz w:val="24"/>
          <w:szCs w:val="24"/>
        </w:rPr>
        <w:t>. Урок-практикум.</w:t>
      </w:r>
    </w:p>
    <w:p w:rsidR="00464B7C" w:rsidRPr="00735ADB" w:rsidRDefault="00464B7C" w:rsidP="00464B7C">
      <w:pPr>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Книга и ее создатели. Известные писатели, иллюстраторы детских книг. Углубить знания о книге. Познакомить с творчеством Е.Чарушина не только как детского писателя, но и художника своих книг.</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«История возникновения информационных ресурсов»</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История письменности. Познакомить с историей письменности на Руси. Презентация.</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Древние книги.  Самая распространенная книга в древности – Библия. Презентация.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Русская рукописная книга. Книги-кодексы, элементы украшения рукописной книги – миниатюры. Презентация.</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Изобретение книгопечатания. Иоганн Гуттенберг его жизнь и его книги, печатный станок. Презентация.</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Книгопечатание на Руси. Первопечатник Иван Федоров и его  первая печатная книга «Апостол». Презентация.</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Современная книга: структура книги, справочный аппарат книги.</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«Библиотека – информационный центр школы»</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Зарождение библиотек. Первые библиотеки мира. История зарождения первых библиотек в Европе, на Руси. Древняя библиотека царя Ашшурбанипала. Библиотеки нашего города.</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 xml:space="preserve">Справочно-библиографический аппарат (СБА) библиотеки. Каталоги. Картотеки. </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Поиск информации в справочной литературе.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Нетрадиционные носители информации. Знакомство с другими носителями информации: диски СД,  флеш-носители.</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«Методы работы с книгой»</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Способы сокращения текста: пересказ, аннотация, цитата. Составление аннотации на любимую книгу.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Детская периодическая печать. Основные рубрики, иллюстрации.</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r w:rsidRPr="00735ADB">
        <w:rPr>
          <w:rFonts w:ascii="Liberation Serif" w:hAnsi="Liberation Serif"/>
          <w:color w:val="000000"/>
          <w:sz w:val="24"/>
          <w:szCs w:val="24"/>
        </w:rPr>
        <w:t>Справочные издания: энциклопедия, справочник, словари их назначение. Урок-практикум.</w:t>
      </w:r>
    </w:p>
    <w:p w:rsidR="00464B7C" w:rsidRPr="00735ADB" w:rsidRDefault="00464B7C" w:rsidP="00464B7C">
      <w:pPr>
        <w:shd w:val="clear" w:color="auto" w:fill="FFFFFF"/>
        <w:autoSpaceDE w:val="0"/>
        <w:autoSpaceDN w:val="0"/>
        <w:adjustRightInd w:val="0"/>
        <w:rPr>
          <w:rFonts w:ascii="Liberation Serif" w:hAnsi="Liberation Serif"/>
          <w:color w:val="000000"/>
          <w:sz w:val="24"/>
          <w:szCs w:val="24"/>
        </w:rPr>
      </w:pP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b/>
          <w:color w:val="000000"/>
          <w:sz w:val="24"/>
          <w:szCs w:val="24"/>
        </w:rPr>
        <w:t>Тема: «Информационная культура школьника»</w:t>
      </w:r>
    </w:p>
    <w:p w:rsidR="00464B7C" w:rsidRPr="00735ADB" w:rsidRDefault="00464B7C" w:rsidP="00464B7C">
      <w:pPr>
        <w:shd w:val="clear" w:color="auto" w:fill="FFFFFF"/>
        <w:autoSpaceDE w:val="0"/>
        <w:autoSpaceDN w:val="0"/>
        <w:adjustRightInd w:val="0"/>
        <w:rPr>
          <w:rFonts w:ascii="Liberation Serif" w:hAnsi="Liberation Serif"/>
          <w:b/>
          <w:color w:val="000000"/>
          <w:sz w:val="24"/>
          <w:szCs w:val="24"/>
        </w:rPr>
      </w:pPr>
      <w:r w:rsidRPr="00735ADB">
        <w:rPr>
          <w:rFonts w:ascii="Liberation Serif" w:hAnsi="Liberation Serif"/>
          <w:color w:val="000000"/>
          <w:sz w:val="24"/>
          <w:szCs w:val="24"/>
        </w:rPr>
        <w:t>Роль информации в современном мире. Основные понятия: информационные ресурсы, культура, документ, Интернет. Урок-практикум.</w:t>
      </w:r>
    </w:p>
    <w:p w:rsidR="00464B7C" w:rsidRPr="00A42DBE" w:rsidRDefault="00464B7C" w:rsidP="00464B7C">
      <w:pPr>
        <w:pStyle w:val="af0"/>
        <w:rPr>
          <w:rFonts w:ascii="Liberation Serif" w:hAnsi="Liberation Serif"/>
          <w:b/>
          <w:bCs/>
          <w:color w:val="000000"/>
        </w:rPr>
      </w:pPr>
    </w:p>
    <w:p w:rsidR="00464B7C" w:rsidRPr="00464B7C" w:rsidRDefault="00464B7C" w:rsidP="00464B7C">
      <w:pPr>
        <w:ind w:firstLine="709"/>
        <w:rPr>
          <w:b/>
          <w:sz w:val="24"/>
          <w:szCs w:val="24"/>
        </w:rPr>
      </w:pPr>
      <w:r w:rsidRPr="00464B7C">
        <w:rPr>
          <w:b/>
          <w:sz w:val="24"/>
          <w:szCs w:val="24"/>
        </w:rPr>
        <w:t>2.1.12.6  КБЖ</w:t>
      </w:r>
    </w:p>
    <w:p w:rsidR="00464B7C" w:rsidRDefault="00464B7C" w:rsidP="00334762">
      <w:pPr>
        <w:widowControl w:val="0"/>
        <w:pBdr>
          <w:top w:val="nil"/>
          <w:left w:val="nil"/>
          <w:bottom w:val="nil"/>
          <w:right w:val="nil"/>
          <w:between w:val="nil"/>
        </w:pBdr>
        <w:ind w:firstLine="0"/>
        <w:jc w:val="left"/>
        <w:rPr>
          <w:rFonts w:ascii="Liberation Serif" w:eastAsia="Lucida Sans" w:hAnsi="Liberation Serif" w:cs="Lucida Sans"/>
          <w:b/>
          <w:color w:val="000000"/>
          <w:sz w:val="24"/>
          <w:szCs w:val="24"/>
          <w:lang w:val="ru" w:eastAsia="ru-RU"/>
        </w:rPr>
      </w:pPr>
    </w:p>
    <w:p w:rsidR="00464B7C" w:rsidRDefault="00464B7C" w:rsidP="00464B7C">
      <w:pPr>
        <w:ind w:firstLine="709"/>
        <w:rPr>
          <w:b/>
          <w:sz w:val="24"/>
          <w:szCs w:val="24"/>
        </w:rPr>
      </w:pPr>
      <w:r w:rsidRPr="002516CE">
        <w:rPr>
          <w:b/>
          <w:sz w:val="24"/>
          <w:szCs w:val="24"/>
        </w:rPr>
        <w:t>КБЖ</w:t>
      </w:r>
    </w:p>
    <w:p w:rsidR="00464B7C" w:rsidRPr="003C6731" w:rsidRDefault="00464B7C" w:rsidP="00464B7C">
      <w:pPr>
        <w:shd w:val="clear" w:color="auto" w:fill="FFFFFF"/>
        <w:ind w:right="76"/>
        <w:rPr>
          <w:rFonts w:ascii="Calibri" w:eastAsia="Times New Roman" w:hAnsi="Calibri"/>
          <w:color w:val="000000"/>
          <w:sz w:val="24"/>
          <w:szCs w:val="24"/>
          <w:lang w:eastAsia="ru-RU"/>
        </w:rPr>
      </w:pPr>
      <w:r w:rsidRPr="003C6731">
        <w:rPr>
          <w:rFonts w:eastAsia="Times New Roman"/>
          <w:b/>
          <w:bCs/>
          <w:color w:val="000000"/>
          <w:sz w:val="24"/>
          <w:szCs w:val="24"/>
          <w:lang w:eastAsia="ru-RU"/>
        </w:rPr>
        <w:t>Содержание   программы КБЖ в 1 классе</w:t>
      </w:r>
    </w:p>
    <w:p w:rsidR="00464B7C" w:rsidRPr="003C6731" w:rsidRDefault="00464B7C" w:rsidP="00464B7C">
      <w:pPr>
        <w:shd w:val="clear" w:color="auto" w:fill="FFFFFF"/>
        <w:ind w:left="76" w:right="76"/>
        <w:rPr>
          <w:rFonts w:eastAsia="Times New Roman"/>
          <w:b/>
          <w:bCs/>
          <w:color w:val="000000"/>
          <w:sz w:val="24"/>
          <w:szCs w:val="24"/>
          <w:lang w:eastAsia="ru-RU"/>
        </w:rPr>
      </w:pPr>
      <w:r w:rsidRPr="003C6731">
        <w:rPr>
          <w:rFonts w:eastAsia="Times New Roman"/>
          <w:b/>
          <w:bCs/>
          <w:color w:val="000000"/>
          <w:sz w:val="24"/>
          <w:szCs w:val="24"/>
          <w:lang w:eastAsia="ru-RU"/>
        </w:rPr>
        <w:t>      </w:t>
      </w:r>
    </w:p>
    <w:p w:rsidR="00464B7C" w:rsidRPr="003C6731" w:rsidRDefault="00464B7C" w:rsidP="00464B7C">
      <w:pPr>
        <w:shd w:val="clear" w:color="auto" w:fill="FFFFFF"/>
        <w:ind w:left="76" w:right="76"/>
        <w:rPr>
          <w:rFonts w:ascii="Calibri" w:eastAsia="Times New Roman" w:hAnsi="Calibri"/>
          <w:color w:val="000000"/>
          <w:sz w:val="24"/>
          <w:szCs w:val="24"/>
          <w:lang w:eastAsia="ru-RU"/>
        </w:rPr>
      </w:pPr>
      <w:r w:rsidRPr="003C6731">
        <w:rPr>
          <w:rFonts w:eastAsia="Times New Roman"/>
          <w:b/>
          <w:bCs/>
          <w:color w:val="000000"/>
          <w:sz w:val="24"/>
          <w:szCs w:val="24"/>
          <w:lang w:eastAsia="ru-RU"/>
        </w:rPr>
        <w:t xml:space="preserve"> I. Защита человека в чрезвычайных ситуациях</w:t>
      </w:r>
      <w:r w:rsidRPr="003C6731">
        <w:rPr>
          <w:rFonts w:eastAsia="Times New Roman"/>
          <w:color w:val="000000"/>
          <w:sz w:val="24"/>
          <w:szCs w:val="24"/>
          <w:lang w:eastAsia="ru-RU"/>
        </w:rPr>
        <w:t> </w:t>
      </w:r>
      <w:r w:rsidRPr="003C6731">
        <w:rPr>
          <w:rFonts w:eastAsia="Times New Roman"/>
          <w:b/>
          <w:bCs/>
          <w:color w:val="000000"/>
          <w:sz w:val="24"/>
          <w:szCs w:val="24"/>
          <w:lang w:eastAsia="ru-RU"/>
        </w:rPr>
        <w:br/>
        <w:t>      </w:t>
      </w:r>
      <w:r w:rsidRPr="003C6731">
        <w:rPr>
          <w:rFonts w:eastAsia="Times New Roman"/>
          <w:color w:val="000000"/>
          <w:sz w:val="24"/>
          <w:szCs w:val="24"/>
          <w:lang w:eastAsia="ru-RU"/>
        </w:rPr>
        <w:t> 1.1. Чрезвычайные ситуации. Общие понятия </w:t>
      </w:r>
      <w:r w:rsidRPr="003C6731">
        <w:rPr>
          <w:rFonts w:eastAsia="Times New Roman"/>
          <w:color w:val="000000"/>
          <w:sz w:val="24"/>
          <w:szCs w:val="24"/>
          <w:lang w:eastAsia="ru-RU"/>
        </w:rPr>
        <w:br/>
        <w:t>      Общие понятия опасности и чрезвычайной ситуации. Авария на производстве, экологическая катастрофа, стихийное бедствие.</w:t>
      </w:r>
      <w:r w:rsidRPr="003C6731">
        <w:rPr>
          <w:rFonts w:eastAsia="Times New Roman"/>
          <w:color w:val="000000"/>
          <w:sz w:val="24"/>
          <w:szCs w:val="24"/>
          <w:lang w:eastAsia="ru-RU"/>
        </w:rPr>
        <w:br/>
        <w:t>     </w:t>
      </w:r>
      <w:r w:rsidRPr="003C6731">
        <w:rPr>
          <w:rFonts w:eastAsia="Times New Roman"/>
          <w:b/>
          <w:bCs/>
          <w:color w:val="000000"/>
          <w:sz w:val="24"/>
          <w:szCs w:val="24"/>
          <w:lang w:eastAsia="ru-RU"/>
        </w:rPr>
        <w:t>II. Основы медицинских знаний и оказание первой медицинской помощи</w:t>
      </w:r>
      <w:r w:rsidRPr="003C6731">
        <w:rPr>
          <w:rFonts w:eastAsia="Times New Roman"/>
          <w:color w:val="000000"/>
          <w:sz w:val="24"/>
          <w:szCs w:val="24"/>
          <w:lang w:eastAsia="ru-RU"/>
        </w:rPr>
        <w:t> </w:t>
      </w:r>
      <w:r w:rsidRPr="003C6731">
        <w:rPr>
          <w:rFonts w:eastAsia="Times New Roman"/>
          <w:b/>
          <w:bCs/>
          <w:color w:val="000000"/>
          <w:sz w:val="24"/>
          <w:szCs w:val="24"/>
          <w:lang w:eastAsia="ru-RU"/>
        </w:rPr>
        <w:br/>
        <w:t>      </w:t>
      </w:r>
      <w:r w:rsidRPr="003C6731">
        <w:rPr>
          <w:rFonts w:eastAsia="Times New Roman"/>
          <w:color w:val="000000"/>
          <w:sz w:val="24"/>
          <w:szCs w:val="24"/>
          <w:lang w:eastAsia="ru-RU"/>
        </w:rPr>
        <w:t> 3.1. Основные виды травм у детей младшего школьного возраста </w:t>
      </w:r>
      <w:r w:rsidRPr="003C6731">
        <w:rPr>
          <w:rFonts w:eastAsia="Times New Roman"/>
          <w:color w:val="000000"/>
          <w:sz w:val="24"/>
          <w:szCs w:val="24"/>
          <w:lang w:eastAsia="ru-RU"/>
        </w:rPr>
        <w:br/>
        <w:t>      Ожоги. Как уберечься от ожогов.</w:t>
      </w:r>
      <w:r w:rsidRPr="003C6731">
        <w:rPr>
          <w:rFonts w:eastAsia="Times New Roman"/>
          <w:color w:val="000000"/>
          <w:sz w:val="24"/>
          <w:szCs w:val="24"/>
          <w:lang w:eastAsia="ru-RU"/>
        </w:rPr>
        <w:br/>
        <w:t>       3.2. Оказание медицинской помощи при порезах, ожогах, укусах насекомых </w:t>
      </w:r>
      <w:r w:rsidRPr="003C6731">
        <w:rPr>
          <w:rFonts w:eastAsia="Times New Roman"/>
          <w:color w:val="000000"/>
          <w:sz w:val="24"/>
          <w:szCs w:val="24"/>
          <w:lang w:eastAsia="ru-RU"/>
        </w:rPr>
        <w:br/>
        <w:t>      Первая медицинская помощь при кровотечениях, ожогах, укусах насекомых.</w:t>
      </w:r>
      <w:r w:rsidRPr="003C6731">
        <w:rPr>
          <w:rFonts w:eastAsia="Times New Roman"/>
          <w:color w:val="000000"/>
          <w:sz w:val="24"/>
          <w:szCs w:val="24"/>
          <w:lang w:eastAsia="ru-RU"/>
        </w:rPr>
        <w:br/>
        <w:t>       </w:t>
      </w:r>
      <w:r w:rsidRPr="003C6731">
        <w:rPr>
          <w:rFonts w:eastAsia="Times New Roman"/>
          <w:b/>
          <w:bCs/>
          <w:color w:val="000000"/>
          <w:sz w:val="24"/>
          <w:szCs w:val="24"/>
          <w:lang w:eastAsia="ru-RU"/>
        </w:rPr>
        <w:t>IV. Опасные ситуации, возникающие в повседневной жизни, правила поведения учащихся</w:t>
      </w:r>
      <w:r w:rsidRPr="003C6731">
        <w:rPr>
          <w:rFonts w:eastAsia="Times New Roman"/>
          <w:color w:val="000000"/>
          <w:sz w:val="24"/>
          <w:szCs w:val="24"/>
          <w:lang w:eastAsia="ru-RU"/>
        </w:rPr>
        <w:t> </w:t>
      </w:r>
      <w:r w:rsidRPr="003C6731">
        <w:rPr>
          <w:rFonts w:eastAsia="Times New Roman"/>
          <w:b/>
          <w:bCs/>
          <w:color w:val="000000"/>
          <w:sz w:val="24"/>
          <w:szCs w:val="24"/>
          <w:lang w:eastAsia="ru-RU"/>
        </w:rPr>
        <w:br/>
        <w:t>      </w:t>
      </w:r>
      <w:r w:rsidRPr="003C6731">
        <w:rPr>
          <w:rFonts w:eastAsia="Times New Roman"/>
          <w:color w:val="000000"/>
          <w:sz w:val="24"/>
          <w:szCs w:val="24"/>
          <w:lang w:eastAsia="ru-RU"/>
        </w:rPr>
        <w:t> 4.1. Безопасное поведение дома </w:t>
      </w:r>
      <w:r w:rsidRPr="003C6731">
        <w:rPr>
          <w:rFonts w:eastAsia="Times New Roman"/>
          <w:color w:val="000000"/>
          <w:sz w:val="24"/>
          <w:szCs w:val="24"/>
          <w:lang w:eastAsia="ru-RU"/>
        </w:rPr>
        <w:br/>
        <w:t>      Возможные опасности и опасные ситуации, которые могут возникнуть дома. Их профилактика. Как вести себя, когда ты дома один. Не торопись быть взрослым.</w:t>
      </w:r>
      <w:r w:rsidRPr="003C6731">
        <w:rPr>
          <w:rFonts w:eastAsia="Times New Roman"/>
          <w:color w:val="000000"/>
          <w:sz w:val="24"/>
          <w:szCs w:val="24"/>
          <w:lang w:eastAsia="ru-RU"/>
        </w:rPr>
        <w:br/>
        <w:t>      Электричество и газ как источники возможной опасности.</w:t>
      </w:r>
      <w:r w:rsidRPr="003C6731">
        <w:rPr>
          <w:rFonts w:eastAsia="Times New Roman"/>
          <w:color w:val="000000"/>
          <w:sz w:val="24"/>
          <w:szCs w:val="24"/>
          <w:lang w:eastAsia="ru-RU"/>
        </w:rPr>
        <w:br/>
        <w:t>      Лекарства и средства бытовой химии как источники опасности.</w:t>
      </w:r>
      <w:r w:rsidRPr="003C6731">
        <w:rPr>
          <w:rFonts w:eastAsia="Times New Roman"/>
          <w:color w:val="000000"/>
          <w:sz w:val="24"/>
          <w:szCs w:val="24"/>
          <w:lang w:eastAsia="ru-RU"/>
        </w:rPr>
        <w:br/>
        <w:t>      «Опасная высота» — опасности, возникающие при нарушении правил поведения в жилище, на балконах и лестничных клетках.</w:t>
      </w:r>
      <w:r w:rsidRPr="003C6731">
        <w:rPr>
          <w:rFonts w:eastAsia="Times New Roman"/>
          <w:color w:val="000000"/>
          <w:sz w:val="24"/>
          <w:szCs w:val="24"/>
          <w:lang w:eastAsia="ru-RU"/>
        </w:rPr>
        <w:br/>
        <w:t>       4.2. Пожарная безопасность и поведение при пожаре </w:t>
      </w:r>
      <w:r w:rsidRPr="003C6731">
        <w:rPr>
          <w:rFonts w:eastAsia="Times New Roman"/>
          <w:color w:val="000000"/>
          <w:sz w:val="24"/>
          <w:szCs w:val="24"/>
          <w:lang w:eastAsia="ru-RU"/>
        </w:rPr>
        <w:br/>
        <w:t>      Огонь и человек. Причина возникновения пожаров в доме. Дым и его опасность. Правила безопасного поведения при возникновении пожара в доме.</w:t>
      </w:r>
      <w:r w:rsidRPr="003C6731">
        <w:rPr>
          <w:rFonts w:eastAsia="Times New Roman"/>
          <w:color w:val="000000"/>
          <w:sz w:val="24"/>
          <w:szCs w:val="24"/>
          <w:lang w:eastAsia="ru-RU"/>
        </w:rPr>
        <w:br/>
        <w:t>       4.3. Безопасное поведение в ситуациях криминогенного характера </w:t>
      </w:r>
      <w:r w:rsidRPr="003C6731">
        <w:rPr>
          <w:rFonts w:eastAsia="Times New Roman"/>
          <w:color w:val="000000"/>
          <w:sz w:val="24"/>
          <w:szCs w:val="24"/>
          <w:lang w:eastAsia="ru-RU"/>
        </w:rPr>
        <w:br/>
        <w:t>      Опасные ситуации, которые могут возникнуть при контактах с незнакомыми людьми. Правила безопасного общения с незнакомыми людьми на улице, в подъезде дома, по телефону, в случае если незнакомый человек стучится или звонит в дверь. Где можно и где нельзя играть.</w:t>
      </w:r>
      <w:r w:rsidRPr="003C6731">
        <w:rPr>
          <w:rFonts w:eastAsia="Times New Roman"/>
          <w:color w:val="000000"/>
          <w:sz w:val="24"/>
          <w:szCs w:val="24"/>
          <w:lang w:eastAsia="ru-RU"/>
        </w:rPr>
        <w:br/>
        <w:t>       4.4. Безопасное поведение на улицах и дорогах </w:t>
      </w:r>
      <w:r w:rsidRPr="003C6731">
        <w:rPr>
          <w:rFonts w:eastAsia="Times New Roman"/>
          <w:color w:val="000000"/>
          <w:sz w:val="24"/>
          <w:szCs w:val="24"/>
          <w:lang w:eastAsia="ru-RU"/>
        </w:rPr>
        <w:br/>
        <w:t>      Наиболее безопасный путь в школу и домой. Правила перехода дорог. Движение пешеходов. Дорожные знаки. Сигналы светофора и регулировщика.</w:t>
      </w:r>
      <w:r w:rsidRPr="003C6731">
        <w:rPr>
          <w:rFonts w:eastAsia="Times New Roman"/>
          <w:color w:val="000000"/>
          <w:sz w:val="24"/>
          <w:szCs w:val="24"/>
          <w:lang w:eastAsia="ru-RU"/>
        </w:rPr>
        <w:br/>
        <w:t>      Мы — пассажиры, обязанности пассажира. Безопасная поза при аварийной ситуации в транспорте.</w:t>
      </w:r>
      <w:r w:rsidRPr="003C6731">
        <w:rPr>
          <w:rFonts w:eastAsia="Times New Roman"/>
          <w:color w:val="000000"/>
          <w:sz w:val="24"/>
          <w:szCs w:val="24"/>
          <w:lang w:eastAsia="ru-RU"/>
        </w:rPr>
        <w:br/>
        <w:t>       4.5. Безопасное поведение на природе </w:t>
      </w:r>
      <w:r w:rsidRPr="003C6731">
        <w:rPr>
          <w:rFonts w:eastAsia="Times New Roman"/>
          <w:color w:val="000000"/>
          <w:sz w:val="24"/>
          <w:szCs w:val="24"/>
          <w:lang w:eastAsia="ru-RU"/>
        </w:rPr>
        <w:br/>
        <w:t>      Температура окружающего воздуха, ее влияние на здоровье человека. Одежда по сезону. Погодные условия (ветер, дождь, снег), правила поведения.</w:t>
      </w:r>
    </w:p>
    <w:p w:rsidR="00464B7C" w:rsidRPr="003C6731" w:rsidRDefault="00464B7C" w:rsidP="00464B7C">
      <w:pPr>
        <w:shd w:val="clear" w:color="auto" w:fill="FFFFFF"/>
        <w:ind w:right="76"/>
        <w:rPr>
          <w:rFonts w:ascii="Calibri" w:eastAsia="Times New Roman" w:hAnsi="Calibri"/>
          <w:color w:val="000000"/>
          <w:sz w:val="24"/>
          <w:szCs w:val="24"/>
          <w:lang w:eastAsia="ru-RU"/>
        </w:rPr>
      </w:pPr>
      <w:r w:rsidRPr="003C6731">
        <w:rPr>
          <w:rFonts w:eastAsia="Times New Roman"/>
          <w:b/>
          <w:bCs/>
          <w:color w:val="000000"/>
          <w:sz w:val="24"/>
          <w:szCs w:val="24"/>
          <w:lang w:eastAsia="ru-RU"/>
        </w:rPr>
        <w:t>К концу 1 класса учащиеся должны знать:</w:t>
      </w:r>
    </w:p>
    <w:p w:rsidR="00464B7C" w:rsidRPr="003C6731" w:rsidRDefault="00464B7C" w:rsidP="00464B7C">
      <w:pPr>
        <w:shd w:val="clear" w:color="auto" w:fill="FFFFFF"/>
        <w:ind w:left="76" w:right="76"/>
        <w:rPr>
          <w:rFonts w:ascii="Calibri" w:eastAsia="Times New Roman" w:hAnsi="Calibri"/>
          <w:color w:val="000000"/>
          <w:sz w:val="24"/>
          <w:szCs w:val="24"/>
          <w:lang w:eastAsia="ru-RU"/>
        </w:rPr>
      </w:pPr>
      <w:r w:rsidRPr="003C6731">
        <w:rPr>
          <w:rFonts w:eastAsia="Times New Roman"/>
          <w:b/>
          <w:bCs/>
          <w:color w:val="000000"/>
          <w:sz w:val="24"/>
          <w:szCs w:val="24"/>
          <w:lang w:eastAsia="ru-RU"/>
        </w:rPr>
        <w:t>      </w:t>
      </w:r>
      <w:r w:rsidRPr="003C6731">
        <w:rPr>
          <w:rFonts w:eastAsia="Times New Roman"/>
          <w:color w:val="000000"/>
          <w:sz w:val="24"/>
          <w:szCs w:val="24"/>
          <w:lang w:eastAsia="ru-RU"/>
        </w:rPr>
        <w:t>общие понятия опасности и чрезвычайной ситуации. Что такое авария на производстве, экологическая катастрофа, стихийное бедствие;</w:t>
      </w:r>
      <w:r w:rsidRPr="003C6731">
        <w:rPr>
          <w:rFonts w:eastAsia="Times New Roman"/>
          <w:color w:val="000000"/>
          <w:sz w:val="24"/>
          <w:szCs w:val="24"/>
          <w:lang w:eastAsia="ru-RU"/>
        </w:rPr>
        <w:br/>
        <w:t>      основные понятия «здоровье» и «здоровый образ жизни». Режим дня, необходимые условия, обеспечивающие сохранение и укрепление здоровья. Как ухаживать за своим телом;</w:t>
      </w:r>
      <w:r w:rsidRPr="003C6731">
        <w:rPr>
          <w:rFonts w:eastAsia="Times New Roman"/>
          <w:color w:val="000000"/>
          <w:sz w:val="24"/>
          <w:szCs w:val="24"/>
          <w:lang w:eastAsia="ru-RU"/>
        </w:rPr>
        <w:br/>
        <w:t>      основные виды травм у детей. Что такое первая медицинская помощь (на примере ожога). Как уберечься от порезов и ожогов;</w:t>
      </w:r>
      <w:r w:rsidRPr="003C6731">
        <w:rPr>
          <w:rFonts w:eastAsia="Times New Roman"/>
          <w:color w:val="000000"/>
          <w:sz w:val="24"/>
          <w:szCs w:val="24"/>
          <w:lang w:eastAsia="ru-RU"/>
        </w:rPr>
        <w:br/>
        <w:t>      общие правила оказания первой медицинской помощи при порезах, ожогах, укусах насекомых, кровотечениях;</w:t>
      </w:r>
      <w:r w:rsidRPr="003C6731">
        <w:rPr>
          <w:rFonts w:eastAsia="Times New Roman"/>
          <w:color w:val="000000"/>
          <w:sz w:val="24"/>
          <w:szCs w:val="24"/>
          <w:lang w:eastAsia="ru-RU"/>
        </w:rPr>
        <w:br/>
        <w:t>      источники возможной опасности и опасные ситуации, которые могут возникнуть дома;</w:t>
      </w:r>
      <w:r w:rsidRPr="003C6731">
        <w:rPr>
          <w:rFonts w:eastAsia="Times New Roman"/>
          <w:color w:val="000000"/>
          <w:sz w:val="24"/>
          <w:szCs w:val="24"/>
          <w:lang w:eastAsia="ru-RU"/>
        </w:rPr>
        <w:br/>
        <w:t>      опасные ситуации, которые могут возникнуть при контактах с незнакомыми людьми;</w:t>
      </w:r>
      <w:r w:rsidRPr="003C6731">
        <w:rPr>
          <w:rFonts w:eastAsia="Times New Roman"/>
          <w:color w:val="000000"/>
          <w:sz w:val="24"/>
          <w:szCs w:val="24"/>
          <w:lang w:eastAsia="ru-RU"/>
        </w:rPr>
        <w:br/>
        <w:t>      наиболее безопасный путь в школу и домой. Правила перехода дороги. Правила перехода дороги при высадке из транспортного средства;</w:t>
      </w:r>
      <w:r w:rsidRPr="003C6731">
        <w:rPr>
          <w:rFonts w:eastAsia="Times New Roman"/>
          <w:color w:val="000000"/>
          <w:sz w:val="24"/>
          <w:szCs w:val="24"/>
          <w:lang w:eastAsia="ru-RU"/>
        </w:rPr>
        <w:br/>
        <w:t>      правила безопасного поведения на улицах и дорогах. Где можно и где нельзя играть;</w:t>
      </w:r>
      <w:r w:rsidRPr="003C6731">
        <w:rPr>
          <w:rFonts w:eastAsia="Times New Roman"/>
          <w:color w:val="000000"/>
          <w:sz w:val="24"/>
          <w:szCs w:val="24"/>
          <w:lang w:eastAsia="ru-RU"/>
        </w:rPr>
        <w:br/>
        <w:t>      правила безопасного поведения при возникновении пожара в доме;</w:t>
      </w:r>
      <w:r w:rsidRPr="003C6731">
        <w:rPr>
          <w:rFonts w:eastAsia="Times New Roman"/>
          <w:color w:val="000000"/>
          <w:sz w:val="24"/>
          <w:szCs w:val="24"/>
          <w:lang w:eastAsia="ru-RU"/>
        </w:rPr>
        <w:br/>
        <w:t>      влияние на здоровье человека температуры окружающего воздуха и погодных условий (ветер, дождь, снег). Что значит одеться по сезону, правила поведения;</w:t>
      </w:r>
      <w:r w:rsidRPr="003C6731">
        <w:rPr>
          <w:rFonts w:eastAsia="Times New Roman"/>
          <w:color w:val="000000"/>
          <w:sz w:val="24"/>
          <w:szCs w:val="24"/>
          <w:lang w:eastAsia="ru-RU"/>
        </w:rPr>
        <w:br/>
        <w:t>      чистый воздух, его значение для здоровья человека, причины загрязнения воздуха;</w:t>
      </w:r>
      <w:r w:rsidRPr="003C6731">
        <w:rPr>
          <w:rFonts w:eastAsia="Times New Roman"/>
          <w:color w:val="000000"/>
          <w:sz w:val="24"/>
          <w:szCs w:val="24"/>
          <w:lang w:eastAsia="ru-RU"/>
        </w:rPr>
        <w:br/>
        <w:t>      правила безопасного поведения в парках, скверах, в лесу, понятие об ориентировке на местности;</w:t>
      </w:r>
      <w:r w:rsidRPr="003C6731">
        <w:rPr>
          <w:rFonts w:eastAsia="Times New Roman"/>
          <w:color w:val="000000"/>
          <w:sz w:val="24"/>
          <w:szCs w:val="24"/>
          <w:lang w:eastAsia="ru-RU"/>
        </w:rPr>
        <w:br/>
        <w:t>      опасные животные и насекомые. Правила безопасного поведения и меры защиты.</w:t>
      </w:r>
    </w:p>
    <w:p w:rsidR="00464B7C" w:rsidRPr="003C6731" w:rsidRDefault="00464B7C" w:rsidP="00464B7C">
      <w:pPr>
        <w:shd w:val="clear" w:color="auto" w:fill="FFFFFF"/>
        <w:ind w:left="76" w:right="76"/>
        <w:rPr>
          <w:rFonts w:ascii="Calibri" w:eastAsia="Times New Roman" w:hAnsi="Calibri"/>
          <w:color w:val="000000"/>
          <w:sz w:val="24"/>
          <w:szCs w:val="24"/>
          <w:lang w:eastAsia="ru-RU"/>
        </w:rPr>
      </w:pPr>
      <w:r w:rsidRPr="003C6731">
        <w:rPr>
          <w:rFonts w:eastAsia="Times New Roman"/>
          <w:b/>
          <w:bCs/>
          <w:color w:val="000000"/>
          <w:sz w:val="24"/>
          <w:szCs w:val="24"/>
          <w:lang w:eastAsia="ru-RU"/>
        </w:rPr>
        <w:t>Практическая работа: к концу 1 класса учащиеся должны уметь:</w:t>
      </w:r>
    </w:p>
    <w:p w:rsidR="00464B7C" w:rsidRPr="003C6731" w:rsidRDefault="00464B7C" w:rsidP="00464B7C">
      <w:pPr>
        <w:shd w:val="clear" w:color="auto" w:fill="FFFFFF"/>
        <w:ind w:left="76" w:right="76"/>
        <w:rPr>
          <w:rFonts w:ascii="Calibri" w:eastAsia="Times New Roman" w:hAnsi="Calibri"/>
          <w:color w:val="000000"/>
          <w:sz w:val="24"/>
          <w:szCs w:val="24"/>
          <w:lang w:eastAsia="ru-RU"/>
        </w:rPr>
      </w:pPr>
      <w:r w:rsidRPr="003C6731">
        <w:rPr>
          <w:rFonts w:eastAsia="Times New Roman"/>
          <w:b/>
          <w:bCs/>
          <w:color w:val="000000"/>
          <w:sz w:val="24"/>
          <w:szCs w:val="24"/>
          <w:lang w:eastAsia="ru-RU"/>
        </w:rPr>
        <w:t>      </w:t>
      </w:r>
      <w:r w:rsidRPr="003C6731">
        <w:rPr>
          <w:rFonts w:eastAsia="Times New Roman"/>
          <w:color w:val="000000"/>
          <w:sz w:val="24"/>
          <w:szCs w:val="24"/>
          <w:lang w:eastAsia="ru-RU"/>
        </w:rPr>
        <w:t>составить распорядок дня. Ухаживать за полостью рта, руками, ногами;</w:t>
      </w:r>
      <w:r w:rsidRPr="003C6731">
        <w:rPr>
          <w:rFonts w:eastAsia="Times New Roman"/>
          <w:color w:val="000000"/>
          <w:sz w:val="24"/>
          <w:szCs w:val="24"/>
          <w:lang w:eastAsia="ru-RU"/>
        </w:rPr>
        <w:br/>
        <w:t>      оказать медицинскую помощь при порезах, ожогах, укусах насекомых, первую медицинскую помощь при небольших кровотечениях, ожогах;</w:t>
      </w:r>
      <w:r w:rsidRPr="003C6731">
        <w:rPr>
          <w:rFonts w:eastAsia="Times New Roman"/>
          <w:color w:val="000000"/>
          <w:sz w:val="24"/>
          <w:szCs w:val="24"/>
          <w:lang w:eastAsia="ru-RU"/>
        </w:rPr>
        <w:br/>
        <w:t>      безопасно общаться с незнакомыми людьми на улице, в подъезде дома, по телефону;</w:t>
      </w:r>
      <w:r w:rsidRPr="003C6731">
        <w:rPr>
          <w:rFonts w:eastAsia="Times New Roman"/>
          <w:color w:val="000000"/>
          <w:sz w:val="24"/>
          <w:szCs w:val="24"/>
          <w:lang w:eastAsia="ru-RU"/>
        </w:rPr>
        <w:br/>
        <w:t>      выбрать наиболее безопасный путь в школу и домой. Правильно переходить дорогу, перекресток. Различать сигналы светофора и регулировщика;</w:t>
      </w:r>
      <w:r w:rsidRPr="003C6731">
        <w:rPr>
          <w:rFonts w:eastAsia="Times New Roman"/>
          <w:color w:val="000000"/>
          <w:sz w:val="24"/>
          <w:szCs w:val="24"/>
          <w:lang w:eastAsia="ru-RU"/>
        </w:rPr>
        <w:br/>
        <w:t>      правильно переходить дорогу при высадке из транспортного средства. Принять безопасную позу при аварийной ситуации в транспорте;</w:t>
      </w:r>
      <w:r w:rsidRPr="003C6731">
        <w:rPr>
          <w:rFonts w:eastAsia="Times New Roman"/>
          <w:color w:val="000000"/>
          <w:sz w:val="24"/>
          <w:szCs w:val="24"/>
          <w:lang w:eastAsia="ru-RU"/>
        </w:rPr>
        <w:br/>
        <w:t>      самостоятельно одеться по сезону;</w:t>
      </w:r>
      <w:r w:rsidRPr="003C6731">
        <w:rPr>
          <w:rFonts w:eastAsia="Times New Roman"/>
          <w:color w:val="000000"/>
          <w:sz w:val="24"/>
          <w:szCs w:val="24"/>
          <w:lang w:eastAsia="ru-RU"/>
        </w:rPr>
        <w:br/>
        <w:t>      самостоятельно ориентироваться и правильно вести себя в парках, скверах, в лесу;</w:t>
      </w:r>
      <w:r w:rsidRPr="003C6731">
        <w:rPr>
          <w:rFonts w:eastAsia="Times New Roman"/>
          <w:color w:val="000000"/>
          <w:sz w:val="24"/>
          <w:szCs w:val="24"/>
          <w:lang w:eastAsia="ru-RU"/>
        </w:rPr>
        <w:br/>
        <w:t>      правильно вести себя при встрече с животными и насекомыми (пчелами, осами). Оказать первую медицинскую помощь при укусах насекомых.</w:t>
      </w:r>
    </w:p>
    <w:p w:rsidR="00464B7C" w:rsidRPr="003C6731" w:rsidRDefault="00464B7C" w:rsidP="00464B7C">
      <w:pPr>
        <w:shd w:val="clear" w:color="auto" w:fill="FFFFFF"/>
        <w:ind w:right="76"/>
        <w:rPr>
          <w:rFonts w:eastAsia="Times New Roman"/>
          <w:color w:val="000000"/>
          <w:sz w:val="24"/>
          <w:szCs w:val="24"/>
          <w:lang w:eastAsia="ru-RU"/>
        </w:rPr>
      </w:pPr>
      <w:r w:rsidRPr="003C6731">
        <w:rPr>
          <w:rFonts w:eastAsia="Times New Roman"/>
          <w:color w:val="000000"/>
          <w:sz w:val="24"/>
          <w:szCs w:val="24"/>
          <w:lang w:eastAsia="ru-RU"/>
        </w:rPr>
        <w:t>                                               </w:t>
      </w:r>
      <w:r w:rsidRPr="003C6731">
        <w:rPr>
          <w:rFonts w:eastAsia="Times New Roman"/>
          <w:b/>
          <w:bCs/>
          <w:color w:val="333333"/>
          <w:sz w:val="24"/>
          <w:szCs w:val="24"/>
          <w:lang w:eastAsia="ru-RU"/>
        </w:rPr>
        <w:t> </w:t>
      </w:r>
      <w:r w:rsidRPr="003C6731">
        <w:rPr>
          <w:rFonts w:eastAsia="Times New Roman"/>
          <w:color w:val="000000"/>
          <w:sz w:val="24"/>
          <w:szCs w:val="24"/>
          <w:lang w:eastAsia="ru-RU"/>
        </w:rPr>
        <w:t> </w:t>
      </w:r>
    </w:p>
    <w:p w:rsidR="00464B7C" w:rsidRPr="003C6731" w:rsidRDefault="00464B7C" w:rsidP="00464B7C">
      <w:pPr>
        <w:shd w:val="clear" w:color="auto" w:fill="FFFFFF"/>
        <w:ind w:right="76"/>
        <w:rPr>
          <w:rFonts w:eastAsia="Times New Roman"/>
          <w:color w:val="000000"/>
          <w:sz w:val="24"/>
          <w:szCs w:val="24"/>
          <w:lang w:eastAsia="ru-RU"/>
        </w:rPr>
      </w:pPr>
    </w:p>
    <w:p w:rsidR="00464B7C" w:rsidRPr="003C6731" w:rsidRDefault="00464B7C" w:rsidP="00464B7C">
      <w:pPr>
        <w:shd w:val="clear" w:color="auto" w:fill="FFFFFF"/>
        <w:jc w:val="left"/>
        <w:rPr>
          <w:rFonts w:ascii="Calibri" w:eastAsia="Times New Roman" w:hAnsi="Calibri"/>
          <w:color w:val="000000"/>
          <w:sz w:val="24"/>
          <w:szCs w:val="24"/>
          <w:lang w:eastAsia="ru-RU"/>
        </w:rPr>
      </w:pPr>
      <w:r w:rsidRPr="003C6731">
        <w:rPr>
          <w:rFonts w:eastAsia="Times New Roman"/>
          <w:b/>
          <w:bCs/>
          <w:color w:val="000000"/>
          <w:sz w:val="24"/>
          <w:szCs w:val="24"/>
          <w:u w:val="single"/>
          <w:lang w:eastAsia="ru-RU"/>
        </w:rPr>
        <w:t>Содержание программы КБЖ во 2 классе:</w:t>
      </w:r>
      <w:r w:rsidRPr="003C6731">
        <w:rPr>
          <w:rFonts w:eastAsia="Times New Roman"/>
          <w:color w:val="000000"/>
          <w:sz w:val="24"/>
          <w:szCs w:val="24"/>
          <w:lang w:eastAsia="ru-RU"/>
        </w:rPr>
        <w:br/>
      </w:r>
      <w:r w:rsidRPr="003C6731">
        <w:rPr>
          <w:rFonts w:eastAsia="Times New Roman"/>
          <w:color w:val="000000"/>
          <w:sz w:val="24"/>
          <w:szCs w:val="24"/>
          <w:lang w:eastAsia="ru-RU"/>
        </w:rPr>
        <w:br/>
        <w:t>I. Защита человека в чрезвычайных ситуациях</w:t>
      </w:r>
      <w:r w:rsidRPr="003C6731">
        <w:rPr>
          <w:rFonts w:eastAsia="Times New Roman"/>
          <w:color w:val="000000"/>
          <w:sz w:val="24"/>
          <w:szCs w:val="24"/>
          <w:lang w:eastAsia="ru-RU"/>
        </w:rPr>
        <w:br/>
        <w:t>1.1. Чрезвычайные ситуации. Какими бывают чрезвычайные ситуации. Чрезвычайные ситуации природного происхождения. Наводнения, причины наводнений. Мероприятия по защите от наводнений.</w:t>
      </w:r>
      <w:r w:rsidRPr="003C6731">
        <w:rPr>
          <w:rFonts w:eastAsia="Times New Roman"/>
          <w:color w:val="000000"/>
          <w:sz w:val="24"/>
          <w:szCs w:val="24"/>
          <w:lang w:eastAsia="ru-RU"/>
        </w:rPr>
        <w:br/>
        <w:t>1.2. Основные мероприятия гражданской обороны по защите населения. Оповещение населения о чрезвычайных ситуациях. Сигнал «Внимание всем!». Что необходимо сделать по сигналу «Внимание всем!».</w:t>
      </w:r>
      <w:r w:rsidRPr="003C6731">
        <w:rPr>
          <w:rFonts w:eastAsia="Times New Roman"/>
          <w:color w:val="000000"/>
          <w:sz w:val="24"/>
          <w:szCs w:val="24"/>
          <w:lang w:eastAsia="ru-RU"/>
        </w:rPr>
        <w:br/>
        <w:t>II. Основы медицинских знаний и оказание первой медицинской помощи</w:t>
      </w:r>
      <w:r w:rsidRPr="003C6731">
        <w:rPr>
          <w:rFonts w:eastAsia="Times New Roman"/>
          <w:color w:val="000000"/>
          <w:sz w:val="24"/>
          <w:szCs w:val="24"/>
          <w:lang w:eastAsia="ru-RU"/>
        </w:rPr>
        <w:br/>
        <w:t>2.1. Болезни, их причины и связь с образом жизни. От чего зависит наше здоровье. Как живет наш организм, из чего состоит тело человека. Наши органы: головной мозг, нервы, глаза, уши, зубы, мышцы, кости и суставы; сердце и кровеносные сосуды, желудок и кишечник. </w:t>
      </w:r>
      <w:r w:rsidRPr="003C6731">
        <w:rPr>
          <w:rFonts w:eastAsia="Times New Roman"/>
          <w:color w:val="000000"/>
          <w:sz w:val="24"/>
          <w:szCs w:val="24"/>
          <w:lang w:eastAsia="ru-RU"/>
        </w:rPr>
        <w:br/>
        <w:t>Органы дыхания. Болезни и их возможные причины. Пути передачи инфекционных заболеваний. Заноза, кровотечение, укус, ушиб.</w:t>
      </w:r>
      <w:r w:rsidRPr="003C6731">
        <w:rPr>
          <w:rFonts w:eastAsia="Times New Roman"/>
          <w:color w:val="000000"/>
          <w:sz w:val="24"/>
          <w:szCs w:val="24"/>
          <w:lang w:eastAsia="ru-RU"/>
        </w:rPr>
        <w:br/>
        <w:t>2.2. Первая медицинская помощь при отравлении пищевыми продуктами</w:t>
      </w:r>
      <w:r w:rsidRPr="003C6731">
        <w:rPr>
          <w:rFonts w:eastAsia="Times New Roman"/>
          <w:color w:val="000000"/>
          <w:sz w:val="24"/>
          <w:szCs w:val="24"/>
          <w:lang w:eastAsia="ru-RU"/>
        </w:rPr>
        <w:br/>
        <w:t>Отравления. Причины отравлений. Признаки отравлений. Первая помощь при отравлении грибами.</w:t>
      </w:r>
      <w:r w:rsidRPr="003C6731">
        <w:rPr>
          <w:rFonts w:eastAsia="Times New Roman"/>
          <w:color w:val="000000"/>
          <w:sz w:val="24"/>
          <w:szCs w:val="24"/>
          <w:lang w:eastAsia="ru-RU"/>
        </w:rPr>
        <w:br/>
        <w:t>III. Опасные ситуации, возникающие в повседневной жизни, правила поведения учащихся</w:t>
      </w:r>
      <w:r w:rsidRPr="003C6731">
        <w:rPr>
          <w:rFonts w:eastAsia="Times New Roman"/>
          <w:color w:val="000000"/>
          <w:sz w:val="24"/>
          <w:szCs w:val="24"/>
          <w:lang w:eastAsia="ru-RU"/>
        </w:rPr>
        <w:br/>
        <w:t>3.1. Безопасное поведение на воде. Чем опасны водоемы зимой. Меры предосторожности при движении по льду водоемов. Правила купания в оборудованных и необорудованных местах. </w:t>
      </w:r>
      <w:r w:rsidRPr="003C6731">
        <w:rPr>
          <w:rFonts w:eastAsia="Times New Roman"/>
          <w:color w:val="000000"/>
          <w:sz w:val="24"/>
          <w:szCs w:val="24"/>
          <w:lang w:eastAsia="ru-RU"/>
        </w:rPr>
        <w:br/>
        <w:t>Правила поведения на пляже.</w:t>
      </w:r>
      <w:r w:rsidRPr="003C6731">
        <w:rPr>
          <w:rFonts w:eastAsia="Times New Roman"/>
          <w:color w:val="000000"/>
          <w:sz w:val="24"/>
          <w:szCs w:val="24"/>
          <w:lang w:eastAsia="ru-RU"/>
        </w:rPr>
        <w:br/>
        <w:t>Уроки плавания:</w:t>
      </w:r>
      <w:r w:rsidRPr="003C6731">
        <w:rPr>
          <w:rFonts w:eastAsia="Times New Roman"/>
          <w:color w:val="000000"/>
          <w:sz w:val="24"/>
          <w:szCs w:val="24"/>
          <w:lang w:eastAsia="ru-RU"/>
        </w:rPr>
        <w:br/>
        <w:t>— подготовительные упражнения для освоения в воде;</w:t>
      </w:r>
      <w:r w:rsidRPr="003C6731">
        <w:rPr>
          <w:rFonts w:eastAsia="Times New Roman"/>
          <w:color w:val="000000"/>
          <w:sz w:val="24"/>
          <w:szCs w:val="24"/>
          <w:lang w:eastAsia="ru-RU"/>
        </w:rPr>
        <w:br/>
        <w:t>— техника спортивного плавания «кроль на груди».</w:t>
      </w:r>
      <w:r w:rsidRPr="003C6731">
        <w:rPr>
          <w:rFonts w:eastAsia="Times New Roman"/>
          <w:color w:val="000000"/>
          <w:sz w:val="24"/>
          <w:szCs w:val="24"/>
          <w:lang w:eastAsia="ru-RU"/>
        </w:rPr>
        <w:br/>
        <w:t>3.2. Безопасное поведение на природе. Нарушение экологического равновесия в местах проживания, правила поведения. Чистый воздух, его значение для здоровья человека, причины загрязнения. Правила безопасного поведения в лесу, в поле, у водоема. Как ориентироваться в лесу. Как вести себя </w:t>
      </w:r>
      <w:r w:rsidRPr="003C6731">
        <w:rPr>
          <w:rFonts w:eastAsia="Times New Roman"/>
          <w:color w:val="000000"/>
          <w:sz w:val="24"/>
          <w:szCs w:val="24"/>
          <w:lang w:eastAsia="ru-RU"/>
        </w:rPr>
        <w:br/>
        <w:t>на реке зимой. Опасные ситуации в природе: дождь, гроза, снегопад и др. Ориентирование. </w:t>
      </w:r>
      <w:r w:rsidRPr="003C6731">
        <w:rPr>
          <w:rFonts w:eastAsia="Times New Roman"/>
          <w:color w:val="000000"/>
          <w:sz w:val="24"/>
          <w:szCs w:val="24"/>
          <w:lang w:eastAsia="ru-RU"/>
        </w:rPr>
        <w:br/>
        <w:t>Ядовитые растения, грибы, ягоды, меры безопасности. Опасные </w:t>
      </w:r>
      <w:r w:rsidRPr="003C6731">
        <w:rPr>
          <w:rFonts w:eastAsia="Times New Roman"/>
          <w:color w:val="000000"/>
          <w:sz w:val="24"/>
          <w:szCs w:val="24"/>
          <w:lang w:eastAsia="ru-RU"/>
        </w:rPr>
        <w:br/>
        <w:t>животные и насекомые. Правила поведения при встрече с опасными животными и  насекомыми, меры защиты от них.</w:t>
      </w:r>
      <w:r w:rsidRPr="003C6731">
        <w:rPr>
          <w:rFonts w:eastAsia="Times New Roman"/>
          <w:color w:val="000000"/>
          <w:sz w:val="24"/>
          <w:szCs w:val="24"/>
          <w:lang w:eastAsia="ru-RU"/>
        </w:rPr>
        <w:br/>
        <w:t>3.3. Безопасное поведение на дорогах</w:t>
      </w:r>
      <w:r w:rsidRPr="003C6731">
        <w:rPr>
          <w:rFonts w:eastAsia="Times New Roman"/>
          <w:color w:val="000000"/>
          <w:sz w:val="24"/>
          <w:szCs w:val="24"/>
          <w:lang w:eastAsia="ru-RU"/>
        </w:rPr>
        <w:br/>
        <w:t>Движение пешеходов по дорогам. Элементы дорог. Правила перехода дорог</w:t>
      </w:r>
    </w:p>
    <w:p w:rsidR="00464B7C" w:rsidRPr="003C6731" w:rsidRDefault="00464B7C" w:rsidP="00464B7C">
      <w:pPr>
        <w:shd w:val="clear" w:color="auto" w:fill="FFFFFF"/>
        <w:tabs>
          <w:tab w:val="left" w:pos="8220"/>
        </w:tabs>
        <w:rPr>
          <w:rFonts w:eastAsia="Times New Roman"/>
          <w:b/>
          <w:bCs/>
          <w:color w:val="000000"/>
          <w:sz w:val="24"/>
          <w:szCs w:val="24"/>
          <w:lang w:eastAsia="ru-RU"/>
        </w:rPr>
      </w:pPr>
      <w:r w:rsidRPr="003C6731">
        <w:rPr>
          <w:rFonts w:eastAsia="Times New Roman"/>
          <w:color w:val="000000"/>
          <w:sz w:val="24"/>
          <w:szCs w:val="24"/>
          <w:lang w:eastAsia="ru-RU"/>
        </w:rPr>
        <w:t>                                               </w:t>
      </w:r>
      <w:r w:rsidRPr="003C6731">
        <w:rPr>
          <w:rFonts w:eastAsia="Times New Roman"/>
          <w:b/>
          <w:bCs/>
          <w:color w:val="000000"/>
          <w:sz w:val="24"/>
          <w:szCs w:val="24"/>
          <w:lang w:eastAsia="ru-RU"/>
        </w:rPr>
        <w:t> </w:t>
      </w:r>
      <w:r>
        <w:rPr>
          <w:rFonts w:eastAsia="Times New Roman"/>
          <w:b/>
          <w:bCs/>
          <w:color w:val="000000"/>
          <w:sz w:val="24"/>
          <w:szCs w:val="24"/>
          <w:lang w:eastAsia="ru-RU"/>
        </w:rPr>
        <w:tab/>
      </w:r>
    </w:p>
    <w:p w:rsidR="00464B7C" w:rsidRPr="003C6731" w:rsidRDefault="00464B7C" w:rsidP="00464B7C">
      <w:pPr>
        <w:shd w:val="clear" w:color="auto" w:fill="FFFFFF"/>
        <w:jc w:val="left"/>
        <w:rPr>
          <w:rFonts w:eastAsia="Times New Roman"/>
          <w:color w:val="000000"/>
          <w:sz w:val="24"/>
          <w:szCs w:val="24"/>
          <w:lang w:eastAsia="ru-RU"/>
        </w:rPr>
      </w:pPr>
      <w:r w:rsidRPr="003C6731">
        <w:rPr>
          <w:rFonts w:eastAsia="Times New Roman"/>
          <w:b/>
          <w:bCs/>
          <w:color w:val="000000"/>
          <w:sz w:val="24"/>
          <w:szCs w:val="24"/>
          <w:u w:val="single"/>
          <w:lang w:eastAsia="ru-RU"/>
        </w:rPr>
        <w:t>К концу 2 класса учащиеся должны знать: </w:t>
      </w:r>
      <w:r w:rsidRPr="003C6731">
        <w:rPr>
          <w:rFonts w:eastAsia="Times New Roman"/>
          <w:color w:val="000000"/>
          <w:sz w:val="24"/>
          <w:szCs w:val="24"/>
          <w:lang w:eastAsia="ru-RU"/>
        </w:rPr>
        <w:br/>
        <w:t>· чем опасны водоемы зимой, какие меры предосторожности следует принять при движении по льду водоемов;</w:t>
      </w:r>
      <w:r w:rsidRPr="003C6731">
        <w:rPr>
          <w:rFonts w:eastAsia="Times New Roman"/>
          <w:color w:val="000000"/>
          <w:sz w:val="24"/>
          <w:szCs w:val="24"/>
          <w:lang w:eastAsia="ru-RU"/>
        </w:rPr>
        <w:br/>
        <w:t>· правила поведения на пляже. Правила купания в оборудованных и необорудованных местах;</w:t>
      </w:r>
      <w:r w:rsidRPr="003C6731">
        <w:rPr>
          <w:rFonts w:eastAsia="Times New Roman"/>
          <w:color w:val="000000"/>
          <w:sz w:val="24"/>
          <w:szCs w:val="24"/>
          <w:lang w:eastAsia="ru-RU"/>
        </w:rPr>
        <w:br/>
        <w:t>· правила безопасного поведения в лесу, в поле;</w:t>
      </w:r>
      <w:r w:rsidRPr="003C6731">
        <w:rPr>
          <w:rFonts w:eastAsia="Times New Roman"/>
          <w:color w:val="000000"/>
          <w:sz w:val="24"/>
          <w:szCs w:val="24"/>
          <w:lang w:eastAsia="ru-RU"/>
        </w:rPr>
        <w:br/>
        <w:t>· возможные опасные ситуации при движении по открытой местности: ориентирование, правила поведения во время дождя, грозы, снегопада и др.;</w:t>
      </w:r>
      <w:r w:rsidRPr="003C6731">
        <w:rPr>
          <w:rFonts w:eastAsia="Times New Roman"/>
          <w:color w:val="000000"/>
          <w:sz w:val="24"/>
          <w:szCs w:val="24"/>
          <w:lang w:eastAsia="ru-RU"/>
        </w:rPr>
        <w:br/>
        <w:t>· ядовитые растения, грибы, ягоды. Правила поведения при встрече с опасными животными и насекомыми;</w:t>
      </w:r>
      <w:r w:rsidRPr="003C6731">
        <w:rPr>
          <w:rFonts w:eastAsia="Times New Roman"/>
          <w:color w:val="000000"/>
          <w:sz w:val="24"/>
          <w:szCs w:val="24"/>
          <w:lang w:eastAsia="ru-RU"/>
        </w:rPr>
        <w:br/>
        <w:t>· от чего зависит наше здоровье. Как живет наш организм. Наши органы: головной мозг, нервы, глаза, уши, зубы, мышцы, кости и суставы; сердце и кровеносные сосуды, желудок и кишечник. Что такое неинфекционные заболевания, их связь с образом жизни. Избыточный вес;</w:t>
      </w:r>
      <w:r w:rsidRPr="003C6731">
        <w:rPr>
          <w:rFonts w:eastAsia="Times New Roman"/>
          <w:color w:val="000000"/>
          <w:sz w:val="24"/>
          <w:szCs w:val="24"/>
          <w:lang w:eastAsia="ru-RU"/>
        </w:rPr>
        <w:br/>
        <w:t>· травмы, порезы, ссадины и царапины. Отравления, их причины и признаки;</w:t>
      </w:r>
      <w:r w:rsidRPr="003C6731">
        <w:rPr>
          <w:rFonts w:eastAsia="Times New Roman"/>
          <w:color w:val="000000"/>
          <w:sz w:val="24"/>
          <w:szCs w:val="24"/>
          <w:lang w:eastAsia="ru-RU"/>
        </w:rPr>
        <w:br/>
        <w:t>· какими бывают чрезвычайные ситуации. Чрезвычайные ситуации природного происхождения. Наводнения, причины наводнений;</w:t>
      </w:r>
      <w:r w:rsidRPr="003C6731">
        <w:rPr>
          <w:rFonts w:eastAsia="Times New Roman"/>
          <w:color w:val="000000"/>
          <w:sz w:val="24"/>
          <w:szCs w:val="24"/>
          <w:lang w:eastAsia="ru-RU"/>
        </w:rPr>
        <w:br/>
        <w:t>· как оповещают население о чрезвычайных ситуациях. Что необходимо сделать по сигналу «Внимание всем!».</w:t>
      </w:r>
      <w:r w:rsidRPr="003C6731">
        <w:rPr>
          <w:rFonts w:eastAsia="Times New Roman"/>
          <w:color w:val="000000"/>
          <w:sz w:val="24"/>
          <w:szCs w:val="24"/>
          <w:lang w:eastAsia="ru-RU"/>
        </w:rPr>
        <w:br/>
      </w:r>
      <w:r w:rsidRPr="003C6731">
        <w:rPr>
          <w:rFonts w:eastAsia="Times New Roman"/>
          <w:b/>
          <w:bCs/>
          <w:color w:val="000000"/>
          <w:sz w:val="24"/>
          <w:szCs w:val="24"/>
          <w:u w:val="single"/>
          <w:lang w:eastAsia="ru-RU"/>
        </w:rPr>
        <w:t>Практическая работа: к концу 2 класса учащиеся должны уметь: </w:t>
      </w:r>
      <w:r w:rsidRPr="003C6731">
        <w:rPr>
          <w:rFonts w:eastAsia="Times New Roman"/>
          <w:color w:val="000000"/>
          <w:sz w:val="24"/>
          <w:szCs w:val="24"/>
          <w:lang w:eastAsia="ru-RU"/>
        </w:rPr>
        <w:br/>
        <w:t>· правильно перейти водоем по льду;</w:t>
      </w:r>
      <w:r w:rsidRPr="003C6731">
        <w:rPr>
          <w:rFonts w:eastAsia="Times New Roman"/>
          <w:color w:val="000000"/>
          <w:sz w:val="24"/>
          <w:szCs w:val="24"/>
          <w:lang w:eastAsia="ru-RU"/>
        </w:rPr>
        <w:br/>
        <w:t>· правильно вести себя на пляже. Плавать техникой плавания «кроль на груди»;</w:t>
      </w:r>
      <w:r w:rsidRPr="003C6731">
        <w:rPr>
          <w:rFonts w:eastAsia="Times New Roman"/>
          <w:color w:val="000000"/>
          <w:sz w:val="24"/>
          <w:szCs w:val="24"/>
          <w:lang w:eastAsia="ru-RU"/>
        </w:rPr>
        <w:br/>
        <w:t>· ориентироваться в лесу. Уметь вести себя на реке зимой;</w:t>
      </w:r>
      <w:r w:rsidRPr="003C6731">
        <w:rPr>
          <w:rFonts w:eastAsia="Times New Roman"/>
          <w:color w:val="000000"/>
          <w:sz w:val="24"/>
          <w:szCs w:val="24"/>
          <w:lang w:eastAsia="ru-RU"/>
        </w:rPr>
        <w:br/>
        <w:t>· правильно вести себя при встрече с опасными животными и насекомыми, защищаться от них;</w:t>
      </w:r>
      <w:r w:rsidRPr="003C6731">
        <w:rPr>
          <w:rFonts w:eastAsia="Times New Roman"/>
          <w:color w:val="000000"/>
          <w:sz w:val="24"/>
          <w:szCs w:val="24"/>
          <w:lang w:eastAsia="ru-RU"/>
        </w:rPr>
        <w:br/>
        <w:t>· распознать отравление и оказать первую помощь при отравлении грибами;</w:t>
      </w:r>
      <w:r w:rsidRPr="003C6731">
        <w:rPr>
          <w:rFonts w:eastAsia="Times New Roman"/>
          <w:color w:val="000000"/>
          <w:sz w:val="24"/>
          <w:szCs w:val="24"/>
          <w:lang w:eastAsia="ru-RU"/>
        </w:rPr>
        <w:br/>
        <w:t>· оказать первую помощь при царапине, ссадине, порезе, при небольшом ожоге или обморожении;</w:t>
      </w:r>
      <w:r w:rsidRPr="003C6731">
        <w:rPr>
          <w:rFonts w:eastAsia="Times New Roman"/>
          <w:color w:val="000000"/>
          <w:sz w:val="24"/>
          <w:szCs w:val="24"/>
          <w:lang w:eastAsia="ru-RU"/>
        </w:rPr>
        <w:br/>
        <w:t>· действовать по сигналу «Внимание всем!».</w:t>
      </w:r>
    </w:p>
    <w:p w:rsidR="00464B7C" w:rsidRPr="003C6731" w:rsidRDefault="00464B7C" w:rsidP="00464B7C">
      <w:pPr>
        <w:shd w:val="clear" w:color="auto" w:fill="FFFFFF"/>
        <w:rPr>
          <w:rFonts w:eastAsia="Times New Roman"/>
          <w:color w:val="000000"/>
          <w:sz w:val="24"/>
          <w:szCs w:val="24"/>
          <w:lang w:eastAsia="ru-RU"/>
        </w:rPr>
      </w:pPr>
    </w:p>
    <w:p w:rsidR="00464B7C" w:rsidRPr="003C6731" w:rsidRDefault="00464B7C" w:rsidP="00464B7C">
      <w:pPr>
        <w:shd w:val="clear" w:color="auto" w:fill="FFFFFF"/>
        <w:rPr>
          <w:rFonts w:eastAsia="Times New Roman"/>
          <w:color w:val="000000"/>
          <w:sz w:val="24"/>
          <w:szCs w:val="24"/>
          <w:lang w:eastAsia="ru-RU"/>
        </w:rPr>
      </w:pPr>
    </w:p>
    <w:p w:rsidR="00464B7C" w:rsidRPr="003C6731" w:rsidRDefault="00464B7C" w:rsidP="00464B7C">
      <w:pPr>
        <w:shd w:val="clear" w:color="auto" w:fill="FFFFFF"/>
        <w:jc w:val="left"/>
        <w:rPr>
          <w:rFonts w:ascii="Calibri" w:eastAsia="Times New Roman" w:hAnsi="Calibri"/>
          <w:color w:val="000000"/>
          <w:sz w:val="24"/>
          <w:szCs w:val="24"/>
          <w:lang w:eastAsia="ru-RU"/>
        </w:rPr>
      </w:pPr>
      <w:r w:rsidRPr="003C6731">
        <w:rPr>
          <w:rFonts w:eastAsia="Times New Roman"/>
          <w:b/>
          <w:bCs/>
          <w:color w:val="000000"/>
          <w:sz w:val="24"/>
          <w:szCs w:val="24"/>
          <w:u w:val="single"/>
          <w:lang w:eastAsia="ru-RU"/>
        </w:rPr>
        <w:t>Содержание программы КБЖ в 3 классе:</w:t>
      </w:r>
      <w:r w:rsidRPr="003C6731">
        <w:rPr>
          <w:rFonts w:eastAsia="Times New Roman"/>
          <w:color w:val="000000"/>
          <w:sz w:val="24"/>
          <w:szCs w:val="24"/>
          <w:lang w:eastAsia="ru-RU"/>
        </w:rPr>
        <w:br/>
      </w:r>
      <w:r w:rsidRPr="003C6731">
        <w:rPr>
          <w:rFonts w:eastAsia="Times New Roman"/>
          <w:color w:val="000000"/>
          <w:sz w:val="24"/>
          <w:szCs w:val="24"/>
          <w:lang w:eastAsia="ru-RU"/>
        </w:rPr>
        <w:br/>
      </w:r>
      <w:r w:rsidRPr="003C6731">
        <w:rPr>
          <w:rFonts w:eastAsia="Times New Roman"/>
          <w:b/>
          <w:bCs/>
          <w:color w:val="000000"/>
          <w:sz w:val="24"/>
          <w:szCs w:val="24"/>
          <w:lang w:eastAsia="ru-RU"/>
        </w:rPr>
        <w:t>I. Опасные ситуации, возникающие в повседневной жизни, правила поведения учащихся</w:t>
      </w:r>
      <w:r w:rsidRPr="003C6731">
        <w:rPr>
          <w:rFonts w:eastAsia="Times New Roman"/>
          <w:color w:val="000000"/>
          <w:sz w:val="24"/>
          <w:szCs w:val="24"/>
          <w:lang w:eastAsia="ru-RU"/>
        </w:rPr>
        <w:br/>
        <w:t>1.1. Безопасное поведение на дорогах</w:t>
      </w:r>
      <w:r w:rsidRPr="003C6731">
        <w:rPr>
          <w:rFonts w:eastAsia="Times New Roman"/>
          <w:color w:val="000000"/>
          <w:sz w:val="24"/>
          <w:szCs w:val="24"/>
          <w:lang w:eastAsia="ru-RU"/>
        </w:rPr>
        <w:br/>
        <w:t>Движение пешеходов по дорогам. Правостороннее и левостороннее движение. Элементы дорог. Дорожная разметка. Перекрестки, их виды. Переходим дорогу, перекресток. Сигналы светофора и регулировщика. Виды транспортных средств. Специальные транспортные средства. Сигналы, подаваемые водителями транспортных средств. Скорость движения городского транспорта. Состояние дороги, тормозной путь автомобиля. Загородная дорога, движение пешехода по загородной дороге.</w:t>
      </w:r>
      <w:r w:rsidRPr="003C6731">
        <w:rPr>
          <w:rFonts w:eastAsia="Times New Roman"/>
          <w:color w:val="000000"/>
          <w:sz w:val="24"/>
          <w:szCs w:val="24"/>
          <w:lang w:eastAsia="ru-RU"/>
        </w:rPr>
        <w:br/>
        <w:t>1.2. Мы — пассажиры</w:t>
      </w:r>
      <w:r w:rsidRPr="003C6731">
        <w:rPr>
          <w:rFonts w:eastAsia="Times New Roman"/>
          <w:color w:val="000000"/>
          <w:sz w:val="24"/>
          <w:szCs w:val="24"/>
          <w:lang w:eastAsia="ru-RU"/>
        </w:rPr>
        <w:br/>
        <w:t>Безопасность пассажиров. Обязанности пассажиров. Правила посадки в транспортное средство и высадки из него. Поведение при угрозе и во время аварии. Безопасная поза.</w:t>
      </w:r>
      <w:r w:rsidRPr="003C6731">
        <w:rPr>
          <w:rFonts w:eastAsia="Times New Roman"/>
          <w:color w:val="000000"/>
          <w:sz w:val="24"/>
          <w:szCs w:val="24"/>
          <w:lang w:eastAsia="ru-RU"/>
        </w:rPr>
        <w:br/>
        <w:t>1.3. Пожарная безопасность и поведение при пожаре</w:t>
      </w:r>
      <w:r w:rsidRPr="003C6731">
        <w:rPr>
          <w:rFonts w:eastAsia="Times New Roman"/>
          <w:color w:val="000000"/>
          <w:sz w:val="24"/>
          <w:szCs w:val="24"/>
          <w:lang w:eastAsia="ru-RU"/>
        </w:rPr>
        <w:br/>
        <w:t>Пожар в общественных местах (школа, кинотеатр), причина пожаров. Правила поведения при возникновении пожара в общественных местах. Страх, навыки безопасного поведения. Возникновение пожара в общественном транспорте, правила поведения.</w:t>
      </w:r>
      <w:r w:rsidRPr="003C6731">
        <w:rPr>
          <w:rFonts w:eastAsia="Times New Roman"/>
          <w:color w:val="000000"/>
          <w:sz w:val="24"/>
          <w:szCs w:val="24"/>
          <w:lang w:eastAsia="ru-RU"/>
        </w:rPr>
        <w:br/>
        <w:t>1.4. Безопасное поведение дома</w:t>
      </w:r>
      <w:r w:rsidRPr="003C6731">
        <w:rPr>
          <w:rFonts w:eastAsia="Times New Roman"/>
          <w:color w:val="000000"/>
          <w:sz w:val="24"/>
          <w:szCs w:val="24"/>
          <w:lang w:eastAsia="ru-RU"/>
        </w:rPr>
        <w:br/>
        <w:t>Лифт — наш домашний транспорт. Меры безопасности при пользовании предметами бытовой химии. Профилактика отравлений. Соблюдение мер безопасности при пользовании электрическими приборами в быту. Соблюдение мер безопасности при пользовании газовыми приборами и печным отоплением.</w:t>
      </w:r>
      <w:r w:rsidRPr="003C6731">
        <w:rPr>
          <w:rFonts w:eastAsia="Times New Roman"/>
          <w:color w:val="000000"/>
          <w:sz w:val="24"/>
          <w:szCs w:val="24"/>
          <w:lang w:eastAsia="ru-RU"/>
        </w:rPr>
        <w:br/>
        <w:t>1.5. Безопасное поведение в ситуациях криминогенного характера.</w:t>
      </w:r>
      <w:r w:rsidRPr="003C6731">
        <w:rPr>
          <w:rFonts w:eastAsia="Times New Roman"/>
          <w:color w:val="000000"/>
          <w:sz w:val="24"/>
          <w:szCs w:val="24"/>
          <w:lang w:eastAsia="ru-RU"/>
        </w:rPr>
        <w:br/>
        <w:t>Правила обеспечения сохранности личных вещей. Защита квартиры (дома) от воров и грабителей: звонок в дверь, звонок (беседа) по телефону. Особенности поведения с незнакомыми людьми: опасные незнакомцы.</w:t>
      </w:r>
      <w:r w:rsidRPr="003C6731">
        <w:rPr>
          <w:rFonts w:eastAsia="Times New Roman"/>
          <w:color w:val="000000"/>
          <w:sz w:val="24"/>
          <w:szCs w:val="24"/>
          <w:lang w:eastAsia="ru-RU"/>
        </w:rPr>
        <w:br/>
      </w:r>
      <w:r w:rsidRPr="003C6731">
        <w:rPr>
          <w:rFonts w:eastAsia="Times New Roman"/>
          <w:b/>
          <w:bCs/>
          <w:color w:val="000000"/>
          <w:sz w:val="24"/>
          <w:szCs w:val="24"/>
          <w:lang w:eastAsia="ru-RU"/>
        </w:rPr>
        <w:t>II. Основы медицинских знаний и оказание первой медицинской</w:t>
      </w:r>
      <w:r w:rsidRPr="003C6731">
        <w:rPr>
          <w:rFonts w:eastAsia="Times New Roman"/>
          <w:color w:val="000000"/>
          <w:sz w:val="24"/>
          <w:szCs w:val="24"/>
          <w:lang w:eastAsia="ru-RU"/>
        </w:rPr>
        <w:t> </w:t>
      </w:r>
      <w:r w:rsidRPr="003C6731">
        <w:rPr>
          <w:rFonts w:eastAsia="Times New Roman"/>
          <w:b/>
          <w:bCs/>
          <w:color w:val="000000"/>
          <w:sz w:val="24"/>
          <w:szCs w:val="24"/>
          <w:lang w:eastAsia="ru-RU"/>
        </w:rPr>
        <w:t>помощи</w:t>
      </w:r>
      <w:r w:rsidRPr="003C6731">
        <w:rPr>
          <w:rFonts w:eastAsia="Times New Roman"/>
          <w:color w:val="000000"/>
          <w:sz w:val="24"/>
          <w:szCs w:val="24"/>
          <w:lang w:eastAsia="ru-RU"/>
        </w:rPr>
        <w:t> </w:t>
      </w:r>
    </w:p>
    <w:p w:rsidR="00464B7C" w:rsidRPr="003C6731" w:rsidRDefault="00464B7C" w:rsidP="00464B7C">
      <w:pPr>
        <w:shd w:val="clear" w:color="auto" w:fill="FFFFFF"/>
        <w:rPr>
          <w:rFonts w:ascii="Calibri" w:eastAsia="Times New Roman" w:hAnsi="Calibri"/>
          <w:color w:val="000000"/>
          <w:sz w:val="24"/>
          <w:szCs w:val="24"/>
          <w:lang w:eastAsia="ru-RU"/>
        </w:rPr>
      </w:pPr>
      <w:r w:rsidRPr="003C6731">
        <w:rPr>
          <w:rFonts w:eastAsia="Times New Roman"/>
          <w:color w:val="000000"/>
          <w:sz w:val="24"/>
          <w:szCs w:val="24"/>
          <w:lang w:eastAsia="ru-RU"/>
        </w:rPr>
        <w:t> 2.1. Первая медицинская помощь при отравлении газами. </w:t>
      </w:r>
      <w:r w:rsidRPr="003C6731">
        <w:rPr>
          <w:rFonts w:eastAsia="Times New Roman"/>
          <w:color w:val="000000"/>
          <w:sz w:val="24"/>
          <w:szCs w:val="24"/>
          <w:lang w:eastAsia="ru-RU"/>
        </w:rPr>
        <w:br/>
        <w:t>Отравление. Причины отравлений газообразными или вдыхаемыми токсическими веществами. Профилактика отравлений. Признаки отравления угарным газом. Первая помощь при отравлении угарным газом.</w:t>
      </w:r>
      <w:r w:rsidRPr="003C6731">
        <w:rPr>
          <w:rFonts w:eastAsia="Times New Roman"/>
          <w:color w:val="000000"/>
          <w:sz w:val="24"/>
          <w:szCs w:val="24"/>
          <w:lang w:eastAsia="ru-RU"/>
        </w:rPr>
        <w:br/>
      </w:r>
      <w:r w:rsidRPr="003C6731">
        <w:rPr>
          <w:rFonts w:eastAsia="Times New Roman"/>
          <w:b/>
          <w:bCs/>
          <w:color w:val="000000"/>
          <w:sz w:val="24"/>
          <w:szCs w:val="24"/>
          <w:lang w:eastAsia="ru-RU"/>
        </w:rPr>
        <w:t>III. Защита человека в чрезвычайных ситуациях</w:t>
      </w:r>
      <w:r w:rsidRPr="003C6731">
        <w:rPr>
          <w:rFonts w:eastAsia="Times New Roman"/>
          <w:color w:val="000000"/>
          <w:sz w:val="24"/>
          <w:szCs w:val="24"/>
          <w:lang w:eastAsia="ru-RU"/>
        </w:rPr>
        <w:br/>
        <w:t>3.1. Чрезвычайные ситуации. </w:t>
      </w:r>
      <w:r w:rsidRPr="003C6731">
        <w:rPr>
          <w:rFonts w:eastAsia="Times New Roman"/>
          <w:color w:val="000000"/>
          <w:sz w:val="24"/>
          <w:szCs w:val="24"/>
          <w:lang w:eastAsia="ru-RU"/>
        </w:rPr>
        <w:br/>
        <w:t>Чрезвычайные ситуации природного происхождения — стихийные бедствия. Примеры стихийных бедствий: тайфуны, ураганы, бури (штормы), смерчи, снегопады, метели, наводнения. Их последствия, мероприятия по защите. Лесные пожары. Действия школьников по их предупреждению.</w:t>
      </w:r>
      <w:r w:rsidRPr="003C6731">
        <w:rPr>
          <w:rFonts w:eastAsia="Times New Roman"/>
          <w:color w:val="000000"/>
          <w:sz w:val="24"/>
          <w:szCs w:val="24"/>
          <w:lang w:eastAsia="ru-RU"/>
        </w:rPr>
        <w:br/>
        <w:t>3.2. Основные мероприятия гражданской обороны по защите населения. </w:t>
      </w:r>
      <w:r w:rsidRPr="003C6731">
        <w:rPr>
          <w:rFonts w:eastAsia="Times New Roman"/>
          <w:color w:val="000000"/>
          <w:sz w:val="24"/>
          <w:szCs w:val="24"/>
          <w:lang w:eastAsia="ru-RU"/>
        </w:rPr>
        <w:br/>
        <w:t>Организация оповещения населения о чрезвычайных ситуациях. Примеры содержания речевой информации о чрезвычайных ситуациях.</w:t>
      </w:r>
    </w:p>
    <w:p w:rsidR="00464B7C" w:rsidRPr="003C6731" w:rsidRDefault="00464B7C" w:rsidP="00464B7C">
      <w:pPr>
        <w:shd w:val="clear" w:color="auto" w:fill="FFFFFF"/>
        <w:rPr>
          <w:rFonts w:ascii="Calibri" w:eastAsia="Times New Roman" w:hAnsi="Calibri"/>
          <w:color w:val="000000"/>
          <w:sz w:val="24"/>
          <w:szCs w:val="24"/>
          <w:lang w:eastAsia="ru-RU"/>
        </w:rPr>
      </w:pPr>
    </w:p>
    <w:p w:rsidR="00464B7C" w:rsidRPr="003C6731" w:rsidRDefault="00464B7C" w:rsidP="00464B7C">
      <w:pPr>
        <w:shd w:val="clear" w:color="auto" w:fill="FFFFFF"/>
        <w:rPr>
          <w:rFonts w:ascii="Calibri" w:eastAsia="Times New Roman" w:hAnsi="Calibri"/>
          <w:color w:val="000000"/>
          <w:sz w:val="24"/>
          <w:szCs w:val="24"/>
          <w:lang w:eastAsia="ru-RU"/>
        </w:rPr>
      </w:pPr>
    </w:p>
    <w:p w:rsidR="00464B7C" w:rsidRPr="003C6731" w:rsidRDefault="00464B7C" w:rsidP="00464B7C">
      <w:pPr>
        <w:shd w:val="clear" w:color="auto" w:fill="FFFFFF"/>
        <w:rPr>
          <w:rFonts w:ascii="Calibri" w:eastAsia="Times New Roman" w:hAnsi="Calibri"/>
          <w:color w:val="000000"/>
          <w:sz w:val="24"/>
          <w:szCs w:val="24"/>
          <w:lang w:eastAsia="ru-RU"/>
        </w:rPr>
      </w:pPr>
      <w:r w:rsidRPr="003C6731">
        <w:rPr>
          <w:rFonts w:eastAsia="Times New Roman"/>
          <w:b/>
          <w:bCs/>
          <w:color w:val="000000"/>
          <w:sz w:val="24"/>
          <w:szCs w:val="24"/>
          <w:lang w:eastAsia="ru-RU"/>
        </w:rPr>
        <w:t>   </w:t>
      </w:r>
      <w:r w:rsidRPr="003C6731">
        <w:rPr>
          <w:rFonts w:eastAsia="Times New Roman"/>
          <w:color w:val="000000"/>
          <w:sz w:val="24"/>
          <w:szCs w:val="24"/>
          <w:lang w:eastAsia="ru-RU"/>
        </w:rPr>
        <w:t>                                    </w:t>
      </w:r>
      <w:r w:rsidRPr="003C6731">
        <w:rPr>
          <w:rFonts w:eastAsia="Times New Roman"/>
          <w:b/>
          <w:bCs/>
          <w:color w:val="000000"/>
          <w:sz w:val="24"/>
          <w:szCs w:val="24"/>
          <w:lang w:eastAsia="ru-RU"/>
        </w:rPr>
        <w:t> </w:t>
      </w:r>
    </w:p>
    <w:p w:rsidR="00464B7C" w:rsidRPr="003C6731" w:rsidRDefault="00464B7C" w:rsidP="00464B7C">
      <w:pPr>
        <w:shd w:val="clear" w:color="auto" w:fill="FFFFFF"/>
        <w:jc w:val="left"/>
        <w:rPr>
          <w:rFonts w:ascii="Calibri" w:eastAsia="Times New Roman" w:hAnsi="Calibri"/>
          <w:color w:val="000000"/>
          <w:sz w:val="24"/>
          <w:szCs w:val="24"/>
          <w:lang w:eastAsia="ru-RU"/>
        </w:rPr>
      </w:pPr>
      <w:r w:rsidRPr="003C6731">
        <w:rPr>
          <w:rFonts w:eastAsia="Times New Roman"/>
          <w:color w:val="000000"/>
          <w:sz w:val="24"/>
          <w:szCs w:val="24"/>
          <w:lang w:eastAsia="ru-RU"/>
        </w:rPr>
        <w:br/>
      </w:r>
      <w:r w:rsidRPr="003C6731">
        <w:rPr>
          <w:rFonts w:eastAsia="Times New Roman"/>
          <w:b/>
          <w:bCs/>
          <w:color w:val="000000"/>
          <w:sz w:val="24"/>
          <w:szCs w:val="24"/>
          <w:u w:val="single"/>
          <w:lang w:eastAsia="ru-RU"/>
        </w:rPr>
        <w:t>К концу 3 класса учащиеся должны знать: </w:t>
      </w:r>
      <w:r w:rsidRPr="003C6731">
        <w:rPr>
          <w:rFonts w:eastAsia="Times New Roman"/>
          <w:color w:val="000000"/>
          <w:sz w:val="24"/>
          <w:szCs w:val="24"/>
          <w:lang w:eastAsia="ru-RU"/>
        </w:rPr>
        <w:br/>
        <w:t>· правила движения пешеходов по дорогам, различать право- и левостороннее движение;</w:t>
      </w:r>
      <w:r w:rsidRPr="003C6731">
        <w:rPr>
          <w:rFonts w:eastAsia="Times New Roman"/>
          <w:color w:val="000000"/>
          <w:sz w:val="24"/>
          <w:szCs w:val="24"/>
          <w:lang w:eastAsia="ru-RU"/>
        </w:rPr>
        <w:br/>
        <w:t>· виды транспортных средств, сигналы, подаваемые водителями транспортных средств. Скорость движения городского транспорта, тормозной путь в зависимости от состояния дороги;</w:t>
      </w:r>
      <w:r w:rsidRPr="003C6731">
        <w:rPr>
          <w:rFonts w:eastAsia="Times New Roman"/>
          <w:color w:val="000000"/>
          <w:sz w:val="24"/>
          <w:szCs w:val="24"/>
          <w:lang w:eastAsia="ru-RU"/>
        </w:rPr>
        <w:br/>
        <w:t>· правила движения пешеходов по загородной дороге;</w:t>
      </w:r>
      <w:r w:rsidRPr="003C6731">
        <w:rPr>
          <w:rFonts w:eastAsia="Times New Roman"/>
          <w:color w:val="000000"/>
          <w:sz w:val="24"/>
          <w:szCs w:val="24"/>
          <w:lang w:eastAsia="ru-RU"/>
        </w:rPr>
        <w:br/>
        <w:t>· обязанности пассажиров. Правила посадки в транспортное средство и высадки из него;</w:t>
      </w:r>
      <w:r w:rsidRPr="003C6731">
        <w:rPr>
          <w:rFonts w:eastAsia="Times New Roman"/>
          <w:color w:val="000000"/>
          <w:sz w:val="24"/>
          <w:szCs w:val="24"/>
          <w:lang w:eastAsia="ru-RU"/>
        </w:rPr>
        <w:br/>
        <w:t>· правила поведения при возникновении пожара в общественных местах, в общественном транспорте;</w:t>
      </w:r>
      <w:r w:rsidRPr="003C6731">
        <w:rPr>
          <w:rFonts w:eastAsia="Times New Roman"/>
          <w:color w:val="000000"/>
          <w:sz w:val="24"/>
          <w:szCs w:val="24"/>
          <w:lang w:eastAsia="ru-RU"/>
        </w:rPr>
        <w:br/>
        <w:t>· меры безопасности при пользовании в быту предметами бытовой химии, электрическими и газовыми приборами, печным отоплением;</w:t>
      </w:r>
      <w:r w:rsidRPr="003C6731">
        <w:rPr>
          <w:rFonts w:eastAsia="Times New Roman"/>
          <w:color w:val="000000"/>
          <w:sz w:val="24"/>
          <w:szCs w:val="24"/>
          <w:lang w:eastAsia="ru-RU"/>
        </w:rPr>
        <w:br/>
        <w:t>· признаки отравления угарным газом, меры профилактики отравлений;</w:t>
      </w:r>
      <w:r w:rsidRPr="003C6731">
        <w:rPr>
          <w:rFonts w:eastAsia="Times New Roman"/>
          <w:color w:val="000000"/>
          <w:sz w:val="24"/>
          <w:szCs w:val="24"/>
          <w:lang w:eastAsia="ru-RU"/>
        </w:rPr>
        <w:br/>
        <w:t>· правила обеспечения сохранности личных вещей; особенности поведения с незнакомыми людьми;</w:t>
      </w:r>
      <w:r w:rsidRPr="003C6731">
        <w:rPr>
          <w:rFonts w:eastAsia="Times New Roman"/>
          <w:color w:val="000000"/>
          <w:sz w:val="24"/>
          <w:szCs w:val="24"/>
          <w:lang w:eastAsia="ru-RU"/>
        </w:rPr>
        <w:br/>
        <w:t>· как оповещают население о чрезвычайных ситуациях;</w:t>
      </w:r>
      <w:r w:rsidRPr="003C6731">
        <w:rPr>
          <w:rFonts w:eastAsia="Times New Roman"/>
          <w:color w:val="000000"/>
          <w:sz w:val="24"/>
          <w:szCs w:val="24"/>
          <w:lang w:eastAsia="ru-RU"/>
        </w:rPr>
        <w:br/>
        <w:t>· о чрезвычайных ситуациях природного и антропогенного происхождения:</w:t>
      </w:r>
      <w:r w:rsidRPr="003C6731">
        <w:rPr>
          <w:rFonts w:eastAsia="Times New Roman"/>
          <w:color w:val="000000"/>
          <w:sz w:val="24"/>
          <w:szCs w:val="24"/>
          <w:lang w:eastAsia="ru-RU"/>
        </w:rPr>
        <w:br/>
        <w:t>· — ураган, буря, смерч (примеры, последствия);</w:t>
      </w:r>
      <w:r w:rsidRPr="003C6731">
        <w:rPr>
          <w:rFonts w:eastAsia="Times New Roman"/>
          <w:color w:val="000000"/>
          <w:sz w:val="24"/>
          <w:szCs w:val="24"/>
          <w:lang w:eastAsia="ru-RU"/>
        </w:rPr>
        <w:br/>
        <w:t>· — лесной пожар. Действия по его предупреждению.</w:t>
      </w:r>
    </w:p>
    <w:p w:rsidR="00464B7C" w:rsidRPr="003C6731" w:rsidRDefault="00464B7C" w:rsidP="00464B7C">
      <w:pPr>
        <w:shd w:val="clear" w:color="auto" w:fill="FFFFFF"/>
        <w:jc w:val="left"/>
        <w:rPr>
          <w:rFonts w:eastAsia="Times New Roman"/>
          <w:color w:val="000000"/>
          <w:sz w:val="24"/>
          <w:szCs w:val="24"/>
          <w:lang w:eastAsia="ru-RU"/>
        </w:rPr>
      </w:pPr>
      <w:r w:rsidRPr="003C6731">
        <w:rPr>
          <w:rFonts w:eastAsia="Times New Roman"/>
          <w:color w:val="000000"/>
          <w:sz w:val="24"/>
          <w:szCs w:val="24"/>
          <w:lang w:eastAsia="ru-RU"/>
        </w:rPr>
        <w:br/>
      </w:r>
      <w:r w:rsidRPr="003C6731">
        <w:rPr>
          <w:rFonts w:eastAsia="Times New Roman"/>
          <w:b/>
          <w:bCs/>
          <w:color w:val="000000"/>
          <w:sz w:val="24"/>
          <w:szCs w:val="24"/>
          <w:u w:val="single"/>
          <w:lang w:eastAsia="ru-RU"/>
        </w:rPr>
        <w:t>Практическая работа: к концу 3 класса учащиеся должны уметь: </w:t>
      </w:r>
      <w:r w:rsidRPr="003C6731">
        <w:rPr>
          <w:rFonts w:eastAsia="Times New Roman"/>
          <w:color w:val="000000"/>
          <w:sz w:val="24"/>
          <w:szCs w:val="24"/>
          <w:lang w:eastAsia="ru-RU"/>
        </w:rPr>
        <w:br/>
        <w:t>· переходить дорогу, перекресток. Различать сигналы светофора и регулировщика, сигналы, подаваемые водителями транспортных средств;</w:t>
      </w:r>
      <w:r w:rsidRPr="003C6731">
        <w:rPr>
          <w:rFonts w:eastAsia="Times New Roman"/>
          <w:color w:val="000000"/>
          <w:sz w:val="24"/>
          <w:szCs w:val="24"/>
          <w:lang w:eastAsia="ru-RU"/>
        </w:rPr>
        <w:br/>
        <w:t>· оценить скорость движения городского транспорта, состояние дороги и тормозной путь;</w:t>
      </w:r>
      <w:r w:rsidRPr="003C6731">
        <w:rPr>
          <w:rFonts w:eastAsia="Times New Roman"/>
          <w:color w:val="000000"/>
          <w:sz w:val="24"/>
          <w:szCs w:val="24"/>
          <w:lang w:eastAsia="ru-RU"/>
        </w:rPr>
        <w:br/>
        <w:t>· правильно садиться в общественный транспорт и выходить из него;</w:t>
      </w:r>
      <w:r w:rsidRPr="003C6731">
        <w:rPr>
          <w:rFonts w:eastAsia="Times New Roman"/>
          <w:color w:val="000000"/>
          <w:sz w:val="24"/>
          <w:szCs w:val="24"/>
          <w:lang w:eastAsia="ru-RU"/>
        </w:rPr>
        <w:br/>
        <w:t>· двигаться по загородной дороге, в том числе группой;</w:t>
      </w:r>
      <w:r w:rsidRPr="003C6731">
        <w:rPr>
          <w:rFonts w:eastAsia="Times New Roman"/>
          <w:color w:val="000000"/>
          <w:sz w:val="24"/>
          <w:szCs w:val="24"/>
          <w:lang w:eastAsia="ru-RU"/>
        </w:rPr>
        <w:br/>
        <w:t>· правильно вести себя при возникновении пожара в общественных местах или в общественном транспорте;</w:t>
      </w:r>
      <w:r w:rsidRPr="003C6731">
        <w:rPr>
          <w:rFonts w:eastAsia="Times New Roman"/>
          <w:color w:val="000000"/>
          <w:sz w:val="24"/>
          <w:szCs w:val="24"/>
          <w:lang w:eastAsia="ru-RU"/>
        </w:rPr>
        <w:br/>
        <w:t>· разговаривать с незнакомыми людьми при звонке в дверь или по телефону;</w:t>
      </w:r>
      <w:r w:rsidRPr="003C6731">
        <w:rPr>
          <w:rFonts w:eastAsia="Times New Roman"/>
          <w:color w:val="000000"/>
          <w:sz w:val="24"/>
          <w:szCs w:val="24"/>
          <w:lang w:eastAsia="ru-RU"/>
        </w:rPr>
        <w:br/>
        <w:t>· соблюдать меры безопасности при пользовании предметами бытовой химии, электрическими, газовыми приборами и печным отоплением;</w:t>
      </w:r>
      <w:r w:rsidRPr="003C6731">
        <w:rPr>
          <w:rFonts w:eastAsia="Times New Roman"/>
          <w:color w:val="000000"/>
          <w:sz w:val="24"/>
          <w:szCs w:val="24"/>
          <w:lang w:eastAsia="ru-RU"/>
        </w:rPr>
        <w:br/>
        <w:t>· оказать первую помощь при отравлении угарным газом;</w:t>
      </w:r>
      <w:r w:rsidRPr="003C6731">
        <w:rPr>
          <w:rFonts w:eastAsia="Times New Roman"/>
          <w:color w:val="000000"/>
          <w:sz w:val="24"/>
          <w:szCs w:val="24"/>
          <w:lang w:eastAsia="ru-RU"/>
        </w:rPr>
        <w:br/>
        <w:t>· действовать при обнаружении возгорания в лесу, в поле.</w:t>
      </w:r>
    </w:p>
    <w:p w:rsidR="00464B7C" w:rsidRPr="003C6731" w:rsidRDefault="00464B7C" w:rsidP="00464B7C">
      <w:pPr>
        <w:shd w:val="clear" w:color="auto" w:fill="FFFFFF"/>
        <w:rPr>
          <w:rFonts w:eastAsia="Times New Roman"/>
          <w:color w:val="000000"/>
          <w:sz w:val="24"/>
          <w:szCs w:val="24"/>
          <w:lang w:eastAsia="ru-RU"/>
        </w:rPr>
      </w:pPr>
    </w:p>
    <w:p w:rsidR="00464B7C" w:rsidRPr="003C6731" w:rsidRDefault="00464B7C" w:rsidP="00464B7C">
      <w:pPr>
        <w:shd w:val="clear" w:color="auto" w:fill="FFFFFF"/>
        <w:jc w:val="left"/>
        <w:rPr>
          <w:rFonts w:eastAsia="Times New Roman"/>
          <w:b/>
          <w:bCs/>
          <w:color w:val="333333"/>
          <w:sz w:val="24"/>
          <w:szCs w:val="24"/>
          <w:u w:val="single"/>
          <w:lang w:eastAsia="ru-RU"/>
        </w:rPr>
      </w:pPr>
    </w:p>
    <w:p w:rsidR="00464B7C" w:rsidRPr="003C6731" w:rsidRDefault="00464B7C" w:rsidP="00464B7C">
      <w:pPr>
        <w:shd w:val="clear" w:color="auto" w:fill="FFFFFF"/>
        <w:jc w:val="left"/>
        <w:rPr>
          <w:rFonts w:ascii="Calibri" w:eastAsia="Times New Roman" w:hAnsi="Calibri"/>
          <w:color w:val="000000"/>
          <w:sz w:val="24"/>
          <w:szCs w:val="24"/>
          <w:lang w:eastAsia="ru-RU"/>
        </w:rPr>
      </w:pPr>
      <w:r w:rsidRPr="003C6731">
        <w:rPr>
          <w:rFonts w:eastAsia="Times New Roman"/>
          <w:b/>
          <w:bCs/>
          <w:color w:val="333333"/>
          <w:sz w:val="24"/>
          <w:szCs w:val="24"/>
          <w:u w:val="single"/>
          <w:lang w:eastAsia="ru-RU"/>
        </w:rPr>
        <w:t>Содержание программы КБЖ в 4 классе:</w:t>
      </w:r>
      <w:r w:rsidRPr="003C6731">
        <w:rPr>
          <w:rFonts w:eastAsia="Times New Roman"/>
          <w:color w:val="333333"/>
          <w:sz w:val="24"/>
          <w:szCs w:val="24"/>
          <w:lang w:eastAsia="ru-RU"/>
        </w:rPr>
        <w:br/>
      </w:r>
      <w:r w:rsidRPr="003C6731">
        <w:rPr>
          <w:rFonts w:eastAsia="Times New Roman"/>
          <w:b/>
          <w:bCs/>
          <w:color w:val="333333"/>
          <w:sz w:val="24"/>
          <w:szCs w:val="24"/>
          <w:lang w:eastAsia="ru-RU"/>
        </w:rPr>
        <w:t>I. Основы здорового образа жизни</w:t>
      </w:r>
      <w:r w:rsidRPr="003C6731">
        <w:rPr>
          <w:rFonts w:eastAsia="Times New Roman"/>
          <w:color w:val="333333"/>
          <w:sz w:val="24"/>
          <w:szCs w:val="24"/>
          <w:lang w:eastAsia="ru-RU"/>
        </w:rPr>
        <w:br/>
        <w:t>1.1. Основные понятия «здоровье» и «здоровый образ жизни»</w:t>
      </w:r>
      <w:r w:rsidRPr="003C6731">
        <w:rPr>
          <w:rFonts w:eastAsia="Times New Roman"/>
          <w:color w:val="333333"/>
          <w:sz w:val="24"/>
          <w:szCs w:val="24"/>
          <w:lang w:eastAsia="ru-RU"/>
        </w:rPr>
        <w:br/>
        <w:t>Понятие здоровья. Факторы, влияющие на него. Основы здорового образа жизни и безопасность человека. Режим дня. Здоровое питание. Профилактика переедания, пищевых отравлений. Инфекционные болезни. Пути передачи инфекционных заболеваний. </w:t>
      </w:r>
      <w:r w:rsidRPr="003C6731">
        <w:rPr>
          <w:rFonts w:eastAsia="Times New Roman"/>
          <w:color w:val="333333"/>
          <w:sz w:val="24"/>
          <w:szCs w:val="24"/>
          <w:lang w:eastAsia="ru-RU"/>
        </w:rPr>
        <w:br/>
        <w:t>Профилактика инфекционных заболеваний.</w:t>
      </w:r>
      <w:r w:rsidRPr="003C6731">
        <w:rPr>
          <w:rFonts w:eastAsia="Times New Roman"/>
          <w:color w:val="333333"/>
          <w:sz w:val="24"/>
          <w:szCs w:val="24"/>
          <w:lang w:eastAsia="ru-RU"/>
        </w:rPr>
        <w:br/>
        <w:t>1.2. Вредные привычки, их влияние на здоровье. Профилактика вредных привычек. Курение и его влияние на состояние здоровья. Алкоголь и его влияние на умственную и физическую работоспособность человека. Профилактика вредных привычек.</w:t>
      </w:r>
      <w:r w:rsidRPr="003C6731">
        <w:rPr>
          <w:rFonts w:eastAsia="Times New Roman"/>
          <w:color w:val="333333"/>
          <w:sz w:val="24"/>
          <w:szCs w:val="24"/>
          <w:lang w:eastAsia="ru-RU"/>
        </w:rPr>
        <w:br/>
      </w:r>
      <w:r w:rsidRPr="003C6731">
        <w:rPr>
          <w:rFonts w:eastAsia="Times New Roman"/>
          <w:b/>
          <w:bCs/>
          <w:color w:val="333333"/>
          <w:sz w:val="24"/>
          <w:szCs w:val="24"/>
          <w:lang w:eastAsia="ru-RU"/>
        </w:rPr>
        <w:t>II. Основы медицинских знаний и оказание первой медицинской помощи.</w:t>
      </w:r>
      <w:r w:rsidRPr="003C6731">
        <w:rPr>
          <w:rFonts w:eastAsia="Times New Roman"/>
          <w:color w:val="333333"/>
          <w:sz w:val="24"/>
          <w:szCs w:val="24"/>
          <w:lang w:eastAsia="ru-RU"/>
        </w:rPr>
        <w:br/>
        <w:t>2.1. Основные виды травм у детей младшего школьного возраста, первая медицинская помощь. </w:t>
      </w:r>
      <w:r w:rsidRPr="003C6731">
        <w:rPr>
          <w:rFonts w:eastAsia="Times New Roman"/>
          <w:color w:val="333333"/>
          <w:sz w:val="24"/>
          <w:szCs w:val="24"/>
          <w:lang w:eastAsia="ru-RU"/>
        </w:rPr>
        <w:br/>
        <w:t>Основные виды травм у детей младшего школьного возраста. Переломы, вывихи и растяжения связок. Когда следует вызывать «скорую помощь» и каков порядок ее вызова.</w:t>
      </w:r>
      <w:r w:rsidRPr="003C6731">
        <w:rPr>
          <w:rFonts w:eastAsia="Times New Roman"/>
          <w:color w:val="333333"/>
          <w:sz w:val="24"/>
          <w:szCs w:val="24"/>
          <w:lang w:eastAsia="ru-RU"/>
        </w:rPr>
        <w:br/>
        <w:t>Кровотечение, первая медицинская помощь. Ушибы, сотрясение мозга, попадание инородных тел в глаз, ухо, нос, первая медицинская помощь. Первая медицинская помощь при укусах насекомых, собак, кошек. Кровотечение из носа, оказание первой медицинской помощи.</w:t>
      </w:r>
      <w:r w:rsidRPr="003C6731">
        <w:rPr>
          <w:rFonts w:eastAsia="Times New Roman"/>
          <w:color w:val="333333"/>
          <w:sz w:val="24"/>
          <w:szCs w:val="24"/>
          <w:lang w:eastAsia="ru-RU"/>
        </w:rPr>
        <w:br/>
        <w:t>2.2. Практические занятия по отработке навыков оказания первой медицинской помощи</w:t>
      </w:r>
      <w:r w:rsidRPr="003C6731">
        <w:rPr>
          <w:rFonts w:eastAsia="Times New Roman"/>
          <w:color w:val="333333"/>
          <w:sz w:val="24"/>
          <w:szCs w:val="24"/>
          <w:lang w:eastAsia="ru-RU"/>
        </w:rPr>
        <w:br/>
        <w:t>Первая медицинская помощь при наружном кровотечении. Правила обработки ран. Перевязка ран. Оказание первой медицинской помощи при ожогах и обморожении. Оказание первой медицинской помощи при отравлениях. Первая медицинская помощь при травмах опорно-двигательного аппарата (при травме кистей рук, бедра, колена).</w:t>
      </w:r>
      <w:r w:rsidRPr="003C6731">
        <w:rPr>
          <w:rFonts w:eastAsia="Times New Roman"/>
          <w:color w:val="333333"/>
          <w:sz w:val="24"/>
          <w:szCs w:val="24"/>
          <w:lang w:eastAsia="ru-RU"/>
        </w:rPr>
        <w:br/>
      </w:r>
      <w:r w:rsidRPr="003C6731">
        <w:rPr>
          <w:rFonts w:eastAsia="Times New Roman"/>
          <w:b/>
          <w:bCs/>
          <w:color w:val="333333"/>
          <w:sz w:val="24"/>
          <w:szCs w:val="24"/>
          <w:lang w:eastAsia="ru-RU"/>
        </w:rPr>
        <w:t>III. Опасные ситуации, возникающие в повседневной жизни, правила поведения учащихся</w:t>
      </w:r>
      <w:r w:rsidRPr="003C6731">
        <w:rPr>
          <w:rFonts w:eastAsia="Times New Roman"/>
          <w:color w:val="333333"/>
          <w:sz w:val="24"/>
          <w:szCs w:val="24"/>
          <w:lang w:eastAsia="ru-RU"/>
        </w:rPr>
        <w:br/>
        <w:t>3.1. Безопасное поведение в быту (контрольные задания на повторение пройденного)</w:t>
      </w:r>
      <w:r w:rsidRPr="003C6731">
        <w:rPr>
          <w:rFonts w:eastAsia="Times New Roman"/>
          <w:color w:val="333333"/>
          <w:sz w:val="24"/>
          <w:szCs w:val="24"/>
          <w:lang w:eastAsia="ru-RU"/>
        </w:rPr>
        <w:br/>
        <w:t>Опасные шалости и игрушки. Профилактика возможных опасных ситуаций в быту. Опасная высота.</w:t>
      </w:r>
      <w:r w:rsidRPr="003C6731">
        <w:rPr>
          <w:rFonts w:eastAsia="Times New Roman"/>
          <w:color w:val="333333"/>
          <w:sz w:val="24"/>
          <w:szCs w:val="24"/>
          <w:lang w:eastAsia="ru-RU"/>
        </w:rPr>
        <w:br/>
        <w:t>3.2. Безопасное поведение на улицах и дорогах (повторение пройденного в 1—3 классах)</w:t>
      </w:r>
      <w:r w:rsidRPr="003C6731">
        <w:rPr>
          <w:rFonts w:eastAsia="Times New Roman"/>
          <w:color w:val="333333"/>
          <w:sz w:val="24"/>
          <w:szCs w:val="24"/>
          <w:lang w:eastAsia="ru-RU"/>
        </w:rPr>
        <w:br/>
        <w:t>Безопасность пешеходов при движении по дорогам. Элементы дорог. Дорожная разметка. </w:t>
      </w:r>
      <w:r w:rsidRPr="003C6731">
        <w:rPr>
          <w:rFonts w:eastAsia="Times New Roman"/>
          <w:color w:val="333333"/>
          <w:sz w:val="24"/>
          <w:szCs w:val="24"/>
          <w:lang w:eastAsia="ru-RU"/>
        </w:rPr>
        <w:br/>
        <w:t>Правила перехода дорог. Перекрестки. Сигналы, подаваемые водителями транспортных средств. Соблюдение правил движения велосипедистами. Причины дорожно-транспортного травматизма. Государственная инспекция безопасности дорожного движения (ГИБДД).</w:t>
      </w:r>
      <w:r w:rsidRPr="003C6731">
        <w:rPr>
          <w:rFonts w:eastAsia="Times New Roman"/>
          <w:color w:val="333333"/>
          <w:sz w:val="24"/>
          <w:szCs w:val="24"/>
          <w:lang w:eastAsia="ru-RU"/>
        </w:rPr>
        <w:br/>
        <w:t>Железнодорожный транспорт, его особенности, безопасное поведение при следовании железнодорожным транспортом, обязанности пассажира.</w:t>
      </w:r>
      <w:r w:rsidRPr="003C6731">
        <w:rPr>
          <w:rFonts w:eastAsia="Times New Roman"/>
          <w:color w:val="333333"/>
          <w:sz w:val="24"/>
          <w:szCs w:val="24"/>
          <w:lang w:eastAsia="ru-RU"/>
        </w:rPr>
        <w:br/>
        <w:t>3.3. Безопасное поведение на природе</w:t>
      </w:r>
      <w:r w:rsidRPr="003C6731">
        <w:rPr>
          <w:rFonts w:eastAsia="Times New Roman"/>
          <w:color w:val="333333"/>
          <w:sz w:val="24"/>
          <w:szCs w:val="24"/>
          <w:lang w:eastAsia="ru-RU"/>
        </w:rPr>
        <w:br/>
        <w:t>Ориентирование на местности. Понятие ориентира. Определение сторон горизонта по компасу, солнцу, часам и местным предметам. Безопасная переправа через водную преграду. </w:t>
      </w:r>
      <w:r w:rsidRPr="003C6731">
        <w:rPr>
          <w:rFonts w:eastAsia="Times New Roman"/>
          <w:color w:val="333333"/>
          <w:sz w:val="24"/>
          <w:szCs w:val="24"/>
          <w:lang w:eastAsia="ru-RU"/>
        </w:rPr>
        <w:br/>
        <w:t>Умение вязать узлы. Костер. Меры пожарной безопасности при разведении костра.</w:t>
      </w:r>
      <w:r w:rsidRPr="003C6731">
        <w:rPr>
          <w:rFonts w:eastAsia="Times New Roman"/>
          <w:color w:val="333333"/>
          <w:sz w:val="24"/>
          <w:szCs w:val="24"/>
          <w:lang w:eastAsia="ru-RU"/>
        </w:rPr>
        <w:br/>
        <w:t>3.4. Безопасное поведение на воде</w:t>
      </w:r>
      <w:r w:rsidRPr="003C6731">
        <w:rPr>
          <w:rFonts w:eastAsia="Times New Roman"/>
          <w:color w:val="333333"/>
          <w:sz w:val="24"/>
          <w:szCs w:val="24"/>
          <w:lang w:eastAsia="ru-RU"/>
        </w:rPr>
        <w:br/>
        <w:t>Основные правила поведения на воде, при купании, отдыхе у воды, катании на лодке.</w:t>
      </w:r>
      <w:r w:rsidRPr="003C6731">
        <w:rPr>
          <w:rFonts w:eastAsia="Times New Roman"/>
          <w:color w:val="333333"/>
          <w:sz w:val="24"/>
          <w:szCs w:val="24"/>
          <w:lang w:eastAsia="ru-RU"/>
        </w:rPr>
        <w:br/>
        <w:t>Способы и средства спасения утопающих. Основные спасательные средства.</w:t>
      </w:r>
    </w:p>
    <w:p w:rsidR="00464B7C" w:rsidRPr="003C6731" w:rsidRDefault="00464B7C" w:rsidP="00464B7C">
      <w:pPr>
        <w:shd w:val="clear" w:color="auto" w:fill="FFFFFF"/>
        <w:rPr>
          <w:rFonts w:eastAsia="Times New Roman"/>
          <w:color w:val="333333"/>
          <w:sz w:val="24"/>
          <w:szCs w:val="24"/>
          <w:lang w:eastAsia="ru-RU"/>
        </w:rPr>
      </w:pPr>
    </w:p>
    <w:p w:rsidR="00464B7C" w:rsidRPr="003C6731" w:rsidRDefault="00464B7C" w:rsidP="00464B7C">
      <w:pPr>
        <w:shd w:val="clear" w:color="auto" w:fill="FFFFFF"/>
        <w:jc w:val="left"/>
        <w:rPr>
          <w:rFonts w:ascii="Calibri" w:eastAsia="Times New Roman" w:hAnsi="Calibri"/>
          <w:color w:val="000000"/>
          <w:sz w:val="24"/>
          <w:szCs w:val="24"/>
          <w:lang w:eastAsia="ru-RU"/>
        </w:rPr>
      </w:pPr>
      <w:r w:rsidRPr="003C6731">
        <w:rPr>
          <w:rFonts w:eastAsia="Times New Roman"/>
          <w:b/>
          <w:bCs/>
          <w:color w:val="333333"/>
          <w:sz w:val="24"/>
          <w:szCs w:val="24"/>
          <w:u w:val="single"/>
          <w:lang w:eastAsia="ru-RU"/>
        </w:rPr>
        <w:t>К концу 4 класса учащиеся должны знать: </w:t>
      </w:r>
      <w:r w:rsidRPr="003C6731">
        <w:rPr>
          <w:rFonts w:eastAsia="Times New Roman"/>
          <w:color w:val="333333"/>
          <w:sz w:val="24"/>
          <w:szCs w:val="24"/>
          <w:lang w:eastAsia="ru-RU"/>
        </w:rPr>
        <w:br/>
        <w:t>· правила перехода дороги;</w:t>
      </w:r>
      <w:r w:rsidRPr="003C6731">
        <w:rPr>
          <w:rFonts w:eastAsia="Times New Roman"/>
          <w:color w:val="333333"/>
          <w:sz w:val="24"/>
          <w:szCs w:val="24"/>
          <w:lang w:eastAsia="ru-RU"/>
        </w:rPr>
        <w:br/>
        <w:t>· правила движения на велосипедах;</w:t>
      </w:r>
      <w:r w:rsidRPr="003C6731">
        <w:rPr>
          <w:rFonts w:eastAsia="Times New Roman"/>
          <w:color w:val="333333"/>
          <w:sz w:val="24"/>
          <w:szCs w:val="24"/>
          <w:lang w:eastAsia="ru-RU"/>
        </w:rPr>
        <w:br/>
        <w:t>· правила безопасного поведения при следовании железнодорожным транспортом, обязанности пассажира;</w:t>
      </w:r>
      <w:r w:rsidRPr="003C6731">
        <w:rPr>
          <w:rFonts w:eastAsia="Times New Roman"/>
          <w:color w:val="333333"/>
          <w:sz w:val="24"/>
          <w:szCs w:val="24"/>
          <w:lang w:eastAsia="ru-RU"/>
        </w:rPr>
        <w:br/>
        <w:t>· основные правила поведения на воде, при купании, отдыхе у воды, катании на лодке. Способы и средства спасания утопающих. Основные спасательные средства;</w:t>
      </w:r>
      <w:r w:rsidRPr="003C6731">
        <w:rPr>
          <w:rFonts w:eastAsia="Times New Roman"/>
          <w:color w:val="333333"/>
          <w:sz w:val="24"/>
          <w:szCs w:val="24"/>
          <w:lang w:eastAsia="ru-RU"/>
        </w:rPr>
        <w:br/>
        <w:t>· как ориентироваться на местности. Как организовать безопасную переправу через водную преграду;</w:t>
      </w:r>
      <w:r w:rsidRPr="003C6731">
        <w:rPr>
          <w:rFonts w:eastAsia="Times New Roman"/>
          <w:color w:val="333333"/>
          <w:sz w:val="24"/>
          <w:szCs w:val="24"/>
          <w:lang w:eastAsia="ru-RU"/>
        </w:rPr>
        <w:br/>
        <w:t>· меры пожарной безопасности при разведении костра;</w:t>
      </w:r>
      <w:r w:rsidRPr="003C6731">
        <w:rPr>
          <w:rFonts w:eastAsia="Times New Roman"/>
          <w:color w:val="333333"/>
          <w:sz w:val="24"/>
          <w:szCs w:val="24"/>
          <w:lang w:eastAsia="ru-RU"/>
        </w:rPr>
        <w:br/>
        <w:t>· когда следует вызывать «скорую помощь» и каков порядок ее вызова;</w:t>
      </w:r>
      <w:r w:rsidRPr="003C6731">
        <w:rPr>
          <w:rFonts w:eastAsia="Times New Roman"/>
          <w:color w:val="333333"/>
          <w:sz w:val="24"/>
          <w:szCs w:val="24"/>
          <w:lang w:eastAsia="ru-RU"/>
        </w:rPr>
        <w:br/>
        <w:t>· основные понятия «здоровье», «здоровый образ жизни». Факторы, отрицательно влияющие на состояние здоровья (курение, алкоголь, токсикомания).</w:t>
      </w:r>
    </w:p>
    <w:p w:rsidR="00464B7C" w:rsidRPr="003C6731" w:rsidRDefault="00464B7C" w:rsidP="00464B7C">
      <w:pPr>
        <w:shd w:val="clear" w:color="auto" w:fill="FFFFFF"/>
        <w:jc w:val="left"/>
        <w:rPr>
          <w:rFonts w:ascii="Calibri" w:eastAsia="Times New Roman" w:hAnsi="Calibri"/>
          <w:color w:val="000000"/>
          <w:sz w:val="24"/>
          <w:szCs w:val="24"/>
          <w:lang w:eastAsia="ru-RU"/>
        </w:rPr>
      </w:pPr>
      <w:r w:rsidRPr="003C6731">
        <w:rPr>
          <w:rFonts w:eastAsia="Times New Roman"/>
          <w:color w:val="333333"/>
          <w:sz w:val="24"/>
          <w:szCs w:val="24"/>
          <w:lang w:eastAsia="ru-RU"/>
        </w:rPr>
        <w:br/>
      </w:r>
      <w:r w:rsidRPr="003C6731">
        <w:rPr>
          <w:rFonts w:eastAsia="Times New Roman"/>
          <w:b/>
          <w:bCs/>
          <w:color w:val="333333"/>
          <w:sz w:val="24"/>
          <w:szCs w:val="24"/>
          <w:u w:val="single"/>
          <w:lang w:eastAsia="ru-RU"/>
        </w:rPr>
        <w:t>К концу 4 класса учащиеся должны уметь: </w:t>
      </w:r>
      <w:r w:rsidRPr="003C6731">
        <w:rPr>
          <w:rFonts w:eastAsia="Times New Roman"/>
          <w:color w:val="333333"/>
          <w:sz w:val="24"/>
          <w:szCs w:val="24"/>
          <w:lang w:eastAsia="ru-RU"/>
        </w:rPr>
        <w:br/>
        <w:t>· правильно переходить дорогу, перекресток;</w:t>
      </w:r>
      <w:r w:rsidRPr="003C6731">
        <w:rPr>
          <w:rFonts w:eastAsia="Times New Roman"/>
          <w:color w:val="333333"/>
          <w:sz w:val="24"/>
          <w:szCs w:val="24"/>
          <w:lang w:eastAsia="ru-RU"/>
        </w:rPr>
        <w:br/>
        <w:t>· ориентироваться на местности: определять стороны горизонта по компасу и местным предметам. Определять расстояние по карте и местности. Организовать безопасную переправу через небольшой ручей или канаву. Завязать 1—2 вида узлов, развести и погасить костер;</w:t>
      </w:r>
      <w:r w:rsidRPr="003C6731">
        <w:rPr>
          <w:rFonts w:eastAsia="Times New Roman"/>
          <w:color w:val="333333"/>
          <w:sz w:val="24"/>
          <w:szCs w:val="24"/>
          <w:lang w:eastAsia="ru-RU"/>
        </w:rPr>
        <w:br/>
        <w:t>· вызвать «скорую помощь», оказать первую медицинскую помощь при порезах и ссадинах, ушибе, небольшом ожоге, при попадании инородного тела в глаз, ухо или нос, при укусах насекомых, собак, кошек, при кровотечении из носа;</w:t>
      </w:r>
      <w:r w:rsidRPr="003C6731">
        <w:rPr>
          <w:rFonts w:eastAsia="Times New Roman"/>
          <w:color w:val="333333"/>
          <w:sz w:val="24"/>
          <w:szCs w:val="24"/>
          <w:lang w:eastAsia="ru-RU"/>
        </w:rPr>
        <w:br/>
        <w:t>· оказать первую медицинскую помощь при травме опорно-двигательного аппарата (кистей рук, бедра, колена).</w:t>
      </w:r>
    </w:p>
    <w:p w:rsidR="00464B7C" w:rsidRPr="003C6731" w:rsidRDefault="00464B7C" w:rsidP="00464B7C">
      <w:pPr>
        <w:shd w:val="clear" w:color="auto" w:fill="FFFFFF"/>
        <w:rPr>
          <w:rFonts w:eastAsia="Times New Roman"/>
          <w:b/>
          <w:bCs/>
          <w:color w:val="333333"/>
          <w:sz w:val="24"/>
          <w:szCs w:val="24"/>
          <w:lang w:eastAsia="ru-RU"/>
        </w:rPr>
      </w:pPr>
    </w:p>
    <w:p w:rsidR="00464B7C" w:rsidRPr="003C6731" w:rsidRDefault="00464B7C" w:rsidP="00464B7C">
      <w:pPr>
        <w:shd w:val="clear" w:color="auto" w:fill="FFFFFF"/>
        <w:rPr>
          <w:rFonts w:eastAsia="Times New Roman"/>
          <w:color w:val="333333"/>
          <w:sz w:val="24"/>
          <w:szCs w:val="24"/>
          <w:lang w:eastAsia="ru-RU"/>
        </w:rPr>
      </w:pPr>
    </w:p>
    <w:p w:rsidR="00464B7C" w:rsidRPr="003C6731" w:rsidRDefault="00464B7C" w:rsidP="00464B7C">
      <w:pPr>
        <w:shd w:val="clear" w:color="auto" w:fill="FFFFFF"/>
        <w:rPr>
          <w:rFonts w:ascii="YS Text" w:eastAsia="Times New Roman" w:hAnsi="YS Text"/>
          <w:b/>
          <w:color w:val="000000"/>
          <w:sz w:val="24"/>
          <w:szCs w:val="24"/>
        </w:rPr>
      </w:pPr>
      <w:r w:rsidRPr="003C6731">
        <w:rPr>
          <w:rFonts w:ascii="YS Text" w:eastAsia="Times New Roman" w:hAnsi="YS Text"/>
          <w:b/>
          <w:color w:val="000000"/>
          <w:sz w:val="24"/>
          <w:szCs w:val="24"/>
        </w:rPr>
        <w:t>4.Тематическое планирование, в том числес учетом рабочей программы воспитания с указанием количества часов,</w:t>
      </w:r>
      <w:r w:rsidR="004F0C7F">
        <w:rPr>
          <w:rFonts w:ascii="YS Text" w:eastAsia="Times New Roman" w:hAnsi="YS Text"/>
          <w:b/>
          <w:color w:val="000000"/>
          <w:sz w:val="24"/>
          <w:szCs w:val="24"/>
        </w:rPr>
        <w:t xml:space="preserve"> </w:t>
      </w:r>
      <w:r w:rsidRPr="003C6731">
        <w:rPr>
          <w:rFonts w:ascii="YS Text" w:eastAsia="Times New Roman" w:hAnsi="YS Text"/>
          <w:b/>
          <w:color w:val="000000"/>
          <w:sz w:val="24"/>
          <w:szCs w:val="24"/>
        </w:rPr>
        <w:t>отводимых на освоение каждой темы</w:t>
      </w:r>
    </w:p>
    <w:p w:rsidR="00464B7C" w:rsidRPr="003C6731" w:rsidRDefault="00464B7C" w:rsidP="00464B7C">
      <w:pPr>
        <w:shd w:val="clear" w:color="auto" w:fill="FFFFFF"/>
        <w:rPr>
          <w:rFonts w:eastAsia="Times New Roman"/>
          <w:color w:val="000000"/>
          <w:sz w:val="24"/>
          <w:szCs w:val="24"/>
          <w:lang w:eastAsia="ru-RU"/>
        </w:rPr>
      </w:pPr>
    </w:p>
    <w:p w:rsidR="00464B7C" w:rsidRPr="003C6731" w:rsidRDefault="00464B7C" w:rsidP="00464B7C">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 xml:space="preserve">                                                               1 класс (33ч)</w:t>
      </w:r>
    </w:p>
    <w:tbl>
      <w:tblPr>
        <w:tblW w:w="11199" w:type="dxa"/>
        <w:tblInd w:w="-1160" w:type="dxa"/>
        <w:shd w:val="clear" w:color="auto" w:fill="FFFFFF"/>
        <w:tblCellMar>
          <w:left w:w="0" w:type="dxa"/>
          <w:right w:w="0" w:type="dxa"/>
        </w:tblCellMar>
        <w:tblLook w:val="04A0" w:firstRow="1" w:lastRow="0" w:firstColumn="1" w:lastColumn="0" w:noHBand="0" w:noVBand="1"/>
      </w:tblPr>
      <w:tblGrid>
        <w:gridCol w:w="566"/>
        <w:gridCol w:w="5217"/>
        <w:gridCol w:w="894"/>
        <w:gridCol w:w="4522"/>
      </w:tblGrid>
      <w:tr w:rsidR="00464B7C" w:rsidRPr="003C6731" w:rsidTr="00761ABE">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 xml:space="preserve">№ </w:t>
            </w:r>
          </w:p>
        </w:tc>
        <w:tc>
          <w:tcPr>
            <w:tcW w:w="5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Тема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Кол-во</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часов</w:t>
            </w:r>
          </w:p>
        </w:tc>
        <w:tc>
          <w:tcPr>
            <w:tcW w:w="4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Характеристика деятельности уч-ся</w:t>
            </w:r>
          </w:p>
        </w:tc>
      </w:tr>
      <w:tr w:rsidR="00464B7C" w:rsidRPr="003C6731" w:rsidTr="00761ABE">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I</w:t>
            </w:r>
          </w:p>
        </w:tc>
        <w:tc>
          <w:tcPr>
            <w:tcW w:w="5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Защита человека в чрезвычайных ситуациях</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7</w:t>
            </w:r>
          </w:p>
        </w:tc>
        <w:tc>
          <w:tcPr>
            <w:tcW w:w="4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r>
      <w:tr w:rsidR="00464B7C" w:rsidRPr="003C6731" w:rsidTr="00761ABE">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5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Чрезвычайные ситуации.  Общие понятия опасности и чрезвычайной ситуации. Авария на производстве, экологическая катастрофа, стихийное бедствие.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Рассказывать</w:t>
            </w:r>
            <w:r w:rsidRPr="003C6731">
              <w:rPr>
                <w:rFonts w:eastAsia="Times New Roman"/>
                <w:color w:val="000000"/>
                <w:sz w:val="24"/>
                <w:szCs w:val="24"/>
                <w:lang w:eastAsia="ru-RU"/>
              </w:rPr>
              <w:t> о чрезвычайных ситуациях.</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Обсуждать</w:t>
            </w:r>
            <w:r w:rsidRPr="003C6731">
              <w:rPr>
                <w:rFonts w:eastAsia="Times New Roman"/>
                <w:color w:val="000000"/>
                <w:sz w:val="24"/>
                <w:szCs w:val="24"/>
                <w:lang w:eastAsia="ru-RU"/>
              </w:rPr>
              <w:t> об авариях на производстве, об экологической катастрофе, о стихийном бедствии.</w:t>
            </w:r>
          </w:p>
        </w:tc>
      </w:tr>
      <w:tr w:rsidR="00464B7C" w:rsidRPr="003C6731" w:rsidTr="00761ABE">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II</w:t>
            </w:r>
          </w:p>
        </w:tc>
        <w:tc>
          <w:tcPr>
            <w:tcW w:w="5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 Основы здорового образа жизни</w:t>
            </w:r>
            <w:r w:rsidRPr="003C6731">
              <w:rPr>
                <w:rFonts w:eastAsia="Times New Roman"/>
                <w:color w:val="000000"/>
                <w:sz w:val="24"/>
                <w:szCs w:val="24"/>
                <w:lang w:eastAsia="ru-RU"/>
              </w:rPr>
              <w:t> </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7</w:t>
            </w:r>
          </w:p>
        </w:tc>
        <w:tc>
          <w:tcPr>
            <w:tcW w:w="4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r>
      <w:tr w:rsidR="00464B7C" w:rsidRPr="003C6731" w:rsidTr="00761ABE">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5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 Основные виды травм у детей младшего школьного возраста.  Ожоги. Как уберечься от ожогов. Оказание медицинской помощи при порезах, ожогах, укусах насекомых. </w:t>
            </w:r>
            <w:r w:rsidRPr="003C6731">
              <w:rPr>
                <w:rFonts w:eastAsia="Times New Roman"/>
                <w:color w:val="000000"/>
                <w:sz w:val="24"/>
                <w:szCs w:val="24"/>
                <w:lang w:eastAsia="ru-RU"/>
              </w:rPr>
              <w:br/>
              <w:t> Первая медицинская помощь при кровотечениях, ожогах, укусах насекомых.    </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Характеризовать</w:t>
            </w:r>
            <w:r w:rsidRPr="003C6731">
              <w:rPr>
                <w:rFonts w:eastAsia="Times New Roman"/>
                <w:color w:val="000000"/>
                <w:sz w:val="24"/>
                <w:szCs w:val="24"/>
                <w:lang w:eastAsia="ru-RU"/>
              </w:rPr>
              <w:t> основные</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виды травм у детей мл. шк.</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возраста.</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Рассказывать </w:t>
            </w:r>
            <w:r w:rsidRPr="003C6731">
              <w:rPr>
                <w:rFonts w:eastAsia="Times New Roman"/>
                <w:color w:val="000000"/>
                <w:sz w:val="24"/>
                <w:szCs w:val="24"/>
                <w:lang w:eastAsia="ru-RU"/>
              </w:rPr>
              <w:t>об ожогах, укусах насекомых.</w:t>
            </w:r>
          </w:p>
        </w:tc>
      </w:tr>
      <w:tr w:rsidR="00464B7C" w:rsidRPr="003C6731" w:rsidTr="00761ABE">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III</w:t>
            </w:r>
          </w:p>
        </w:tc>
        <w:tc>
          <w:tcPr>
            <w:tcW w:w="5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Опасные ситуации, возникающие в повседневной жизни, правила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19</w:t>
            </w:r>
          </w:p>
        </w:tc>
        <w:tc>
          <w:tcPr>
            <w:tcW w:w="4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r>
      <w:tr w:rsidR="00464B7C" w:rsidRPr="003C6731" w:rsidTr="00761ABE">
        <w:trPr>
          <w:trHeight w:val="1960"/>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5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Возможные опасности и опасные ситуации, которые могут возникнуть дома. Электричество и газ. Лекарства и средства бытовой химии. «Опасная высота»-опасности, возникающие при нарушении правил поведения в жилище, на балконах и лестничных клетках.</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Обсуждать </w:t>
            </w:r>
            <w:r w:rsidRPr="003C6731">
              <w:rPr>
                <w:rFonts w:eastAsia="Times New Roman"/>
                <w:color w:val="000000"/>
                <w:sz w:val="24"/>
                <w:szCs w:val="24"/>
                <w:lang w:eastAsia="ru-RU"/>
              </w:rPr>
              <w:t>опасные ситуации которые могут возникнуть дома: электрич. газ, лекарства, химия.</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 Обнаруживать</w:t>
            </w:r>
            <w:r w:rsidRPr="003C6731">
              <w:rPr>
                <w:rFonts w:eastAsia="Times New Roman"/>
                <w:color w:val="000000"/>
                <w:sz w:val="24"/>
                <w:szCs w:val="24"/>
                <w:lang w:eastAsia="ru-RU"/>
              </w:rPr>
              <w:t> опасные ситуации при нарушении правил поведения.</w:t>
            </w:r>
          </w:p>
        </w:tc>
      </w:tr>
    </w:tbl>
    <w:p w:rsidR="00464B7C" w:rsidRPr="003C6731" w:rsidRDefault="00464B7C" w:rsidP="00464B7C">
      <w:pPr>
        <w:shd w:val="clear" w:color="auto" w:fill="FFFFFF"/>
        <w:ind w:firstLine="0"/>
        <w:rPr>
          <w:rFonts w:eastAsia="Times New Roman"/>
          <w:b/>
          <w:bCs/>
          <w:color w:val="000000"/>
          <w:sz w:val="24"/>
          <w:szCs w:val="24"/>
          <w:lang w:eastAsia="ru-RU"/>
        </w:rPr>
      </w:pPr>
    </w:p>
    <w:p w:rsidR="00464B7C" w:rsidRPr="003C6731" w:rsidRDefault="00464B7C" w:rsidP="00464B7C">
      <w:pPr>
        <w:shd w:val="clear" w:color="auto" w:fill="FFFFFF"/>
        <w:rPr>
          <w:rFonts w:eastAsia="Times New Roman"/>
          <w:b/>
          <w:bCs/>
          <w:color w:val="000000"/>
          <w:sz w:val="24"/>
          <w:szCs w:val="24"/>
          <w:lang w:eastAsia="ru-RU"/>
        </w:rPr>
      </w:pPr>
    </w:p>
    <w:p w:rsidR="00464B7C" w:rsidRPr="003C6731" w:rsidRDefault="00464B7C" w:rsidP="00464B7C">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 xml:space="preserve"> 2 класс (34ч)</w:t>
      </w:r>
    </w:p>
    <w:tbl>
      <w:tblPr>
        <w:tblW w:w="10916" w:type="dxa"/>
        <w:tblInd w:w="-877" w:type="dxa"/>
        <w:shd w:val="clear" w:color="auto" w:fill="FFFFFF"/>
        <w:tblCellMar>
          <w:left w:w="0" w:type="dxa"/>
          <w:right w:w="0" w:type="dxa"/>
        </w:tblCellMar>
        <w:tblLook w:val="04A0" w:firstRow="1" w:lastRow="0" w:firstColumn="1" w:lastColumn="0" w:noHBand="0" w:noVBand="1"/>
      </w:tblPr>
      <w:tblGrid>
        <w:gridCol w:w="532"/>
        <w:gridCol w:w="4419"/>
        <w:gridCol w:w="894"/>
        <w:gridCol w:w="5071"/>
      </w:tblGrid>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 xml:space="preserve">№ </w:t>
            </w:r>
          </w:p>
        </w:tc>
        <w:tc>
          <w:tcPr>
            <w:tcW w:w="4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Тема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Кол-во</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часов</w:t>
            </w: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Характеристика деятельности уч-ся</w:t>
            </w:r>
          </w:p>
        </w:tc>
      </w:tr>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I</w:t>
            </w:r>
          </w:p>
        </w:tc>
        <w:tc>
          <w:tcPr>
            <w:tcW w:w="4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Защита человека в чрезвычайных ситуациях</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10</w:t>
            </w: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r>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 Чрезвычайные ситуации. Какими бывают чрезвычайные ситуации. Чрезвычайные ситуации природного происхождения. Наводнения, причины наводнений. Мероприятия по защите от наводнений. Основные мероприятия гражданской обороны по защите населения. Оповещение населения о чрезвычайных ситуациях. Сигнал «Внимание всем!». Что необходимо сделать по сигналу «Внимание всем!».</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Рассказывать</w:t>
            </w:r>
            <w:r w:rsidRPr="003C6731">
              <w:rPr>
                <w:rFonts w:eastAsia="Times New Roman"/>
                <w:color w:val="000000"/>
                <w:sz w:val="24"/>
                <w:szCs w:val="24"/>
                <w:lang w:eastAsia="ru-RU"/>
              </w:rPr>
              <w:t> о чрезвычайных ситуациях природного происхождения</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Обсуждать</w:t>
            </w:r>
            <w:r w:rsidRPr="003C6731">
              <w:rPr>
                <w:rFonts w:eastAsia="Times New Roman"/>
                <w:color w:val="000000"/>
                <w:sz w:val="24"/>
                <w:szCs w:val="24"/>
                <w:lang w:eastAsia="ru-RU"/>
              </w:rPr>
              <w:t> о наводнениях, причинах наводнений.</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Характеризовать</w:t>
            </w:r>
            <w:r w:rsidRPr="003C6731">
              <w:rPr>
                <w:rFonts w:eastAsia="Times New Roman"/>
                <w:color w:val="000000"/>
                <w:sz w:val="24"/>
                <w:szCs w:val="24"/>
                <w:lang w:eastAsia="ru-RU"/>
              </w:rPr>
              <w:t> мероприятия по защите от наводнений, основные мероприятия ГО по защите населения.</w:t>
            </w:r>
          </w:p>
        </w:tc>
      </w:tr>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II</w:t>
            </w:r>
          </w:p>
        </w:tc>
        <w:tc>
          <w:tcPr>
            <w:tcW w:w="4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 Основы здорового образа жизни</w:t>
            </w:r>
            <w:r w:rsidRPr="003C6731">
              <w:rPr>
                <w:rFonts w:eastAsia="Times New Roman"/>
                <w:color w:val="000000"/>
                <w:sz w:val="24"/>
                <w:szCs w:val="24"/>
                <w:lang w:eastAsia="ru-RU"/>
              </w:rPr>
              <w:t> </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14</w:t>
            </w: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r>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 Болезни, их причины и связь с образом жизни. От чего зависит наше здоровье. Как живет наш организм, из чего состоит тело человека. Наши органы: головной мозг, нервы, глаза, уши, зубы, мышцы, кости и суставы; сердце и кровеносные сосуды, желудок и кишечник. </w:t>
            </w:r>
            <w:r w:rsidRPr="003C6731">
              <w:rPr>
                <w:rFonts w:eastAsia="Times New Roman"/>
                <w:color w:val="000000"/>
                <w:sz w:val="24"/>
                <w:szCs w:val="24"/>
                <w:lang w:eastAsia="ru-RU"/>
              </w:rPr>
              <w:br/>
              <w:t>Органы дыхания. Болезни и их возможные причины. Пути передачи инфекционных заболеваний. Заноза, кровотечение, укус, ушиб.</w:t>
            </w:r>
            <w:r w:rsidRPr="003C6731">
              <w:rPr>
                <w:rFonts w:eastAsia="Times New Roman"/>
                <w:color w:val="000000"/>
                <w:sz w:val="24"/>
                <w:szCs w:val="24"/>
                <w:lang w:eastAsia="ru-RU"/>
              </w:rPr>
              <w:br/>
              <w:t>Первая медицинская помощь при отравлении пищевыми продуктами</w:t>
            </w:r>
            <w:r w:rsidRPr="003C6731">
              <w:rPr>
                <w:rFonts w:eastAsia="Times New Roman"/>
                <w:color w:val="000000"/>
                <w:sz w:val="24"/>
                <w:szCs w:val="24"/>
                <w:lang w:eastAsia="ru-RU"/>
              </w:rPr>
              <w:br/>
              <w:t>Отравления. Причины отравлений. Признаки отравлений. Первая помощь при отравлении грибами.</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Характеризовать</w:t>
            </w:r>
            <w:r w:rsidRPr="003C6731">
              <w:rPr>
                <w:rFonts w:eastAsia="Times New Roman"/>
                <w:color w:val="000000"/>
                <w:sz w:val="24"/>
                <w:szCs w:val="24"/>
                <w:lang w:eastAsia="ru-RU"/>
              </w:rPr>
              <w:t> Болезни, их причины и связь с образом жизни. </w:t>
            </w:r>
            <w:r w:rsidRPr="003C6731">
              <w:rPr>
                <w:rFonts w:eastAsia="Times New Roman"/>
                <w:b/>
                <w:bCs/>
                <w:color w:val="000000"/>
                <w:sz w:val="24"/>
                <w:szCs w:val="24"/>
                <w:lang w:eastAsia="ru-RU"/>
              </w:rPr>
              <w:t>Рассказывать </w:t>
            </w:r>
            <w:r w:rsidRPr="003C6731">
              <w:rPr>
                <w:rFonts w:eastAsia="Times New Roman"/>
                <w:color w:val="000000"/>
                <w:sz w:val="24"/>
                <w:szCs w:val="24"/>
                <w:lang w:eastAsia="ru-RU"/>
              </w:rPr>
              <w:t>о наших органах: головной мозг, нервы, глаза, уши, зубы, мышцы,  кости, сердце и др. органы.</w:t>
            </w:r>
          </w:p>
        </w:tc>
      </w:tr>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III</w:t>
            </w:r>
          </w:p>
        </w:tc>
        <w:tc>
          <w:tcPr>
            <w:tcW w:w="4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Опасные ситуации, возникающие в повседневной жизни, правила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10</w:t>
            </w: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r>
      <w:tr w:rsidR="00464B7C" w:rsidRPr="003C6731" w:rsidTr="00761ABE">
        <w:trPr>
          <w:trHeight w:val="196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Безопасное поведение на воде.</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Безопасное поведение на природе.</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Безопасное поведение на дорогах.</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Обсуждать </w:t>
            </w:r>
            <w:r w:rsidRPr="003C6731">
              <w:rPr>
                <w:rFonts w:eastAsia="Times New Roman"/>
                <w:color w:val="000000"/>
                <w:sz w:val="24"/>
                <w:szCs w:val="24"/>
                <w:lang w:eastAsia="ru-RU"/>
              </w:rPr>
              <w:t>опасные ситуации которые могут возникнуть на воде, в природе.</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 Обнаруживать</w:t>
            </w:r>
            <w:r w:rsidRPr="003C6731">
              <w:rPr>
                <w:rFonts w:eastAsia="Times New Roman"/>
                <w:color w:val="000000"/>
                <w:sz w:val="24"/>
                <w:szCs w:val="24"/>
                <w:lang w:eastAsia="ru-RU"/>
              </w:rPr>
              <w:t> опасные ситуации на дорогах.</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Приводить</w:t>
            </w:r>
            <w:r w:rsidRPr="003C6731">
              <w:rPr>
                <w:rFonts w:eastAsia="Times New Roman"/>
                <w:color w:val="000000"/>
                <w:sz w:val="24"/>
                <w:szCs w:val="24"/>
                <w:lang w:eastAsia="ru-RU"/>
              </w:rPr>
              <w:t> примеры нарушений правил ПДД на дорогах учащихся и водителей.</w:t>
            </w:r>
          </w:p>
        </w:tc>
      </w:tr>
    </w:tbl>
    <w:p w:rsidR="00464B7C" w:rsidRPr="003C6731" w:rsidRDefault="00464B7C" w:rsidP="00464B7C">
      <w:pPr>
        <w:shd w:val="clear" w:color="auto" w:fill="FFFFFF"/>
        <w:rPr>
          <w:rFonts w:eastAsia="Times New Roman"/>
          <w:color w:val="000000"/>
          <w:sz w:val="24"/>
          <w:szCs w:val="24"/>
          <w:lang w:eastAsia="ru-RU"/>
        </w:rPr>
      </w:pPr>
    </w:p>
    <w:p w:rsidR="00464B7C" w:rsidRPr="003C6731" w:rsidRDefault="00464B7C" w:rsidP="00464B7C">
      <w:pPr>
        <w:shd w:val="clear" w:color="auto" w:fill="FFFFFF"/>
        <w:rPr>
          <w:rFonts w:eastAsia="Times New Roman"/>
          <w:color w:val="000000"/>
          <w:sz w:val="24"/>
          <w:szCs w:val="24"/>
          <w:lang w:eastAsia="ru-RU"/>
        </w:rPr>
      </w:pPr>
    </w:p>
    <w:p w:rsidR="00464B7C" w:rsidRPr="003C6731" w:rsidRDefault="00464B7C" w:rsidP="00464B7C">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 xml:space="preserve">                                                                 3 класс (34ч)</w:t>
      </w:r>
    </w:p>
    <w:tbl>
      <w:tblPr>
        <w:tblW w:w="10915" w:type="dxa"/>
        <w:tblInd w:w="-1018" w:type="dxa"/>
        <w:shd w:val="clear" w:color="auto" w:fill="FFFFFF"/>
        <w:tblCellMar>
          <w:left w:w="0" w:type="dxa"/>
          <w:right w:w="0" w:type="dxa"/>
        </w:tblCellMar>
        <w:tblLook w:val="04A0" w:firstRow="1" w:lastRow="0" w:firstColumn="1" w:lastColumn="0" w:noHBand="0" w:noVBand="1"/>
      </w:tblPr>
      <w:tblGrid>
        <w:gridCol w:w="532"/>
        <w:gridCol w:w="4598"/>
        <w:gridCol w:w="894"/>
        <w:gridCol w:w="4891"/>
      </w:tblGrid>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 xml:space="preserve">№ </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Тема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Кол-во</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часов</w:t>
            </w:r>
          </w:p>
        </w:tc>
        <w:tc>
          <w:tcPr>
            <w:tcW w:w="4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Характеристика деятельности уч-ся</w:t>
            </w:r>
          </w:p>
        </w:tc>
      </w:tr>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I</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Опасные ситуации, возникающие в повседневной жизни, правила поведения учащихся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15</w:t>
            </w:r>
          </w:p>
        </w:tc>
        <w:tc>
          <w:tcPr>
            <w:tcW w:w="4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r>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Безопасное поведение на дорогах.</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Мы — пассажиры. </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Пожарная безопасность и поведение при пожаре.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Рассказывать</w:t>
            </w:r>
            <w:r w:rsidRPr="003C6731">
              <w:rPr>
                <w:rFonts w:eastAsia="Times New Roman"/>
                <w:color w:val="000000"/>
                <w:sz w:val="24"/>
                <w:szCs w:val="24"/>
                <w:lang w:eastAsia="ru-RU"/>
              </w:rPr>
              <w:t> о безопасном поведении на дорогах.</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Обсуждать</w:t>
            </w:r>
            <w:r w:rsidRPr="003C6731">
              <w:rPr>
                <w:rFonts w:eastAsia="Times New Roman"/>
                <w:color w:val="000000"/>
                <w:sz w:val="24"/>
                <w:szCs w:val="24"/>
                <w:lang w:eastAsia="ru-RU"/>
              </w:rPr>
              <w:t> о правостороннем и левостороннем движении на дорогах.</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Характеризовать</w:t>
            </w:r>
            <w:r w:rsidRPr="003C6731">
              <w:rPr>
                <w:rFonts w:eastAsia="Times New Roman"/>
                <w:color w:val="000000"/>
                <w:sz w:val="24"/>
                <w:szCs w:val="24"/>
                <w:lang w:eastAsia="ru-RU"/>
              </w:rPr>
              <w:t> безопасность пассажиров, обязанности их.</w:t>
            </w:r>
          </w:p>
        </w:tc>
      </w:tr>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II</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 Основы здорового образа жизни</w:t>
            </w:r>
            <w:r w:rsidRPr="003C6731">
              <w:rPr>
                <w:rFonts w:eastAsia="Times New Roman"/>
                <w:color w:val="000000"/>
                <w:sz w:val="24"/>
                <w:szCs w:val="24"/>
                <w:lang w:eastAsia="ru-RU"/>
              </w:rPr>
              <w:t> </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9</w:t>
            </w:r>
          </w:p>
        </w:tc>
        <w:tc>
          <w:tcPr>
            <w:tcW w:w="4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r>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 Первая медицинская помощь при отравлении газами. </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Характеризовать</w:t>
            </w:r>
            <w:r w:rsidRPr="003C6731">
              <w:rPr>
                <w:rFonts w:eastAsia="Times New Roman"/>
                <w:color w:val="000000"/>
                <w:sz w:val="24"/>
                <w:szCs w:val="24"/>
                <w:lang w:eastAsia="ru-RU"/>
              </w:rPr>
              <w:t>  </w:t>
            </w:r>
            <w:r w:rsidRPr="003C6731">
              <w:rPr>
                <w:rFonts w:eastAsia="Times New Roman"/>
                <w:b/>
                <w:bCs/>
                <w:color w:val="000000"/>
                <w:sz w:val="24"/>
                <w:szCs w:val="24"/>
                <w:lang w:eastAsia="ru-RU"/>
              </w:rPr>
              <w:t>Рассказывать</w:t>
            </w:r>
          </w:p>
        </w:tc>
      </w:tr>
      <w:tr w:rsidR="00464B7C" w:rsidRPr="003C6731" w:rsidTr="00761ABE">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III</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Защита человека в чрезвычайных ситуациях</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10</w:t>
            </w:r>
          </w:p>
        </w:tc>
        <w:tc>
          <w:tcPr>
            <w:tcW w:w="4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r>
      <w:tr w:rsidR="00464B7C" w:rsidRPr="003C6731" w:rsidTr="00761ABE">
        <w:trPr>
          <w:trHeight w:val="196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Чрезвычайные ситуации. </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Основные мероприятия гражданской обороны по защите населения.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p>
        </w:tc>
        <w:tc>
          <w:tcPr>
            <w:tcW w:w="4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Обсуждать</w:t>
            </w:r>
            <w:r w:rsidRPr="003C6731">
              <w:rPr>
                <w:rFonts w:eastAsia="Times New Roman"/>
                <w:color w:val="000000"/>
                <w:sz w:val="24"/>
                <w:szCs w:val="24"/>
                <w:lang w:eastAsia="ru-RU"/>
              </w:rPr>
              <w:t> Чрезвычайные ситуации природного происхождения — стихийные бедствия. Примеры стихийных бедствий: тайфуны, ураганы, бури (штормы), смерчи, снегопады, метели, наводнения.</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b/>
                <w:bCs/>
                <w:color w:val="000000"/>
                <w:sz w:val="24"/>
                <w:szCs w:val="24"/>
                <w:lang w:eastAsia="ru-RU"/>
              </w:rPr>
              <w:t>Приводить примеры</w:t>
            </w:r>
          </w:p>
          <w:p w:rsidR="00464B7C" w:rsidRPr="003C6731" w:rsidRDefault="00464B7C" w:rsidP="00761ABE">
            <w:pPr>
              <w:shd w:val="clear" w:color="auto" w:fill="FFFFFF"/>
              <w:rPr>
                <w:rFonts w:eastAsia="Times New Roman"/>
                <w:color w:val="000000"/>
                <w:sz w:val="24"/>
                <w:szCs w:val="24"/>
                <w:lang w:eastAsia="ru-RU"/>
              </w:rPr>
            </w:pPr>
            <w:r w:rsidRPr="003C6731">
              <w:rPr>
                <w:rFonts w:eastAsia="Times New Roman"/>
                <w:color w:val="000000"/>
                <w:sz w:val="24"/>
                <w:szCs w:val="24"/>
                <w:lang w:eastAsia="ru-RU"/>
              </w:rPr>
              <w:t>содержания речевой информации о чрезвычайных ситуациях.</w:t>
            </w:r>
          </w:p>
        </w:tc>
      </w:tr>
    </w:tbl>
    <w:p w:rsidR="00464B7C" w:rsidRPr="003C6731" w:rsidRDefault="00464B7C" w:rsidP="00464B7C">
      <w:pPr>
        <w:shd w:val="clear" w:color="auto" w:fill="FFFFFF"/>
        <w:rPr>
          <w:rFonts w:eastAsia="Times New Roman"/>
          <w:color w:val="000000"/>
          <w:sz w:val="24"/>
          <w:szCs w:val="24"/>
          <w:lang w:eastAsia="ru-RU"/>
        </w:rPr>
      </w:pPr>
    </w:p>
    <w:p w:rsidR="00464B7C" w:rsidRPr="003C6731" w:rsidRDefault="00464B7C" w:rsidP="00464B7C">
      <w:pPr>
        <w:shd w:val="clear" w:color="auto" w:fill="FFFFFF"/>
        <w:rPr>
          <w:rFonts w:eastAsia="Times New Roman"/>
          <w:color w:val="000000"/>
          <w:sz w:val="24"/>
          <w:szCs w:val="24"/>
          <w:lang w:eastAsia="ru-RU"/>
        </w:rPr>
      </w:pPr>
    </w:p>
    <w:p w:rsidR="00464B7C" w:rsidRPr="003C6731" w:rsidRDefault="00464B7C" w:rsidP="00464B7C">
      <w:pPr>
        <w:shd w:val="clear" w:color="auto" w:fill="FFFFFF"/>
        <w:ind w:left="360"/>
        <w:rPr>
          <w:rFonts w:eastAsia="Times New Roman"/>
          <w:color w:val="000000"/>
          <w:sz w:val="24"/>
          <w:szCs w:val="24"/>
          <w:lang w:eastAsia="ru-RU"/>
        </w:rPr>
      </w:pPr>
      <w:r w:rsidRPr="003C6731">
        <w:rPr>
          <w:rFonts w:eastAsia="Times New Roman"/>
          <w:b/>
          <w:bCs/>
          <w:color w:val="333333"/>
          <w:sz w:val="24"/>
          <w:szCs w:val="24"/>
          <w:lang w:eastAsia="ru-RU"/>
        </w:rPr>
        <w:t>               </w:t>
      </w:r>
    </w:p>
    <w:p w:rsidR="00464B7C" w:rsidRPr="002150BC" w:rsidRDefault="00464B7C" w:rsidP="00464B7C">
      <w:pPr>
        <w:shd w:val="clear" w:color="auto" w:fill="FFFFFF"/>
        <w:rPr>
          <w:rFonts w:eastAsia="Times New Roman"/>
          <w:color w:val="000000"/>
          <w:sz w:val="24"/>
          <w:szCs w:val="24"/>
          <w:lang w:eastAsia="ru-RU"/>
        </w:rPr>
      </w:pPr>
      <w:r>
        <w:rPr>
          <w:rFonts w:eastAsia="Times New Roman"/>
          <w:b/>
          <w:bCs/>
          <w:color w:val="000000"/>
          <w:sz w:val="24"/>
          <w:szCs w:val="24"/>
          <w:lang w:eastAsia="ru-RU"/>
        </w:rPr>
        <w:t>     </w:t>
      </w:r>
      <w:r w:rsidRPr="003C6731">
        <w:rPr>
          <w:rFonts w:eastAsia="Times New Roman"/>
          <w:b/>
          <w:bCs/>
          <w:color w:val="000000"/>
          <w:sz w:val="24"/>
          <w:szCs w:val="24"/>
          <w:lang w:eastAsia="ru-RU"/>
        </w:rPr>
        <w:t xml:space="preserve">              </w:t>
      </w:r>
    </w:p>
    <w:p w:rsidR="00464B7C" w:rsidRPr="003C6731" w:rsidRDefault="00464B7C" w:rsidP="00464B7C">
      <w:pPr>
        <w:shd w:val="clear" w:color="auto" w:fill="FFFFFF"/>
        <w:jc w:val="center"/>
        <w:rPr>
          <w:rFonts w:eastAsia="Times New Roman"/>
          <w:b/>
          <w:bCs/>
          <w:color w:val="000000"/>
          <w:sz w:val="24"/>
          <w:szCs w:val="24"/>
          <w:lang w:eastAsia="ru-RU"/>
        </w:rPr>
      </w:pPr>
    </w:p>
    <w:p w:rsidR="00464B7C" w:rsidRPr="003C6731" w:rsidRDefault="00464B7C" w:rsidP="00464B7C">
      <w:pPr>
        <w:shd w:val="clear" w:color="auto" w:fill="FFFFFF"/>
        <w:jc w:val="center"/>
        <w:rPr>
          <w:rFonts w:eastAsia="Times New Roman"/>
          <w:b/>
          <w:bCs/>
          <w:color w:val="000000"/>
          <w:sz w:val="24"/>
          <w:szCs w:val="24"/>
          <w:lang w:eastAsia="ru-RU"/>
        </w:rPr>
      </w:pPr>
      <w:r w:rsidRPr="003C6731">
        <w:rPr>
          <w:rFonts w:eastAsia="Times New Roman"/>
          <w:b/>
          <w:bCs/>
          <w:color w:val="000000"/>
          <w:sz w:val="24"/>
          <w:szCs w:val="24"/>
          <w:lang w:eastAsia="ru-RU"/>
        </w:rPr>
        <w:t>4 класс (34ч)</w:t>
      </w:r>
    </w:p>
    <w:p w:rsidR="00464B7C" w:rsidRPr="003C6731" w:rsidRDefault="00464B7C" w:rsidP="00464B7C">
      <w:pPr>
        <w:shd w:val="clear" w:color="auto" w:fill="FFFFFF"/>
        <w:jc w:val="center"/>
        <w:rPr>
          <w:rFonts w:eastAsia="Times New Roman"/>
          <w:color w:val="000000"/>
          <w:sz w:val="24"/>
          <w:szCs w:val="24"/>
          <w:lang w:eastAsia="ru-RU"/>
        </w:rPr>
      </w:pPr>
    </w:p>
    <w:tbl>
      <w:tblPr>
        <w:tblW w:w="11057" w:type="dxa"/>
        <w:tblInd w:w="-1302" w:type="dxa"/>
        <w:shd w:val="clear" w:color="auto" w:fill="FFFFFF"/>
        <w:tblCellMar>
          <w:left w:w="0" w:type="dxa"/>
          <w:right w:w="0" w:type="dxa"/>
        </w:tblCellMar>
        <w:tblLook w:val="04A0" w:firstRow="1" w:lastRow="0" w:firstColumn="1" w:lastColumn="0" w:noHBand="0" w:noVBand="1"/>
      </w:tblPr>
      <w:tblGrid>
        <w:gridCol w:w="531"/>
        <w:gridCol w:w="4697"/>
        <w:gridCol w:w="894"/>
        <w:gridCol w:w="4935"/>
      </w:tblGrid>
      <w:tr w:rsidR="00464B7C" w:rsidRPr="003C6731" w:rsidTr="00761ABE">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rPr>
                <w:rFonts w:eastAsia="Times New Roman"/>
                <w:color w:val="000000"/>
                <w:sz w:val="24"/>
                <w:szCs w:val="24"/>
                <w:lang w:eastAsia="ru-RU"/>
              </w:rPr>
            </w:pPr>
            <w:bookmarkStart w:id="150" w:name="c465d9fcd114fc97968061f6e792d17fbd856c52"/>
            <w:bookmarkEnd w:id="150"/>
            <w:r w:rsidRPr="003C6731">
              <w:rPr>
                <w:rFonts w:eastAsia="Times New Roman"/>
                <w:color w:val="000000"/>
                <w:sz w:val="24"/>
                <w:szCs w:val="24"/>
                <w:lang w:eastAsia="ru-RU"/>
              </w:rPr>
              <w:t xml:space="preserve">№ </w:t>
            </w:r>
          </w:p>
        </w:tc>
        <w:tc>
          <w:tcPr>
            <w:tcW w:w="4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jc w:val="center"/>
              <w:rPr>
                <w:rFonts w:eastAsia="Times New Roman"/>
                <w:color w:val="000000"/>
                <w:sz w:val="24"/>
                <w:szCs w:val="24"/>
                <w:lang w:eastAsia="ru-RU"/>
              </w:rPr>
            </w:pPr>
            <w:r w:rsidRPr="003C6731">
              <w:rPr>
                <w:rFonts w:eastAsia="Times New Roman"/>
                <w:color w:val="000000"/>
                <w:sz w:val="24"/>
                <w:szCs w:val="24"/>
                <w:lang w:eastAsia="ru-RU"/>
              </w:rPr>
              <w:t>Тема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000000"/>
                <w:sz w:val="24"/>
                <w:szCs w:val="24"/>
                <w:lang w:eastAsia="ru-RU"/>
              </w:rPr>
            </w:pPr>
            <w:r w:rsidRPr="003C6731">
              <w:rPr>
                <w:rFonts w:eastAsia="Times New Roman"/>
                <w:color w:val="000000"/>
                <w:sz w:val="24"/>
                <w:szCs w:val="24"/>
                <w:lang w:eastAsia="ru-RU"/>
              </w:rPr>
              <w:t>Кол-во</w:t>
            </w:r>
          </w:p>
          <w:p w:rsidR="00464B7C" w:rsidRPr="003C6731" w:rsidRDefault="00464B7C" w:rsidP="00761ABE">
            <w:pPr>
              <w:spacing w:line="0" w:lineRule="atLeast"/>
              <w:rPr>
                <w:rFonts w:eastAsia="Times New Roman"/>
                <w:color w:val="000000"/>
                <w:sz w:val="24"/>
                <w:szCs w:val="24"/>
                <w:lang w:eastAsia="ru-RU"/>
              </w:rPr>
            </w:pPr>
            <w:r w:rsidRPr="003C6731">
              <w:rPr>
                <w:rFonts w:eastAsia="Times New Roman"/>
                <w:color w:val="000000"/>
                <w:sz w:val="24"/>
                <w:szCs w:val="24"/>
                <w:lang w:eastAsia="ru-RU"/>
              </w:rPr>
              <w:t>часов</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jc w:val="center"/>
              <w:rPr>
                <w:rFonts w:eastAsia="Times New Roman"/>
                <w:color w:val="000000"/>
                <w:sz w:val="24"/>
                <w:szCs w:val="24"/>
                <w:lang w:eastAsia="ru-RU"/>
              </w:rPr>
            </w:pPr>
            <w:r w:rsidRPr="003C6731">
              <w:rPr>
                <w:rFonts w:eastAsia="Times New Roman"/>
                <w:color w:val="000000"/>
                <w:sz w:val="24"/>
                <w:szCs w:val="24"/>
                <w:lang w:eastAsia="ru-RU"/>
              </w:rPr>
              <w:t>Характеристика деятельности уч-ся</w:t>
            </w:r>
          </w:p>
        </w:tc>
      </w:tr>
      <w:tr w:rsidR="00464B7C" w:rsidRPr="003C6731" w:rsidTr="00761ABE">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rPr>
                <w:rFonts w:eastAsia="Times New Roman"/>
                <w:color w:val="000000"/>
                <w:sz w:val="24"/>
                <w:szCs w:val="24"/>
                <w:lang w:eastAsia="ru-RU"/>
              </w:rPr>
            </w:pPr>
            <w:r w:rsidRPr="003C6731">
              <w:rPr>
                <w:rFonts w:eastAsia="Times New Roman"/>
                <w:color w:val="000000"/>
                <w:sz w:val="24"/>
                <w:szCs w:val="24"/>
                <w:lang w:eastAsia="ru-RU"/>
              </w:rPr>
              <w:t>I</w:t>
            </w:r>
          </w:p>
        </w:tc>
        <w:tc>
          <w:tcPr>
            <w:tcW w:w="4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jc w:val="center"/>
              <w:rPr>
                <w:rFonts w:eastAsia="Times New Roman"/>
                <w:color w:val="000000"/>
                <w:sz w:val="24"/>
                <w:szCs w:val="24"/>
                <w:lang w:eastAsia="ru-RU"/>
              </w:rPr>
            </w:pPr>
            <w:r w:rsidRPr="003C6731">
              <w:rPr>
                <w:rFonts w:eastAsia="Times New Roman"/>
                <w:b/>
                <w:bCs/>
                <w:color w:val="000000"/>
                <w:sz w:val="24"/>
                <w:szCs w:val="24"/>
                <w:lang w:eastAsia="ru-RU"/>
              </w:rPr>
              <w:t>Основы здорового образа жизни</w:t>
            </w:r>
            <w:r w:rsidRPr="003C6731">
              <w:rPr>
                <w:rFonts w:eastAsia="Times New Roman"/>
                <w:color w:val="000000"/>
                <w:sz w:val="24"/>
                <w:szCs w:val="24"/>
                <w:lang w:eastAsia="ru-RU"/>
              </w:rPr>
              <w:t> </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jc w:val="center"/>
              <w:rPr>
                <w:rFonts w:eastAsia="Times New Roman"/>
                <w:color w:val="000000"/>
                <w:sz w:val="24"/>
                <w:szCs w:val="24"/>
                <w:lang w:eastAsia="ru-RU"/>
              </w:rPr>
            </w:pPr>
            <w:r w:rsidRPr="003C6731">
              <w:rPr>
                <w:rFonts w:eastAsia="Times New Roman"/>
                <w:color w:val="000000"/>
                <w:sz w:val="24"/>
                <w:szCs w:val="24"/>
                <w:lang w:eastAsia="ru-RU"/>
              </w:rPr>
              <w:t>12</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666666"/>
                <w:sz w:val="24"/>
                <w:szCs w:val="24"/>
                <w:lang w:eastAsia="ru-RU"/>
              </w:rPr>
            </w:pPr>
          </w:p>
        </w:tc>
      </w:tr>
      <w:tr w:rsidR="00464B7C" w:rsidRPr="003C6731" w:rsidTr="00761ABE">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666666"/>
                <w:sz w:val="24"/>
                <w:szCs w:val="24"/>
                <w:lang w:eastAsia="ru-RU"/>
              </w:rPr>
            </w:pPr>
          </w:p>
        </w:tc>
        <w:tc>
          <w:tcPr>
            <w:tcW w:w="4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rPr>
                <w:rFonts w:eastAsia="Times New Roman"/>
                <w:color w:val="000000"/>
                <w:sz w:val="24"/>
                <w:szCs w:val="24"/>
                <w:lang w:eastAsia="ru-RU"/>
              </w:rPr>
            </w:pPr>
            <w:r w:rsidRPr="003C6731">
              <w:rPr>
                <w:rFonts w:eastAsia="Times New Roman"/>
                <w:color w:val="333333"/>
                <w:sz w:val="24"/>
                <w:szCs w:val="24"/>
                <w:lang w:eastAsia="ru-RU"/>
              </w:rPr>
              <w:t>Основные понятия «здоровье» и «здоровый образ жизни» Вредные привычки, их влияние на здоровье. Профилактика вредных привычек.</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666666"/>
                <w:sz w:val="24"/>
                <w:szCs w:val="24"/>
                <w:lang w:eastAsia="ru-RU"/>
              </w:rPr>
            </w:pP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000000"/>
                <w:sz w:val="24"/>
                <w:szCs w:val="24"/>
                <w:lang w:eastAsia="ru-RU"/>
              </w:rPr>
            </w:pPr>
            <w:r w:rsidRPr="003C6731">
              <w:rPr>
                <w:rFonts w:eastAsia="Times New Roman"/>
                <w:b/>
                <w:bCs/>
                <w:color w:val="000000"/>
                <w:sz w:val="24"/>
                <w:szCs w:val="24"/>
                <w:lang w:eastAsia="ru-RU"/>
              </w:rPr>
              <w:t>Характеризовать</w:t>
            </w:r>
            <w:r w:rsidRPr="003C6731">
              <w:rPr>
                <w:rFonts w:eastAsia="Times New Roman"/>
                <w:color w:val="000000"/>
                <w:sz w:val="24"/>
                <w:szCs w:val="24"/>
                <w:lang w:eastAsia="ru-RU"/>
              </w:rPr>
              <w:t> понятия «здоровье» и «здоровый образ жизни».</w:t>
            </w:r>
          </w:p>
          <w:p w:rsidR="00464B7C" w:rsidRPr="003C6731" w:rsidRDefault="00464B7C" w:rsidP="00761ABE">
            <w:pPr>
              <w:spacing w:line="0" w:lineRule="atLeast"/>
              <w:rPr>
                <w:rFonts w:eastAsia="Times New Roman"/>
                <w:color w:val="000000"/>
                <w:sz w:val="24"/>
                <w:szCs w:val="24"/>
                <w:lang w:eastAsia="ru-RU"/>
              </w:rPr>
            </w:pPr>
            <w:r w:rsidRPr="003C6731">
              <w:rPr>
                <w:rFonts w:eastAsia="Times New Roman"/>
                <w:b/>
                <w:bCs/>
                <w:color w:val="000000"/>
                <w:sz w:val="24"/>
                <w:szCs w:val="24"/>
                <w:lang w:eastAsia="ru-RU"/>
              </w:rPr>
              <w:t>Обсудить </w:t>
            </w:r>
            <w:r w:rsidRPr="003C6731">
              <w:rPr>
                <w:rFonts w:eastAsia="Times New Roman"/>
                <w:color w:val="000000"/>
                <w:sz w:val="24"/>
                <w:szCs w:val="24"/>
                <w:lang w:eastAsia="ru-RU"/>
              </w:rPr>
              <w:t>режим дня школьника. Здоровое питание.</w:t>
            </w:r>
          </w:p>
        </w:tc>
      </w:tr>
      <w:tr w:rsidR="00464B7C" w:rsidRPr="003C6731" w:rsidTr="00761ABE">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rPr>
                <w:rFonts w:eastAsia="Times New Roman"/>
                <w:color w:val="000000"/>
                <w:sz w:val="24"/>
                <w:szCs w:val="24"/>
                <w:lang w:eastAsia="ru-RU"/>
              </w:rPr>
            </w:pPr>
            <w:r w:rsidRPr="003C6731">
              <w:rPr>
                <w:rFonts w:eastAsia="Times New Roman"/>
                <w:color w:val="000000"/>
                <w:sz w:val="24"/>
                <w:szCs w:val="24"/>
                <w:lang w:eastAsia="ru-RU"/>
              </w:rPr>
              <w:t>II</w:t>
            </w:r>
          </w:p>
        </w:tc>
        <w:tc>
          <w:tcPr>
            <w:tcW w:w="4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rPr>
                <w:rFonts w:eastAsia="Times New Roman"/>
                <w:color w:val="000000"/>
                <w:sz w:val="24"/>
                <w:szCs w:val="24"/>
                <w:lang w:eastAsia="ru-RU"/>
              </w:rPr>
            </w:pPr>
            <w:r w:rsidRPr="003C6731">
              <w:rPr>
                <w:rFonts w:eastAsia="Times New Roman"/>
                <w:b/>
                <w:bCs/>
                <w:color w:val="000000"/>
                <w:sz w:val="24"/>
                <w:szCs w:val="24"/>
                <w:lang w:eastAsia="ru-RU"/>
              </w:rPr>
              <w:t> </w:t>
            </w:r>
            <w:r w:rsidRPr="003C6731">
              <w:rPr>
                <w:rFonts w:eastAsia="Times New Roman"/>
                <w:b/>
                <w:bCs/>
                <w:color w:val="333333"/>
                <w:sz w:val="24"/>
                <w:szCs w:val="24"/>
                <w:lang w:eastAsia="ru-RU"/>
              </w:rPr>
              <w:t>Основы медицинских знаний и оказание первой медицинской помощи.</w:t>
            </w:r>
            <w:r w:rsidRPr="003C6731">
              <w:rPr>
                <w:rFonts w:eastAsia="Times New Roman"/>
                <w:color w:val="333333"/>
                <w:sz w:val="24"/>
                <w:szCs w:val="24"/>
                <w:lang w:eastAsia="ru-RU"/>
              </w:rPr>
              <w:br/>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jc w:val="center"/>
              <w:rPr>
                <w:rFonts w:eastAsia="Times New Roman"/>
                <w:color w:val="000000"/>
                <w:sz w:val="24"/>
                <w:szCs w:val="24"/>
                <w:lang w:eastAsia="ru-RU"/>
              </w:rPr>
            </w:pPr>
            <w:r w:rsidRPr="003C6731">
              <w:rPr>
                <w:rFonts w:eastAsia="Times New Roman"/>
                <w:color w:val="000000"/>
                <w:sz w:val="24"/>
                <w:szCs w:val="24"/>
                <w:lang w:eastAsia="ru-RU"/>
              </w:rPr>
              <w:t>10</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666666"/>
                <w:sz w:val="24"/>
                <w:szCs w:val="24"/>
                <w:lang w:eastAsia="ru-RU"/>
              </w:rPr>
            </w:pPr>
          </w:p>
        </w:tc>
      </w:tr>
      <w:tr w:rsidR="00464B7C" w:rsidRPr="003C6731" w:rsidTr="00761ABE">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666666"/>
                <w:sz w:val="24"/>
                <w:szCs w:val="24"/>
                <w:lang w:eastAsia="ru-RU"/>
              </w:rPr>
            </w:pPr>
          </w:p>
        </w:tc>
        <w:tc>
          <w:tcPr>
            <w:tcW w:w="4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000000"/>
                <w:sz w:val="24"/>
                <w:szCs w:val="24"/>
                <w:lang w:eastAsia="ru-RU"/>
              </w:rPr>
            </w:pPr>
            <w:r w:rsidRPr="003C6731">
              <w:rPr>
                <w:rFonts w:eastAsia="Times New Roman"/>
                <w:color w:val="000000"/>
                <w:sz w:val="24"/>
                <w:szCs w:val="24"/>
                <w:lang w:eastAsia="ru-RU"/>
              </w:rPr>
              <w:t> </w:t>
            </w:r>
            <w:r w:rsidRPr="003C6731">
              <w:rPr>
                <w:rFonts w:eastAsia="Times New Roman"/>
                <w:color w:val="333333"/>
                <w:sz w:val="24"/>
                <w:szCs w:val="24"/>
                <w:lang w:eastAsia="ru-RU"/>
              </w:rPr>
              <w:t>Основные виды травм у детей младшего школьного возраста, первая медицинская помощь. </w:t>
            </w:r>
          </w:p>
          <w:p w:rsidR="00464B7C" w:rsidRPr="003C6731" w:rsidRDefault="00464B7C" w:rsidP="00761ABE">
            <w:pPr>
              <w:spacing w:line="0" w:lineRule="atLeast"/>
              <w:rPr>
                <w:rFonts w:eastAsia="Times New Roman"/>
                <w:color w:val="000000"/>
                <w:sz w:val="24"/>
                <w:szCs w:val="24"/>
                <w:lang w:eastAsia="ru-RU"/>
              </w:rPr>
            </w:pPr>
            <w:r w:rsidRPr="003C6731">
              <w:rPr>
                <w:rFonts w:eastAsia="Times New Roman"/>
                <w:color w:val="333333"/>
                <w:sz w:val="24"/>
                <w:szCs w:val="24"/>
                <w:lang w:eastAsia="ru-RU"/>
              </w:rPr>
              <w:t>Практические занятия по отработке навыков оказания первой медицинской помощи.</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666666"/>
                <w:sz w:val="24"/>
                <w:szCs w:val="24"/>
                <w:lang w:eastAsia="ru-RU"/>
              </w:rPr>
            </w:pP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000000"/>
                <w:sz w:val="24"/>
                <w:szCs w:val="24"/>
                <w:lang w:eastAsia="ru-RU"/>
              </w:rPr>
            </w:pPr>
            <w:r w:rsidRPr="003C6731">
              <w:rPr>
                <w:rFonts w:eastAsia="Times New Roman"/>
                <w:b/>
                <w:bCs/>
                <w:color w:val="000000"/>
                <w:sz w:val="24"/>
                <w:szCs w:val="24"/>
                <w:lang w:eastAsia="ru-RU"/>
              </w:rPr>
              <w:t>Характеризовать</w:t>
            </w:r>
            <w:r w:rsidRPr="003C6731">
              <w:rPr>
                <w:rFonts w:eastAsia="Times New Roman"/>
                <w:color w:val="000000"/>
                <w:sz w:val="24"/>
                <w:szCs w:val="24"/>
                <w:lang w:eastAsia="ru-RU"/>
              </w:rPr>
              <w:t>  виды травм.  Первая помощь.</w:t>
            </w:r>
          </w:p>
          <w:p w:rsidR="00464B7C" w:rsidRPr="003C6731" w:rsidRDefault="00464B7C" w:rsidP="00761ABE">
            <w:pPr>
              <w:spacing w:line="0" w:lineRule="atLeast"/>
              <w:rPr>
                <w:rFonts w:eastAsia="Times New Roman"/>
                <w:color w:val="000000"/>
                <w:sz w:val="24"/>
                <w:szCs w:val="24"/>
                <w:lang w:eastAsia="ru-RU"/>
              </w:rPr>
            </w:pPr>
            <w:r w:rsidRPr="003C6731">
              <w:rPr>
                <w:rFonts w:eastAsia="Times New Roman"/>
                <w:b/>
                <w:bCs/>
                <w:color w:val="000000"/>
                <w:sz w:val="24"/>
                <w:szCs w:val="24"/>
                <w:lang w:eastAsia="ru-RU"/>
              </w:rPr>
              <w:t>Оценивать </w:t>
            </w:r>
            <w:r w:rsidRPr="003C6731">
              <w:rPr>
                <w:rFonts w:eastAsia="Times New Roman"/>
                <w:color w:val="000000"/>
                <w:sz w:val="24"/>
                <w:szCs w:val="24"/>
                <w:lang w:eastAsia="ru-RU"/>
              </w:rPr>
              <w:t>практические навыки оказания первой помощи  при травмах.</w:t>
            </w:r>
          </w:p>
        </w:tc>
      </w:tr>
      <w:tr w:rsidR="00464B7C" w:rsidRPr="003C6731" w:rsidTr="00761ABE">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rPr>
                <w:rFonts w:eastAsia="Times New Roman"/>
                <w:color w:val="000000"/>
                <w:sz w:val="24"/>
                <w:szCs w:val="24"/>
                <w:lang w:eastAsia="ru-RU"/>
              </w:rPr>
            </w:pPr>
            <w:r w:rsidRPr="003C6731">
              <w:rPr>
                <w:rFonts w:eastAsia="Times New Roman"/>
                <w:color w:val="000000"/>
                <w:sz w:val="24"/>
                <w:szCs w:val="24"/>
                <w:lang w:eastAsia="ru-RU"/>
              </w:rPr>
              <w:t>III</w:t>
            </w:r>
          </w:p>
        </w:tc>
        <w:tc>
          <w:tcPr>
            <w:tcW w:w="4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rPr>
                <w:rFonts w:eastAsia="Times New Roman"/>
                <w:color w:val="000000"/>
                <w:sz w:val="24"/>
                <w:szCs w:val="24"/>
                <w:lang w:eastAsia="ru-RU"/>
              </w:rPr>
            </w:pPr>
            <w:r w:rsidRPr="003C6731">
              <w:rPr>
                <w:rFonts w:eastAsia="Times New Roman"/>
                <w:b/>
                <w:bCs/>
                <w:color w:val="333333"/>
                <w:sz w:val="24"/>
                <w:szCs w:val="24"/>
                <w:lang w:eastAsia="ru-RU"/>
              </w:rPr>
              <w:t>Опасные ситуации, возникающие в повседневной жизни, правила поведения учащихся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spacing w:line="0" w:lineRule="atLeast"/>
              <w:jc w:val="center"/>
              <w:rPr>
                <w:rFonts w:eastAsia="Times New Roman"/>
                <w:color w:val="000000"/>
                <w:sz w:val="24"/>
                <w:szCs w:val="24"/>
                <w:lang w:eastAsia="ru-RU"/>
              </w:rPr>
            </w:pPr>
            <w:r w:rsidRPr="003C6731">
              <w:rPr>
                <w:rFonts w:eastAsia="Times New Roman"/>
                <w:color w:val="000000"/>
                <w:sz w:val="24"/>
                <w:szCs w:val="24"/>
                <w:lang w:eastAsia="ru-RU"/>
              </w:rPr>
              <w:t>12</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666666"/>
                <w:sz w:val="24"/>
                <w:szCs w:val="24"/>
                <w:lang w:eastAsia="ru-RU"/>
              </w:rPr>
            </w:pPr>
          </w:p>
        </w:tc>
      </w:tr>
      <w:tr w:rsidR="00464B7C" w:rsidRPr="003C6731" w:rsidTr="00761ABE">
        <w:trPr>
          <w:trHeight w:val="1960"/>
        </w:trPr>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666666"/>
                <w:sz w:val="24"/>
                <w:szCs w:val="24"/>
                <w:lang w:eastAsia="ru-RU"/>
              </w:rPr>
            </w:pPr>
          </w:p>
        </w:tc>
        <w:tc>
          <w:tcPr>
            <w:tcW w:w="4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000000"/>
                <w:sz w:val="24"/>
                <w:szCs w:val="24"/>
                <w:lang w:eastAsia="ru-RU"/>
              </w:rPr>
            </w:pPr>
            <w:r w:rsidRPr="003C6731">
              <w:rPr>
                <w:rFonts w:eastAsia="Times New Roman"/>
                <w:color w:val="333333"/>
                <w:sz w:val="24"/>
                <w:szCs w:val="24"/>
                <w:lang w:eastAsia="ru-RU"/>
              </w:rPr>
              <w:t>Безопасное поведение в быту.</w:t>
            </w:r>
          </w:p>
          <w:p w:rsidR="00464B7C" w:rsidRPr="003C6731" w:rsidRDefault="00464B7C" w:rsidP="00761ABE">
            <w:pPr>
              <w:rPr>
                <w:rFonts w:eastAsia="Times New Roman"/>
                <w:color w:val="000000"/>
                <w:sz w:val="24"/>
                <w:szCs w:val="24"/>
                <w:lang w:eastAsia="ru-RU"/>
              </w:rPr>
            </w:pPr>
            <w:r w:rsidRPr="003C6731">
              <w:rPr>
                <w:rFonts w:eastAsia="Times New Roman"/>
                <w:color w:val="333333"/>
                <w:sz w:val="24"/>
                <w:szCs w:val="24"/>
                <w:lang w:eastAsia="ru-RU"/>
              </w:rPr>
              <w:t>Безопасное поведение на улицах и дорогах.</w:t>
            </w:r>
          </w:p>
          <w:p w:rsidR="00464B7C" w:rsidRPr="003C6731" w:rsidRDefault="00464B7C" w:rsidP="00761ABE">
            <w:pPr>
              <w:rPr>
                <w:rFonts w:eastAsia="Times New Roman"/>
                <w:color w:val="000000"/>
                <w:sz w:val="24"/>
                <w:szCs w:val="24"/>
                <w:lang w:eastAsia="ru-RU"/>
              </w:rPr>
            </w:pPr>
            <w:r w:rsidRPr="003C6731">
              <w:rPr>
                <w:rFonts w:eastAsia="Times New Roman"/>
                <w:color w:val="333333"/>
                <w:sz w:val="24"/>
                <w:szCs w:val="24"/>
                <w:lang w:eastAsia="ru-RU"/>
              </w:rPr>
              <w:t>Безопасное поведение на природе.</w:t>
            </w:r>
          </w:p>
          <w:p w:rsidR="00464B7C" w:rsidRPr="003C6731" w:rsidRDefault="00464B7C" w:rsidP="00761ABE">
            <w:pPr>
              <w:rPr>
                <w:rFonts w:eastAsia="Times New Roman"/>
                <w:color w:val="000000"/>
                <w:sz w:val="24"/>
                <w:szCs w:val="24"/>
                <w:lang w:eastAsia="ru-RU"/>
              </w:rPr>
            </w:pPr>
            <w:r w:rsidRPr="003C6731">
              <w:rPr>
                <w:rFonts w:eastAsia="Times New Roman"/>
                <w:color w:val="333333"/>
                <w:sz w:val="24"/>
                <w:szCs w:val="24"/>
                <w:lang w:eastAsia="ru-RU"/>
              </w:rPr>
              <w:t>Безопасное поведение на воде.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666666"/>
                <w:sz w:val="24"/>
                <w:szCs w:val="24"/>
                <w:lang w:eastAsia="ru-RU"/>
              </w:rPr>
            </w:pP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4B7C" w:rsidRPr="003C6731" w:rsidRDefault="00464B7C" w:rsidP="00761ABE">
            <w:pPr>
              <w:rPr>
                <w:rFonts w:eastAsia="Times New Roman"/>
                <w:color w:val="000000"/>
                <w:sz w:val="24"/>
                <w:szCs w:val="24"/>
                <w:lang w:eastAsia="ru-RU"/>
              </w:rPr>
            </w:pPr>
            <w:r w:rsidRPr="003C6731">
              <w:rPr>
                <w:rFonts w:eastAsia="Times New Roman"/>
                <w:b/>
                <w:bCs/>
                <w:color w:val="000000"/>
                <w:sz w:val="24"/>
                <w:szCs w:val="24"/>
                <w:lang w:eastAsia="ru-RU"/>
              </w:rPr>
              <w:t>Обсуждать </w:t>
            </w:r>
            <w:r w:rsidRPr="003C6731">
              <w:rPr>
                <w:rFonts w:eastAsia="Times New Roman"/>
                <w:color w:val="000000"/>
                <w:sz w:val="24"/>
                <w:szCs w:val="24"/>
                <w:lang w:eastAsia="ru-RU"/>
              </w:rPr>
              <w:t>опасности ,возникающие в быту.</w:t>
            </w:r>
          </w:p>
          <w:p w:rsidR="00464B7C" w:rsidRPr="003C6731" w:rsidRDefault="00464B7C" w:rsidP="00761ABE">
            <w:pPr>
              <w:rPr>
                <w:rFonts w:eastAsia="Times New Roman"/>
                <w:color w:val="000000"/>
                <w:sz w:val="24"/>
                <w:szCs w:val="24"/>
                <w:lang w:eastAsia="ru-RU"/>
              </w:rPr>
            </w:pPr>
            <w:r w:rsidRPr="003C6731">
              <w:rPr>
                <w:rFonts w:eastAsia="Times New Roman"/>
                <w:b/>
                <w:bCs/>
                <w:color w:val="000000"/>
                <w:sz w:val="24"/>
                <w:szCs w:val="24"/>
                <w:lang w:eastAsia="ru-RU"/>
              </w:rPr>
              <w:t>Приводить примеры</w:t>
            </w:r>
          </w:p>
          <w:p w:rsidR="00464B7C" w:rsidRPr="003C6731" w:rsidRDefault="00464B7C" w:rsidP="00761ABE">
            <w:pPr>
              <w:rPr>
                <w:rFonts w:eastAsia="Times New Roman"/>
                <w:color w:val="000000"/>
                <w:sz w:val="24"/>
                <w:szCs w:val="24"/>
                <w:lang w:eastAsia="ru-RU"/>
              </w:rPr>
            </w:pPr>
            <w:r w:rsidRPr="003C6731">
              <w:rPr>
                <w:rFonts w:eastAsia="Times New Roman"/>
                <w:color w:val="333333"/>
                <w:sz w:val="24"/>
                <w:szCs w:val="24"/>
                <w:lang w:eastAsia="ru-RU"/>
              </w:rPr>
              <w:t>Безопасное поведение на улицах и дорогах.</w:t>
            </w:r>
          </w:p>
          <w:p w:rsidR="00464B7C" w:rsidRPr="003C6731" w:rsidRDefault="00464B7C" w:rsidP="00761ABE">
            <w:pPr>
              <w:rPr>
                <w:rFonts w:eastAsia="Times New Roman"/>
                <w:color w:val="000000"/>
                <w:sz w:val="24"/>
                <w:szCs w:val="24"/>
                <w:lang w:eastAsia="ru-RU"/>
              </w:rPr>
            </w:pPr>
            <w:r w:rsidRPr="003C6731">
              <w:rPr>
                <w:rFonts w:eastAsia="Times New Roman"/>
                <w:b/>
                <w:bCs/>
                <w:color w:val="333333"/>
                <w:sz w:val="24"/>
                <w:szCs w:val="24"/>
                <w:lang w:eastAsia="ru-RU"/>
              </w:rPr>
              <w:t>Рассказывать о</w:t>
            </w:r>
            <w:r w:rsidRPr="003C6731">
              <w:rPr>
                <w:rFonts w:eastAsia="Times New Roman"/>
                <w:color w:val="333333"/>
                <w:sz w:val="24"/>
                <w:szCs w:val="24"/>
                <w:lang w:eastAsia="ru-RU"/>
              </w:rPr>
              <w:t> безопасном поведении на природе и воде.</w:t>
            </w:r>
          </w:p>
        </w:tc>
      </w:tr>
    </w:tbl>
    <w:p w:rsidR="00464B7C" w:rsidRPr="003F2CD1" w:rsidRDefault="00464B7C" w:rsidP="00464B7C">
      <w:pPr>
        <w:shd w:val="clear" w:color="auto" w:fill="FFFFFF"/>
        <w:ind w:firstLine="0"/>
        <w:rPr>
          <w:rFonts w:eastAsia="Times New Roman"/>
          <w:b/>
          <w:bCs/>
          <w:color w:val="333333"/>
          <w:lang w:eastAsia="ru-RU"/>
        </w:rPr>
      </w:pPr>
    </w:p>
    <w:p w:rsidR="00464B7C" w:rsidRDefault="00464B7C" w:rsidP="00464B7C">
      <w:pPr>
        <w:widowControl w:val="0"/>
        <w:pBdr>
          <w:top w:val="nil"/>
          <w:left w:val="nil"/>
          <w:bottom w:val="nil"/>
          <w:right w:val="nil"/>
          <w:between w:val="nil"/>
        </w:pBdr>
        <w:tabs>
          <w:tab w:val="left" w:pos="1227"/>
        </w:tabs>
        <w:ind w:firstLine="0"/>
        <w:jc w:val="left"/>
        <w:rPr>
          <w:b/>
          <w:sz w:val="24"/>
          <w:szCs w:val="24"/>
        </w:rPr>
      </w:pPr>
      <w:r w:rsidRPr="00464B7C">
        <w:rPr>
          <w:b/>
          <w:sz w:val="24"/>
          <w:szCs w:val="24"/>
        </w:rPr>
        <w:t>2.1.12.7</w:t>
      </w:r>
      <w:r>
        <w:rPr>
          <w:b/>
          <w:sz w:val="24"/>
          <w:szCs w:val="24"/>
        </w:rPr>
        <w:t xml:space="preserve"> </w:t>
      </w:r>
      <w:r w:rsidRPr="00464B7C">
        <w:rPr>
          <w:b/>
          <w:sz w:val="24"/>
          <w:szCs w:val="24"/>
        </w:rPr>
        <w:t>Шахматы</w:t>
      </w:r>
    </w:p>
    <w:p w:rsidR="00464B7C" w:rsidRDefault="00464B7C" w:rsidP="00464B7C">
      <w:pPr>
        <w:widowControl w:val="0"/>
        <w:pBdr>
          <w:top w:val="nil"/>
          <w:left w:val="nil"/>
          <w:bottom w:val="nil"/>
          <w:right w:val="nil"/>
          <w:between w:val="nil"/>
        </w:pBdr>
        <w:tabs>
          <w:tab w:val="left" w:pos="1227"/>
        </w:tabs>
        <w:ind w:firstLine="0"/>
        <w:jc w:val="left"/>
        <w:rPr>
          <w:b/>
          <w:sz w:val="24"/>
          <w:szCs w:val="24"/>
        </w:rPr>
      </w:pPr>
    </w:p>
    <w:p w:rsidR="00464B7C" w:rsidRPr="00464B7C" w:rsidRDefault="00464B7C" w:rsidP="00464B7C">
      <w:pPr>
        <w:widowControl w:val="0"/>
        <w:pBdr>
          <w:top w:val="nil"/>
          <w:left w:val="nil"/>
          <w:bottom w:val="nil"/>
          <w:right w:val="nil"/>
          <w:between w:val="nil"/>
        </w:pBdr>
        <w:tabs>
          <w:tab w:val="left" w:pos="1227"/>
        </w:tabs>
        <w:ind w:firstLine="0"/>
        <w:jc w:val="left"/>
        <w:rPr>
          <w:b/>
          <w:sz w:val="24"/>
          <w:szCs w:val="24"/>
        </w:rPr>
      </w:pPr>
      <w:r w:rsidRPr="00464B7C">
        <w:rPr>
          <w:b/>
          <w:sz w:val="24"/>
          <w:szCs w:val="24"/>
        </w:rPr>
        <w:t>2.1.12.8  Знайка</w:t>
      </w:r>
    </w:p>
    <w:p w:rsidR="00464B7C" w:rsidRDefault="00464B7C" w:rsidP="00464B7C">
      <w:pPr>
        <w:widowControl w:val="0"/>
        <w:pBdr>
          <w:top w:val="nil"/>
          <w:left w:val="nil"/>
          <w:bottom w:val="nil"/>
          <w:right w:val="nil"/>
          <w:between w:val="nil"/>
        </w:pBdr>
        <w:tabs>
          <w:tab w:val="left" w:pos="1227"/>
        </w:tabs>
        <w:ind w:firstLine="0"/>
        <w:jc w:val="left"/>
        <w:rPr>
          <w:b/>
          <w:sz w:val="24"/>
          <w:szCs w:val="24"/>
        </w:rPr>
      </w:pPr>
    </w:p>
    <w:p w:rsidR="00464B7C" w:rsidRDefault="00464B7C" w:rsidP="00464B7C">
      <w:pPr>
        <w:widowControl w:val="0"/>
        <w:pBdr>
          <w:top w:val="nil"/>
          <w:left w:val="nil"/>
          <w:bottom w:val="nil"/>
          <w:right w:val="nil"/>
          <w:between w:val="nil"/>
        </w:pBdr>
        <w:tabs>
          <w:tab w:val="left" w:pos="1227"/>
        </w:tabs>
        <w:ind w:firstLine="0"/>
        <w:jc w:val="left"/>
        <w:rPr>
          <w:b/>
          <w:sz w:val="24"/>
          <w:szCs w:val="24"/>
        </w:rPr>
      </w:pPr>
    </w:p>
    <w:p w:rsidR="00464B7C" w:rsidRPr="00120470" w:rsidRDefault="00464B7C" w:rsidP="00464B7C">
      <w:pPr>
        <w:shd w:val="clear" w:color="auto" w:fill="FFFFFF"/>
        <w:ind w:firstLine="720"/>
        <w:rPr>
          <w:rFonts w:ascii="Liberation Serif" w:hAnsi="Liberation Serif"/>
          <w:color w:val="000000"/>
          <w:spacing w:val="1"/>
          <w:sz w:val="24"/>
          <w:szCs w:val="24"/>
        </w:rPr>
      </w:pPr>
      <w:r w:rsidRPr="00120470">
        <w:rPr>
          <w:rFonts w:ascii="Liberation Serif" w:hAnsi="Liberation Serif"/>
          <w:color w:val="000000"/>
          <w:sz w:val="24"/>
          <w:szCs w:val="24"/>
        </w:rPr>
        <w:t>В основе построения курса лежит принцип разнообразия творческо-поисковых задач. При этом основными выступают два след</w:t>
      </w:r>
      <w:r w:rsidRPr="00120470">
        <w:rPr>
          <w:rFonts w:ascii="Liberation Serif" w:hAnsi="Liberation Serif"/>
          <w:color w:val="000000"/>
          <w:spacing w:val="2"/>
          <w:sz w:val="24"/>
          <w:szCs w:val="24"/>
        </w:rPr>
        <w:t xml:space="preserve">ующих аспекта разнообразия: по содержанию и по сложности </w:t>
      </w:r>
      <w:r w:rsidRPr="00120470">
        <w:rPr>
          <w:rFonts w:ascii="Liberation Serif" w:hAnsi="Liberation Serif"/>
          <w:color w:val="000000"/>
          <w:spacing w:val="1"/>
          <w:sz w:val="24"/>
          <w:szCs w:val="24"/>
        </w:rPr>
        <w:t>задач.</w:t>
      </w:r>
    </w:p>
    <w:p w:rsidR="00464B7C" w:rsidRPr="00120470" w:rsidRDefault="00464B7C" w:rsidP="00464B7C">
      <w:pPr>
        <w:shd w:val="clear" w:color="auto" w:fill="FFFFFF"/>
        <w:ind w:left="192" w:firstLine="710"/>
        <w:rPr>
          <w:rFonts w:ascii="Liberation Serif" w:hAnsi="Liberation Serif"/>
          <w:color w:val="000000"/>
          <w:spacing w:val="-1"/>
          <w:sz w:val="24"/>
          <w:szCs w:val="24"/>
        </w:rPr>
      </w:pPr>
      <w:r w:rsidRPr="00120470">
        <w:rPr>
          <w:rFonts w:ascii="Liberation Serif" w:hAnsi="Liberation Serif"/>
          <w:b/>
          <w:color w:val="000000"/>
          <w:spacing w:val="-1"/>
          <w:sz w:val="24"/>
          <w:szCs w:val="24"/>
          <w:u w:val="single"/>
        </w:rPr>
        <w:t>Развитие восприятия</w:t>
      </w:r>
      <w:r w:rsidRPr="00120470">
        <w:rPr>
          <w:rFonts w:ascii="Liberation Serif" w:hAnsi="Liberation Serif"/>
          <w:color w:val="000000"/>
          <w:spacing w:val="-1"/>
          <w:sz w:val="24"/>
          <w:szCs w:val="24"/>
        </w:rPr>
        <w:t>. Развитие слуховых, осязательных ощущений. Формирование и развитие пространственных представлений. Развитие умение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464B7C" w:rsidRPr="00120470" w:rsidRDefault="00464B7C" w:rsidP="00464B7C">
      <w:pPr>
        <w:shd w:val="clear" w:color="auto" w:fill="FFFFFF"/>
        <w:ind w:left="192" w:firstLine="710"/>
        <w:rPr>
          <w:rFonts w:ascii="Liberation Serif" w:hAnsi="Liberation Serif"/>
          <w:color w:val="000000"/>
          <w:spacing w:val="-1"/>
          <w:sz w:val="24"/>
          <w:szCs w:val="24"/>
        </w:rPr>
      </w:pPr>
      <w:r w:rsidRPr="00120470">
        <w:rPr>
          <w:rFonts w:ascii="Liberation Serif" w:hAnsi="Liberation Serif"/>
          <w:b/>
          <w:color w:val="000000"/>
          <w:spacing w:val="-1"/>
          <w:sz w:val="24"/>
          <w:szCs w:val="24"/>
          <w:u w:val="single"/>
        </w:rPr>
        <w:t>Развитие памяти</w:t>
      </w:r>
      <w:r w:rsidRPr="00120470">
        <w:rPr>
          <w:rFonts w:ascii="Liberation Serif" w:hAnsi="Liberation Serif"/>
          <w:color w:val="000000"/>
          <w:spacing w:val="-1"/>
          <w:sz w:val="24"/>
          <w:szCs w:val="24"/>
        </w:rPr>
        <w:t>. Диагностика памяти.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464B7C" w:rsidRPr="00120470" w:rsidRDefault="00464B7C" w:rsidP="00464B7C">
      <w:pPr>
        <w:shd w:val="clear" w:color="auto" w:fill="FFFFFF"/>
        <w:ind w:left="192" w:firstLine="710"/>
        <w:rPr>
          <w:rFonts w:ascii="Liberation Serif" w:hAnsi="Liberation Serif"/>
          <w:color w:val="000000"/>
          <w:spacing w:val="-1"/>
          <w:sz w:val="24"/>
          <w:szCs w:val="24"/>
        </w:rPr>
      </w:pPr>
      <w:r w:rsidRPr="00120470">
        <w:rPr>
          <w:rFonts w:ascii="Liberation Serif" w:hAnsi="Liberation Serif"/>
          <w:b/>
          <w:color w:val="000000"/>
          <w:spacing w:val="-1"/>
          <w:sz w:val="24"/>
          <w:szCs w:val="24"/>
          <w:u w:val="single"/>
        </w:rPr>
        <w:t>Развитие внимания</w:t>
      </w:r>
      <w:r w:rsidRPr="00120470">
        <w:rPr>
          <w:rFonts w:ascii="Liberation Serif" w:hAnsi="Liberation Serif"/>
          <w:color w:val="000000"/>
          <w:spacing w:val="-1"/>
          <w:sz w:val="24"/>
          <w:szCs w:val="24"/>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464B7C" w:rsidRPr="00120470" w:rsidRDefault="00464B7C" w:rsidP="00464B7C">
      <w:pPr>
        <w:shd w:val="clear" w:color="auto" w:fill="FFFFFF"/>
        <w:ind w:left="192" w:firstLine="710"/>
        <w:rPr>
          <w:rFonts w:ascii="Liberation Serif" w:hAnsi="Liberation Serif"/>
          <w:color w:val="000000"/>
          <w:spacing w:val="-1"/>
          <w:sz w:val="24"/>
          <w:szCs w:val="24"/>
        </w:rPr>
      </w:pPr>
      <w:r w:rsidRPr="00120470">
        <w:rPr>
          <w:rFonts w:ascii="Liberation Serif" w:hAnsi="Liberation Serif"/>
          <w:b/>
          <w:color w:val="000000"/>
          <w:spacing w:val="-1"/>
          <w:sz w:val="24"/>
          <w:szCs w:val="24"/>
          <w:u w:val="single"/>
        </w:rPr>
        <w:t>Развитие мышления</w:t>
      </w:r>
      <w:r w:rsidRPr="00120470">
        <w:rPr>
          <w:rFonts w:ascii="Liberation Serif" w:hAnsi="Liberation Serif"/>
          <w:color w:val="000000"/>
          <w:spacing w:val="-1"/>
          <w:sz w:val="24"/>
          <w:szCs w:val="24"/>
        </w:rPr>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rsidR="00464B7C" w:rsidRDefault="00464B7C" w:rsidP="00464B7C">
      <w:pPr>
        <w:shd w:val="clear" w:color="auto" w:fill="FFFFFF"/>
        <w:ind w:left="192" w:firstLine="710"/>
        <w:rPr>
          <w:rFonts w:ascii="Liberation Serif" w:hAnsi="Liberation Serif"/>
          <w:color w:val="000000"/>
          <w:spacing w:val="-1"/>
          <w:sz w:val="24"/>
          <w:szCs w:val="24"/>
        </w:rPr>
      </w:pPr>
      <w:r w:rsidRPr="00120470">
        <w:rPr>
          <w:rFonts w:ascii="Liberation Serif" w:hAnsi="Liberation Serif"/>
          <w:b/>
          <w:color w:val="000000"/>
          <w:spacing w:val="-1"/>
          <w:sz w:val="24"/>
          <w:szCs w:val="24"/>
          <w:u w:val="single"/>
        </w:rPr>
        <w:t>Развитие речи</w:t>
      </w:r>
      <w:r w:rsidRPr="00120470">
        <w:rPr>
          <w:rFonts w:ascii="Liberation Serif" w:hAnsi="Liberation Serif"/>
          <w:color w:val="000000"/>
          <w:spacing w:val="-1"/>
          <w:sz w:val="24"/>
          <w:szCs w:val="24"/>
        </w:rPr>
        <w:t xml:space="preserve">.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описания, сочинять сказки. Формирование  умения давать несложные определения понятиям. </w:t>
      </w:r>
    </w:p>
    <w:p w:rsidR="00E22C73" w:rsidRDefault="00E22C73" w:rsidP="00464B7C">
      <w:pPr>
        <w:shd w:val="clear" w:color="auto" w:fill="FFFFFF"/>
        <w:ind w:left="192" w:firstLine="710"/>
        <w:rPr>
          <w:rFonts w:ascii="Liberation Serif" w:hAnsi="Liberation Serif"/>
          <w:color w:val="000000"/>
          <w:spacing w:val="-1"/>
          <w:sz w:val="24"/>
          <w:szCs w:val="24"/>
        </w:rPr>
      </w:pPr>
    </w:p>
    <w:p w:rsidR="00E22C73" w:rsidRDefault="00E22C73" w:rsidP="00464B7C">
      <w:pPr>
        <w:shd w:val="clear" w:color="auto" w:fill="FFFFFF"/>
        <w:ind w:left="192" w:firstLine="710"/>
        <w:rPr>
          <w:rFonts w:ascii="Liberation Serif" w:hAnsi="Liberation Serif"/>
          <w:color w:val="000000"/>
          <w:spacing w:val="-1"/>
          <w:sz w:val="24"/>
          <w:szCs w:val="24"/>
        </w:rPr>
      </w:pPr>
    </w:p>
    <w:p w:rsidR="00E22C73" w:rsidRDefault="00E22C73" w:rsidP="00464B7C">
      <w:pPr>
        <w:shd w:val="clear" w:color="auto" w:fill="FFFFFF"/>
        <w:ind w:left="192" w:firstLine="710"/>
        <w:rPr>
          <w:rFonts w:ascii="Liberation Serif" w:hAnsi="Liberation Serif"/>
          <w:color w:val="000000"/>
          <w:spacing w:val="-1"/>
          <w:sz w:val="24"/>
          <w:szCs w:val="24"/>
        </w:rPr>
      </w:pPr>
    </w:p>
    <w:p w:rsidR="00E22C73" w:rsidRDefault="00E22C73" w:rsidP="00464B7C">
      <w:pPr>
        <w:shd w:val="clear" w:color="auto" w:fill="FFFFFF"/>
        <w:ind w:left="192" w:firstLine="710"/>
        <w:rPr>
          <w:rFonts w:ascii="Liberation Serif" w:hAnsi="Liberation Serif"/>
          <w:color w:val="000000"/>
          <w:spacing w:val="-1"/>
          <w:sz w:val="24"/>
          <w:szCs w:val="24"/>
        </w:rPr>
      </w:pPr>
    </w:p>
    <w:p w:rsidR="00E22C73" w:rsidRDefault="00E22C73" w:rsidP="00464B7C">
      <w:pPr>
        <w:shd w:val="clear" w:color="auto" w:fill="FFFFFF"/>
        <w:ind w:left="192" w:firstLine="710"/>
        <w:rPr>
          <w:rFonts w:ascii="Liberation Serif" w:hAnsi="Liberation Serif"/>
          <w:color w:val="000000"/>
          <w:spacing w:val="-1"/>
          <w:sz w:val="24"/>
          <w:szCs w:val="24"/>
        </w:rPr>
      </w:pPr>
    </w:p>
    <w:p w:rsidR="00E22C73" w:rsidRPr="00120470" w:rsidRDefault="00E22C73" w:rsidP="00464B7C">
      <w:pPr>
        <w:shd w:val="clear" w:color="auto" w:fill="FFFFFF"/>
        <w:ind w:left="192" w:firstLine="710"/>
        <w:rPr>
          <w:rFonts w:ascii="Liberation Serif" w:hAnsi="Liberation Serif"/>
          <w:color w:val="000000"/>
          <w:spacing w:val="-1"/>
          <w:sz w:val="24"/>
          <w:szCs w:val="24"/>
        </w:rPr>
      </w:pPr>
    </w:p>
    <w:p w:rsidR="00464B7C" w:rsidRDefault="00464B7C" w:rsidP="00464B7C">
      <w:pPr>
        <w:ind w:firstLine="709"/>
        <w:rPr>
          <w:b/>
          <w:sz w:val="24"/>
          <w:szCs w:val="24"/>
        </w:rPr>
      </w:pPr>
    </w:p>
    <w:p w:rsidR="00464B7C" w:rsidRPr="002516CE" w:rsidRDefault="00464B7C" w:rsidP="00464B7C">
      <w:pPr>
        <w:ind w:firstLine="709"/>
        <w:rPr>
          <w:b/>
          <w:sz w:val="24"/>
          <w:szCs w:val="24"/>
        </w:rPr>
      </w:pPr>
      <w:r>
        <w:rPr>
          <w:b/>
          <w:sz w:val="24"/>
          <w:szCs w:val="24"/>
        </w:rPr>
        <w:t xml:space="preserve">2.2. </w:t>
      </w:r>
      <w:r w:rsidRPr="0084500D">
        <w:rPr>
          <w:b/>
          <w:sz w:val="24"/>
          <w:szCs w:val="24"/>
        </w:rPr>
        <w:t>Программа формирования УУД у обучающихся</w:t>
      </w:r>
    </w:p>
    <w:p w:rsidR="00464B7C" w:rsidRDefault="00464B7C" w:rsidP="00464B7C">
      <w:pPr>
        <w:pStyle w:val="ConsPlusNormal"/>
        <w:jc w:val="both"/>
        <w:rPr>
          <w:rFonts w:ascii="Times New Roman" w:hAnsi="Times New Roman" w:cs="Times New Roman"/>
          <w:sz w:val="24"/>
          <w:szCs w:val="24"/>
        </w:rPr>
      </w:pPr>
    </w:p>
    <w:p w:rsidR="00464B7C" w:rsidRPr="00A42DBE" w:rsidRDefault="00464B7C" w:rsidP="00464B7C">
      <w:pPr>
        <w:pStyle w:val="a3"/>
        <w:spacing w:line="240" w:lineRule="auto"/>
        <w:ind w:left="284"/>
        <w:jc w:val="center"/>
        <w:rPr>
          <w:rFonts w:ascii="Liberation Serif" w:hAnsi="Liberation Serif"/>
          <w:sz w:val="24"/>
        </w:rPr>
      </w:pPr>
      <w:bookmarkStart w:id="151" w:name="_Toc288394078"/>
      <w:bookmarkStart w:id="152" w:name="_Toc288410545"/>
      <w:bookmarkStart w:id="153" w:name="_Toc288410674"/>
      <w:bookmarkStart w:id="154" w:name="_Toc288410739"/>
      <w:bookmarkStart w:id="155" w:name="_Toc418108315"/>
      <w:r>
        <w:rPr>
          <w:rFonts w:ascii="Liberation Serif" w:hAnsi="Liberation Serif"/>
          <w:sz w:val="24"/>
        </w:rPr>
        <w:t xml:space="preserve">2.2.1. </w:t>
      </w:r>
      <w:r w:rsidRPr="00A42DBE">
        <w:rPr>
          <w:rFonts w:ascii="Liberation Serif" w:hAnsi="Liberation Serif"/>
          <w:sz w:val="24"/>
        </w:rPr>
        <w:t>Характеристика универсальных учебных действий при получении начального общего образования</w:t>
      </w:r>
      <w:bookmarkEnd w:id="151"/>
      <w:bookmarkEnd w:id="152"/>
      <w:bookmarkEnd w:id="153"/>
      <w:bookmarkEnd w:id="154"/>
      <w:bookmarkEnd w:id="155"/>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A42DBE">
        <w:rPr>
          <w:rFonts w:ascii="Liberation Serif" w:hAnsi="Liberation Serif"/>
          <w:color w:val="auto"/>
          <w:spacing w:val="2"/>
          <w:sz w:val="24"/>
          <w:szCs w:val="24"/>
        </w:rPr>
        <w:t xml:space="preserve">ность их самостоятельного движения в изучаемой области, </w:t>
      </w:r>
      <w:r w:rsidRPr="00A42DBE">
        <w:rPr>
          <w:rFonts w:ascii="Liberation Serif" w:hAnsi="Liberation Serif"/>
          <w:color w:val="auto"/>
          <w:sz w:val="24"/>
          <w:szCs w:val="24"/>
        </w:rPr>
        <w:t>существенное повышение их мотивации и интереса к учёбе.</w:t>
      </w:r>
    </w:p>
    <w:p w:rsidR="00464B7C" w:rsidRPr="00A42DBE" w:rsidRDefault="00464B7C" w:rsidP="00464B7C">
      <w:pPr>
        <w:pStyle w:val="ad"/>
        <w:spacing w:line="240" w:lineRule="auto"/>
        <w:ind w:firstLine="567"/>
        <w:rPr>
          <w:rFonts w:ascii="Liberation Serif" w:hAnsi="Liberation Serif"/>
          <w:color w:val="auto"/>
          <w:spacing w:val="-2"/>
          <w:sz w:val="24"/>
          <w:szCs w:val="24"/>
        </w:rPr>
      </w:pPr>
      <w:r w:rsidRPr="00A42DBE">
        <w:rPr>
          <w:rFonts w:ascii="Liberation Serif" w:hAnsi="Liberation Serif"/>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A42DBE">
        <w:rPr>
          <w:rFonts w:ascii="Liberation Serif" w:hAnsi="Liberation Serif"/>
          <w:color w:val="auto"/>
          <w:sz w:val="24"/>
          <w:szCs w:val="24"/>
        </w:rPr>
        <w:t>ка, сформированность которых является одной из составля</w:t>
      </w:r>
      <w:r w:rsidRPr="00A42DBE">
        <w:rPr>
          <w:rFonts w:ascii="Liberation Serif" w:hAnsi="Liberation Serif"/>
          <w:color w:val="auto"/>
          <w:spacing w:val="-2"/>
          <w:sz w:val="24"/>
          <w:szCs w:val="24"/>
        </w:rPr>
        <w:t>ющих успешности обучения в образовательной организации.</w:t>
      </w:r>
    </w:p>
    <w:p w:rsidR="00464B7C" w:rsidRPr="00A42DBE" w:rsidRDefault="00464B7C" w:rsidP="00464B7C">
      <w:pPr>
        <w:pStyle w:val="ad"/>
        <w:spacing w:line="240" w:lineRule="auto"/>
        <w:ind w:firstLine="567"/>
        <w:rPr>
          <w:rFonts w:ascii="Liberation Serif" w:hAnsi="Liberation Serif"/>
          <w:b/>
          <w:bCs/>
          <w:color w:val="auto"/>
          <w:sz w:val="24"/>
          <w:szCs w:val="24"/>
        </w:rPr>
      </w:pPr>
      <w:r w:rsidRPr="00A42DBE">
        <w:rPr>
          <w:rFonts w:ascii="Liberation Serif" w:hAnsi="Liberation Serif"/>
          <w:color w:val="auto"/>
          <w:sz w:val="24"/>
          <w:szCs w:val="24"/>
        </w:rPr>
        <w:t>При оценке сформированности учебной деятельности учитывается возрастная специфика, которая заключается в по</w:t>
      </w:r>
      <w:r w:rsidRPr="00A42DBE">
        <w:rPr>
          <w:rFonts w:ascii="Liberation Serif" w:hAnsi="Liberation Serif"/>
          <w:color w:val="auto"/>
          <w:spacing w:val="2"/>
          <w:sz w:val="24"/>
          <w:szCs w:val="24"/>
        </w:rPr>
        <w:t xml:space="preserve">степенном переходе от совместной деятельности учителя и </w:t>
      </w:r>
      <w:r w:rsidRPr="00A42DBE">
        <w:rPr>
          <w:rFonts w:ascii="Liberation Serif" w:hAnsi="Liberation Serif"/>
          <w:color w:val="auto"/>
          <w:sz w:val="24"/>
          <w:szCs w:val="24"/>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color w:val="auto"/>
          <w:sz w:val="24"/>
          <w:szCs w:val="24"/>
        </w:rPr>
        <w:t>Понятие «универсальные учебные действия»</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В широком значении термин «универсальные учебные дей</w:t>
      </w:r>
      <w:r w:rsidRPr="00A42DBE">
        <w:rPr>
          <w:rFonts w:ascii="Liberation Serif" w:hAnsi="Liberation Serif"/>
          <w:color w:val="auto"/>
          <w:sz w:val="24"/>
          <w:szCs w:val="24"/>
        </w:rPr>
        <w:t>ствия» означает умение учиться, т.</w:t>
      </w:r>
      <w:r w:rsidRPr="00A42DBE">
        <w:rPr>
          <w:rFonts w:ascii="Liberation Serif" w:hAnsi="Liberation Serif"/>
          <w:color w:val="auto"/>
          <w:sz w:val="24"/>
          <w:szCs w:val="24"/>
        </w:rPr>
        <w:t> </w:t>
      </w:r>
      <w:r w:rsidRPr="00A42DBE">
        <w:rPr>
          <w:rFonts w:ascii="Liberation Serif" w:hAnsi="Liberation Serif"/>
          <w:color w:val="auto"/>
          <w:sz w:val="24"/>
          <w:szCs w:val="24"/>
        </w:rPr>
        <w:t>е. способность субъекта к саморазвитию и самосовершенствованию путём сознательного и активного присвоения нового социального опыта.</w:t>
      </w:r>
    </w:p>
    <w:p w:rsidR="00464B7C" w:rsidRPr="00A42DBE" w:rsidRDefault="00464B7C" w:rsidP="00464B7C">
      <w:pPr>
        <w:pStyle w:val="ad"/>
        <w:spacing w:line="240" w:lineRule="auto"/>
        <w:ind w:firstLine="567"/>
        <w:rPr>
          <w:rFonts w:ascii="Liberation Serif" w:hAnsi="Liberation Serif"/>
          <w:b/>
          <w:bCs/>
          <w:color w:val="auto"/>
          <w:spacing w:val="-4"/>
          <w:sz w:val="24"/>
          <w:szCs w:val="24"/>
        </w:rPr>
      </w:pPr>
      <w:r w:rsidRPr="00A42DBE">
        <w:rPr>
          <w:rFonts w:ascii="Liberation Serif" w:hAnsi="Liberation Serif"/>
          <w:color w:val="auto"/>
          <w:sz w:val="24"/>
          <w:szCs w:val="24"/>
        </w:rPr>
        <w:t>Способность обучающегося самостоятельно успешно усва</w:t>
      </w:r>
      <w:r w:rsidRPr="00A42DBE">
        <w:rPr>
          <w:rFonts w:ascii="Liberation Serif" w:hAnsi="Liberation Serif"/>
          <w:color w:val="auto"/>
          <w:spacing w:val="-4"/>
          <w:sz w:val="24"/>
          <w:szCs w:val="24"/>
        </w:rPr>
        <w:t xml:space="preserve">ивать новые знания, формировать умения и компетентности, </w:t>
      </w:r>
      <w:r w:rsidRPr="00A42DBE">
        <w:rPr>
          <w:rFonts w:ascii="Liberation Serif" w:hAnsi="Liberation Serif"/>
          <w:color w:val="auto"/>
          <w:sz w:val="24"/>
          <w:szCs w:val="24"/>
        </w:rPr>
        <w:t>включая самостоятельную организацию этой деятельности, т.</w:t>
      </w:r>
      <w:r w:rsidRPr="00A42DBE">
        <w:rPr>
          <w:rFonts w:ascii="Liberation Serif" w:hAnsi="Liberation Serif"/>
          <w:color w:val="auto"/>
          <w:sz w:val="24"/>
          <w:szCs w:val="24"/>
        </w:rPr>
        <w:t> </w:t>
      </w:r>
      <w:r w:rsidRPr="00A42DBE">
        <w:rPr>
          <w:rFonts w:ascii="Liberation Serif" w:hAnsi="Liberation Serif"/>
          <w:color w:val="auto"/>
          <w:sz w:val="24"/>
          <w:szCs w:val="24"/>
        </w:rPr>
        <w:t xml:space="preserve">е. </w:t>
      </w:r>
      <w:r w:rsidRPr="00A42DBE">
        <w:rPr>
          <w:rFonts w:ascii="Liberation Serif" w:hAnsi="Liberation Serif"/>
          <w:color w:val="auto"/>
          <w:spacing w:val="-4"/>
          <w:sz w:val="24"/>
          <w:szCs w:val="24"/>
        </w:rPr>
        <w:t xml:space="preserve">умение учиться, обеспечивается тем, что универсальные учебные </w:t>
      </w:r>
      <w:r w:rsidRPr="00A42DBE">
        <w:rPr>
          <w:rFonts w:ascii="Liberation Serif" w:hAnsi="Liberation Serif"/>
          <w:color w:val="auto"/>
          <w:sz w:val="24"/>
          <w:szCs w:val="24"/>
        </w:rPr>
        <w:t xml:space="preserve">действия как обобщённые действия открывают обучающимся </w:t>
      </w:r>
      <w:r w:rsidRPr="00A42DBE">
        <w:rPr>
          <w:rFonts w:ascii="Liberation Serif" w:hAnsi="Liberation Serif"/>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A42DBE">
        <w:rPr>
          <w:rFonts w:ascii="Liberation Serif" w:hAnsi="Liberation Serif"/>
          <w:color w:val="auto"/>
          <w:spacing w:val="-2"/>
          <w:sz w:val="24"/>
          <w:szCs w:val="24"/>
        </w:rPr>
        <w:t>достижение умения учиться предполагает полноценное осво</w:t>
      </w:r>
      <w:r w:rsidRPr="00A42DBE">
        <w:rPr>
          <w:rFonts w:ascii="Liberation Serif" w:hAnsi="Liberation Serif"/>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A42DBE">
        <w:rPr>
          <w:rFonts w:ascii="Liberation Serif" w:hAnsi="Liberation Serif"/>
          <w:color w:val="auto"/>
          <w:spacing w:val="-2"/>
          <w:sz w:val="24"/>
          <w:szCs w:val="24"/>
        </w:rPr>
        <w:t xml:space="preserve">учиться — существенный фактор повышения эффективности </w:t>
      </w:r>
      <w:r w:rsidRPr="00A42DBE">
        <w:rPr>
          <w:rFonts w:ascii="Liberation Serif" w:hAnsi="Liberation Serif"/>
          <w:color w:val="auto"/>
          <w:sz w:val="24"/>
          <w:szCs w:val="24"/>
        </w:rPr>
        <w:t xml:space="preserve">освоения обучающимися предметных знаний, формирования </w:t>
      </w:r>
      <w:r w:rsidRPr="00A42DBE">
        <w:rPr>
          <w:rFonts w:ascii="Liberation Serif" w:hAnsi="Liberation Serif"/>
          <w:color w:val="auto"/>
          <w:spacing w:val="-4"/>
          <w:sz w:val="24"/>
          <w:szCs w:val="24"/>
        </w:rPr>
        <w:t>умений и компетентностей, образа мира и ценностно­смысловых оснований личностного морального выбора.</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color w:val="auto"/>
          <w:sz w:val="24"/>
          <w:szCs w:val="24"/>
        </w:rPr>
        <w:t>Функции универсальных учебных действий:</w:t>
      </w:r>
    </w:p>
    <w:p w:rsidR="00464B7C" w:rsidRPr="00A42DBE" w:rsidRDefault="00464B7C" w:rsidP="00464B7C">
      <w:pPr>
        <w:pStyle w:val="21"/>
        <w:tabs>
          <w:tab w:val="left" w:pos="426"/>
        </w:tabs>
        <w:spacing w:line="240" w:lineRule="auto"/>
        <w:ind w:left="0" w:firstLine="0"/>
        <w:rPr>
          <w:rFonts w:ascii="Liberation Serif" w:hAnsi="Liberation Serif"/>
          <w:sz w:val="24"/>
        </w:rPr>
      </w:pPr>
      <w:r w:rsidRPr="00A42DBE">
        <w:rPr>
          <w:rFonts w:ascii="Liberation Serif" w:hAnsi="Liberation Serif"/>
          <w:spacing w:val="2"/>
          <w:sz w:val="24"/>
        </w:rPr>
        <w:t>обеспечение возможностей обучающегося самостоятель</w:t>
      </w:r>
      <w:r w:rsidRPr="00A42DBE">
        <w:rPr>
          <w:rFonts w:ascii="Liberation Serif" w:hAnsi="Liberation Serif"/>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464B7C" w:rsidRPr="00A42DBE" w:rsidRDefault="00464B7C" w:rsidP="00464B7C">
      <w:pPr>
        <w:pStyle w:val="21"/>
        <w:tabs>
          <w:tab w:val="left" w:pos="426"/>
        </w:tabs>
        <w:spacing w:line="240" w:lineRule="auto"/>
        <w:ind w:left="0" w:firstLine="0"/>
        <w:rPr>
          <w:rFonts w:ascii="Liberation Serif" w:hAnsi="Liberation Serif"/>
          <w:sz w:val="24"/>
        </w:rPr>
      </w:pPr>
      <w:r w:rsidRPr="00A42DBE">
        <w:rPr>
          <w:rFonts w:ascii="Liberation Serif" w:hAnsi="Liberation Serif"/>
          <w:sz w:val="24"/>
        </w:rPr>
        <w:t xml:space="preserve">создание условий для гармоничного развития личности </w:t>
      </w:r>
      <w:r w:rsidRPr="00A42DBE">
        <w:rPr>
          <w:rFonts w:ascii="Liberation Serif" w:hAnsi="Liberation Serif"/>
          <w:spacing w:val="2"/>
          <w:sz w:val="24"/>
        </w:rPr>
        <w:t xml:space="preserve">и её самореализации на основе готовности к непрерывному образованию; обеспечение успешного усвоения знаний, </w:t>
      </w:r>
      <w:r w:rsidRPr="00A42DBE">
        <w:rPr>
          <w:rFonts w:ascii="Liberation Serif" w:hAnsi="Liberation Serif"/>
          <w:sz w:val="24"/>
        </w:rPr>
        <w:t>формирования умений, навыков и компетентностей в любой предметной области.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Универсальный характер учебных действий проявляется в том, что они носят надпредметный, метапредметный харак</w:t>
      </w:r>
      <w:r w:rsidRPr="00A42DBE">
        <w:rPr>
          <w:rFonts w:ascii="Liberation Serif" w:hAnsi="Liberation Serif"/>
          <w:color w:val="auto"/>
          <w:spacing w:val="-2"/>
          <w:sz w:val="24"/>
          <w:szCs w:val="24"/>
        </w:rPr>
        <w:t xml:space="preserve">тер; обеспечивают целостность общекультурного, личностного </w:t>
      </w:r>
      <w:r w:rsidRPr="00A42DBE">
        <w:rPr>
          <w:rFonts w:ascii="Liberation Serif" w:hAnsi="Liberation Serif"/>
          <w:color w:val="auto"/>
          <w:sz w:val="24"/>
          <w:szCs w:val="24"/>
        </w:rPr>
        <w:t>и познавательного развития и саморазвития личности; обес</w:t>
      </w:r>
      <w:r w:rsidRPr="00A42DBE">
        <w:rPr>
          <w:rFonts w:ascii="Liberation Serif" w:hAnsi="Liberation Serif"/>
          <w:color w:val="auto"/>
          <w:spacing w:val="2"/>
          <w:sz w:val="24"/>
          <w:szCs w:val="24"/>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w:t>
      </w:r>
      <w:r w:rsidRPr="00A42DBE">
        <w:rPr>
          <w:rFonts w:ascii="Liberation Serif" w:hAnsi="Liberation Serif"/>
          <w:color w:val="auto"/>
          <w:sz w:val="24"/>
          <w:szCs w:val="24"/>
        </w:rPr>
        <w:t xml:space="preserve">предметного содержания. </w:t>
      </w:r>
    </w:p>
    <w:p w:rsidR="00464B7C" w:rsidRPr="00A42DBE" w:rsidRDefault="00464B7C" w:rsidP="00464B7C">
      <w:pPr>
        <w:pStyle w:val="ad"/>
        <w:spacing w:line="240" w:lineRule="auto"/>
        <w:ind w:firstLine="567"/>
        <w:rPr>
          <w:rFonts w:ascii="Liberation Serif" w:hAnsi="Liberation Serif"/>
          <w:b/>
          <w:bCs/>
          <w:color w:val="auto"/>
          <w:sz w:val="24"/>
          <w:szCs w:val="24"/>
        </w:rPr>
      </w:pPr>
      <w:r w:rsidRPr="00A42DBE">
        <w:rPr>
          <w:rFonts w:ascii="Liberation Serif" w:hAnsi="Liberation Serif"/>
          <w:color w:val="auto"/>
          <w:spacing w:val="2"/>
          <w:sz w:val="24"/>
          <w:szCs w:val="24"/>
        </w:rPr>
        <w:t>Универсальные учебные действия обеспечивают этапы</w:t>
      </w:r>
      <w:r w:rsidRPr="00A42DBE">
        <w:rPr>
          <w:rFonts w:ascii="Liberation Serif" w:hAnsi="Liberation Serif"/>
          <w:color w:val="auto"/>
          <w:sz w:val="24"/>
          <w:szCs w:val="24"/>
        </w:rPr>
        <w:t>усвоения учебного содержания и формирования психологических способностей обучающегося.</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color w:val="auto"/>
          <w:sz w:val="24"/>
          <w:szCs w:val="24"/>
        </w:rPr>
        <w:t>Виды универсальных учебных действий</w:t>
      </w:r>
    </w:p>
    <w:p w:rsidR="00464B7C" w:rsidRPr="00A42DBE" w:rsidRDefault="00464B7C" w:rsidP="00464B7C">
      <w:pPr>
        <w:pStyle w:val="ad"/>
        <w:spacing w:line="240" w:lineRule="auto"/>
        <w:ind w:firstLine="567"/>
        <w:rPr>
          <w:rFonts w:ascii="Liberation Serif" w:hAnsi="Liberation Serif"/>
          <w:b/>
          <w:bCs/>
          <w:iCs/>
          <w:color w:val="auto"/>
          <w:sz w:val="24"/>
          <w:szCs w:val="24"/>
        </w:rPr>
      </w:pPr>
      <w:r w:rsidRPr="00A42DBE">
        <w:rPr>
          <w:rFonts w:ascii="Liberation Serif" w:hAnsi="Liberation Serif"/>
          <w:color w:val="auto"/>
          <w:spacing w:val="2"/>
          <w:sz w:val="24"/>
          <w:szCs w:val="24"/>
        </w:rPr>
        <w:t>В составе основных видов универсальных учебных дей</w:t>
      </w:r>
      <w:r w:rsidRPr="00A42DBE">
        <w:rPr>
          <w:rFonts w:ascii="Liberation Serif" w:hAnsi="Liberation Serif"/>
          <w:color w:val="auto"/>
          <w:sz w:val="24"/>
          <w:szCs w:val="24"/>
        </w:rPr>
        <w:t>ствий, соответствующих ключевым целям общего образова</w:t>
      </w:r>
      <w:r w:rsidRPr="00A42DBE">
        <w:rPr>
          <w:rFonts w:ascii="Liberation Serif" w:hAnsi="Liberation Serif"/>
          <w:color w:val="auto"/>
          <w:spacing w:val="2"/>
          <w:sz w:val="24"/>
          <w:szCs w:val="24"/>
        </w:rPr>
        <w:t xml:space="preserve">ния, можно выделить четыре блока: </w:t>
      </w:r>
      <w:r w:rsidRPr="00A42DBE">
        <w:rPr>
          <w:rFonts w:ascii="Liberation Serif" w:hAnsi="Liberation Serif"/>
          <w:b/>
          <w:bCs/>
          <w:iCs/>
          <w:color w:val="auto"/>
          <w:spacing w:val="2"/>
          <w:sz w:val="24"/>
          <w:szCs w:val="24"/>
        </w:rPr>
        <w:t>личностный</w:t>
      </w:r>
      <w:r w:rsidRPr="00A42DBE">
        <w:rPr>
          <w:rFonts w:ascii="Liberation Serif" w:hAnsi="Liberation Serif"/>
          <w:color w:val="auto"/>
          <w:spacing w:val="2"/>
          <w:sz w:val="24"/>
          <w:szCs w:val="24"/>
        </w:rPr>
        <w:t xml:space="preserve">, </w:t>
      </w:r>
      <w:r w:rsidRPr="00A42DBE">
        <w:rPr>
          <w:rFonts w:ascii="Liberation Serif" w:hAnsi="Liberation Serif"/>
          <w:b/>
          <w:bCs/>
          <w:iCs/>
          <w:color w:val="auto"/>
          <w:spacing w:val="2"/>
          <w:sz w:val="24"/>
          <w:szCs w:val="24"/>
        </w:rPr>
        <w:t>регуля</w:t>
      </w:r>
      <w:r w:rsidRPr="00A42DBE">
        <w:rPr>
          <w:rFonts w:ascii="Liberation Serif" w:hAnsi="Liberation Serif"/>
          <w:b/>
          <w:bCs/>
          <w:iCs/>
          <w:color w:val="auto"/>
          <w:spacing w:val="4"/>
          <w:sz w:val="24"/>
          <w:szCs w:val="24"/>
        </w:rPr>
        <w:t xml:space="preserve">тивный </w:t>
      </w:r>
      <w:r w:rsidRPr="00A42DBE">
        <w:rPr>
          <w:rFonts w:ascii="Liberation Serif" w:hAnsi="Liberation Serif"/>
          <w:color w:val="auto"/>
          <w:spacing w:val="4"/>
          <w:sz w:val="24"/>
          <w:szCs w:val="24"/>
        </w:rPr>
        <w:t>(</w:t>
      </w:r>
      <w:r w:rsidRPr="00A42DBE">
        <w:rPr>
          <w:rFonts w:ascii="Liberation Serif" w:hAnsi="Liberation Serif"/>
          <w:iCs/>
          <w:color w:val="auto"/>
          <w:spacing w:val="4"/>
          <w:sz w:val="24"/>
          <w:szCs w:val="24"/>
        </w:rPr>
        <w:t>включающий также действия саморегуляции</w:t>
      </w:r>
      <w:r w:rsidRPr="00A42DBE">
        <w:rPr>
          <w:rFonts w:ascii="Liberation Serif" w:hAnsi="Liberation Serif"/>
          <w:color w:val="auto"/>
          <w:spacing w:val="4"/>
          <w:sz w:val="24"/>
          <w:szCs w:val="24"/>
        </w:rPr>
        <w:t xml:space="preserve">), </w:t>
      </w:r>
      <w:r w:rsidRPr="00A42DBE">
        <w:rPr>
          <w:rFonts w:ascii="Liberation Serif" w:hAnsi="Liberation Serif"/>
          <w:b/>
          <w:bCs/>
          <w:iCs/>
          <w:color w:val="auto"/>
          <w:sz w:val="24"/>
          <w:szCs w:val="24"/>
        </w:rPr>
        <w:t xml:space="preserve">познавательный </w:t>
      </w:r>
      <w:r w:rsidRPr="00A42DBE">
        <w:rPr>
          <w:rFonts w:ascii="Liberation Serif" w:hAnsi="Liberation Serif"/>
          <w:color w:val="auto"/>
          <w:sz w:val="24"/>
          <w:szCs w:val="24"/>
        </w:rPr>
        <w:t xml:space="preserve">и </w:t>
      </w:r>
      <w:r w:rsidRPr="00A42DBE">
        <w:rPr>
          <w:rFonts w:ascii="Liberation Serif" w:hAnsi="Liberation Serif"/>
          <w:b/>
          <w:bCs/>
          <w:iCs/>
          <w:color w:val="auto"/>
          <w:sz w:val="24"/>
          <w:szCs w:val="24"/>
        </w:rPr>
        <w:t>коммуникативный</w:t>
      </w:r>
      <w:r w:rsidRPr="00A42DBE">
        <w:rPr>
          <w:rFonts w:ascii="Liberation Serif" w:hAnsi="Liberation Serif"/>
          <w:color w:val="auto"/>
          <w:sz w:val="24"/>
          <w:szCs w:val="24"/>
        </w:rPr>
        <w:t>.</w:t>
      </w:r>
    </w:p>
    <w:p w:rsidR="00464B7C" w:rsidRPr="008B6E96" w:rsidRDefault="00464B7C" w:rsidP="00464B7C">
      <w:pPr>
        <w:ind w:firstLine="567"/>
        <w:rPr>
          <w:rFonts w:ascii="Liberation Serif" w:hAnsi="Liberation Serif"/>
          <w:sz w:val="24"/>
          <w:szCs w:val="24"/>
        </w:rPr>
      </w:pPr>
      <w:r w:rsidRPr="008B6E96">
        <w:rPr>
          <w:rFonts w:ascii="Liberation Serif" w:hAnsi="Liberation Serif"/>
          <w:b/>
          <w:bCs/>
          <w:iCs/>
          <w:spacing w:val="4"/>
          <w:sz w:val="24"/>
          <w:szCs w:val="24"/>
        </w:rPr>
        <w:t xml:space="preserve">Личностные универсальные учебные действия </w:t>
      </w:r>
      <w:r w:rsidRPr="008B6E96">
        <w:rPr>
          <w:rFonts w:ascii="Liberation Serif" w:hAnsi="Liberation Serif"/>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464B7C" w:rsidRPr="008B6E96" w:rsidRDefault="00464B7C" w:rsidP="00464B7C">
      <w:pPr>
        <w:ind w:firstLine="567"/>
        <w:rPr>
          <w:rFonts w:ascii="Liberation Serif" w:hAnsi="Liberation Serif"/>
          <w:sz w:val="24"/>
          <w:szCs w:val="24"/>
        </w:rPr>
      </w:pPr>
      <w:r w:rsidRPr="008B6E96">
        <w:rPr>
          <w:rFonts w:ascii="Liberation Serif" w:hAnsi="Liberation Serif"/>
          <w:sz w:val="24"/>
          <w:szCs w:val="24"/>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i/>
          <w:iCs/>
          <w:color w:val="auto"/>
          <w:spacing w:val="2"/>
          <w:sz w:val="24"/>
          <w:szCs w:val="24"/>
        </w:rPr>
        <w:t xml:space="preserve">Регулятивные универсальные учебные действия </w:t>
      </w:r>
      <w:r w:rsidRPr="00A42DBE">
        <w:rPr>
          <w:rFonts w:ascii="Liberation Serif" w:hAnsi="Liberation Serif"/>
          <w:color w:val="auto"/>
          <w:spacing w:val="2"/>
          <w:sz w:val="24"/>
          <w:szCs w:val="24"/>
        </w:rPr>
        <w:t>обе</w:t>
      </w:r>
      <w:r w:rsidRPr="00A42DBE">
        <w:rPr>
          <w:rFonts w:ascii="Liberation Serif" w:hAnsi="Liberation Serif"/>
          <w:color w:val="auto"/>
          <w:spacing w:val="4"/>
          <w:sz w:val="24"/>
          <w:szCs w:val="24"/>
        </w:rPr>
        <w:t>спечивают обучающимся организацию своей учебной дея</w:t>
      </w:r>
      <w:r w:rsidRPr="00A42DBE">
        <w:rPr>
          <w:rFonts w:ascii="Liberation Serif" w:hAnsi="Liberation Serif"/>
          <w:color w:val="auto"/>
          <w:sz w:val="24"/>
          <w:szCs w:val="24"/>
        </w:rPr>
        <w:t>тельности. К ним относятся:</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прогнозирование — предвосхищение результата и уровня усвоения знаний, его временн</w:t>
      </w:r>
      <w:r w:rsidRPr="00A42DBE">
        <w:rPr>
          <w:rFonts w:ascii="Liberation Serif" w:hAnsi="Liberation Serif"/>
          <w:color w:val="auto"/>
          <w:spacing w:val="-107"/>
          <w:sz w:val="24"/>
          <w:szCs w:val="24"/>
        </w:rPr>
        <w:t>ы</w:t>
      </w:r>
      <w:r w:rsidRPr="00A42DBE">
        <w:rPr>
          <w:rFonts w:ascii="Liberation Serif" w:hAnsi="Liberation Serif"/>
          <w:color w:val="auto"/>
          <w:sz w:val="24"/>
          <w:szCs w:val="24"/>
        </w:rPr>
        <w:t>´х характеристик;</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pacing w:val="4"/>
          <w:sz w:val="24"/>
          <w:szCs w:val="24"/>
        </w:rPr>
        <w:t xml:space="preserve">- саморегуляция как способность к мобилизации сил и </w:t>
      </w:r>
      <w:r w:rsidRPr="00A42DBE">
        <w:rPr>
          <w:rFonts w:ascii="Liberation Serif" w:hAnsi="Liberation Serif"/>
          <w:color w:val="auto"/>
          <w:sz w:val="24"/>
          <w:szCs w:val="24"/>
        </w:rPr>
        <w:t>энергии,  волевому усилию (выбору в ситуации мотивационного конфликта) и преодолению препятствий для достижения цели.</w:t>
      </w:r>
    </w:p>
    <w:p w:rsidR="00464B7C" w:rsidRPr="00A42DBE" w:rsidRDefault="00464B7C" w:rsidP="00464B7C">
      <w:pPr>
        <w:pStyle w:val="ad"/>
        <w:spacing w:line="240" w:lineRule="auto"/>
        <w:ind w:firstLine="567"/>
        <w:rPr>
          <w:rFonts w:ascii="Liberation Serif" w:hAnsi="Liberation Serif"/>
          <w:i/>
          <w:iCs/>
          <w:color w:val="auto"/>
          <w:sz w:val="24"/>
          <w:szCs w:val="24"/>
        </w:rPr>
      </w:pPr>
      <w:r w:rsidRPr="00A42DBE">
        <w:rPr>
          <w:rFonts w:ascii="Liberation Serif" w:hAnsi="Liberation Serif"/>
          <w:b/>
          <w:bCs/>
          <w:i/>
          <w:iCs/>
          <w:color w:val="auto"/>
          <w:spacing w:val="-4"/>
          <w:sz w:val="24"/>
          <w:szCs w:val="24"/>
        </w:rPr>
        <w:t xml:space="preserve">Познавательные универсальные учебные действия </w:t>
      </w:r>
      <w:r w:rsidRPr="00A42DBE">
        <w:rPr>
          <w:rFonts w:ascii="Liberation Serif" w:hAnsi="Liberation Serif"/>
          <w:color w:val="auto"/>
          <w:spacing w:val="-4"/>
          <w:sz w:val="24"/>
          <w:szCs w:val="24"/>
        </w:rPr>
        <w:t>вклю</w:t>
      </w:r>
      <w:r w:rsidRPr="00A42DBE">
        <w:rPr>
          <w:rFonts w:ascii="Liberation Serif" w:hAnsi="Liberation Serif"/>
          <w:color w:val="auto"/>
          <w:spacing w:val="2"/>
          <w:sz w:val="24"/>
          <w:szCs w:val="24"/>
        </w:rPr>
        <w:t xml:space="preserve">чают: общеучебные, логические учебные действия, а также </w:t>
      </w:r>
      <w:r w:rsidRPr="00A42DBE">
        <w:rPr>
          <w:rFonts w:ascii="Liberation Serif" w:hAnsi="Liberation Serif"/>
          <w:color w:val="auto"/>
          <w:sz w:val="24"/>
          <w:szCs w:val="24"/>
        </w:rPr>
        <w:t>постановку и решение проблемы.</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iCs/>
          <w:color w:val="auto"/>
          <w:sz w:val="24"/>
          <w:szCs w:val="24"/>
        </w:rPr>
        <w:t>К</w:t>
      </w:r>
      <w:r w:rsidRPr="00A42DBE">
        <w:rPr>
          <w:rFonts w:ascii="Liberation Serif" w:hAnsi="Liberation Serif"/>
          <w:i/>
          <w:iCs/>
          <w:color w:val="auto"/>
          <w:sz w:val="24"/>
          <w:szCs w:val="24"/>
        </w:rPr>
        <w:t xml:space="preserve"> общеучебным универсальным действиям</w:t>
      </w:r>
      <w:r w:rsidRPr="00A42DBE">
        <w:rPr>
          <w:rFonts w:ascii="Liberation Serif" w:hAnsi="Liberation Serif"/>
          <w:iCs/>
          <w:color w:val="auto"/>
          <w:sz w:val="24"/>
          <w:szCs w:val="24"/>
        </w:rPr>
        <w:t xml:space="preserve"> относятся</w:t>
      </w:r>
      <w:r w:rsidRPr="00A42DBE">
        <w:rPr>
          <w:rFonts w:ascii="Liberation Serif" w:hAnsi="Liberation Serif"/>
          <w:color w:val="auto"/>
          <w:sz w:val="24"/>
          <w:szCs w:val="24"/>
        </w:rPr>
        <w:t>:</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самостоятельное выделение и формулирование познавательной цели;</w:t>
      </w:r>
    </w:p>
    <w:p w:rsidR="00464B7C" w:rsidRPr="00A42DBE" w:rsidRDefault="00464B7C" w:rsidP="00464B7C">
      <w:pPr>
        <w:pStyle w:val="af9"/>
        <w:spacing w:line="240" w:lineRule="auto"/>
        <w:ind w:firstLine="0"/>
        <w:rPr>
          <w:rFonts w:ascii="Liberation Serif" w:hAnsi="Liberation Serif"/>
          <w:color w:val="auto"/>
          <w:spacing w:val="-2"/>
          <w:sz w:val="24"/>
          <w:szCs w:val="24"/>
        </w:rPr>
      </w:pPr>
      <w:r w:rsidRPr="00A42DBE">
        <w:rPr>
          <w:rFonts w:ascii="Liberation Serif" w:hAnsi="Liberation Serif"/>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структурирование знаний;</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осознанное и произвольное построение речевого высказывания в устной и письменной форме;</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pacing w:val="2"/>
          <w:sz w:val="24"/>
          <w:szCs w:val="24"/>
        </w:rPr>
        <w:t>- выбор наиболее эффективных способов решения</w:t>
      </w:r>
      <w:r w:rsidRPr="00A42DBE">
        <w:rPr>
          <w:rFonts w:ascii="Liberation Serif" w:hAnsi="Liberation Serif"/>
          <w:color w:val="auto"/>
          <w:spacing w:val="-2"/>
          <w:sz w:val="24"/>
          <w:szCs w:val="24"/>
        </w:rPr>
        <w:t xml:space="preserve"> практических и познавательных</w:t>
      </w:r>
      <w:r w:rsidRPr="00A42DBE">
        <w:rPr>
          <w:rFonts w:ascii="Liberation Serif" w:hAnsi="Liberation Serif"/>
          <w:color w:val="auto"/>
          <w:spacing w:val="2"/>
          <w:sz w:val="24"/>
          <w:szCs w:val="24"/>
        </w:rPr>
        <w:t xml:space="preserve"> задач </w:t>
      </w:r>
      <w:r w:rsidRPr="00A42DBE">
        <w:rPr>
          <w:rFonts w:ascii="Liberation Serif" w:hAnsi="Liberation Serif"/>
          <w:color w:val="auto"/>
          <w:sz w:val="24"/>
          <w:szCs w:val="24"/>
        </w:rPr>
        <w:t>в зависимости от конкретных условий;</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pacing w:val="-4"/>
          <w:sz w:val="24"/>
          <w:szCs w:val="24"/>
        </w:rPr>
        <w:t>- рефлексия способов и условий действия, контроль и оцен</w:t>
      </w:r>
      <w:r w:rsidRPr="00A42DBE">
        <w:rPr>
          <w:rFonts w:ascii="Liberation Serif" w:hAnsi="Liberation Serif"/>
          <w:color w:val="auto"/>
          <w:sz w:val="24"/>
          <w:szCs w:val="24"/>
        </w:rPr>
        <w:t>ка процесса и результатов деятельности;</w:t>
      </w:r>
    </w:p>
    <w:p w:rsidR="00464B7C" w:rsidRPr="00A42DBE" w:rsidRDefault="00464B7C" w:rsidP="00464B7C">
      <w:pPr>
        <w:pStyle w:val="af9"/>
        <w:spacing w:line="240" w:lineRule="auto"/>
        <w:ind w:firstLine="0"/>
        <w:rPr>
          <w:rFonts w:ascii="Liberation Serif" w:hAnsi="Liberation Serif"/>
          <w:color w:val="auto"/>
          <w:spacing w:val="-4"/>
          <w:sz w:val="24"/>
          <w:szCs w:val="24"/>
        </w:rPr>
      </w:pPr>
      <w:r w:rsidRPr="00A42DBE">
        <w:rPr>
          <w:rFonts w:ascii="Liberation Serif" w:hAnsi="Liberation Serif"/>
          <w:color w:val="auto"/>
          <w:sz w:val="24"/>
          <w:szCs w:val="24"/>
        </w:rPr>
        <w:t xml:space="preserve">- смысловое чтение как осмысление цели чтения и выбор </w:t>
      </w:r>
      <w:r w:rsidRPr="00A42DBE">
        <w:rPr>
          <w:rFonts w:ascii="Liberation Serif" w:hAnsi="Liberation Serif"/>
          <w:color w:val="auto"/>
          <w:spacing w:val="-4"/>
          <w:sz w:val="24"/>
          <w:szCs w:val="24"/>
        </w:rPr>
        <w:t xml:space="preserve">вида чтения в зависимости от цели; извлечение необходимой </w:t>
      </w:r>
      <w:r w:rsidRPr="00A42DBE">
        <w:rPr>
          <w:rFonts w:ascii="Liberation Serif" w:hAnsi="Liberation Serif"/>
          <w:color w:val="auto"/>
          <w:spacing w:val="2"/>
          <w:sz w:val="24"/>
          <w:szCs w:val="24"/>
        </w:rPr>
        <w:t xml:space="preserve">информации из прослушанных текстов различных жанров; </w:t>
      </w:r>
      <w:r w:rsidRPr="00A42DBE">
        <w:rPr>
          <w:rFonts w:ascii="Liberation Serif" w:hAnsi="Liberation Serif"/>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 xml:space="preserve">Особую группу общеучебных универсальных действий составляют </w:t>
      </w:r>
      <w:r w:rsidRPr="00A42DBE">
        <w:rPr>
          <w:rFonts w:ascii="Liberation Serif" w:hAnsi="Liberation Serif"/>
          <w:i/>
          <w:iCs/>
          <w:color w:val="auto"/>
          <w:sz w:val="24"/>
          <w:szCs w:val="24"/>
        </w:rPr>
        <w:t>знаково­символические действия</w:t>
      </w:r>
      <w:r w:rsidRPr="00A42DBE">
        <w:rPr>
          <w:rFonts w:ascii="Liberation Serif" w:hAnsi="Liberation Serif"/>
          <w:color w:val="auto"/>
          <w:sz w:val="24"/>
          <w:szCs w:val="24"/>
        </w:rPr>
        <w:t>:</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преобразование модели с целью выявления общих законов, определяющих данную предметную область.</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iCs/>
          <w:color w:val="auto"/>
          <w:sz w:val="24"/>
          <w:szCs w:val="24"/>
        </w:rPr>
        <w:t>К</w:t>
      </w:r>
      <w:r w:rsidRPr="00A42DBE">
        <w:rPr>
          <w:rFonts w:ascii="Liberation Serif" w:hAnsi="Liberation Serif"/>
          <w:i/>
          <w:iCs/>
          <w:color w:val="auto"/>
          <w:sz w:val="24"/>
          <w:szCs w:val="24"/>
        </w:rPr>
        <w:t xml:space="preserve"> логическим универсальным действиям </w:t>
      </w:r>
      <w:r w:rsidRPr="00A42DBE">
        <w:rPr>
          <w:rFonts w:ascii="Liberation Serif" w:hAnsi="Liberation Serif"/>
          <w:iCs/>
          <w:color w:val="auto"/>
          <w:sz w:val="24"/>
          <w:szCs w:val="24"/>
        </w:rPr>
        <w:t>относятся</w:t>
      </w:r>
      <w:r w:rsidRPr="00A42DBE">
        <w:rPr>
          <w:rFonts w:ascii="Liberation Serif" w:hAnsi="Liberation Serif"/>
          <w:color w:val="auto"/>
          <w:sz w:val="24"/>
          <w:szCs w:val="24"/>
        </w:rPr>
        <w:t>:</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pacing w:val="2"/>
          <w:sz w:val="24"/>
          <w:szCs w:val="24"/>
        </w:rPr>
        <w:t>- анализ объектов с целью выделения признаков (суще</w:t>
      </w:r>
      <w:r w:rsidRPr="00A42DBE">
        <w:rPr>
          <w:rFonts w:ascii="Liberation Serif" w:hAnsi="Liberation Serif"/>
          <w:color w:val="auto"/>
          <w:sz w:val="24"/>
          <w:szCs w:val="24"/>
        </w:rPr>
        <w:t>ственных, несущественных);</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синтез — составление целого из частей, в том числе са</w:t>
      </w:r>
      <w:r w:rsidRPr="00A42DBE">
        <w:rPr>
          <w:rFonts w:ascii="Liberation Serif" w:hAnsi="Liberation Serif"/>
          <w:color w:val="auto"/>
          <w:spacing w:val="2"/>
          <w:sz w:val="24"/>
          <w:szCs w:val="24"/>
        </w:rPr>
        <w:t xml:space="preserve">мостоятельное достраивание с восполнением недостающих </w:t>
      </w:r>
      <w:r w:rsidRPr="00A42DBE">
        <w:rPr>
          <w:rFonts w:ascii="Liberation Serif" w:hAnsi="Liberation Serif"/>
          <w:color w:val="auto"/>
          <w:sz w:val="24"/>
          <w:szCs w:val="24"/>
        </w:rPr>
        <w:t>компонентов;</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выбор оснований и критериев для сравнения, сериации, классификации объектов;</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подведение под понятие, выведение следствий;</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pacing w:val="2"/>
          <w:sz w:val="24"/>
          <w:szCs w:val="24"/>
        </w:rPr>
        <w:t>- установление причинно­следственных связей, представ</w:t>
      </w:r>
      <w:r w:rsidRPr="00A42DBE">
        <w:rPr>
          <w:rFonts w:ascii="Liberation Serif" w:hAnsi="Liberation Serif"/>
          <w:color w:val="auto"/>
          <w:sz w:val="24"/>
          <w:szCs w:val="24"/>
        </w:rPr>
        <w:t>ление цепочек объектов и явлений;</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построение логической цепочки рассуждений, анализ истинности утверждений;</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доказательство;</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выдвижение гипотез и их обоснование.</w:t>
      </w:r>
    </w:p>
    <w:p w:rsidR="00464B7C" w:rsidRPr="00A42DBE" w:rsidRDefault="00464B7C" w:rsidP="00464B7C">
      <w:pPr>
        <w:pStyle w:val="ad"/>
        <w:spacing w:line="240" w:lineRule="auto"/>
        <w:ind w:firstLine="0"/>
        <w:rPr>
          <w:rFonts w:ascii="Liberation Serif" w:hAnsi="Liberation Serif"/>
          <w:color w:val="auto"/>
          <w:sz w:val="24"/>
          <w:szCs w:val="24"/>
        </w:rPr>
      </w:pPr>
      <w:r w:rsidRPr="00A42DBE">
        <w:rPr>
          <w:rFonts w:ascii="Liberation Serif" w:hAnsi="Liberation Serif"/>
          <w:iCs/>
          <w:color w:val="auto"/>
          <w:sz w:val="24"/>
          <w:szCs w:val="24"/>
        </w:rPr>
        <w:t xml:space="preserve">К </w:t>
      </w:r>
      <w:r w:rsidRPr="00A42DBE">
        <w:rPr>
          <w:rFonts w:ascii="Liberation Serif" w:hAnsi="Liberation Serif"/>
          <w:i/>
          <w:iCs/>
          <w:color w:val="auto"/>
          <w:sz w:val="24"/>
          <w:szCs w:val="24"/>
        </w:rPr>
        <w:t xml:space="preserve">постановке и решению проблемы </w:t>
      </w:r>
      <w:r w:rsidRPr="00A42DBE">
        <w:rPr>
          <w:rFonts w:ascii="Liberation Serif" w:hAnsi="Liberation Serif"/>
          <w:iCs/>
          <w:color w:val="auto"/>
          <w:sz w:val="24"/>
          <w:szCs w:val="24"/>
        </w:rPr>
        <w:t>относятся</w:t>
      </w:r>
      <w:r w:rsidRPr="00A42DBE">
        <w:rPr>
          <w:rFonts w:ascii="Liberation Serif" w:hAnsi="Liberation Serif"/>
          <w:color w:val="auto"/>
          <w:sz w:val="24"/>
          <w:szCs w:val="24"/>
        </w:rPr>
        <w:t>:</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формулирование проблемы;</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pacing w:val="-4"/>
          <w:sz w:val="24"/>
          <w:szCs w:val="24"/>
        </w:rPr>
        <w:t xml:space="preserve">- самостоятельное создание </w:t>
      </w:r>
      <w:r w:rsidRPr="00A42DBE">
        <w:rPr>
          <w:rFonts w:ascii="Liberation Serif" w:hAnsi="Liberation Serif"/>
          <w:color w:val="auto"/>
          <w:sz w:val="24"/>
          <w:szCs w:val="24"/>
        </w:rPr>
        <w:t>алгоритмов (</w:t>
      </w:r>
      <w:r w:rsidRPr="00A42DBE">
        <w:rPr>
          <w:rFonts w:ascii="Liberation Serif" w:hAnsi="Liberation Serif"/>
          <w:color w:val="auto"/>
          <w:spacing w:val="-4"/>
          <w:sz w:val="24"/>
          <w:szCs w:val="24"/>
        </w:rPr>
        <w:t>способов)</w:t>
      </w:r>
      <w:r w:rsidRPr="00A42DBE">
        <w:rPr>
          <w:rFonts w:ascii="Liberation Serif" w:hAnsi="Liberation Serif"/>
          <w:color w:val="auto"/>
          <w:sz w:val="24"/>
          <w:szCs w:val="24"/>
        </w:rPr>
        <w:t xml:space="preserve"> деятельности при решении</w:t>
      </w:r>
      <w:r w:rsidRPr="00A42DBE">
        <w:rPr>
          <w:rFonts w:ascii="Liberation Serif" w:hAnsi="Liberation Serif"/>
          <w:color w:val="auto"/>
          <w:spacing w:val="-4"/>
          <w:sz w:val="24"/>
          <w:szCs w:val="24"/>
        </w:rPr>
        <w:t xml:space="preserve"> проблем твор</w:t>
      </w:r>
      <w:r w:rsidRPr="00A42DBE">
        <w:rPr>
          <w:rFonts w:ascii="Liberation Serif" w:hAnsi="Liberation Serif"/>
          <w:color w:val="auto"/>
          <w:sz w:val="24"/>
          <w:szCs w:val="24"/>
        </w:rPr>
        <w:t>ческого и поискового характера.</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i/>
          <w:iCs/>
          <w:color w:val="auto"/>
          <w:spacing w:val="2"/>
          <w:sz w:val="24"/>
          <w:szCs w:val="24"/>
        </w:rPr>
        <w:t xml:space="preserve">Коммуникативные универсальные учебные действия </w:t>
      </w:r>
      <w:r w:rsidRPr="00A42DBE">
        <w:rPr>
          <w:rFonts w:ascii="Liberation Serif" w:hAnsi="Liberation Serif"/>
          <w:color w:val="auto"/>
          <w:spacing w:val="2"/>
          <w:sz w:val="24"/>
          <w:szCs w:val="24"/>
        </w:rPr>
        <w:t xml:space="preserve">обеспечивают социальную компетентность и учёт позиции </w:t>
      </w:r>
      <w:r w:rsidRPr="00A42DBE">
        <w:rPr>
          <w:rFonts w:ascii="Liberation Serif" w:hAnsi="Liberation Serif"/>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A42DBE">
        <w:rPr>
          <w:rFonts w:ascii="Liberation Serif" w:hAnsi="Liberation Serif"/>
          <w:color w:val="auto"/>
          <w:spacing w:val="-2"/>
          <w:sz w:val="24"/>
          <w:szCs w:val="24"/>
        </w:rPr>
        <w:t>сверстников и строить продуктивное взаимодействие и со</w:t>
      </w:r>
      <w:r w:rsidRPr="00A42DBE">
        <w:rPr>
          <w:rFonts w:ascii="Liberation Serif" w:hAnsi="Liberation Serif"/>
          <w:color w:val="auto"/>
          <w:sz w:val="24"/>
          <w:szCs w:val="24"/>
        </w:rPr>
        <w:t>трудничество со сверстниками и взрослыми.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К коммуникативным действиям относятся:</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pacing w:val="-2"/>
          <w:sz w:val="24"/>
          <w:szCs w:val="24"/>
        </w:rPr>
        <w:t>- планирование учебного сотрудничества с учителем и свер</w:t>
      </w:r>
      <w:r w:rsidRPr="00A42DBE">
        <w:rPr>
          <w:rFonts w:ascii="Liberation Serif" w:hAnsi="Liberation Serif"/>
          <w:color w:val="auto"/>
          <w:sz w:val="24"/>
          <w:szCs w:val="24"/>
        </w:rPr>
        <w:t>стниками — определение цели, функций участников, способов взаимодействия;</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постановка вопросов — инициативное сотрудничество в поиске и сборе информации;</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pacing w:val="2"/>
          <w:sz w:val="24"/>
          <w:szCs w:val="24"/>
        </w:rPr>
        <w:t xml:space="preserve">- разрешение конфликтов — выявление, идентификация </w:t>
      </w:r>
      <w:r w:rsidRPr="00A42DBE">
        <w:rPr>
          <w:rFonts w:ascii="Liberation Serif" w:hAnsi="Liberation Serif"/>
          <w:color w:val="auto"/>
          <w:sz w:val="24"/>
          <w:szCs w:val="24"/>
        </w:rPr>
        <w:t>проблемы, поиск и оценка альтернативных способов разрешения конфликта, принятие решения и его реализация;</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pacing w:val="2"/>
          <w:sz w:val="24"/>
          <w:szCs w:val="24"/>
        </w:rPr>
        <w:t>- управление поведением партнёра — контроль, коррек</w:t>
      </w:r>
      <w:r w:rsidRPr="00A42DBE">
        <w:rPr>
          <w:rFonts w:ascii="Liberation Serif" w:hAnsi="Liberation Serif"/>
          <w:color w:val="auto"/>
          <w:sz w:val="24"/>
          <w:szCs w:val="24"/>
        </w:rPr>
        <w:t>ция, оценка его действий;</w:t>
      </w:r>
    </w:p>
    <w:p w:rsidR="00464B7C" w:rsidRPr="00A42DBE" w:rsidRDefault="00464B7C" w:rsidP="00464B7C">
      <w:pPr>
        <w:pStyle w:val="af9"/>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A42DBE">
        <w:rPr>
          <w:rFonts w:ascii="Liberation Serif" w:hAnsi="Liberation Serif"/>
          <w:color w:val="auto"/>
          <w:spacing w:val="2"/>
          <w:sz w:val="24"/>
          <w:szCs w:val="24"/>
        </w:rPr>
        <w:t>ми речи в соответствии с грамматическими и синтаксиче</w:t>
      </w:r>
      <w:r w:rsidRPr="00A42DBE">
        <w:rPr>
          <w:rFonts w:ascii="Liberation Serif" w:hAnsi="Liberation Serif"/>
          <w:color w:val="auto"/>
          <w:sz w:val="24"/>
          <w:szCs w:val="24"/>
        </w:rPr>
        <w:t>скими нормами родного языка, современных средств коммуникации.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A42DBE">
        <w:rPr>
          <w:rFonts w:ascii="Liberation Serif" w:hAnsi="Liberation Serif"/>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A42DBE">
        <w:rPr>
          <w:rFonts w:ascii="Liberation Serif" w:hAnsi="Liberation Serif"/>
          <w:color w:val="auto"/>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A42DBE">
        <w:rPr>
          <w:rFonts w:ascii="Liberation Serif" w:hAnsi="Liberation Serif"/>
          <w:color w:val="auto"/>
          <w:sz w:val="24"/>
          <w:szCs w:val="24"/>
        </w:rPr>
        <w:t>«высокой норме») и их свойства.</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A42DBE">
        <w:rPr>
          <w:rFonts w:ascii="Liberation Serif" w:hAnsi="Liberation Serif"/>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A42DBE">
        <w:rPr>
          <w:rFonts w:ascii="Liberation Serif" w:hAnsi="Liberation Serif"/>
          <w:color w:val="auto"/>
          <w:sz w:val="24"/>
          <w:szCs w:val="24"/>
        </w:rPr>
        <w:t>т.</w:t>
      </w:r>
      <w:r w:rsidRPr="00A42DBE">
        <w:rPr>
          <w:rFonts w:ascii="Liberation Serif" w:hAnsi="Liberation Serif"/>
          <w:color w:val="auto"/>
          <w:sz w:val="24"/>
          <w:szCs w:val="24"/>
        </w:rPr>
        <w:t> </w:t>
      </w:r>
      <w:r w:rsidRPr="00A42DBE">
        <w:rPr>
          <w:rFonts w:ascii="Liberation Serif" w:hAnsi="Liberation Serif"/>
          <w:color w:val="auto"/>
          <w:sz w:val="24"/>
          <w:szCs w:val="24"/>
        </w:rPr>
        <w:t>е. самооценка и Я</w:t>
      </w:r>
      <w:r w:rsidRPr="00A42DBE">
        <w:rPr>
          <w:rFonts w:ascii="Liberation Serif" w:hAnsi="Liberation Serif"/>
          <w:color w:val="auto"/>
          <w:sz w:val="24"/>
          <w:szCs w:val="24"/>
        </w:rPr>
        <w:noBreakHyphen/>
        <w:t>концепция как результат самоопределения. И</w:t>
      </w:r>
      <w:r w:rsidRPr="00A42DBE">
        <w:rPr>
          <w:rFonts w:ascii="Liberation Serif" w:hAnsi="Liberation Serif"/>
          <w:color w:val="auto"/>
          <w:spacing w:val="2"/>
          <w:sz w:val="24"/>
          <w:szCs w:val="24"/>
        </w:rPr>
        <w:t>з ситуативно­познавательного и внеситуативно­позна</w:t>
      </w:r>
      <w:r w:rsidRPr="00A42DBE">
        <w:rPr>
          <w:rFonts w:ascii="Liberation Serif" w:hAnsi="Liberation Serif"/>
          <w:color w:val="auto"/>
          <w:sz w:val="24"/>
          <w:szCs w:val="24"/>
        </w:rPr>
        <w:t>вательного общения формируются познавательные действия ребёнка.</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Содержание, способы общения и коммуникации об</w:t>
      </w:r>
      <w:r w:rsidRPr="00A42DBE">
        <w:rPr>
          <w:rFonts w:ascii="Liberation Serif" w:hAnsi="Liberation Serif"/>
          <w:color w:val="auto"/>
          <w:spacing w:val="-2"/>
          <w:sz w:val="24"/>
          <w:szCs w:val="24"/>
        </w:rPr>
        <w:t>условливают развитие способности ребёнка к регуляции пове</w:t>
      </w:r>
      <w:r w:rsidRPr="00A42DBE">
        <w:rPr>
          <w:rFonts w:ascii="Liberation Serif" w:hAnsi="Liberation Serif"/>
          <w:color w:val="auto"/>
          <w:sz w:val="24"/>
          <w:szCs w:val="24"/>
        </w:rPr>
        <w:t>дения и деятельности, познанию мира, определяют образ «Я» как систему представлений о себе, отношения к себе. Имен</w:t>
      </w:r>
      <w:r w:rsidRPr="00A42DBE">
        <w:rPr>
          <w:rFonts w:ascii="Liberation Serif" w:hAnsi="Liberation Serif"/>
          <w:color w:val="auto"/>
          <w:spacing w:val="2"/>
          <w:sz w:val="24"/>
          <w:szCs w:val="24"/>
        </w:rPr>
        <w:t xml:space="preserve">но поэтому </w:t>
      </w:r>
      <w:r w:rsidRPr="00A42DBE">
        <w:rPr>
          <w:rFonts w:ascii="Liberation Serif" w:hAnsi="Liberation Serif"/>
          <w:color w:val="auto"/>
          <w:sz w:val="24"/>
          <w:szCs w:val="24"/>
        </w:rPr>
        <w:t>становлению коммуникативных универсальных учебных действий</w:t>
      </w:r>
      <w:r w:rsidRPr="00A42DBE">
        <w:rPr>
          <w:rFonts w:ascii="Liberation Serif" w:hAnsi="Liberation Serif"/>
          <w:color w:val="auto"/>
          <w:spacing w:val="2"/>
          <w:sz w:val="24"/>
          <w:szCs w:val="24"/>
        </w:rPr>
        <w:t xml:space="preserve"> в программе развития уни</w:t>
      </w:r>
      <w:r w:rsidRPr="00A42DBE">
        <w:rPr>
          <w:rFonts w:ascii="Liberation Serif" w:hAnsi="Liberation Serif"/>
          <w:color w:val="auto"/>
          <w:sz w:val="24"/>
          <w:szCs w:val="24"/>
        </w:rPr>
        <w:t xml:space="preserve">версальных учебных действий следует уделить </w:t>
      </w:r>
      <w:r w:rsidRPr="00A42DBE">
        <w:rPr>
          <w:rFonts w:ascii="Liberation Serif" w:hAnsi="Liberation Serif"/>
          <w:color w:val="auto"/>
          <w:spacing w:val="2"/>
          <w:sz w:val="24"/>
          <w:szCs w:val="24"/>
        </w:rPr>
        <w:t xml:space="preserve">особое внимание. </w:t>
      </w:r>
    </w:p>
    <w:p w:rsidR="00464B7C" w:rsidRPr="00A42DBE" w:rsidRDefault="00464B7C" w:rsidP="00464B7C">
      <w:pPr>
        <w:pStyle w:val="ad"/>
        <w:spacing w:line="240" w:lineRule="auto"/>
        <w:ind w:firstLine="567"/>
        <w:rPr>
          <w:rFonts w:ascii="Liberation Serif" w:hAnsi="Liberation Serif"/>
          <w:color w:val="auto"/>
          <w:spacing w:val="2"/>
          <w:sz w:val="24"/>
          <w:szCs w:val="24"/>
        </w:rPr>
      </w:pPr>
      <w:r w:rsidRPr="00A42DBE">
        <w:rPr>
          <w:rFonts w:ascii="Liberation Serif" w:hAnsi="Liberation Serif"/>
          <w:color w:val="auto"/>
          <w:spacing w:val="4"/>
          <w:sz w:val="24"/>
          <w:szCs w:val="24"/>
        </w:rPr>
        <w:t>По мере становления личностных действий ребёнка (смыслообразование и самоопределение, нравственно­эти</w:t>
      </w:r>
      <w:r w:rsidRPr="00A42DBE">
        <w:rPr>
          <w:rFonts w:ascii="Liberation Serif" w:hAnsi="Liberation Serif"/>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A42DBE">
        <w:rPr>
          <w:rFonts w:ascii="Liberation Serif" w:hAnsi="Liberation Serif"/>
          <w:color w:val="auto"/>
          <w:sz w:val="24"/>
          <w:szCs w:val="24"/>
        </w:rPr>
        <w:t xml:space="preserve">ных и регулятивных) претерпевают значительные изменения. </w:t>
      </w:r>
      <w:r w:rsidRPr="00A42DBE">
        <w:rPr>
          <w:rFonts w:ascii="Liberation Serif" w:hAnsi="Liberation Serif"/>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A42DBE">
        <w:rPr>
          <w:rFonts w:ascii="Liberation Serif" w:hAnsi="Liberation Serif"/>
          <w:color w:val="auto"/>
          <w:spacing w:val="2"/>
          <w:sz w:val="24"/>
          <w:szCs w:val="24"/>
        </w:rPr>
        <w:noBreakHyphen/>
        <w:t>концепции.</w:t>
      </w:r>
    </w:p>
    <w:p w:rsidR="00464B7C"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A42DBE">
        <w:rPr>
          <w:rFonts w:ascii="Liberation Serif" w:hAnsi="Liberation Serif"/>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464B7C" w:rsidRDefault="00464B7C" w:rsidP="00464B7C">
      <w:pPr>
        <w:pStyle w:val="ad"/>
        <w:spacing w:line="240" w:lineRule="auto"/>
        <w:ind w:firstLine="567"/>
        <w:rPr>
          <w:rFonts w:ascii="Liberation Serif" w:hAnsi="Liberation Serif"/>
          <w:color w:val="auto"/>
          <w:sz w:val="24"/>
          <w:szCs w:val="24"/>
        </w:rPr>
      </w:pPr>
    </w:p>
    <w:p w:rsidR="00464B7C" w:rsidRDefault="00464B7C" w:rsidP="00464B7C">
      <w:pPr>
        <w:pStyle w:val="ad"/>
        <w:spacing w:line="240" w:lineRule="auto"/>
        <w:ind w:firstLine="567"/>
        <w:rPr>
          <w:rFonts w:ascii="Liberation Serif" w:hAnsi="Liberation Serif"/>
          <w:b/>
          <w:sz w:val="24"/>
        </w:rPr>
      </w:pPr>
      <w:r>
        <w:rPr>
          <w:rFonts w:ascii="Times New Roman" w:hAnsi="Times New Roman"/>
          <w:b/>
          <w:sz w:val="24"/>
          <w:szCs w:val="24"/>
        </w:rPr>
        <w:t>2.2.2</w:t>
      </w:r>
      <w:r w:rsidR="00E22C73">
        <w:rPr>
          <w:rFonts w:ascii="Times New Roman" w:hAnsi="Times New Roman"/>
          <w:b/>
          <w:sz w:val="24"/>
          <w:szCs w:val="24"/>
        </w:rPr>
        <w:t xml:space="preserve"> </w:t>
      </w:r>
      <w:r w:rsidRPr="006B4798">
        <w:rPr>
          <w:rFonts w:ascii="Liberation Serif" w:hAnsi="Liberation Serif"/>
          <w:b/>
          <w:sz w:val="24"/>
        </w:rPr>
        <w:t>Связь универсальных учебных действий с содержанием учебных предметов</w:t>
      </w:r>
    </w:p>
    <w:p w:rsidR="00464B7C" w:rsidRPr="006B4798" w:rsidRDefault="00464B7C" w:rsidP="00464B7C">
      <w:pPr>
        <w:pStyle w:val="ad"/>
        <w:spacing w:line="240" w:lineRule="auto"/>
        <w:ind w:firstLine="567"/>
        <w:rPr>
          <w:rFonts w:ascii="Liberation Serif" w:hAnsi="Liberation Serif"/>
          <w:b/>
          <w:sz w:val="24"/>
        </w:rPr>
      </w:pP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A42DBE">
        <w:rPr>
          <w:rFonts w:ascii="Liberation Serif" w:hAnsi="Liberation Serif"/>
          <w:color w:val="auto"/>
          <w:sz w:val="24"/>
          <w:szCs w:val="24"/>
        </w:rPr>
        <w:t xml:space="preserve">ходе изучения обучающимися системы учебных предметов и дисциплин, в </w:t>
      </w:r>
      <w:r w:rsidRPr="00A42DBE">
        <w:rPr>
          <w:rFonts w:ascii="Liberation Serif" w:hAnsi="Liberation Serif"/>
          <w:color w:val="auto"/>
          <w:spacing w:val="2"/>
          <w:sz w:val="24"/>
          <w:szCs w:val="24"/>
        </w:rPr>
        <w:t xml:space="preserve">метапредметной деятельности, организации форм учебного </w:t>
      </w:r>
      <w:r w:rsidRPr="00A42DBE">
        <w:rPr>
          <w:rFonts w:ascii="Liberation Serif" w:hAnsi="Liberation Serif"/>
          <w:color w:val="auto"/>
          <w:sz w:val="24"/>
          <w:szCs w:val="24"/>
        </w:rPr>
        <w:t>сотрудничества и решения важных задач жизнедеятельности обучающихся.</w:t>
      </w:r>
    </w:p>
    <w:p w:rsidR="00464B7C" w:rsidRPr="00A42DBE" w:rsidRDefault="00464B7C" w:rsidP="00464B7C">
      <w:pPr>
        <w:pStyle w:val="ad"/>
        <w:spacing w:line="240" w:lineRule="auto"/>
        <w:ind w:firstLine="567"/>
        <w:rPr>
          <w:rFonts w:ascii="Liberation Serif" w:hAnsi="Liberation Serif"/>
          <w:color w:val="auto"/>
          <w:spacing w:val="-2"/>
          <w:sz w:val="24"/>
          <w:szCs w:val="24"/>
        </w:rPr>
      </w:pPr>
      <w:r w:rsidRPr="00A42DBE">
        <w:rPr>
          <w:rFonts w:ascii="Liberation Serif" w:hAnsi="Liberation Serif"/>
          <w:color w:val="auto"/>
          <w:spacing w:val="-2"/>
          <w:sz w:val="24"/>
          <w:szCs w:val="24"/>
        </w:rPr>
        <w:t xml:space="preserve">На уровне начального общего образования </w:t>
      </w:r>
      <w:r w:rsidRPr="00A42DBE">
        <w:rPr>
          <w:rFonts w:ascii="Liberation Serif" w:hAnsi="Liberation Serif"/>
          <w:color w:val="auto"/>
          <w:spacing w:val="2"/>
          <w:sz w:val="24"/>
          <w:szCs w:val="24"/>
        </w:rPr>
        <w:t xml:space="preserve">при организации образовательной деятельности </w:t>
      </w:r>
      <w:r w:rsidRPr="00A42DBE">
        <w:rPr>
          <w:rFonts w:ascii="Liberation Serif" w:hAnsi="Liberation Serif"/>
          <w:color w:val="auto"/>
          <w:spacing w:val="-2"/>
          <w:sz w:val="24"/>
          <w:szCs w:val="24"/>
        </w:rPr>
        <w:t xml:space="preserve">особое </w:t>
      </w:r>
      <w:r w:rsidRPr="00A42DBE">
        <w:rPr>
          <w:rFonts w:ascii="Liberation Serif" w:hAnsi="Liberation Serif"/>
          <w:color w:val="auto"/>
          <w:spacing w:val="2"/>
          <w:sz w:val="24"/>
          <w:szCs w:val="24"/>
        </w:rPr>
        <w:t xml:space="preserve">значение </w:t>
      </w:r>
      <w:r w:rsidRPr="00A42DBE">
        <w:rPr>
          <w:rFonts w:ascii="Liberation Serif" w:hAnsi="Liberation Serif"/>
          <w:color w:val="auto"/>
          <w:spacing w:val="-2"/>
          <w:sz w:val="24"/>
          <w:szCs w:val="24"/>
        </w:rPr>
        <w:t xml:space="preserve">имеет </w:t>
      </w:r>
      <w:r w:rsidRPr="00A42DBE">
        <w:rPr>
          <w:rFonts w:ascii="Liberation Serif" w:hAnsi="Liberation Serif"/>
          <w:color w:val="auto"/>
          <w:spacing w:val="2"/>
          <w:sz w:val="24"/>
          <w:szCs w:val="24"/>
        </w:rPr>
        <w:t xml:space="preserve">обеспечение </w:t>
      </w:r>
      <w:r w:rsidRPr="00A42DBE">
        <w:rPr>
          <w:rFonts w:ascii="Liberation Serif" w:hAnsi="Liberation Serif"/>
          <w:color w:val="auto"/>
          <w:spacing w:val="-2"/>
          <w:sz w:val="24"/>
          <w:szCs w:val="24"/>
        </w:rPr>
        <w:t>сбалансированного развития у обучающихся логического, на</w:t>
      </w:r>
      <w:r w:rsidRPr="00A42DBE">
        <w:rPr>
          <w:rFonts w:ascii="Liberation Serif" w:hAnsi="Liberation Serif"/>
          <w:color w:val="auto"/>
          <w:sz w:val="24"/>
          <w:szCs w:val="24"/>
        </w:rPr>
        <w:t>глядно­образного и знаково­символического мышления, ис</w:t>
      </w:r>
      <w:r w:rsidRPr="00A42DBE">
        <w:rPr>
          <w:rFonts w:ascii="Liberation Serif" w:hAnsi="Liberation Serif"/>
          <w:color w:val="auto"/>
          <w:spacing w:val="2"/>
          <w:sz w:val="24"/>
          <w:szCs w:val="24"/>
        </w:rPr>
        <w:t>ключающее риск развития формализма мышления, форми</w:t>
      </w:r>
      <w:r w:rsidRPr="00A42DBE">
        <w:rPr>
          <w:rFonts w:ascii="Liberation Serif" w:hAnsi="Liberation Serif"/>
          <w:color w:val="auto"/>
          <w:spacing w:val="-2"/>
          <w:sz w:val="24"/>
          <w:szCs w:val="24"/>
        </w:rPr>
        <w:t>рования псевдологического мышления. Существенную роль в этом играют такие дисциплины, как «Литературное чтение», «Т</w:t>
      </w:r>
      <w:r>
        <w:rPr>
          <w:rFonts w:ascii="Liberation Serif" w:hAnsi="Liberation Serif"/>
          <w:color w:val="auto"/>
          <w:spacing w:val="-2"/>
          <w:sz w:val="24"/>
          <w:szCs w:val="24"/>
        </w:rPr>
        <w:t>руд(технология)</w:t>
      </w:r>
      <w:r w:rsidRPr="00A42DBE">
        <w:rPr>
          <w:rFonts w:ascii="Liberation Serif" w:hAnsi="Liberation Serif"/>
          <w:color w:val="auto"/>
          <w:spacing w:val="-2"/>
          <w:sz w:val="24"/>
          <w:szCs w:val="24"/>
        </w:rPr>
        <w:t>», «Изобразительное искусство», «Музыка».</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 xml:space="preserve">Каждый учебный предмет в зависимости от предметного </w:t>
      </w:r>
      <w:r w:rsidRPr="00A42DBE">
        <w:rPr>
          <w:rFonts w:ascii="Liberation Serif" w:hAnsi="Liberation Serif"/>
          <w:color w:val="auto"/>
          <w:spacing w:val="-2"/>
          <w:sz w:val="24"/>
          <w:szCs w:val="24"/>
        </w:rPr>
        <w:t>содержания и релевантных способов организации учебной де</w:t>
      </w:r>
      <w:r w:rsidRPr="00A42DBE">
        <w:rPr>
          <w:rFonts w:ascii="Liberation Serif" w:hAnsi="Liberation Serif"/>
          <w:color w:val="auto"/>
          <w:sz w:val="24"/>
          <w:szCs w:val="24"/>
        </w:rPr>
        <w:t>ятельности обучающихся раскрывает определённые возможности для формирования универсальных учебных действий.</w:t>
      </w:r>
    </w:p>
    <w:p w:rsidR="00464B7C" w:rsidRPr="00A42DBE" w:rsidRDefault="00464B7C" w:rsidP="00464B7C">
      <w:pPr>
        <w:pStyle w:val="ad"/>
        <w:spacing w:line="240" w:lineRule="auto"/>
        <w:ind w:firstLine="567"/>
        <w:rPr>
          <w:rFonts w:ascii="Liberation Serif" w:hAnsi="Liberation Serif"/>
          <w:b/>
          <w:bCs/>
          <w:color w:val="auto"/>
          <w:sz w:val="24"/>
          <w:szCs w:val="24"/>
        </w:rPr>
      </w:pPr>
      <w:r w:rsidRPr="00A42DBE">
        <w:rPr>
          <w:rFonts w:ascii="Liberation Serif" w:hAnsi="Liberation Serif"/>
          <w:color w:val="auto"/>
          <w:sz w:val="24"/>
          <w:szCs w:val="24"/>
        </w:rPr>
        <w:t xml:space="preserve">В частности, учебные предметы </w:t>
      </w:r>
      <w:r w:rsidRPr="00A42DBE">
        <w:rPr>
          <w:rFonts w:ascii="Liberation Serif" w:hAnsi="Liberation Serif"/>
          <w:b/>
          <w:bCs/>
          <w:color w:val="auto"/>
          <w:sz w:val="24"/>
          <w:szCs w:val="24"/>
        </w:rPr>
        <w:t>«Русский язык»</w:t>
      </w:r>
      <w:r w:rsidRPr="00A42DBE">
        <w:rPr>
          <w:rFonts w:ascii="Liberation Serif" w:hAnsi="Liberation Serif"/>
          <w:color w:val="auto"/>
          <w:spacing w:val="2"/>
          <w:sz w:val="24"/>
          <w:szCs w:val="24"/>
        </w:rPr>
        <w:t>обеспечивает формирование познавательных, коммуникативных и регулятивных действий. Работа с тек</w:t>
      </w:r>
      <w:r w:rsidRPr="00A42DBE">
        <w:rPr>
          <w:rFonts w:ascii="Liberation Serif" w:hAnsi="Liberation Serif"/>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A42DBE">
        <w:rPr>
          <w:rFonts w:ascii="Liberation Serif" w:hAnsi="Liberation Serif"/>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A42DBE">
        <w:rPr>
          <w:rFonts w:ascii="Liberation Serif" w:hAnsi="Liberation Serif"/>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color w:val="auto"/>
          <w:sz w:val="24"/>
          <w:szCs w:val="24"/>
        </w:rPr>
        <w:t>«Литературное чтение»</w:t>
      </w:r>
      <w:r w:rsidRPr="00A42DBE">
        <w:rPr>
          <w:rFonts w:ascii="Liberation Serif" w:hAnsi="Liberation Serif"/>
          <w:b/>
          <w:bCs/>
          <w:color w:val="auto"/>
          <w:spacing w:val="2"/>
          <w:sz w:val="24"/>
          <w:szCs w:val="24"/>
        </w:rPr>
        <w:t>.</w:t>
      </w:r>
      <w:r w:rsidRPr="00A42DBE">
        <w:rPr>
          <w:rFonts w:ascii="Liberation Serif" w:hAnsi="Liberation Serif"/>
          <w:color w:val="auto"/>
          <w:spacing w:val="2"/>
          <w:sz w:val="24"/>
          <w:szCs w:val="24"/>
        </w:rPr>
        <w:t xml:space="preserve"> Требования к результатам изучения учебного </w:t>
      </w:r>
      <w:r w:rsidRPr="00A42DBE">
        <w:rPr>
          <w:rFonts w:ascii="Liberation Serif" w:hAnsi="Liberation Serif"/>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 xml:space="preserve">Литературное чтение — осмысленная, творческая духовная </w:t>
      </w:r>
      <w:r w:rsidRPr="00A42DBE">
        <w:rPr>
          <w:rFonts w:ascii="Liberation Serif" w:hAnsi="Liberation Serif"/>
          <w:color w:val="auto"/>
          <w:spacing w:val="2"/>
          <w:sz w:val="24"/>
          <w:szCs w:val="24"/>
        </w:rPr>
        <w:t>деятельность, которая обеспечивает освоение идейно­нрав</w:t>
      </w:r>
      <w:r w:rsidRPr="00A42DBE">
        <w:rPr>
          <w:rFonts w:ascii="Liberation Serif" w:hAnsi="Liberation Serif"/>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A42DBE">
        <w:rPr>
          <w:rFonts w:ascii="Liberation Serif" w:hAnsi="Liberation Serif"/>
          <w:color w:val="auto"/>
          <w:spacing w:val="2"/>
          <w:sz w:val="24"/>
          <w:szCs w:val="24"/>
        </w:rPr>
        <w:t>художественной литературы является трансляция духовно­</w:t>
      </w:r>
      <w:r w:rsidRPr="00A42DBE">
        <w:rPr>
          <w:rFonts w:ascii="Liberation Serif" w:hAnsi="Liberation Serif"/>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A42DBE">
        <w:rPr>
          <w:rFonts w:ascii="Liberation Serif" w:hAnsi="Liberation Serif"/>
          <w:color w:val="auto"/>
          <w:spacing w:val="2"/>
          <w:sz w:val="24"/>
          <w:szCs w:val="24"/>
        </w:rPr>
        <w:t>При получении  начального общего образования важным сред</w:t>
      </w:r>
      <w:r w:rsidRPr="00A42DBE">
        <w:rPr>
          <w:rFonts w:ascii="Liberation Serif" w:hAnsi="Liberation Serif"/>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464B7C" w:rsidRPr="00A42DBE" w:rsidRDefault="00464B7C" w:rsidP="00464B7C">
      <w:pPr>
        <w:pStyle w:val="ad"/>
        <w:spacing w:line="240" w:lineRule="auto"/>
        <w:ind w:firstLine="567"/>
        <w:rPr>
          <w:rFonts w:ascii="Liberation Serif" w:hAnsi="Liberation Serif"/>
          <w:color w:val="auto"/>
          <w:sz w:val="24"/>
          <w:szCs w:val="24"/>
        </w:rPr>
      </w:pPr>
      <w:r>
        <w:rPr>
          <w:rFonts w:ascii="Liberation Serif" w:hAnsi="Liberation Serif"/>
          <w:color w:val="auto"/>
          <w:sz w:val="24"/>
          <w:szCs w:val="24"/>
        </w:rPr>
        <w:t>Учебный предмет «Литературное чтение» обеспечивае</w:t>
      </w:r>
      <w:r w:rsidRPr="00A42DBE">
        <w:rPr>
          <w:rFonts w:ascii="Liberation Serif" w:hAnsi="Liberation Serif"/>
          <w:color w:val="auto"/>
          <w:sz w:val="24"/>
          <w:szCs w:val="24"/>
        </w:rPr>
        <w:t>т формирование следующих универсальных учебных действий:</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смыслообразования через прослеживание судьбы героя и ориентацию обучающегося в системе личностных смыслов;</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самоопределения и самопознания на основе сравнения образа «Я» с героями литературных произведений посред</w:t>
      </w:r>
      <w:r w:rsidRPr="00A42DBE">
        <w:rPr>
          <w:rFonts w:ascii="Liberation Serif" w:hAnsi="Liberation Serif"/>
          <w:sz w:val="24"/>
        </w:rPr>
        <w:t>ством эмоционально­действенной идентификации;</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основ гражданской идентичности путём знакомства с ге</w:t>
      </w:r>
      <w:r w:rsidRPr="00A42DBE">
        <w:rPr>
          <w:rFonts w:ascii="Liberation Serif" w:hAnsi="Liberation Serif"/>
          <w:spacing w:val="2"/>
          <w:sz w:val="24"/>
        </w:rPr>
        <w:t xml:space="preserve">роическим историческим прошлым своего народа и своей </w:t>
      </w:r>
      <w:r w:rsidRPr="00A42DBE">
        <w:rPr>
          <w:rFonts w:ascii="Liberation Serif" w:hAnsi="Liberation Serif"/>
          <w:sz w:val="24"/>
        </w:rPr>
        <w:t>страны и переживания гордости и эмоциональной сопричастности подвигам и достижениям её граждан;</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эстетических ценностей и на их основе эстетических кри</w:t>
      </w:r>
      <w:r w:rsidRPr="00A42DBE">
        <w:rPr>
          <w:rFonts w:ascii="Liberation Serif" w:hAnsi="Liberation Serif"/>
          <w:sz w:val="24"/>
        </w:rPr>
        <w:t>териев;</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 xml:space="preserve">нравственно­этического оценивания через выявлениеморального содержания и нравственного значения действий </w:t>
      </w:r>
      <w:r w:rsidRPr="00A42DBE">
        <w:rPr>
          <w:rFonts w:ascii="Liberation Serif" w:hAnsi="Liberation Serif"/>
          <w:spacing w:val="-2"/>
          <w:sz w:val="24"/>
        </w:rPr>
        <w:t>пер</w:t>
      </w:r>
      <w:r w:rsidRPr="00A42DBE">
        <w:rPr>
          <w:rFonts w:ascii="Liberation Serif" w:hAnsi="Liberation Serif"/>
          <w:sz w:val="24"/>
        </w:rPr>
        <w:t>сонажей;</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 xml:space="preserve">эмоционально­личностной децентрации на основе отождествления себя с героями произведения, соотнесения и </w:t>
      </w:r>
      <w:r w:rsidRPr="00A42DBE">
        <w:rPr>
          <w:rFonts w:ascii="Liberation Serif" w:hAnsi="Liberation Serif"/>
          <w:sz w:val="24"/>
        </w:rPr>
        <w:t>сопоставления их позиций, взглядов и мнений;</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умения понимать контекстную речь на основе воссоздания картины событий и поступков персонажей;</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умения произвольно и выразительно строить контекст</w:t>
      </w:r>
      <w:r w:rsidRPr="00A42DBE">
        <w:rPr>
          <w:rFonts w:ascii="Liberation Serif" w:hAnsi="Liberation Serif"/>
          <w:sz w:val="24"/>
        </w:rPr>
        <w:t>ную речь с учётом целей коммуникации, особенностей слушателя, в том числе используя аудиовизуальные средства;</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умения устанавливать логическую причинно­следствен</w:t>
      </w:r>
      <w:r w:rsidRPr="00A42DBE">
        <w:rPr>
          <w:rFonts w:ascii="Liberation Serif" w:hAnsi="Liberation Serif"/>
          <w:sz w:val="24"/>
        </w:rPr>
        <w:t>ную последовательность событий и действий героев произведения;</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умения строить план с выделением существенной и дополнительной информации.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color w:val="auto"/>
          <w:sz w:val="24"/>
          <w:szCs w:val="24"/>
        </w:rPr>
        <w:t>«Иностранный язык</w:t>
      </w:r>
      <w:r>
        <w:rPr>
          <w:rFonts w:ascii="Liberation Serif" w:hAnsi="Liberation Serif"/>
          <w:b/>
          <w:bCs/>
          <w:color w:val="auto"/>
          <w:sz w:val="24"/>
          <w:szCs w:val="24"/>
        </w:rPr>
        <w:t>(английский)</w:t>
      </w:r>
      <w:r w:rsidRPr="00A42DBE">
        <w:rPr>
          <w:rFonts w:ascii="Liberation Serif" w:hAnsi="Liberation Serif"/>
          <w:b/>
          <w:bCs/>
          <w:color w:val="auto"/>
          <w:sz w:val="24"/>
          <w:szCs w:val="24"/>
        </w:rPr>
        <w:t xml:space="preserve">» </w:t>
      </w:r>
      <w:r w:rsidRPr="00A42DBE">
        <w:rPr>
          <w:rFonts w:ascii="Liberation Serif" w:hAnsi="Liberation Serif"/>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 xml:space="preserve">общему речевому развитию обучающегося на основе </w:t>
      </w:r>
      <w:r w:rsidRPr="00A42DBE">
        <w:rPr>
          <w:rFonts w:ascii="Liberation Serif" w:hAnsi="Liberation Serif"/>
          <w:sz w:val="24"/>
        </w:rPr>
        <w:t>формирования обобщённых лингвистических структур грамматики и синтаксиса;</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развитию произвольности и осознанности монологиче</w:t>
      </w:r>
      <w:r w:rsidRPr="00A42DBE">
        <w:rPr>
          <w:rFonts w:ascii="Liberation Serif" w:hAnsi="Liberation Serif"/>
          <w:sz w:val="24"/>
        </w:rPr>
        <w:t>ской и диалогической речи;</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развитию письменной речи;</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формированию ориентации на партнёра, его высказыва</w:t>
      </w:r>
      <w:r w:rsidRPr="00A42DBE">
        <w:rPr>
          <w:rFonts w:ascii="Liberation Serif" w:hAnsi="Liberation Serif"/>
          <w:spacing w:val="2"/>
          <w:sz w:val="24"/>
        </w:rPr>
        <w:t xml:space="preserve">ния, поведение, эмоциональное состояние и переживания; </w:t>
      </w:r>
      <w:r w:rsidRPr="00A42DBE">
        <w:rPr>
          <w:rFonts w:ascii="Liberation Serif" w:hAnsi="Liberation Serif"/>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A42DBE">
        <w:rPr>
          <w:rFonts w:ascii="Liberation Serif" w:hAnsi="Liberation Serif"/>
          <w:color w:val="auto"/>
          <w:sz w:val="24"/>
          <w:szCs w:val="24"/>
        </w:rPr>
        <w:t>условия для формирования личностных универсальных дей</w:t>
      </w:r>
      <w:r w:rsidRPr="00A42DBE">
        <w:rPr>
          <w:rFonts w:ascii="Liberation Serif" w:hAnsi="Liberation Serif"/>
          <w:color w:val="auto"/>
          <w:spacing w:val="2"/>
          <w:sz w:val="24"/>
          <w:szCs w:val="24"/>
        </w:rPr>
        <w:t>ствий — формирования гражданской идентичности лично</w:t>
      </w:r>
      <w:r w:rsidRPr="00A42DBE">
        <w:rPr>
          <w:rFonts w:ascii="Liberation Serif" w:hAnsi="Liberation Serif"/>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4"/>
          <w:sz w:val="24"/>
          <w:szCs w:val="24"/>
        </w:rPr>
        <w:t>Изучение иностранного языка способствует развитию обще</w:t>
      </w:r>
      <w:r w:rsidRPr="00A42DBE">
        <w:rPr>
          <w:rFonts w:ascii="Liberation Serif" w:hAnsi="Liberation Serif"/>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color w:val="auto"/>
          <w:sz w:val="24"/>
          <w:szCs w:val="24"/>
        </w:rPr>
        <w:t>«Математика»</w:t>
      </w:r>
      <w:r>
        <w:rPr>
          <w:rFonts w:ascii="Liberation Serif" w:hAnsi="Liberation Serif"/>
          <w:b/>
          <w:bCs/>
          <w:color w:val="auto"/>
          <w:sz w:val="24"/>
          <w:szCs w:val="24"/>
        </w:rPr>
        <w:t xml:space="preserve">. </w:t>
      </w:r>
      <w:r w:rsidRPr="00A42DBE">
        <w:rPr>
          <w:rFonts w:ascii="Liberation Serif" w:hAnsi="Liberation Serif"/>
          <w:color w:val="auto"/>
          <w:sz w:val="24"/>
          <w:szCs w:val="24"/>
        </w:rPr>
        <w:t xml:space="preserve">При получении  начального </w:t>
      </w:r>
      <w:r w:rsidRPr="00A42DBE">
        <w:rPr>
          <w:rFonts w:ascii="Liberation Serif" w:hAnsi="Liberation Serif"/>
          <w:color w:val="auto"/>
          <w:spacing w:val="2"/>
          <w:sz w:val="24"/>
          <w:szCs w:val="24"/>
        </w:rPr>
        <w:t>общего образования этот учебный предмет является осно</w:t>
      </w:r>
      <w:r w:rsidRPr="00A42DBE">
        <w:rPr>
          <w:rFonts w:ascii="Liberation Serif" w:hAnsi="Liberation Serif"/>
          <w:color w:val="auto"/>
          <w:sz w:val="24"/>
          <w:szCs w:val="24"/>
        </w:rPr>
        <w:t>вой развития у обучающихся познавательных универсальных действий, в первую очередь логических и алгоритмических.</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Формирование моделирования как универсального учебно</w:t>
      </w:r>
      <w:r w:rsidRPr="00A42DBE">
        <w:rPr>
          <w:rFonts w:ascii="Liberation Serif" w:hAnsi="Liberation Serif"/>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color w:val="auto"/>
          <w:sz w:val="24"/>
          <w:szCs w:val="24"/>
        </w:rPr>
        <w:t>«Окружающий мир».</w:t>
      </w:r>
      <w:r w:rsidRPr="00A42DBE">
        <w:rPr>
          <w:rFonts w:ascii="Liberation Serif" w:hAnsi="Liberation Serif"/>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A42DBE">
        <w:rPr>
          <w:rFonts w:ascii="Liberation Serif" w:hAnsi="Liberation Serif"/>
          <w:color w:val="auto"/>
          <w:spacing w:val="2"/>
          <w:sz w:val="24"/>
          <w:szCs w:val="24"/>
        </w:rPr>
        <w:t xml:space="preserve">другими людьми, государством, осознания своего места в </w:t>
      </w:r>
      <w:r w:rsidRPr="00A42DBE">
        <w:rPr>
          <w:rFonts w:ascii="Liberation Serif" w:hAnsi="Liberation Serif"/>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A42DBE">
        <w:rPr>
          <w:rFonts w:ascii="Liberation Serif" w:hAnsi="Liberation Serif"/>
          <w:color w:val="auto"/>
          <w:sz w:val="24"/>
          <w:szCs w:val="24"/>
        </w:rPr>
        <w:t>когнитивного, эмоционально­ценностного и деятельностного компонентов гражданской российской идентичности:</w:t>
      </w:r>
    </w:p>
    <w:p w:rsidR="00464B7C" w:rsidRPr="00A42DBE" w:rsidRDefault="00464B7C" w:rsidP="00464B7C">
      <w:pPr>
        <w:pStyle w:val="21"/>
        <w:tabs>
          <w:tab w:val="left" w:pos="426"/>
        </w:tabs>
        <w:spacing w:line="240" w:lineRule="auto"/>
        <w:ind w:left="0" w:firstLine="0"/>
        <w:rPr>
          <w:rFonts w:ascii="Liberation Serif" w:hAnsi="Liberation Serif"/>
          <w:sz w:val="24"/>
        </w:rPr>
      </w:pPr>
      <w:r w:rsidRPr="00A42DBE">
        <w:rPr>
          <w:rFonts w:ascii="Liberation Serif" w:hAnsi="Liberation Serif"/>
          <w:spacing w:val="2"/>
          <w:sz w:val="24"/>
        </w:rPr>
        <w:t>формирование умения различать государственную сим</w:t>
      </w:r>
      <w:r w:rsidRPr="00A42DBE">
        <w:rPr>
          <w:rFonts w:ascii="Liberation Serif" w:hAnsi="Liberation Serif"/>
          <w:sz w:val="24"/>
        </w:rPr>
        <w:t xml:space="preserve">волику Российской Федерации и своего региона, описывать достопримечательности столицы и родного края, находить на </w:t>
      </w:r>
      <w:r w:rsidRPr="00A42DBE">
        <w:rPr>
          <w:rFonts w:ascii="Liberation Serif" w:hAnsi="Liberation Serif"/>
          <w:spacing w:val="2"/>
          <w:sz w:val="24"/>
        </w:rPr>
        <w:t xml:space="preserve">карте Российскую Федерацию, Москву — столицу России, </w:t>
      </w:r>
      <w:r w:rsidRPr="00A42DBE">
        <w:rPr>
          <w:rFonts w:ascii="Liberation Serif" w:hAnsi="Liberation Serif"/>
          <w:sz w:val="24"/>
        </w:rPr>
        <w:t>свой регион и его столицу; ознакомление с особенностями некоторых зарубежных стран;</w:t>
      </w:r>
    </w:p>
    <w:p w:rsidR="00464B7C" w:rsidRPr="00A42DBE" w:rsidRDefault="00464B7C" w:rsidP="00464B7C">
      <w:pPr>
        <w:pStyle w:val="21"/>
        <w:tabs>
          <w:tab w:val="left" w:pos="426"/>
        </w:tabs>
        <w:spacing w:line="240" w:lineRule="auto"/>
        <w:ind w:left="0" w:firstLine="0"/>
        <w:rPr>
          <w:rFonts w:ascii="Liberation Serif" w:hAnsi="Liberation Serif"/>
          <w:sz w:val="24"/>
        </w:rPr>
      </w:pPr>
      <w:r w:rsidRPr="00A42DBE">
        <w:rPr>
          <w:rFonts w:ascii="Liberation Serif" w:hAnsi="Liberation Serif"/>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A42DBE">
        <w:rPr>
          <w:rFonts w:ascii="Liberation Serif" w:hAnsi="Liberation Serif"/>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464B7C" w:rsidRPr="00A42DBE" w:rsidRDefault="00464B7C" w:rsidP="00464B7C">
      <w:pPr>
        <w:pStyle w:val="21"/>
        <w:tabs>
          <w:tab w:val="left" w:pos="426"/>
        </w:tabs>
        <w:spacing w:line="240" w:lineRule="auto"/>
        <w:ind w:left="0" w:firstLine="0"/>
        <w:rPr>
          <w:rFonts w:ascii="Liberation Serif" w:hAnsi="Liberation Serif"/>
          <w:sz w:val="24"/>
        </w:rPr>
      </w:pPr>
      <w:r w:rsidRPr="00A42DBE">
        <w:rPr>
          <w:rFonts w:ascii="Liberation Serif" w:hAnsi="Liberation Serif"/>
          <w:spacing w:val="2"/>
          <w:sz w:val="24"/>
        </w:rPr>
        <w:t xml:space="preserve">формирование основ экологического сознания, грамотности и культуры учащихся, освоение элементарных норм </w:t>
      </w:r>
      <w:r w:rsidRPr="00A42DBE">
        <w:rPr>
          <w:rFonts w:ascii="Liberation Serif" w:hAnsi="Liberation Serif"/>
          <w:sz w:val="24"/>
        </w:rPr>
        <w:t>адекватного природосообразного поведения;</w:t>
      </w:r>
    </w:p>
    <w:p w:rsidR="00464B7C" w:rsidRPr="00A42DBE" w:rsidRDefault="00464B7C" w:rsidP="00464B7C">
      <w:pPr>
        <w:pStyle w:val="21"/>
        <w:tabs>
          <w:tab w:val="left" w:pos="426"/>
        </w:tabs>
        <w:spacing w:line="240" w:lineRule="auto"/>
        <w:ind w:left="0" w:firstLine="0"/>
        <w:rPr>
          <w:rFonts w:ascii="Liberation Serif" w:hAnsi="Liberation Serif"/>
          <w:sz w:val="24"/>
        </w:rPr>
      </w:pPr>
      <w:r w:rsidRPr="00A42DBE">
        <w:rPr>
          <w:rFonts w:ascii="Liberation Serif" w:hAnsi="Liberation Serif"/>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В сфере личностных универсальных учебных действийизучение предмета способствует принятию обучающимися </w:t>
      </w:r>
      <w:r w:rsidRPr="00A42DBE">
        <w:rPr>
          <w:rFonts w:ascii="Liberation Serif" w:hAnsi="Liberation Serif"/>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Изучение данного предмета способствует формированию </w:t>
      </w:r>
      <w:r w:rsidRPr="00A42DBE">
        <w:rPr>
          <w:rFonts w:ascii="Liberation Serif" w:hAnsi="Liberation Serif"/>
          <w:color w:val="auto"/>
          <w:sz w:val="24"/>
          <w:szCs w:val="24"/>
        </w:rPr>
        <w:t>общепознавательных универсальных учебных действий:</w:t>
      </w:r>
    </w:p>
    <w:p w:rsidR="00464B7C" w:rsidRPr="00A42DBE" w:rsidRDefault="00464B7C" w:rsidP="00464B7C">
      <w:pPr>
        <w:pStyle w:val="21"/>
        <w:tabs>
          <w:tab w:val="left" w:pos="426"/>
        </w:tabs>
        <w:spacing w:line="240" w:lineRule="auto"/>
        <w:ind w:left="0" w:firstLine="0"/>
        <w:rPr>
          <w:rFonts w:ascii="Liberation Serif" w:hAnsi="Liberation Serif"/>
          <w:sz w:val="24"/>
        </w:rPr>
      </w:pPr>
      <w:r w:rsidRPr="00A42DBE">
        <w:rPr>
          <w:rFonts w:ascii="Liberation Serif" w:hAnsi="Liberation Serif"/>
          <w:sz w:val="24"/>
        </w:rPr>
        <w:t>овладению начальными формами исследовательской деятельности, включая умение поиска и работы с информацией;</w:t>
      </w:r>
    </w:p>
    <w:p w:rsidR="00464B7C" w:rsidRPr="00A42DBE" w:rsidRDefault="00464B7C" w:rsidP="00464B7C">
      <w:pPr>
        <w:pStyle w:val="21"/>
        <w:tabs>
          <w:tab w:val="left" w:pos="426"/>
        </w:tabs>
        <w:spacing w:line="240" w:lineRule="auto"/>
        <w:ind w:left="0" w:firstLine="0"/>
        <w:rPr>
          <w:rFonts w:ascii="Liberation Serif" w:hAnsi="Liberation Serif"/>
          <w:sz w:val="24"/>
        </w:rPr>
      </w:pPr>
      <w:r w:rsidRPr="00A42DBE">
        <w:rPr>
          <w:rFonts w:ascii="Liberation Serif" w:hAnsi="Liberation Serif"/>
          <w:spacing w:val="2"/>
          <w:sz w:val="24"/>
        </w:rPr>
        <w:t xml:space="preserve">формированию действий замещения и моделирования (использование готовых моделей для объяснения явлений </w:t>
      </w:r>
      <w:r w:rsidRPr="00A42DBE">
        <w:rPr>
          <w:rFonts w:ascii="Liberation Serif" w:hAnsi="Liberation Serif"/>
          <w:sz w:val="24"/>
        </w:rPr>
        <w:t>или выявления свойств объектов и создания моделей);</w:t>
      </w:r>
    </w:p>
    <w:p w:rsidR="00464B7C" w:rsidRPr="00A42DBE" w:rsidRDefault="00464B7C" w:rsidP="00464B7C">
      <w:pPr>
        <w:pStyle w:val="21"/>
        <w:tabs>
          <w:tab w:val="left" w:pos="426"/>
        </w:tabs>
        <w:spacing w:line="240" w:lineRule="auto"/>
        <w:ind w:left="0" w:firstLine="0"/>
        <w:rPr>
          <w:rFonts w:ascii="Liberation Serif" w:hAnsi="Liberation Serif"/>
          <w:sz w:val="24"/>
        </w:rPr>
      </w:pPr>
      <w:r w:rsidRPr="00A42DBE">
        <w:rPr>
          <w:rFonts w:ascii="Liberation Serif" w:hAnsi="Liberation Serif"/>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color w:val="auto"/>
          <w:sz w:val="24"/>
          <w:szCs w:val="24"/>
        </w:rPr>
        <w:t>«Изобразительное искусство».</w:t>
      </w:r>
      <w:r w:rsidRPr="00A42DBE">
        <w:rPr>
          <w:rFonts w:ascii="Liberation Serif" w:hAnsi="Liberation Serif"/>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A42DBE">
        <w:rPr>
          <w:rFonts w:ascii="Liberation Serif" w:hAnsi="Liberation Serif"/>
          <w:color w:val="auto"/>
          <w:sz w:val="24"/>
          <w:szCs w:val="24"/>
        </w:rPr>
        <w:t>замещения и моделирования явлений и объектов природного и социокультурного мира в продуктивной деятельности об</w:t>
      </w:r>
      <w:r w:rsidRPr="00A42DBE">
        <w:rPr>
          <w:rFonts w:ascii="Liberation Serif" w:hAnsi="Liberation Serif"/>
          <w:color w:val="auto"/>
          <w:spacing w:val="2"/>
          <w:sz w:val="24"/>
          <w:szCs w:val="24"/>
        </w:rPr>
        <w:t>учающихся. Такое моделирование является основой разви</w:t>
      </w:r>
      <w:r w:rsidRPr="00A42DBE">
        <w:rPr>
          <w:rFonts w:ascii="Liberation Serif" w:hAnsi="Liberation Serif"/>
          <w:color w:val="auto"/>
          <w:sz w:val="24"/>
          <w:szCs w:val="24"/>
        </w:rPr>
        <w:t xml:space="preserve">тия познания ребёнком мира и способствует формированию </w:t>
      </w:r>
      <w:r w:rsidRPr="00A42DBE">
        <w:rPr>
          <w:rFonts w:ascii="Liberation Serif" w:hAnsi="Liberation Serif"/>
          <w:color w:val="auto"/>
          <w:spacing w:val="-2"/>
          <w:sz w:val="24"/>
          <w:szCs w:val="24"/>
        </w:rPr>
        <w:t xml:space="preserve">логических операций сравнения, установления тождества и </w:t>
      </w:r>
      <w:r w:rsidRPr="00A42DBE">
        <w:rPr>
          <w:rFonts w:ascii="Liberation Serif" w:hAnsi="Liberation Serif"/>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A42DBE">
        <w:rPr>
          <w:rFonts w:ascii="Liberation Serif" w:hAnsi="Liberation Serif"/>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A42DBE">
        <w:rPr>
          <w:rFonts w:ascii="Liberation Serif" w:hAnsi="Liberation Serif"/>
          <w:color w:val="auto"/>
          <w:sz w:val="24"/>
          <w:szCs w:val="24"/>
        </w:rPr>
        <w:t xml:space="preserve">умению контролировать соответствие выполняемых действий </w:t>
      </w:r>
      <w:r w:rsidRPr="00A42DBE">
        <w:rPr>
          <w:rFonts w:ascii="Liberation Serif" w:hAnsi="Liberation Serif"/>
          <w:color w:val="auto"/>
          <w:spacing w:val="2"/>
          <w:sz w:val="24"/>
          <w:szCs w:val="24"/>
        </w:rPr>
        <w:t xml:space="preserve">способу, внесению коррективов на основе предвосхищения </w:t>
      </w:r>
      <w:r w:rsidRPr="00A42DBE">
        <w:rPr>
          <w:rFonts w:ascii="Liberation Serif" w:hAnsi="Liberation Serif"/>
          <w:color w:val="auto"/>
          <w:sz w:val="24"/>
          <w:szCs w:val="24"/>
        </w:rPr>
        <w:t>будущего результата и его соответствия замыслу.</w:t>
      </w:r>
    </w:p>
    <w:p w:rsidR="00464B7C" w:rsidRPr="00A42DBE" w:rsidRDefault="00464B7C" w:rsidP="00464B7C">
      <w:pPr>
        <w:pStyle w:val="ad"/>
        <w:spacing w:line="240" w:lineRule="auto"/>
        <w:ind w:firstLine="567"/>
        <w:rPr>
          <w:rFonts w:ascii="Liberation Serif" w:hAnsi="Liberation Serif"/>
          <w:b/>
          <w:bCs/>
          <w:color w:val="auto"/>
          <w:sz w:val="24"/>
          <w:szCs w:val="24"/>
        </w:rPr>
      </w:pPr>
      <w:r w:rsidRPr="00A42DBE">
        <w:rPr>
          <w:rFonts w:ascii="Liberation Serif" w:hAnsi="Liberation Serif"/>
          <w:color w:val="auto"/>
          <w:spacing w:val="2"/>
          <w:sz w:val="24"/>
          <w:szCs w:val="24"/>
        </w:rPr>
        <w:t>В сфере личностных действий приобщение к мировойи отечественной культуре и освоение сокровищницы изо</w:t>
      </w:r>
      <w:r w:rsidRPr="00A42DBE">
        <w:rPr>
          <w:rFonts w:ascii="Liberation Serif" w:hAnsi="Liberation Serif"/>
          <w:color w:val="auto"/>
          <w:sz w:val="24"/>
          <w:szCs w:val="24"/>
        </w:rPr>
        <w:t>бразительного искусства, народных, национальных традиций, искусства других народов обеспечивают формирование граж</w:t>
      </w:r>
      <w:r w:rsidRPr="00A42DBE">
        <w:rPr>
          <w:rFonts w:ascii="Liberation Serif" w:hAnsi="Liberation Serif"/>
          <w:color w:val="auto"/>
          <w:spacing w:val="2"/>
          <w:sz w:val="24"/>
          <w:szCs w:val="24"/>
        </w:rPr>
        <w:t>данской идентичности личности, толерантности, эстетиче</w:t>
      </w:r>
      <w:r w:rsidRPr="00A42DBE">
        <w:rPr>
          <w:rFonts w:ascii="Liberation Serif" w:hAnsi="Liberation Serif"/>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464B7C" w:rsidRPr="008B6E96" w:rsidRDefault="00464B7C" w:rsidP="00464B7C">
      <w:pPr>
        <w:ind w:firstLine="567"/>
        <w:contextualSpacing/>
        <w:rPr>
          <w:rFonts w:ascii="Liberation Serif" w:hAnsi="Liberation Serif"/>
          <w:sz w:val="24"/>
          <w:szCs w:val="24"/>
        </w:rPr>
      </w:pPr>
      <w:r w:rsidRPr="008B6E96">
        <w:rPr>
          <w:rFonts w:ascii="Liberation Serif" w:hAnsi="Liberation Serif"/>
          <w:b/>
          <w:bCs/>
          <w:spacing w:val="-2"/>
          <w:sz w:val="24"/>
          <w:szCs w:val="24"/>
        </w:rPr>
        <w:t xml:space="preserve">«Музыка» </w:t>
      </w:r>
      <w:r w:rsidRPr="008B6E96">
        <w:rPr>
          <w:rFonts w:ascii="Liberation Serif" w:hAnsi="Liberation Serif"/>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464B7C" w:rsidRPr="008B6E96" w:rsidRDefault="00464B7C" w:rsidP="00464B7C">
      <w:pPr>
        <w:tabs>
          <w:tab w:val="left" w:pos="955"/>
        </w:tabs>
        <w:autoSpaceDE w:val="0"/>
        <w:autoSpaceDN w:val="0"/>
        <w:adjustRightInd w:val="0"/>
        <w:ind w:firstLine="567"/>
        <w:rPr>
          <w:rFonts w:ascii="Liberation Serif" w:hAnsi="Liberation Serif"/>
          <w:sz w:val="24"/>
          <w:szCs w:val="24"/>
        </w:rPr>
      </w:pPr>
      <w:r w:rsidRPr="008B6E96">
        <w:rPr>
          <w:rFonts w:ascii="Liberation Serif" w:hAnsi="Liberation Serif"/>
          <w:b/>
          <w:sz w:val="24"/>
          <w:szCs w:val="24"/>
        </w:rPr>
        <w:t xml:space="preserve">Личностные результаты </w:t>
      </w:r>
      <w:r w:rsidRPr="008B6E96">
        <w:rPr>
          <w:rFonts w:ascii="Liberation Serif" w:hAnsi="Liberation Serif"/>
          <w:sz w:val="24"/>
          <w:szCs w:val="24"/>
        </w:rPr>
        <w:t>освоения программы должны отражать:</w:t>
      </w:r>
    </w:p>
    <w:p w:rsidR="00464B7C" w:rsidRPr="008B6E96" w:rsidRDefault="00464B7C" w:rsidP="00464B7C">
      <w:pPr>
        <w:widowControl w:val="0"/>
        <w:tabs>
          <w:tab w:val="left" w:pos="955"/>
        </w:tabs>
        <w:autoSpaceDE w:val="0"/>
        <w:autoSpaceDN w:val="0"/>
        <w:adjustRightInd w:val="0"/>
        <w:rPr>
          <w:rFonts w:ascii="Liberation Serif" w:hAnsi="Liberation Serif"/>
          <w:sz w:val="24"/>
          <w:szCs w:val="24"/>
        </w:rPr>
      </w:pPr>
      <w:r w:rsidRPr="008B6E96">
        <w:rPr>
          <w:rFonts w:ascii="Liberation Serif" w:hAnsi="Liberation Serif"/>
          <w:sz w:val="24"/>
          <w:szCs w:val="24"/>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464B7C" w:rsidRPr="008B6E96" w:rsidRDefault="00464B7C" w:rsidP="00464B7C">
      <w:pPr>
        <w:widowControl w:val="0"/>
        <w:tabs>
          <w:tab w:val="left" w:pos="955"/>
        </w:tabs>
        <w:autoSpaceDE w:val="0"/>
        <w:autoSpaceDN w:val="0"/>
        <w:adjustRightInd w:val="0"/>
        <w:rPr>
          <w:rFonts w:ascii="Liberation Serif" w:hAnsi="Liberation Serif"/>
          <w:sz w:val="24"/>
          <w:szCs w:val="24"/>
        </w:rPr>
      </w:pPr>
      <w:r w:rsidRPr="008B6E96">
        <w:rPr>
          <w:rFonts w:ascii="Liberation Serif" w:hAnsi="Liberation Serif"/>
          <w:sz w:val="24"/>
          <w:szCs w:val="24"/>
        </w:rPr>
        <w:t>- формирование целостного, социально ориентированного взгляда на мир в его органичном единстве и разнообразии культур;</w:t>
      </w:r>
    </w:p>
    <w:p w:rsidR="00464B7C" w:rsidRPr="008B6E96" w:rsidRDefault="00464B7C" w:rsidP="00464B7C">
      <w:pPr>
        <w:widowControl w:val="0"/>
        <w:tabs>
          <w:tab w:val="left" w:pos="955"/>
        </w:tabs>
        <w:autoSpaceDE w:val="0"/>
        <w:autoSpaceDN w:val="0"/>
        <w:adjustRightInd w:val="0"/>
        <w:rPr>
          <w:rFonts w:ascii="Liberation Serif" w:hAnsi="Liberation Serif"/>
          <w:sz w:val="24"/>
          <w:szCs w:val="24"/>
        </w:rPr>
      </w:pPr>
      <w:r w:rsidRPr="008B6E96">
        <w:rPr>
          <w:rFonts w:ascii="Liberation Serif" w:hAnsi="Liberation Serif"/>
          <w:sz w:val="24"/>
          <w:szCs w:val="24"/>
        </w:rPr>
        <w:t>- формирование уважительного отношения к культуре других народов;</w:t>
      </w:r>
    </w:p>
    <w:p w:rsidR="00464B7C" w:rsidRPr="008B6E96" w:rsidRDefault="00464B7C" w:rsidP="00464B7C">
      <w:pPr>
        <w:widowControl w:val="0"/>
        <w:tabs>
          <w:tab w:val="left" w:pos="955"/>
        </w:tabs>
        <w:autoSpaceDE w:val="0"/>
        <w:autoSpaceDN w:val="0"/>
        <w:adjustRightInd w:val="0"/>
        <w:rPr>
          <w:rFonts w:ascii="Liberation Serif" w:hAnsi="Liberation Serif"/>
          <w:sz w:val="24"/>
          <w:szCs w:val="24"/>
        </w:rPr>
      </w:pPr>
      <w:r w:rsidRPr="008B6E96">
        <w:rPr>
          <w:rFonts w:ascii="Liberation Serif" w:hAnsi="Liberation Serif"/>
          <w:sz w:val="24"/>
          <w:szCs w:val="24"/>
        </w:rPr>
        <w:t>- формирование эстетических потребностей, ценностей и чувств;</w:t>
      </w:r>
    </w:p>
    <w:p w:rsidR="00464B7C" w:rsidRPr="008B6E96" w:rsidRDefault="00464B7C" w:rsidP="00464B7C">
      <w:pPr>
        <w:widowControl w:val="0"/>
        <w:tabs>
          <w:tab w:val="left" w:pos="955"/>
        </w:tabs>
        <w:autoSpaceDE w:val="0"/>
        <w:autoSpaceDN w:val="0"/>
        <w:adjustRightInd w:val="0"/>
        <w:rPr>
          <w:rFonts w:ascii="Liberation Serif" w:hAnsi="Liberation Serif"/>
          <w:sz w:val="24"/>
          <w:szCs w:val="24"/>
        </w:rPr>
      </w:pPr>
      <w:r w:rsidRPr="008B6E96">
        <w:rPr>
          <w:rFonts w:ascii="Liberation Serif" w:hAnsi="Liberation Serif"/>
          <w:sz w:val="24"/>
          <w:szCs w:val="24"/>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464B7C" w:rsidRPr="008B6E96" w:rsidRDefault="00464B7C" w:rsidP="00464B7C">
      <w:pPr>
        <w:widowControl w:val="0"/>
        <w:tabs>
          <w:tab w:val="left" w:pos="955"/>
        </w:tabs>
        <w:autoSpaceDE w:val="0"/>
        <w:autoSpaceDN w:val="0"/>
        <w:adjustRightInd w:val="0"/>
        <w:rPr>
          <w:rFonts w:ascii="Liberation Serif" w:hAnsi="Liberation Serif"/>
          <w:sz w:val="24"/>
          <w:szCs w:val="24"/>
        </w:rPr>
      </w:pPr>
      <w:r w:rsidRPr="008B6E96">
        <w:rPr>
          <w:rFonts w:ascii="Liberation Serif" w:hAnsi="Liberation Serif"/>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464B7C" w:rsidRPr="008B6E96" w:rsidRDefault="00464B7C" w:rsidP="00464B7C">
      <w:pPr>
        <w:widowControl w:val="0"/>
        <w:tabs>
          <w:tab w:val="left" w:pos="955"/>
        </w:tabs>
        <w:autoSpaceDE w:val="0"/>
        <w:autoSpaceDN w:val="0"/>
        <w:adjustRightInd w:val="0"/>
        <w:rPr>
          <w:rFonts w:ascii="Liberation Serif" w:hAnsi="Liberation Serif"/>
          <w:sz w:val="24"/>
          <w:szCs w:val="24"/>
        </w:rPr>
      </w:pPr>
      <w:r w:rsidRPr="008B6E96">
        <w:rPr>
          <w:rFonts w:ascii="Liberation Serif" w:hAnsi="Liberation Serif"/>
          <w:sz w:val="24"/>
          <w:szCs w:val="24"/>
        </w:rPr>
        <w:t>- развитие навыков сотрудничества со взрослыми и сверстниками в разных социальных ситуациях;</w:t>
      </w:r>
    </w:p>
    <w:p w:rsidR="00464B7C" w:rsidRPr="008B6E96" w:rsidRDefault="00464B7C" w:rsidP="00464B7C">
      <w:pPr>
        <w:tabs>
          <w:tab w:val="left" w:pos="955"/>
        </w:tabs>
        <w:autoSpaceDE w:val="0"/>
        <w:autoSpaceDN w:val="0"/>
        <w:adjustRightInd w:val="0"/>
        <w:rPr>
          <w:rFonts w:ascii="Liberation Serif" w:hAnsi="Liberation Serif"/>
          <w:sz w:val="24"/>
          <w:szCs w:val="24"/>
        </w:rPr>
      </w:pPr>
      <w:r w:rsidRPr="008B6E96">
        <w:rPr>
          <w:rFonts w:ascii="Liberation Serif" w:hAnsi="Liberation Serif"/>
          <w:sz w:val="24"/>
          <w:szCs w:val="24"/>
        </w:rPr>
        <w:t xml:space="preserve">- формирование установки на наличие мотивации к бережному отношению к культурным и духовным ценностям. </w:t>
      </w:r>
    </w:p>
    <w:p w:rsidR="00464B7C" w:rsidRPr="008B6E96" w:rsidRDefault="00464B7C" w:rsidP="00464B7C">
      <w:pPr>
        <w:tabs>
          <w:tab w:val="left" w:pos="955"/>
        </w:tabs>
        <w:autoSpaceDE w:val="0"/>
        <w:autoSpaceDN w:val="0"/>
        <w:adjustRightInd w:val="0"/>
        <w:ind w:firstLine="567"/>
        <w:rPr>
          <w:rFonts w:ascii="Liberation Serif" w:hAnsi="Liberation Serif"/>
          <w:sz w:val="24"/>
          <w:szCs w:val="24"/>
        </w:rPr>
      </w:pPr>
      <w:r w:rsidRPr="008B6E96">
        <w:rPr>
          <w:rFonts w:ascii="Liberation Serif" w:hAnsi="Liberation Serif"/>
          <w:sz w:val="24"/>
          <w:szCs w:val="24"/>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464B7C" w:rsidRPr="008B6E96" w:rsidRDefault="00464B7C" w:rsidP="00464B7C">
      <w:pPr>
        <w:ind w:firstLine="567"/>
        <w:rPr>
          <w:rFonts w:ascii="Liberation Serif" w:hAnsi="Liberation Serif"/>
          <w:sz w:val="24"/>
          <w:szCs w:val="24"/>
        </w:rPr>
      </w:pPr>
      <w:r w:rsidRPr="008B6E96">
        <w:rPr>
          <w:rFonts w:ascii="Liberation Serif" w:hAnsi="Liberation Serif"/>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464B7C" w:rsidRPr="008B6E96" w:rsidRDefault="00464B7C" w:rsidP="00464B7C">
      <w:pPr>
        <w:ind w:firstLine="567"/>
        <w:rPr>
          <w:rFonts w:ascii="Liberation Serif" w:hAnsi="Liberation Serif"/>
          <w:sz w:val="24"/>
          <w:szCs w:val="24"/>
        </w:rPr>
      </w:pPr>
      <w:r w:rsidRPr="008B6E96">
        <w:rPr>
          <w:rFonts w:ascii="Liberation Serif" w:hAnsi="Liberation Serif"/>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464B7C" w:rsidRPr="008B6E96" w:rsidRDefault="00464B7C" w:rsidP="00464B7C">
      <w:pPr>
        <w:widowControl w:val="0"/>
        <w:suppressLineNumbers/>
        <w:suppressAutoHyphens/>
        <w:autoSpaceDN w:val="0"/>
        <w:ind w:firstLine="567"/>
        <w:rPr>
          <w:rFonts w:ascii="Liberation Serif" w:eastAsia="Calibri" w:hAnsi="Liberation Serif" w:cs="Tahoma"/>
          <w:kern w:val="3"/>
          <w:sz w:val="24"/>
          <w:szCs w:val="24"/>
          <w:lang w:eastAsia="zh-CN" w:bidi="hi-IN"/>
        </w:rPr>
      </w:pPr>
      <w:r w:rsidRPr="008B6E96">
        <w:rPr>
          <w:rFonts w:ascii="Liberation Serif" w:eastAsia="Calibri" w:hAnsi="Liberation Serif" w:cs="Tahoma"/>
          <w:b/>
          <w:kern w:val="3"/>
          <w:sz w:val="24"/>
          <w:szCs w:val="24"/>
          <w:lang w:eastAsia="zh-CN" w:bidi="hi-IN"/>
        </w:rPr>
        <w:t xml:space="preserve">Метапредметные результаты </w:t>
      </w:r>
      <w:r w:rsidRPr="008B6E96">
        <w:rPr>
          <w:rFonts w:ascii="Liberation Serif" w:eastAsia="Calibri" w:hAnsi="Liberation Serif" w:cs="Tahoma"/>
          <w:kern w:val="3"/>
          <w:sz w:val="24"/>
          <w:szCs w:val="24"/>
          <w:lang w:eastAsia="zh-CN" w:bidi="hi-IN"/>
        </w:rPr>
        <w:t>освоения программы:</w:t>
      </w:r>
    </w:p>
    <w:p w:rsidR="00464B7C" w:rsidRPr="008B6E96" w:rsidRDefault="00464B7C" w:rsidP="00464B7C">
      <w:pPr>
        <w:autoSpaceDE w:val="0"/>
        <w:autoSpaceDN w:val="0"/>
        <w:adjustRightInd w:val="0"/>
        <w:rPr>
          <w:rFonts w:ascii="Liberation Serif" w:hAnsi="Liberation Serif"/>
          <w:sz w:val="24"/>
          <w:szCs w:val="24"/>
        </w:rPr>
      </w:pPr>
      <w:r w:rsidRPr="008B6E96">
        <w:rPr>
          <w:rFonts w:ascii="Liberation Serif" w:hAnsi="Liberation Serif"/>
          <w:sz w:val="24"/>
          <w:szCs w:val="24"/>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464B7C" w:rsidRPr="008B6E96" w:rsidRDefault="00464B7C" w:rsidP="00464B7C">
      <w:pPr>
        <w:autoSpaceDE w:val="0"/>
        <w:autoSpaceDN w:val="0"/>
        <w:adjustRightInd w:val="0"/>
        <w:rPr>
          <w:rFonts w:ascii="Liberation Serif" w:hAnsi="Liberation Serif"/>
          <w:sz w:val="24"/>
          <w:szCs w:val="24"/>
        </w:rPr>
      </w:pPr>
      <w:r w:rsidRPr="008B6E96">
        <w:rPr>
          <w:rFonts w:ascii="Liberation Serif" w:hAnsi="Liberation Serif"/>
          <w:sz w:val="24"/>
          <w:szCs w:val="24"/>
        </w:rPr>
        <w:t>- освоение способов решения проблем творческого и поискового характера в учебной, музыкально-исполнительской и творческой деятельности;</w:t>
      </w:r>
    </w:p>
    <w:p w:rsidR="00464B7C" w:rsidRPr="008B6E96" w:rsidRDefault="00464B7C" w:rsidP="00464B7C">
      <w:pPr>
        <w:autoSpaceDE w:val="0"/>
        <w:autoSpaceDN w:val="0"/>
        <w:adjustRightInd w:val="0"/>
        <w:rPr>
          <w:rFonts w:ascii="Liberation Serif" w:hAnsi="Liberation Serif"/>
          <w:sz w:val="24"/>
          <w:szCs w:val="24"/>
        </w:rPr>
      </w:pPr>
      <w:r w:rsidRPr="008B6E96">
        <w:rPr>
          <w:rFonts w:ascii="Liberation Serif" w:hAnsi="Liberation Serif"/>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464B7C" w:rsidRPr="008B6E96" w:rsidRDefault="00464B7C" w:rsidP="00464B7C">
      <w:pPr>
        <w:autoSpaceDE w:val="0"/>
        <w:autoSpaceDN w:val="0"/>
        <w:adjustRightInd w:val="0"/>
        <w:rPr>
          <w:rFonts w:ascii="Liberation Serif" w:hAnsi="Liberation Serif"/>
          <w:sz w:val="24"/>
          <w:szCs w:val="24"/>
        </w:rPr>
      </w:pPr>
      <w:r w:rsidRPr="008B6E96">
        <w:rPr>
          <w:rFonts w:ascii="Liberation Serif" w:hAnsi="Liberation Serif"/>
          <w:sz w:val="24"/>
          <w:szCs w:val="24"/>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464B7C" w:rsidRPr="008B6E96" w:rsidRDefault="00464B7C" w:rsidP="00464B7C">
      <w:pPr>
        <w:autoSpaceDE w:val="0"/>
        <w:autoSpaceDN w:val="0"/>
        <w:adjustRightInd w:val="0"/>
        <w:rPr>
          <w:rFonts w:ascii="Liberation Serif" w:hAnsi="Liberation Serif"/>
          <w:sz w:val="24"/>
          <w:szCs w:val="24"/>
        </w:rPr>
      </w:pPr>
      <w:r w:rsidRPr="008B6E96">
        <w:rPr>
          <w:rFonts w:ascii="Liberation Serif" w:hAnsi="Liberation Serif"/>
          <w:sz w:val="24"/>
          <w:szCs w:val="24"/>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464B7C" w:rsidRPr="008B6E96" w:rsidRDefault="00464B7C" w:rsidP="00464B7C">
      <w:pPr>
        <w:autoSpaceDE w:val="0"/>
        <w:autoSpaceDN w:val="0"/>
        <w:adjustRightInd w:val="0"/>
        <w:rPr>
          <w:rFonts w:ascii="Liberation Serif" w:eastAsia="Calibri" w:hAnsi="Liberation Serif"/>
          <w:sz w:val="24"/>
          <w:szCs w:val="24"/>
        </w:rPr>
      </w:pPr>
      <w:r w:rsidRPr="008B6E96">
        <w:rPr>
          <w:rFonts w:ascii="Liberation Serif" w:eastAsia="Calibri" w:hAnsi="Liberation Serif"/>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464B7C" w:rsidRPr="008B6E96" w:rsidRDefault="00464B7C" w:rsidP="00464B7C">
      <w:pPr>
        <w:autoSpaceDE w:val="0"/>
        <w:autoSpaceDN w:val="0"/>
        <w:adjustRightInd w:val="0"/>
        <w:rPr>
          <w:rFonts w:ascii="Liberation Serif" w:eastAsia="Calibri" w:hAnsi="Liberation Serif"/>
          <w:sz w:val="24"/>
          <w:szCs w:val="24"/>
        </w:rPr>
      </w:pPr>
      <w:r w:rsidRPr="008B6E96">
        <w:rPr>
          <w:rFonts w:ascii="Liberation Serif" w:eastAsia="Calibri" w:hAnsi="Liberation Serif"/>
          <w:sz w:val="24"/>
          <w:szCs w:val="24"/>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464B7C" w:rsidRPr="008B6E96" w:rsidRDefault="00464B7C" w:rsidP="00464B7C">
      <w:pPr>
        <w:autoSpaceDE w:val="0"/>
        <w:autoSpaceDN w:val="0"/>
        <w:adjustRightInd w:val="0"/>
        <w:rPr>
          <w:rFonts w:ascii="Liberation Serif" w:eastAsia="Calibri" w:hAnsi="Liberation Serif"/>
          <w:sz w:val="24"/>
          <w:szCs w:val="24"/>
        </w:rPr>
      </w:pPr>
      <w:r w:rsidRPr="008B6E96">
        <w:rPr>
          <w:rFonts w:ascii="Liberation Serif" w:eastAsia="Calibri" w:hAnsi="Liberation Serif"/>
          <w:sz w:val="24"/>
          <w:szCs w:val="24"/>
        </w:rPr>
        <w:t>- готовность к учебному сотрудничеству (общение, взаимодействие) со сверстниками при решении различных музыкально-творческих задач;</w:t>
      </w:r>
    </w:p>
    <w:p w:rsidR="00464B7C" w:rsidRPr="008B6E96" w:rsidRDefault="00464B7C" w:rsidP="00464B7C">
      <w:pPr>
        <w:autoSpaceDE w:val="0"/>
        <w:autoSpaceDN w:val="0"/>
        <w:adjustRightInd w:val="0"/>
        <w:rPr>
          <w:rFonts w:ascii="Liberation Serif" w:hAnsi="Liberation Serif"/>
          <w:sz w:val="24"/>
          <w:szCs w:val="24"/>
        </w:rPr>
      </w:pPr>
      <w:r w:rsidRPr="008B6E96">
        <w:rPr>
          <w:rFonts w:ascii="Liberation Serif" w:hAnsi="Liberation Serif"/>
          <w:sz w:val="24"/>
          <w:szCs w:val="24"/>
        </w:rPr>
        <w:t>- овладение базовыми предметными и межпредметными понятиями в процессе освоения учебного предмета «Музыка»;</w:t>
      </w:r>
    </w:p>
    <w:p w:rsidR="00464B7C" w:rsidRPr="008B6E96" w:rsidRDefault="00464B7C" w:rsidP="00464B7C">
      <w:pPr>
        <w:autoSpaceDE w:val="0"/>
        <w:autoSpaceDN w:val="0"/>
        <w:adjustRightInd w:val="0"/>
        <w:rPr>
          <w:rFonts w:ascii="Liberation Serif" w:hAnsi="Liberation Serif"/>
          <w:sz w:val="24"/>
          <w:szCs w:val="24"/>
        </w:rPr>
      </w:pPr>
      <w:r w:rsidRPr="008B6E96">
        <w:rPr>
          <w:rFonts w:ascii="Liberation Serif" w:hAnsi="Liberation Serif"/>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64B7C" w:rsidRPr="008B6E96" w:rsidRDefault="00464B7C" w:rsidP="00464B7C">
      <w:pPr>
        <w:autoSpaceDE w:val="0"/>
        <w:autoSpaceDN w:val="0"/>
        <w:adjustRightInd w:val="0"/>
        <w:rPr>
          <w:rFonts w:ascii="Liberation Serif" w:hAnsi="Liberation Serif"/>
          <w:sz w:val="24"/>
          <w:szCs w:val="24"/>
        </w:rPr>
      </w:pPr>
      <w:r w:rsidRPr="008B6E96">
        <w:rPr>
          <w:rFonts w:ascii="Liberation Serif" w:hAnsi="Liberation Serif"/>
          <w:sz w:val="24"/>
          <w:szCs w:val="24"/>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464B7C" w:rsidRPr="008B6E96" w:rsidRDefault="00464B7C" w:rsidP="00464B7C">
      <w:pPr>
        <w:autoSpaceDE w:val="0"/>
        <w:autoSpaceDN w:val="0"/>
        <w:adjustRightInd w:val="0"/>
        <w:rPr>
          <w:rFonts w:ascii="Liberation Serif" w:hAnsi="Liberation Serif"/>
          <w:sz w:val="24"/>
          <w:szCs w:val="24"/>
        </w:rPr>
      </w:pPr>
      <w:r w:rsidRPr="008B6E96">
        <w:rPr>
          <w:rFonts w:ascii="Liberation Serif" w:hAnsi="Liberation Serif"/>
          <w:sz w:val="24"/>
          <w:szCs w:val="24"/>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464B7C" w:rsidRPr="008B6E96" w:rsidRDefault="00464B7C" w:rsidP="00464B7C">
      <w:pPr>
        <w:autoSpaceDE w:val="0"/>
        <w:autoSpaceDN w:val="0"/>
        <w:adjustRightInd w:val="0"/>
        <w:rPr>
          <w:rFonts w:ascii="Liberation Serif" w:hAnsi="Liberation Serif"/>
          <w:sz w:val="24"/>
          <w:szCs w:val="24"/>
        </w:rPr>
      </w:pPr>
      <w:r w:rsidRPr="008B6E96">
        <w:rPr>
          <w:rFonts w:ascii="Liberation Serif" w:hAnsi="Liberation Serif"/>
          <w:sz w:val="24"/>
          <w:szCs w:val="24"/>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464B7C" w:rsidRPr="008B6E96" w:rsidRDefault="00464B7C" w:rsidP="00464B7C">
      <w:pPr>
        <w:autoSpaceDE w:val="0"/>
        <w:autoSpaceDN w:val="0"/>
        <w:adjustRightInd w:val="0"/>
        <w:rPr>
          <w:rFonts w:ascii="Liberation Serif" w:hAnsi="Liberation Serif"/>
          <w:i/>
          <w:sz w:val="24"/>
          <w:szCs w:val="24"/>
        </w:rPr>
      </w:pPr>
      <w:r w:rsidRPr="008B6E96">
        <w:rPr>
          <w:rFonts w:ascii="Liberation Serif" w:hAnsi="Liberation Serif"/>
          <w:sz w:val="24"/>
          <w:szCs w:val="24"/>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464B7C" w:rsidRPr="00A42DBE" w:rsidRDefault="00464B7C" w:rsidP="00464B7C">
      <w:pPr>
        <w:pStyle w:val="ad"/>
        <w:spacing w:line="240" w:lineRule="auto"/>
        <w:ind w:firstLine="567"/>
        <w:rPr>
          <w:rFonts w:ascii="Liberation Serif" w:hAnsi="Liberation Serif"/>
          <w:color w:val="auto"/>
          <w:spacing w:val="-2"/>
          <w:sz w:val="24"/>
          <w:szCs w:val="24"/>
        </w:rPr>
      </w:pPr>
      <w:r w:rsidRPr="00A42DBE">
        <w:rPr>
          <w:rFonts w:ascii="Liberation Serif" w:hAnsi="Liberation Serif"/>
          <w:color w:val="auto"/>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color w:val="auto"/>
          <w:spacing w:val="2"/>
          <w:sz w:val="24"/>
          <w:szCs w:val="24"/>
        </w:rPr>
        <w:t>«Т</w:t>
      </w:r>
      <w:r>
        <w:rPr>
          <w:rFonts w:ascii="Liberation Serif" w:hAnsi="Liberation Serif"/>
          <w:b/>
          <w:bCs/>
          <w:color w:val="auto"/>
          <w:spacing w:val="2"/>
          <w:sz w:val="24"/>
          <w:szCs w:val="24"/>
        </w:rPr>
        <w:t>руд(технология)</w:t>
      </w:r>
      <w:r w:rsidRPr="00A42DBE">
        <w:rPr>
          <w:rFonts w:ascii="Liberation Serif" w:hAnsi="Liberation Serif"/>
          <w:b/>
          <w:bCs/>
          <w:color w:val="auto"/>
          <w:spacing w:val="2"/>
          <w:sz w:val="24"/>
          <w:szCs w:val="24"/>
        </w:rPr>
        <w:t>».</w:t>
      </w:r>
      <w:r w:rsidRPr="00A42DBE">
        <w:rPr>
          <w:rFonts w:ascii="Liberation Serif" w:hAnsi="Liberation Serif"/>
          <w:color w:val="auto"/>
          <w:spacing w:val="2"/>
          <w:sz w:val="24"/>
          <w:szCs w:val="24"/>
        </w:rPr>
        <w:t xml:space="preserve"> Специфика этого предмета и его значимость для формирования универсальных учебных действий </w:t>
      </w:r>
      <w:r w:rsidRPr="00A42DBE">
        <w:rPr>
          <w:rFonts w:ascii="Liberation Serif" w:hAnsi="Liberation Serif"/>
          <w:color w:val="auto"/>
          <w:sz w:val="24"/>
          <w:szCs w:val="24"/>
        </w:rPr>
        <w:t>обусловлены:</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ключевой ролью предметно­преобразовательной деятель</w:t>
      </w:r>
      <w:r w:rsidRPr="00A42DBE">
        <w:rPr>
          <w:rFonts w:ascii="Liberation Serif" w:hAnsi="Liberation Serif"/>
          <w:spacing w:val="2"/>
          <w:sz w:val="24"/>
        </w:rPr>
        <w:t xml:space="preserve">ности как основы формирования системы универсальных </w:t>
      </w:r>
      <w:r w:rsidRPr="00A42DBE">
        <w:rPr>
          <w:rFonts w:ascii="Liberation Serif" w:hAnsi="Liberation Serif"/>
          <w:sz w:val="24"/>
        </w:rPr>
        <w:t>учебных действий;</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значением универсальных учебных действий моделиро</w:t>
      </w:r>
      <w:r w:rsidRPr="00A42DBE">
        <w:rPr>
          <w:rFonts w:ascii="Liberation Serif" w:hAnsi="Liberation Serif"/>
          <w:sz w:val="24"/>
        </w:rPr>
        <w:t xml:space="preserve">вания и планирования, которые являются непосредственным предметом усвоения в ходе выполнения различных заданий </w:t>
      </w:r>
      <w:r w:rsidRPr="00A42DBE">
        <w:rPr>
          <w:rFonts w:ascii="Liberation Serif" w:hAnsi="Liberation Serif"/>
          <w:spacing w:val="2"/>
          <w:sz w:val="24"/>
        </w:rPr>
        <w:t>по курсу (так, в ходе решения задач на конструированиеобучающиеся учатся использовать схемы, карты и модели,</w:t>
      </w:r>
      <w:r w:rsidRPr="00A42DBE">
        <w:rPr>
          <w:rFonts w:ascii="Liberation Serif" w:hAnsi="Liberation Serif"/>
          <w:spacing w:val="-2"/>
          <w:sz w:val="24"/>
        </w:rPr>
        <w:t>задающие полную ориентировочную основу выполнения пред</w:t>
      </w:r>
      <w:r w:rsidRPr="00A42DBE">
        <w:rPr>
          <w:rFonts w:ascii="Liberation Serif" w:hAnsi="Liberation Serif"/>
          <w:spacing w:val="2"/>
          <w:sz w:val="24"/>
        </w:rPr>
        <w:t xml:space="preserve">ложенных заданий и позволяющие выделять необходимую </w:t>
      </w:r>
      <w:r w:rsidRPr="00A42DBE">
        <w:rPr>
          <w:rFonts w:ascii="Liberation Serif" w:hAnsi="Liberation Serif"/>
          <w:sz w:val="24"/>
        </w:rPr>
        <w:t>систему ориентиров);</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специальной организацией процесса планомерно­поэтап</w:t>
      </w:r>
      <w:r w:rsidRPr="00A42DBE">
        <w:rPr>
          <w:rFonts w:ascii="Liberation Serif" w:hAnsi="Liberation Serif"/>
          <w:spacing w:val="2"/>
          <w:sz w:val="24"/>
        </w:rPr>
        <w:t xml:space="preserve">ной отработки предметно­преобразовательной деятельности </w:t>
      </w:r>
      <w:r w:rsidRPr="00A42DBE">
        <w:rPr>
          <w:rFonts w:ascii="Liberation Serif" w:hAnsi="Liberation Serif"/>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 xml:space="preserve">широким использованием форм группового сотрудничества и проектных форм работы для реализации учебных </w:t>
      </w:r>
      <w:r w:rsidRPr="00A42DBE">
        <w:rPr>
          <w:rFonts w:ascii="Liberation Serif" w:hAnsi="Liberation Serif"/>
          <w:sz w:val="24"/>
        </w:rPr>
        <w:t>целей курса;</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формированием первоначальных элементов ИКТ­компетентности обучающихся.</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Изучение технологии обеспечивает реализацию следующих целей:</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 xml:space="preserve">развитие знаково­символического и пространственного </w:t>
      </w:r>
      <w:r w:rsidRPr="00A42DBE">
        <w:rPr>
          <w:rFonts w:ascii="Liberation Serif" w:hAnsi="Liberation Serif"/>
          <w:sz w:val="24"/>
        </w:rPr>
        <w:t xml:space="preserve">мышления, творческого и репродуктивного воображения на </w:t>
      </w:r>
      <w:r w:rsidRPr="00A42DBE">
        <w:rPr>
          <w:rFonts w:ascii="Liberation Serif" w:hAnsi="Liberation Serif"/>
          <w:spacing w:val="2"/>
          <w:sz w:val="24"/>
        </w:rPr>
        <w:t>основе развития способности обучающегося к моделирова</w:t>
      </w:r>
      <w:r w:rsidRPr="00A42DBE">
        <w:rPr>
          <w:rFonts w:ascii="Liberation Serif" w:hAnsi="Liberation Serif"/>
          <w:sz w:val="24"/>
        </w:rPr>
        <w:t>нию и отображению объекта и процесса его преобразования в форме моделей (рисунков, планов, схем, чертежей);</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 xml:space="preserve">развитие регулятивных действий, включая целеполагание; </w:t>
      </w:r>
      <w:r w:rsidRPr="00A42DBE">
        <w:rPr>
          <w:rFonts w:ascii="Liberation Serif" w:hAnsi="Liberation Serif"/>
          <w:spacing w:val="2"/>
          <w:sz w:val="24"/>
        </w:rPr>
        <w:t>планирование (умение составлять план действий и приме</w:t>
      </w:r>
      <w:r w:rsidRPr="00A42DBE">
        <w:rPr>
          <w:rFonts w:ascii="Liberation Serif" w:hAnsi="Liberation Serif"/>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формирование внутреннего плана на основе поэтапной отработки предметно­преобразующих действий;</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развитие планирующей и регулирующей функций речи;</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развитие коммуникативной компетентности обучающихся на основе организации совместно­продуктивной деятельности;</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pacing w:val="2"/>
          <w:sz w:val="24"/>
        </w:rPr>
        <w:t>развитие эстетических представлений и критериев на основе изобразительной и художественной конструктивной</w:t>
      </w:r>
      <w:r w:rsidRPr="00A42DBE">
        <w:rPr>
          <w:rFonts w:ascii="Liberation Serif" w:hAnsi="Liberation Serif"/>
          <w:sz w:val="24"/>
        </w:rPr>
        <w:t xml:space="preserve"> деятельности;</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464B7C" w:rsidRPr="00A42DBE" w:rsidRDefault="00464B7C" w:rsidP="00464B7C">
      <w:pPr>
        <w:pStyle w:val="21"/>
        <w:tabs>
          <w:tab w:val="left" w:pos="284"/>
        </w:tabs>
        <w:spacing w:line="240" w:lineRule="auto"/>
        <w:ind w:left="0" w:firstLine="0"/>
        <w:rPr>
          <w:rFonts w:ascii="Liberation Serif" w:hAnsi="Liberation Serif"/>
          <w:sz w:val="24"/>
        </w:rPr>
      </w:pPr>
      <w:r w:rsidRPr="00A42DBE">
        <w:rPr>
          <w:rFonts w:ascii="Liberation Serif" w:hAnsi="Liberation Serif"/>
          <w:sz w:val="24"/>
        </w:rPr>
        <w:t xml:space="preserve">ознакомление обучающихся с миром профессий и их социальным значением, историей их возникновения и развития </w:t>
      </w:r>
      <w:r w:rsidRPr="00A42DBE">
        <w:rPr>
          <w:rFonts w:ascii="Liberation Serif" w:hAnsi="Liberation Serif"/>
          <w:spacing w:val="2"/>
          <w:sz w:val="24"/>
        </w:rPr>
        <w:t>как первая ступень формирования готовности к предвари</w:t>
      </w:r>
      <w:r w:rsidRPr="00A42DBE">
        <w:rPr>
          <w:rFonts w:ascii="Liberation Serif" w:hAnsi="Liberation Serif"/>
          <w:sz w:val="24"/>
        </w:rPr>
        <w:t>тельному профессиональному самоопределению;</w:t>
      </w:r>
    </w:p>
    <w:p w:rsidR="00464B7C" w:rsidRPr="00A42DBE" w:rsidRDefault="00464B7C" w:rsidP="00464B7C">
      <w:pPr>
        <w:pStyle w:val="21"/>
        <w:tabs>
          <w:tab w:val="left" w:pos="284"/>
        </w:tabs>
        <w:spacing w:line="240" w:lineRule="auto"/>
        <w:ind w:left="0" w:firstLine="0"/>
        <w:rPr>
          <w:rFonts w:ascii="Liberation Serif" w:hAnsi="Liberation Serif"/>
          <w:b/>
          <w:bCs/>
          <w:sz w:val="24"/>
        </w:rPr>
      </w:pPr>
      <w:r w:rsidRPr="00A42DBE">
        <w:rPr>
          <w:rFonts w:ascii="Liberation Serif" w:hAnsi="Liberation Serif"/>
          <w:spacing w:val="-2"/>
          <w:sz w:val="24"/>
        </w:rPr>
        <w:t>формирование ИКТ­компетентности обучающихся, вклю</w:t>
      </w:r>
      <w:r w:rsidRPr="00A42DBE">
        <w:rPr>
          <w:rFonts w:ascii="Liberation Serif" w:hAnsi="Liberation Serif"/>
          <w:sz w:val="24"/>
        </w:rPr>
        <w:t>чая ознакомление с правилами жизни людей в мире инфор</w:t>
      </w:r>
      <w:r w:rsidRPr="00A42DBE">
        <w:rPr>
          <w:rFonts w:ascii="Liberation Serif" w:hAnsi="Liberation Serif"/>
          <w:spacing w:val="2"/>
          <w:sz w:val="24"/>
        </w:rPr>
        <w:t>мации: избирательность в потреблении информации, ува</w:t>
      </w:r>
      <w:r w:rsidRPr="00A42DBE">
        <w:rPr>
          <w:rFonts w:ascii="Liberation Serif" w:hAnsi="Liberation Serif"/>
          <w:sz w:val="24"/>
        </w:rPr>
        <w:t>жение к личной информации другого человека, к процессу познания учения, к состоянию неполного знания и другим аспектам.</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b/>
          <w:bCs/>
          <w:color w:val="auto"/>
          <w:sz w:val="24"/>
          <w:szCs w:val="24"/>
        </w:rPr>
        <w:t>«Физическая культура».</w:t>
      </w:r>
      <w:r w:rsidRPr="00A42DBE">
        <w:rPr>
          <w:rFonts w:ascii="Liberation Serif" w:hAnsi="Liberation Serif"/>
          <w:color w:val="auto"/>
          <w:sz w:val="24"/>
          <w:szCs w:val="24"/>
        </w:rPr>
        <w:t xml:space="preserve"> Этот предмет обеспечивает формирование личностных универсальных действий:</w:t>
      </w:r>
    </w:p>
    <w:p w:rsidR="00464B7C" w:rsidRPr="00A42DBE" w:rsidRDefault="00464B7C" w:rsidP="00464B7C">
      <w:pPr>
        <w:pStyle w:val="21"/>
        <w:spacing w:line="240" w:lineRule="auto"/>
        <w:ind w:left="0" w:firstLine="0"/>
        <w:rPr>
          <w:rFonts w:ascii="Liberation Serif" w:hAnsi="Liberation Serif"/>
          <w:sz w:val="24"/>
        </w:rPr>
      </w:pPr>
      <w:r w:rsidRPr="00A42DBE">
        <w:rPr>
          <w:rFonts w:ascii="Liberation Serif" w:hAnsi="Liberation Serif"/>
          <w:sz w:val="24"/>
        </w:rPr>
        <w:t>основ общекультурной и российской гражданской идентичности как чувства гордости за достижения в мировом и отечественном спорте;</w:t>
      </w:r>
    </w:p>
    <w:p w:rsidR="00464B7C" w:rsidRPr="00A42DBE" w:rsidRDefault="00464B7C" w:rsidP="00464B7C">
      <w:pPr>
        <w:pStyle w:val="21"/>
        <w:spacing w:line="240" w:lineRule="auto"/>
        <w:ind w:left="0" w:firstLine="0"/>
        <w:rPr>
          <w:rFonts w:ascii="Liberation Serif" w:hAnsi="Liberation Serif"/>
          <w:sz w:val="24"/>
        </w:rPr>
      </w:pPr>
      <w:r w:rsidRPr="00A42DBE">
        <w:rPr>
          <w:rFonts w:ascii="Liberation Serif" w:hAnsi="Liberation Serif"/>
          <w:sz w:val="24"/>
        </w:rPr>
        <w:t>освоение моральных норм помощи тем, кто в ней нуждается, готовности принять на себя ответственность;</w:t>
      </w:r>
    </w:p>
    <w:p w:rsidR="00464B7C" w:rsidRPr="00A42DBE" w:rsidRDefault="00464B7C" w:rsidP="00464B7C">
      <w:pPr>
        <w:pStyle w:val="21"/>
        <w:spacing w:line="240" w:lineRule="auto"/>
        <w:ind w:left="0" w:firstLine="0"/>
        <w:rPr>
          <w:rFonts w:ascii="Liberation Serif" w:hAnsi="Liberation Serif"/>
          <w:sz w:val="24"/>
        </w:rPr>
      </w:pPr>
      <w:r w:rsidRPr="00A42DBE">
        <w:rPr>
          <w:rFonts w:ascii="Liberation Serif" w:hAnsi="Liberation Serif"/>
          <w:spacing w:val="2"/>
          <w:sz w:val="24"/>
        </w:rPr>
        <w:t>развитие мотивации достижения и готовности к преодолению трудностей на основе конструктивных стратегий</w:t>
      </w:r>
      <w:r w:rsidRPr="00A42DBE">
        <w:rPr>
          <w:rFonts w:ascii="Liberation Serif" w:hAnsi="Liberation Serif"/>
          <w:spacing w:val="2"/>
          <w:sz w:val="24"/>
        </w:rPr>
        <w:br/>
      </w:r>
      <w:r w:rsidRPr="00A42DBE">
        <w:rPr>
          <w:rFonts w:ascii="Liberation Serif" w:hAnsi="Liberation Serif"/>
          <w:sz w:val="24"/>
        </w:rPr>
        <w:t>совладания и умения мобилизовать свои личностные и физические ресурсы, стрессоустойчивости;</w:t>
      </w:r>
    </w:p>
    <w:p w:rsidR="00464B7C" w:rsidRPr="00A42DBE" w:rsidRDefault="00464B7C" w:rsidP="00464B7C">
      <w:pPr>
        <w:pStyle w:val="21"/>
        <w:spacing w:line="240" w:lineRule="auto"/>
        <w:ind w:left="0" w:firstLine="0"/>
        <w:rPr>
          <w:rFonts w:ascii="Liberation Serif" w:hAnsi="Liberation Serif"/>
          <w:sz w:val="24"/>
        </w:rPr>
      </w:pPr>
      <w:r w:rsidRPr="00A42DBE">
        <w:rPr>
          <w:rFonts w:ascii="Liberation Serif" w:hAnsi="Liberation Serif"/>
          <w:sz w:val="24"/>
        </w:rPr>
        <w:t>освоение правил здорового и безопасного образа жизни.</w:t>
      </w:r>
    </w:p>
    <w:p w:rsidR="00464B7C" w:rsidRPr="00A42DBE" w:rsidRDefault="00464B7C" w:rsidP="00464B7C">
      <w:pPr>
        <w:pStyle w:val="ad"/>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«Физическая культура» как учебный предмет способствует:</w:t>
      </w:r>
    </w:p>
    <w:p w:rsidR="00464B7C" w:rsidRPr="00A42DBE" w:rsidRDefault="00464B7C" w:rsidP="00464B7C">
      <w:pPr>
        <w:pStyle w:val="21"/>
        <w:spacing w:line="240" w:lineRule="auto"/>
        <w:ind w:left="0" w:firstLine="0"/>
        <w:rPr>
          <w:rFonts w:ascii="Liberation Serif" w:hAnsi="Liberation Serif"/>
          <w:sz w:val="24"/>
        </w:rPr>
      </w:pPr>
      <w:r w:rsidRPr="00A42DBE">
        <w:rPr>
          <w:rFonts w:ascii="Liberation Serif" w:hAnsi="Liberation Serif"/>
          <w:sz w:val="24"/>
        </w:rPr>
        <w:t>в области регулятивных действий развитию умений пла</w:t>
      </w:r>
      <w:r w:rsidRPr="00A42DBE">
        <w:rPr>
          <w:rFonts w:ascii="Liberation Serif" w:hAnsi="Liberation Serif"/>
          <w:spacing w:val="2"/>
          <w:sz w:val="24"/>
        </w:rPr>
        <w:t xml:space="preserve">нировать, регулировать, контролировать и оценивать свои </w:t>
      </w:r>
      <w:r w:rsidRPr="00A42DBE">
        <w:rPr>
          <w:rFonts w:ascii="Liberation Serif" w:hAnsi="Liberation Serif"/>
          <w:sz w:val="24"/>
        </w:rPr>
        <w:t>действия;</w:t>
      </w:r>
    </w:p>
    <w:p w:rsidR="00464B7C" w:rsidRDefault="00464B7C" w:rsidP="00464B7C">
      <w:pPr>
        <w:pStyle w:val="21"/>
        <w:spacing w:line="240" w:lineRule="auto"/>
        <w:ind w:left="0" w:firstLine="0"/>
        <w:rPr>
          <w:rFonts w:ascii="Liberation Serif" w:hAnsi="Liberation Serif"/>
          <w:sz w:val="24"/>
        </w:rPr>
      </w:pPr>
      <w:r w:rsidRPr="006B4798">
        <w:rPr>
          <w:rFonts w:ascii="Liberation Serif" w:hAnsi="Liberation Serif"/>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6B4798">
        <w:rPr>
          <w:rFonts w:ascii="Liberation Serif" w:hAnsi="Liberation Serif"/>
          <w:spacing w:val="2"/>
          <w:sz w:val="24"/>
        </w:rPr>
        <w:t xml:space="preserve">ления функций и ролей в совместной деятельности; конструктивно разрешать конфликты; осуществлять взаимный </w:t>
      </w:r>
      <w:r w:rsidRPr="006B4798">
        <w:rPr>
          <w:rFonts w:ascii="Liberation Serif" w:hAnsi="Liberation Serif"/>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464B7C" w:rsidRDefault="00464B7C" w:rsidP="00464B7C">
      <w:pPr>
        <w:pStyle w:val="21"/>
        <w:numPr>
          <w:ilvl w:val="0"/>
          <w:numId w:val="0"/>
        </w:numPr>
        <w:spacing w:line="240" w:lineRule="auto"/>
        <w:rPr>
          <w:rFonts w:ascii="Liberation Serif" w:hAnsi="Liberation Serif"/>
          <w:sz w:val="24"/>
        </w:rPr>
      </w:pPr>
    </w:p>
    <w:p w:rsidR="00464B7C" w:rsidRPr="006B4798" w:rsidRDefault="00464B7C" w:rsidP="00464B7C">
      <w:pPr>
        <w:pStyle w:val="21"/>
        <w:numPr>
          <w:ilvl w:val="0"/>
          <w:numId w:val="0"/>
        </w:numPr>
        <w:spacing w:line="240" w:lineRule="auto"/>
        <w:jc w:val="center"/>
        <w:rPr>
          <w:rFonts w:ascii="Liberation Serif" w:hAnsi="Liberation Serif"/>
          <w:b/>
          <w:sz w:val="24"/>
        </w:rPr>
      </w:pPr>
      <w:r>
        <w:rPr>
          <w:b/>
          <w:sz w:val="24"/>
        </w:rPr>
        <w:t>2.2.3.</w:t>
      </w:r>
      <w:r w:rsidRPr="006B4798">
        <w:rPr>
          <w:rFonts w:ascii="Liberation Serif" w:hAnsi="Liberation Serif"/>
          <w:b/>
          <w:sz w:val="24"/>
        </w:rPr>
        <w:t>Условия, обеспечивающие развитие универсальных учебных действий у обучающихся</w:t>
      </w:r>
    </w:p>
    <w:p w:rsidR="00464B7C" w:rsidRPr="008B6E96" w:rsidRDefault="00464B7C" w:rsidP="00464B7C">
      <w:pPr>
        <w:tabs>
          <w:tab w:val="left" w:pos="709"/>
        </w:tabs>
        <w:ind w:firstLine="567"/>
        <w:rPr>
          <w:rFonts w:ascii="Liberation Serif" w:hAnsi="Liberation Serif"/>
          <w:sz w:val="24"/>
          <w:szCs w:val="24"/>
        </w:rPr>
      </w:pPr>
      <w:r w:rsidRPr="008B6E96">
        <w:rPr>
          <w:rFonts w:ascii="Liberation Serif" w:hAnsi="Liberation Serif"/>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464B7C" w:rsidRPr="008B6E96" w:rsidRDefault="00464B7C" w:rsidP="00464B7C">
      <w:pPr>
        <w:tabs>
          <w:tab w:val="left" w:pos="709"/>
        </w:tabs>
        <w:ind w:firstLine="567"/>
        <w:rPr>
          <w:rFonts w:ascii="Liberation Serif" w:hAnsi="Liberation Serif"/>
          <w:sz w:val="24"/>
          <w:szCs w:val="24"/>
        </w:rPr>
      </w:pPr>
      <w:r w:rsidRPr="008B6E96">
        <w:rPr>
          <w:rFonts w:ascii="Liberation Serif" w:hAnsi="Liberation Serif"/>
          <w:sz w:val="24"/>
          <w:szCs w:val="24"/>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464B7C" w:rsidRPr="008B6E96" w:rsidRDefault="00464B7C" w:rsidP="00464B7C">
      <w:pPr>
        <w:tabs>
          <w:tab w:val="left" w:pos="709"/>
        </w:tabs>
        <w:ind w:firstLine="567"/>
        <w:rPr>
          <w:rFonts w:ascii="Liberation Serif" w:hAnsi="Liberation Serif"/>
          <w:sz w:val="24"/>
          <w:szCs w:val="24"/>
        </w:rPr>
      </w:pPr>
      <w:r w:rsidRPr="008B6E96">
        <w:rPr>
          <w:rFonts w:ascii="Liberation Serif" w:hAnsi="Liberation Serif"/>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464B7C" w:rsidRPr="008B6E96" w:rsidRDefault="00464B7C" w:rsidP="00464B7C">
      <w:pPr>
        <w:tabs>
          <w:tab w:val="left" w:pos="709"/>
        </w:tabs>
        <w:ind w:firstLine="567"/>
        <w:rPr>
          <w:rFonts w:ascii="Liberation Serif" w:hAnsi="Liberation Serif"/>
          <w:sz w:val="24"/>
          <w:szCs w:val="24"/>
        </w:rPr>
      </w:pPr>
      <w:r w:rsidRPr="008B6E96">
        <w:rPr>
          <w:rFonts w:ascii="Liberation Serif" w:hAnsi="Liberation Serif"/>
          <w:sz w:val="24"/>
          <w:szCs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464B7C" w:rsidRPr="008B6E96" w:rsidRDefault="00464B7C" w:rsidP="00464B7C">
      <w:pPr>
        <w:tabs>
          <w:tab w:val="left" w:pos="709"/>
        </w:tabs>
        <w:ind w:firstLine="567"/>
        <w:rPr>
          <w:rFonts w:ascii="Liberation Serif" w:hAnsi="Liberation Serif"/>
          <w:sz w:val="24"/>
          <w:szCs w:val="24"/>
        </w:rPr>
      </w:pPr>
      <w:r w:rsidRPr="008B6E96">
        <w:rPr>
          <w:rFonts w:ascii="Liberation Serif" w:hAnsi="Liberation Serif"/>
          <w:sz w:val="24"/>
          <w:szCs w:val="24"/>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464B7C" w:rsidRPr="008B6E96" w:rsidRDefault="00464B7C" w:rsidP="00464B7C">
      <w:pPr>
        <w:tabs>
          <w:tab w:val="left" w:pos="709"/>
        </w:tabs>
        <w:ind w:firstLine="567"/>
        <w:rPr>
          <w:rFonts w:ascii="Liberation Serif" w:hAnsi="Liberation Serif"/>
          <w:sz w:val="24"/>
          <w:szCs w:val="24"/>
        </w:rPr>
      </w:pPr>
      <w:r w:rsidRPr="008B6E96">
        <w:rPr>
          <w:rFonts w:ascii="Liberation Serif" w:hAnsi="Liberation Serif"/>
          <w:sz w:val="24"/>
          <w:szCs w:val="24"/>
        </w:rPr>
        <w:t>эффективного использования средств ИКТ.</w:t>
      </w:r>
    </w:p>
    <w:p w:rsidR="00464B7C" w:rsidRPr="008B6E96" w:rsidRDefault="00464B7C" w:rsidP="00464B7C">
      <w:pPr>
        <w:tabs>
          <w:tab w:val="left" w:pos="709"/>
        </w:tabs>
        <w:ind w:firstLine="567"/>
        <w:rPr>
          <w:rFonts w:ascii="Liberation Serif" w:hAnsi="Liberation Serif"/>
          <w:sz w:val="24"/>
          <w:szCs w:val="24"/>
        </w:rPr>
      </w:pPr>
      <w:r w:rsidRPr="008B6E96">
        <w:rPr>
          <w:rFonts w:ascii="Liberation Serif" w:hAnsi="Liberation Serif"/>
          <w:sz w:val="24"/>
          <w:szCs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464B7C" w:rsidRPr="00A42DBE" w:rsidRDefault="00464B7C" w:rsidP="00464B7C">
      <w:pPr>
        <w:pStyle w:val="ad"/>
        <w:tabs>
          <w:tab w:val="left" w:pos="709"/>
        </w:tabs>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В условиях интенсификации процессов информатизации </w:t>
      </w:r>
      <w:r w:rsidRPr="00A42DBE">
        <w:rPr>
          <w:rFonts w:ascii="Liberation Serif" w:hAnsi="Liberation Serif"/>
          <w:color w:val="auto"/>
          <w:sz w:val="24"/>
          <w:szCs w:val="24"/>
        </w:rPr>
        <w:t xml:space="preserve">общества и образования при формировании универсальных </w:t>
      </w:r>
      <w:r w:rsidRPr="00A42DBE">
        <w:rPr>
          <w:rFonts w:ascii="Liberation Serif" w:hAnsi="Liberation Serif"/>
          <w:color w:val="auto"/>
          <w:spacing w:val="-2"/>
          <w:sz w:val="24"/>
          <w:szCs w:val="24"/>
        </w:rPr>
        <w:t>учебных действий наряду с предметными  методиками целе</w:t>
      </w:r>
      <w:r w:rsidRPr="00A42DBE">
        <w:rPr>
          <w:rFonts w:ascii="Liberation Serif" w:hAnsi="Liberation Serif"/>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A42DBE">
        <w:rPr>
          <w:rFonts w:ascii="Liberation Serif" w:hAnsi="Liberation Serif"/>
          <w:color w:val="auto"/>
          <w:spacing w:val="2"/>
          <w:sz w:val="24"/>
          <w:szCs w:val="24"/>
        </w:rPr>
        <w:t xml:space="preserve">среды. Ориентировка младших школьников в </w:t>
      </w:r>
      <w:r w:rsidRPr="00A42DBE">
        <w:rPr>
          <w:rFonts w:ascii="Liberation Serif" w:hAnsi="Liberation Serif"/>
          <w:color w:val="auto"/>
          <w:sz w:val="24"/>
          <w:szCs w:val="24"/>
        </w:rPr>
        <w:t>ИКТ и формирова</w:t>
      </w:r>
      <w:r w:rsidRPr="00A42DBE">
        <w:rPr>
          <w:rFonts w:ascii="Liberation Serif" w:hAnsi="Liberation Serif"/>
          <w:color w:val="auto"/>
          <w:spacing w:val="2"/>
          <w:sz w:val="24"/>
          <w:szCs w:val="24"/>
        </w:rPr>
        <w:t>ние способности их грамотно применять (ИКТ­компетентность) являются одними из важных средств форми</w:t>
      </w:r>
      <w:r w:rsidRPr="00A42DBE">
        <w:rPr>
          <w:rFonts w:ascii="Liberation Serif" w:hAnsi="Liberation Serif"/>
          <w:color w:val="auto"/>
          <w:sz w:val="24"/>
          <w:szCs w:val="24"/>
        </w:rPr>
        <w:t>рования уни</w:t>
      </w:r>
      <w:r w:rsidRPr="00A42DBE">
        <w:rPr>
          <w:rFonts w:ascii="Liberation Serif" w:hAnsi="Liberation Serif"/>
          <w:color w:val="auto"/>
          <w:spacing w:val="2"/>
          <w:sz w:val="24"/>
          <w:szCs w:val="24"/>
        </w:rPr>
        <w:t>версальных учебных действий обучающихся в рамках</w:t>
      </w:r>
      <w:r w:rsidRPr="00A42DBE">
        <w:rPr>
          <w:rFonts w:ascii="Liberation Serif" w:hAnsi="Liberation Serif"/>
          <w:color w:val="auto"/>
          <w:sz w:val="24"/>
          <w:szCs w:val="24"/>
        </w:rPr>
        <w:t xml:space="preserve"> начального общего образования. </w:t>
      </w:r>
    </w:p>
    <w:p w:rsidR="00464B7C" w:rsidRPr="00A42DBE" w:rsidRDefault="00464B7C" w:rsidP="00464B7C">
      <w:pPr>
        <w:pStyle w:val="ad"/>
        <w:tabs>
          <w:tab w:val="left" w:pos="709"/>
        </w:tabs>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ИКТ также могут (и должны) широко применять</w:t>
      </w:r>
      <w:r w:rsidRPr="00A42DBE">
        <w:rPr>
          <w:rFonts w:ascii="Liberation Serif" w:hAnsi="Liberation Serif"/>
          <w:color w:val="auto"/>
          <w:spacing w:val="2"/>
          <w:sz w:val="24"/>
          <w:szCs w:val="24"/>
        </w:rPr>
        <w:t xml:space="preserve">ся при оценке сформированности универсальных учебных </w:t>
      </w:r>
      <w:r w:rsidRPr="00A42DBE">
        <w:rPr>
          <w:rFonts w:ascii="Liberation Serif" w:hAnsi="Liberation Serif"/>
          <w:color w:val="auto"/>
          <w:sz w:val="24"/>
          <w:szCs w:val="24"/>
        </w:rPr>
        <w:t xml:space="preserve">действий. Для их формирования исключительную важность </w:t>
      </w:r>
      <w:r w:rsidRPr="00A42DBE">
        <w:rPr>
          <w:rFonts w:ascii="Liberation Serif" w:hAnsi="Liberation Serif"/>
          <w:color w:val="auto"/>
          <w:spacing w:val="2"/>
          <w:sz w:val="24"/>
          <w:szCs w:val="24"/>
        </w:rPr>
        <w:t>имеет использование информационно­образовательной сре</w:t>
      </w:r>
      <w:r w:rsidRPr="00A42DBE">
        <w:rPr>
          <w:rFonts w:ascii="Liberation Serif" w:hAnsi="Liberation Serif"/>
          <w:color w:val="auto"/>
          <w:sz w:val="24"/>
          <w:szCs w:val="24"/>
        </w:rPr>
        <w:t>ды, в которой планируют и фиксируют свою деятельность, её результаты учителя и обучающиеся.</w:t>
      </w:r>
    </w:p>
    <w:p w:rsidR="00464B7C" w:rsidRPr="00A42DBE" w:rsidRDefault="00464B7C" w:rsidP="00464B7C">
      <w:pPr>
        <w:pStyle w:val="ad"/>
        <w:tabs>
          <w:tab w:val="left" w:pos="709"/>
        </w:tabs>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В рамках ИКТ­компетентности выделяется учебная ИКТ­компе</w:t>
      </w:r>
      <w:r w:rsidRPr="00A42DBE">
        <w:rPr>
          <w:rFonts w:ascii="Liberation Serif" w:hAnsi="Liberation Serif"/>
          <w:color w:val="auto"/>
          <w:sz w:val="24"/>
          <w:szCs w:val="24"/>
        </w:rPr>
        <w:t>тентность - способность решать учебные задачи с исполь</w:t>
      </w:r>
      <w:r w:rsidRPr="00A42DBE">
        <w:rPr>
          <w:rFonts w:ascii="Liberation Serif" w:hAnsi="Liberation Serif"/>
          <w:color w:val="auto"/>
          <w:spacing w:val="2"/>
          <w:sz w:val="24"/>
          <w:szCs w:val="24"/>
        </w:rPr>
        <w:t xml:space="preserve">зованием общедоступных в начальной школе инструментов </w:t>
      </w:r>
      <w:r w:rsidRPr="00A42DBE">
        <w:rPr>
          <w:rFonts w:ascii="Liberation Serif" w:hAnsi="Liberation Serif"/>
          <w:color w:val="auto"/>
          <w:sz w:val="24"/>
          <w:szCs w:val="24"/>
        </w:rPr>
        <w:t>ИКТ и источников информации в соответствии с возрастны</w:t>
      </w:r>
      <w:r w:rsidRPr="00A42DBE">
        <w:rPr>
          <w:rFonts w:ascii="Liberation Serif" w:hAnsi="Liberation Serif"/>
          <w:color w:val="auto"/>
          <w:spacing w:val="2"/>
          <w:sz w:val="24"/>
          <w:szCs w:val="24"/>
        </w:rPr>
        <w:t xml:space="preserve">ми потребностями и возможностями младшего школьника. </w:t>
      </w:r>
      <w:r w:rsidRPr="00A42DBE">
        <w:rPr>
          <w:rFonts w:ascii="Liberation Serif" w:hAnsi="Liberation Serif"/>
          <w:color w:val="auto"/>
          <w:sz w:val="24"/>
          <w:szCs w:val="24"/>
        </w:rPr>
        <w:t xml:space="preserve">Решение задачи формирования ИКТ­компетентности должно </w:t>
      </w:r>
      <w:r w:rsidRPr="00A42DBE">
        <w:rPr>
          <w:rFonts w:ascii="Liberation Serif" w:hAnsi="Liberation Serif"/>
          <w:color w:val="auto"/>
          <w:spacing w:val="-2"/>
          <w:sz w:val="24"/>
          <w:szCs w:val="24"/>
        </w:rPr>
        <w:t>проходить не только на занятиях по отдельным учебным пред</w:t>
      </w:r>
      <w:r w:rsidRPr="00A42DBE">
        <w:rPr>
          <w:rFonts w:ascii="Liberation Serif" w:hAnsi="Liberation Serif"/>
          <w:color w:val="auto"/>
          <w:spacing w:val="2"/>
          <w:sz w:val="24"/>
          <w:szCs w:val="24"/>
        </w:rPr>
        <w:t xml:space="preserve">метам (где формируется предметная ИКТ­компетентность), </w:t>
      </w:r>
      <w:r w:rsidRPr="00A42DBE">
        <w:rPr>
          <w:rFonts w:ascii="Liberation Serif" w:hAnsi="Liberation Serif"/>
          <w:color w:val="auto"/>
          <w:sz w:val="24"/>
          <w:szCs w:val="24"/>
        </w:rPr>
        <w:t>но и в рамках метапредметной программы формирования универсальных учебных действий.</w:t>
      </w:r>
    </w:p>
    <w:p w:rsidR="00464B7C" w:rsidRPr="00A42DBE" w:rsidRDefault="00464B7C" w:rsidP="00464B7C">
      <w:pPr>
        <w:pStyle w:val="ad"/>
        <w:tabs>
          <w:tab w:val="left" w:pos="709"/>
        </w:tabs>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При освоении личностных действий на основе указанной программы у обучающихся формируются:</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pacing w:val="-2"/>
          <w:sz w:val="24"/>
          <w:szCs w:val="24"/>
        </w:rPr>
        <w:t xml:space="preserve">- критическое отношение к информации и избирательность </w:t>
      </w:r>
      <w:r w:rsidRPr="00A42DBE">
        <w:rPr>
          <w:rFonts w:ascii="Liberation Serif" w:hAnsi="Liberation Serif"/>
          <w:color w:val="auto"/>
          <w:sz w:val="24"/>
          <w:szCs w:val="24"/>
        </w:rPr>
        <w:t>её восприятия;</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уважение к информации о частной жизни и информационным результатам деятельности других людей;</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основы правовой культуры в области использования информации.</w:t>
      </w:r>
    </w:p>
    <w:p w:rsidR="00464B7C" w:rsidRPr="00A42DBE" w:rsidRDefault="00464B7C" w:rsidP="00464B7C">
      <w:pPr>
        <w:pStyle w:val="ad"/>
        <w:tabs>
          <w:tab w:val="left" w:pos="709"/>
        </w:tabs>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При освоении регулятивных универсальных учебных действий обеспечиваются:</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оценка условий, алгоритмов и результатов действий, выполняемых в информационной среде;</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создание цифрового портфолио учебных достижений обучающегося.</w:t>
      </w:r>
    </w:p>
    <w:p w:rsidR="00464B7C" w:rsidRPr="00A42DBE" w:rsidRDefault="00464B7C" w:rsidP="00464B7C">
      <w:pPr>
        <w:pStyle w:val="ad"/>
        <w:tabs>
          <w:tab w:val="left" w:pos="709"/>
        </w:tabs>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При освоении познавательных универсальных учебных </w:t>
      </w:r>
      <w:r w:rsidRPr="00A42DBE">
        <w:rPr>
          <w:rFonts w:ascii="Liberation Serif" w:hAnsi="Liberation Serif"/>
          <w:color w:val="auto"/>
          <w:sz w:val="24"/>
          <w:szCs w:val="24"/>
        </w:rPr>
        <w:t>действий ИКТ играют ключевую роль в следующих универсальных учебных действиях:</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поиск информации;</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pacing w:val="2"/>
          <w:sz w:val="24"/>
          <w:szCs w:val="24"/>
        </w:rPr>
        <w:t xml:space="preserve">- фиксация (запись) информации с помощью различных </w:t>
      </w:r>
      <w:r w:rsidRPr="00A42DBE">
        <w:rPr>
          <w:rFonts w:ascii="Liberation Serif" w:hAnsi="Liberation Serif"/>
          <w:color w:val="auto"/>
          <w:sz w:val="24"/>
          <w:szCs w:val="24"/>
        </w:rPr>
        <w:t>технических средств;</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структурирование информации, её организация и представление в виде диаграмм, картосхем, линий времени и</w:t>
      </w:r>
      <w:r w:rsidRPr="00A42DBE">
        <w:rPr>
          <w:rFonts w:ascii="Liberation Serif" w:hAnsi="Liberation Serif"/>
          <w:color w:val="auto"/>
          <w:sz w:val="24"/>
          <w:szCs w:val="24"/>
        </w:rPr>
        <w:t> </w:t>
      </w:r>
      <w:r w:rsidRPr="00A42DBE">
        <w:rPr>
          <w:rFonts w:ascii="Liberation Serif" w:hAnsi="Liberation Serif"/>
          <w:color w:val="auto"/>
          <w:sz w:val="24"/>
          <w:szCs w:val="24"/>
        </w:rPr>
        <w:t>пр.;</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создание простых гипермедиасообщений;</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построение простейших моделей объектов и процессов.</w:t>
      </w:r>
    </w:p>
    <w:p w:rsidR="00464B7C" w:rsidRPr="00A42DBE" w:rsidRDefault="00464B7C" w:rsidP="00464B7C">
      <w:pPr>
        <w:pStyle w:val="ad"/>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xml:space="preserve">ИКТ является важным инструментом для формирования </w:t>
      </w:r>
      <w:r w:rsidRPr="00A42DBE">
        <w:rPr>
          <w:rFonts w:ascii="Liberation Serif" w:hAnsi="Liberation Serif"/>
          <w:color w:val="auto"/>
          <w:spacing w:val="-2"/>
          <w:sz w:val="24"/>
          <w:szCs w:val="24"/>
        </w:rPr>
        <w:t>коммуникативных универсальных учебных действий. Для это</w:t>
      </w:r>
      <w:r w:rsidRPr="00A42DBE">
        <w:rPr>
          <w:rFonts w:ascii="Liberation Serif" w:hAnsi="Liberation Serif"/>
          <w:color w:val="auto"/>
          <w:sz w:val="24"/>
          <w:szCs w:val="24"/>
        </w:rPr>
        <w:t>го используются:</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обмен гипермедиасообщениями;</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выступление с аудиовизуальной поддержкой;</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фиксация хода коллективной/личной коммуникации;</w:t>
      </w:r>
    </w:p>
    <w:p w:rsidR="00464B7C" w:rsidRPr="00A42DBE" w:rsidRDefault="00464B7C" w:rsidP="00464B7C">
      <w:pPr>
        <w:pStyle w:val="af9"/>
        <w:tabs>
          <w:tab w:val="left" w:pos="709"/>
        </w:tabs>
        <w:spacing w:line="240" w:lineRule="auto"/>
        <w:ind w:firstLine="0"/>
        <w:rPr>
          <w:rFonts w:ascii="Liberation Serif" w:hAnsi="Liberation Serif"/>
          <w:color w:val="auto"/>
          <w:sz w:val="24"/>
          <w:szCs w:val="24"/>
        </w:rPr>
      </w:pPr>
      <w:r w:rsidRPr="00A42DBE">
        <w:rPr>
          <w:rFonts w:ascii="Liberation Serif" w:hAnsi="Liberation Serif"/>
          <w:color w:val="auto"/>
          <w:sz w:val="24"/>
          <w:szCs w:val="24"/>
        </w:rPr>
        <w:t>- общение в цифровой среде (электронная почта, чат, видеоконференция, форум, блог).</w:t>
      </w:r>
    </w:p>
    <w:p w:rsidR="00464B7C" w:rsidRDefault="00464B7C" w:rsidP="00464B7C">
      <w:pPr>
        <w:pStyle w:val="ad"/>
        <w:tabs>
          <w:tab w:val="left" w:pos="709"/>
        </w:tabs>
        <w:spacing w:line="240" w:lineRule="auto"/>
        <w:ind w:firstLine="567"/>
        <w:rPr>
          <w:rFonts w:ascii="Liberation Serif" w:hAnsi="Liberation Serif"/>
          <w:color w:val="auto"/>
          <w:sz w:val="24"/>
          <w:szCs w:val="24"/>
        </w:rPr>
      </w:pPr>
      <w:r w:rsidRPr="00A42DBE">
        <w:rPr>
          <w:rFonts w:ascii="Liberation Serif" w:hAnsi="Liberation Serif"/>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A42DBE">
        <w:rPr>
          <w:rFonts w:ascii="Liberation Serif" w:hAnsi="Liberation Serif"/>
          <w:color w:val="auto"/>
          <w:spacing w:val="2"/>
          <w:sz w:val="24"/>
          <w:szCs w:val="24"/>
        </w:rPr>
        <w:t xml:space="preserve">формирования универсальных учебных действий позволяет </w:t>
      </w:r>
      <w:r w:rsidRPr="00A42DBE">
        <w:rPr>
          <w:rFonts w:ascii="Liberation Serif" w:hAnsi="Liberation Serif"/>
          <w:color w:val="auto"/>
          <w:sz w:val="24"/>
          <w:szCs w:val="24"/>
        </w:rPr>
        <w:t>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464B7C" w:rsidRPr="00A42DBE" w:rsidRDefault="00464B7C" w:rsidP="00464B7C">
      <w:pPr>
        <w:pStyle w:val="ad"/>
        <w:tabs>
          <w:tab w:val="left" w:pos="709"/>
        </w:tabs>
        <w:spacing w:line="240" w:lineRule="auto"/>
        <w:ind w:firstLine="567"/>
        <w:rPr>
          <w:rFonts w:ascii="Liberation Serif" w:hAnsi="Liberation Serif"/>
          <w:color w:val="auto"/>
          <w:sz w:val="24"/>
          <w:szCs w:val="24"/>
        </w:rPr>
      </w:pPr>
    </w:p>
    <w:p w:rsidR="00464B7C" w:rsidRPr="008B6E96" w:rsidRDefault="00464B7C" w:rsidP="00464B7C">
      <w:pPr>
        <w:rPr>
          <w:b/>
          <w:sz w:val="24"/>
          <w:szCs w:val="24"/>
        </w:rPr>
      </w:pPr>
      <w:r w:rsidRPr="008B6E96">
        <w:rPr>
          <w:rFonts w:ascii="Liberation Serif" w:hAnsi="Liberation Serif"/>
          <w:b/>
          <w:sz w:val="24"/>
        </w:rPr>
        <w:t>2.2.4.</w:t>
      </w:r>
      <w:r w:rsidRPr="008B6E96">
        <w:rPr>
          <w:b/>
          <w:sz w:val="24"/>
          <w:szCs w:val="24"/>
        </w:rPr>
        <w:t>Технологии, этапы и типовые виды деятельности и задания для формирования универсальных учебных действий</w:t>
      </w:r>
    </w:p>
    <w:p w:rsidR="00464B7C" w:rsidRPr="008B6E96" w:rsidRDefault="00464B7C" w:rsidP="00464B7C">
      <w:pPr>
        <w:rPr>
          <w:sz w:val="24"/>
          <w:szCs w:val="24"/>
        </w:rPr>
      </w:pPr>
    </w:p>
    <w:p w:rsidR="00464B7C" w:rsidRPr="008B6E96" w:rsidRDefault="00464B7C" w:rsidP="00464B7C">
      <w:pPr>
        <w:rPr>
          <w:sz w:val="24"/>
          <w:szCs w:val="24"/>
        </w:rPr>
      </w:pPr>
      <w:r w:rsidRPr="008B6E96">
        <w:rPr>
          <w:sz w:val="24"/>
          <w:szCs w:val="24"/>
        </w:rPr>
        <w:t>Этапы формирования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283"/>
        <w:gridCol w:w="2493"/>
        <w:gridCol w:w="2838"/>
      </w:tblGrid>
      <w:tr w:rsidR="00464B7C" w:rsidRPr="008B6E96" w:rsidTr="00761ABE">
        <w:tc>
          <w:tcPr>
            <w:tcW w:w="2364" w:type="dxa"/>
            <w:shd w:val="clear" w:color="auto" w:fill="auto"/>
          </w:tcPr>
          <w:p w:rsidR="00464B7C" w:rsidRPr="008B6E96" w:rsidRDefault="00464B7C" w:rsidP="00761ABE">
            <w:pPr>
              <w:rPr>
                <w:sz w:val="24"/>
                <w:szCs w:val="24"/>
              </w:rPr>
            </w:pPr>
            <w:r w:rsidRPr="008B6E96">
              <w:rPr>
                <w:sz w:val="24"/>
                <w:szCs w:val="24"/>
              </w:rPr>
              <w:t>Классы</w:t>
            </w:r>
          </w:p>
        </w:tc>
        <w:tc>
          <w:tcPr>
            <w:tcW w:w="2502" w:type="dxa"/>
            <w:shd w:val="clear" w:color="auto" w:fill="auto"/>
          </w:tcPr>
          <w:p w:rsidR="00464B7C" w:rsidRPr="008B6E96" w:rsidRDefault="00464B7C" w:rsidP="00761ABE">
            <w:pPr>
              <w:rPr>
                <w:sz w:val="24"/>
                <w:szCs w:val="24"/>
              </w:rPr>
            </w:pPr>
            <w:r w:rsidRPr="008B6E96">
              <w:rPr>
                <w:sz w:val="24"/>
                <w:szCs w:val="24"/>
              </w:rPr>
              <w:t>Оценивать ситуации и поступки</w:t>
            </w:r>
          </w:p>
          <w:p w:rsidR="00464B7C" w:rsidRPr="008B6E96" w:rsidRDefault="00464B7C" w:rsidP="00761ABE">
            <w:pPr>
              <w:rPr>
                <w:sz w:val="24"/>
                <w:szCs w:val="24"/>
              </w:rPr>
            </w:pPr>
            <w:r w:rsidRPr="008B6E96">
              <w:rPr>
                <w:sz w:val="24"/>
                <w:szCs w:val="24"/>
              </w:rPr>
              <w:t xml:space="preserve"> (ценностные установки, нравственная ориентация) </w:t>
            </w:r>
          </w:p>
        </w:tc>
        <w:tc>
          <w:tcPr>
            <w:tcW w:w="2601" w:type="dxa"/>
            <w:shd w:val="clear" w:color="auto" w:fill="auto"/>
          </w:tcPr>
          <w:p w:rsidR="00464B7C" w:rsidRPr="008B6E96" w:rsidRDefault="00464B7C" w:rsidP="00761ABE">
            <w:pPr>
              <w:rPr>
                <w:sz w:val="24"/>
                <w:szCs w:val="24"/>
              </w:rPr>
            </w:pPr>
            <w:r w:rsidRPr="008B6E96">
              <w:rPr>
                <w:sz w:val="24"/>
                <w:szCs w:val="24"/>
              </w:rPr>
              <w:t>Объяснять смысл  своих оценок, мотивов, целей</w:t>
            </w:r>
          </w:p>
          <w:p w:rsidR="00464B7C" w:rsidRPr="008B6E96" w:rsidRDefault="00464B7C" w:rsidP="00761ABE">
            <w:pPr>
              <w:rPr>
                <w:sz w:val="24"/>
                <w:szCs w:val="24"/>
              </w:rPr>
            </w:pPr>
            <w:r w:rsidRPr="008B6E96">
              <w:rPr>
                <w:sz w:val="24"/>
                <w:szCs w:val="24"/>
              </w:rPr>
              <w:t>(личностная саморефлексия, способность к саморазвитию мотивация к познанию, учёбе)</w:t>
            </w:r>
          </w:p>
        </w:tc>
        <w:tc>
          <w:tcPr>
            <w:tcW w:w="2953" w:type="dxa"/>
            <w:shd w:val="clear" w:color="auto" w:fill="auto"/>
          </w:tcPr>
          <w:p w:rsidR="00464B7C" w:rsidRPr="008B6E96" w:rsidRDefault="00464B7C" w:rsidP="00761ABE">
            <w:pPr>
              <w:rPr>
                <w:sz w:val="24"/>
                <w:szCs w:val="24"/>
              </w:rPr>
            </w:pPr>
            <w:r w:rsidRPr="008B6E96">
              <w:rPr>
                <w:sz w:val="24"/>
                <w:szCs w:val="24"/>
              </w:rPr>
              <w:t>Самоопределяться в жизненных ценностях (на словах) и поступать в соответствии с ними, отвечая за свои поступки.  (личностная позиция, российская и гражданская  идентичность)</w:t>
            </w:r>
          </w:p>
        </w:tc>
      </w:tr>
      <w:tr w:rsidR="00464B7C" w:rsidRPr="008B6E96" w:rsidTr="00761ABE">
        <w:tc>
          <w:tcPr>
            <w:tcW w:w="2364" w:type="dxa"/>
            <w:shd w:val="clear" w:color="auto" w:fill="auto"/>
          </w:tcPr>
          <w:p w:rsidR="00464B7C" w:rsidRPr="008B6E96" w:rsidRDefault="00464B7C" w:rsidP="00761ABE">
            <w:pPr>
              <w:rPr>
                <w:sz w:val="24"/>
                <w:szCs w:val="24"/>
              </w:rPr>
            </w:pPr>
            <w:r w:rsidRPr="008B6E96">
              <w:rPr>
                <w:sz w:val="24"/>
                <w:szCs w:val="24"/>
              </w:rPr>
              <w:t>1–2 классы –</w:t>
            </w:r>
          </w:p>
          <w:p w:rsidR="00464B7C" w:rsidRPr="008B6E96" w:rsidRDefault="00464B7C" w:rsidP="00761ABE">
            <w:pPr>
              <w:rPr>
                <w:sz w:val="24"/>
                <w:szCs w:val="24"/>
              </w:rPr>
            </w:pPr>
            <w:r w:rsidRPr="008B6E96">
              <w:rPr>
                <w:sz w:val="24"/>
                <w:szCs w:val="24"/>
              </w:rPr>
              <w:t>необходимый уровень</w:t>
            </w:r>
          </w:p>
        </w:tc>
        <w:tc>
          <w:tcPr>
            <w:tcW w:w="2502" w:type="dxa"/>
            <w:shd w:val="clear" w:color="auto" w:fill="auto"/>
          </w:tcPr>
          <w:p w:rsidR="00464B7C" w:rsidRPr="008B6E96" w:rsidRDefault="00464B7C" w:rsidP="00761ABE">
            <w:pPr>
              <w:rPr>
                <w:sz w:val="24"/>
                <w:szCs w:val="24"/>
              </w:rPr>
            </w:pPr>
            <w:r w:rsidRPr="008B6E96">
              <w:rPr>
                <w:sz w:val="24"/>
                <w:szCs w:val="24"/>
              </w:rPr>
              <w:t xml:space="preserve">Оценивать простые ситуации и однозначные поступки как «хорошие» или «плохие» с позиции: </w:t>
            </w:r>
          </w:p>
          <w:p w:rsidR="00464B7C" w:rsidRPr="008B6E96" w:rsidRDefault="00464B7C" w:rsidP="00761ABE">
            <w:pPr>
              <w:rPr>
                <w:sz w:val="24"/>
                <w:szCs w:val="24"/>
              </w:rPr>
            </w:pPr>
            <w:r w:rsidRPr="008B6E96">
              <w:rPr>
                <w:sz w:val="24"/>
                <w:szCs w:val="24"/>
              </w:rPr>
              <w:t xml:space="preserve">– общепринятых нравственных правил человеколюбия, уважения к труду, культуре и т.п. (ценностей); </w:t>
            </w:r>
          </w:p>
          <w:p w:rsidR="00464B7C" w:rsidRPr="008B6E96" w:rsidRDefault="00464B7C" w:rsidP="00761ABE">
            <w:pPr>
              <w:rPr>
                <w:sz w:val="24"/>
                <w:szCs w:val="24"/>
              </w:rPr>
            </w:pPr>
            <w:r w:rsidRPr="008B6E96">
              <w:rPr>
                <w:sz w:val="24"/>
                <w:szCs w:val="24"/>
              </w:rPr>
              <w:t xml:space="preserve">– важности исполнения роли «хорошего ученика»; </w:t>
            </w:r>
          </w:p>
          <w:p w:rsidR="00464B7C" w:rsidRPr="008B6E96" w:rsidRDefault="00464B7C" w:rsidP="00761ABE">
            <w:pPr>
              <w:rPr>
                <w:sz w:val="24"/>
                <w:szCs w:val="24"/>
              </w:rPr>
            </w:pPr>
            <w:r w:rsidRPr="008B6E96">
              <w:rPr>
                <w:sz w:val="24"/>
                <w:szCs w:val="24"/>
              </w:rPr>
              <w:t>– важности бережного отношения к своему здоровью и здоровью всех живых существ;</w:t>
            </w:r>
          </w:p>
          <w:p w:rsidR="00464B7C" w:rsidRPr="008B6E96" w:rsidRDefault="00464B7C" w:rsidP="00761ABE">
            <w:pPr>
              <w:rPr>
                <w:sz w:val="24"/>
                <w:szCs w:val="24"/>
              </w:rPr>
            </w:pPr>
            <w:r w:rsidRPr="008B6E96">
              <w:rPr>
                <w:sz w:val="24"/>
                <w:szCs w:val="24"/>
              </w:rPr>
              <w:t xml:space="preserve">– важности различения «красивого» и «некрасивого». </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Постепенно понимать, что жизнь не похожа на «сказки» и невозможно разделить людей на «хороших» и «плохих»</w:t>
            </w:r>
          </w:p>
          <w:p w:rsidR="00464B7C" w:rsidRPr="008B6E96" w:rsidRDefault="00464B7C" w:rsidP="00761ABE">
            <w:pPr>
              <w:rPr>
                <w:sz w:val="24"/>
                <w:szCs w:val="24"/>
              </w:rPr>
            </w:pPr>
          </w:p>
          <w:p w:rsidR="00464B7C" w:rsidRPr="008B6E96" w:rsidRDefault="00464B7C" w:rsidP="00761ABE">
            <w:pPr>
              <w:rPr>
                <w:sz w:val="24"/>
                <w:szCs w:val="24"/>
              </w:rPr>
            </w:pPr>
          </w:p>
          <w:p w:rsidR="00464B7C" w:rsidRPr="008B6E96" w:rsidRDefault="00464B7C" w:rsidP="00761ABE">
            <w:pPr>
              <w:rPr>
                <w:sz w:val="24"/>
                <w:szCs w:val="24"/>
              </w:rPr>
            </w:pPr>
          </w:p>
          <w:p w:rsidR="00464B7C" w:rsidRPr="008B6E96" w:rsidRDefault="00464B7C" w:rsidP="00761ABE">
            <w:pPr>
              <w:rPr>
                <w:sz w:val="24"/>
                <w:szCs w:val="24"/>
              </w:rPr>
            </w:pPr>
          </w:p>
          <w:p w:rsidR="00464B7C" w:rsidRPr="008B6E96" w:rsidRDefault="00464B7C" w:rsidP="00761ABE">
            <w:pPr>
              <w:rPr>
                <w:sz w:val="24"/>
                <w:szCs w:val="24"/>
              </w:rPr>
            </w:pPr>
          </w:p>
        </w:tc>
        <w:tc>
          <w:tcPr>
            <w:tcW w:w="2601" w:type="dxa"/>
            <w:shd w:val="clear" w:color="auto" w:fill="auto"/>
          </w:tcPr>
          <w:p w:rsidR="00464B7C" w:rsidRPr="008B6E96" w:rsidRDefault="00464B7C" w:rsidP="00761ABE">
            <w:pPr>
              <w:rPr>
                <w:sz w:val="24"/>
                <w:szCs w:val="24"/>
              </w:rPr>
            </w:pPr>
            <w:r w:rsidRPr="008B6E96">
              <w:rPr>
                <w:sz w:val="24"/>
                <w:szCs w:val="24"/>
              </w:rPr>
              <w:t>ОСМЫСЛЕНИЕ</w:t>
            </w:r>
          </w:p>
          <w:p w:rsidR="00464B7C" w:rsidRPr="008B6E96" w:rsidRDefault="00464B7C" w:rsidP="00761ABE">
            <w:pPr>
              <w:rPr>
                <w:sz w:val="24"/>
                <w:szCs w:val="24"/>
              </w:rPr>
            </w:pPr>
            <w:r w:rsidRPr="008B6E96">
              <w:rPr>
                <w:sz w:val="24"/>
                <w:szCs w:val="24"/>
              </w:rPr>
              <w:t>Объяснять, почему конкретные однозначные поступки можно оценить как «хорошие» или «плохие» («неправильные», «опасные», «некрасивые») с позиции известных и общепринятых правил.</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САМООСОЗНАНИЕ</w:t>
            </w:r>
          </w:p>
          <w:p w:rsidR="00464B7C" w:rsidRPr="008B6E96" w:rsidRDefault="00464B7C" w:rsidP="00761ABE">
            <w:pPr>
              <w:rPr>
                <w:sz w:val="24"/>
                <w:szCs w:val="24"/>
              </w:rPr>
            </w:pPr>
            <w:r w:rsidRPr="008B6E96">
              <w:rPr>
                <w:sz w:val="24"/>
                <w:szCs w:val="24"/>
              </w:rPr>
              <w:t xml:space="preserve">Объяснять самому себе: </w:t>
            </w:r>
          </w:p>
          <w:p w:rsidR="00464B7C" w:rsidRPr="008B6E96" w:rsidRDefault="00464B7C" w:rsidP="00761ABE">
            <w:pPr>
              <w:rPr>
                <w:sz w:val="24"/>
                <w:szCs w:val="24"/>
              </w:rPr>
            </w:pPr>
            <w:r w:rsidRPr="008B6E96">
              <w:rPr>
                <w:sz w:val="24"/>
                <w:szCs w:val="24"/>
              </w:rPr>
              <w:t xml:space="preserve">– какие собственные привычки мне нравятся и не нравятся (личные качества), </w:t>
            </w:r>
          </w:p>
          <w:p w:rsidR="00464B7C" w:rsidRPr="008B6E96" w:rsidRDefault="00464B7C" w:rsidP="00761ABE">
            <w:pPr>
              <w:rPr>
                <w:sz w:val="24"/>
                <w:szCs w:val="24"/>
              </w:rPr>
            </w:pPr>
            <w:r w:rsidRPr="008B6E96">
              <w:rPr>
                <w:sz w:val="24"/>
                <w:szCs w:val="24"/>
              </w:rPr>
              <w:t xml:space="preserve">– что я делаю с удовольствием, а что – нет (мотивы), </w:t>
            </w:r>
          </w:p>
          <w:p w:rsidR="00464B7C" w:rsidRPr="008B6E96" w:rsidRDefault="00464B7C" w:rsidP="00761ABE">
            <w:pPr>
              <w:rPr>
                <w:sz w:val="24"/>
                <w:szCs w:val="24"/>
              </w:rPr>
            </w:pPr>
            <w:r w:rsidRPr="008B6E96">
              <w:rPr>
                <w:sz w:val="24"/>
                <w:szCs w:val="24"/>
              </w:rPr>
              <w:t xml:space="preserve">– что у меня получается хорошо, а что нет (результаты) </w:t>
            </w:r>
          </w:p>
          <w:p w:rsidR="00464B7C" w:rsidRPr="008B6E96" w:rsidRDefault="00464B7C" w:rsidP="00761ABE">
            <w:pPr>
              <w:rPr>
                <w:sz w:val="24"/>
                <w:szCs w:val="24"/>
              </w:rPr>
            </w:pPr>
          </w:p>
          <w:p w:rsidR="00464B7C" w:rsidRPr="008B6E96" w:rsidRDefault="00464B7C" w:rsidP="00761ABE">
            <w:pPr>
              <w:rPr>
                <w:sz w:val="24"/>
                <w:szCs w:val="24"/>
              </w:rPr>
            </w:pPr>
          </w:p>
          <w:p w:rsidR="00464B7C" w:rsidRPr="008B6E96" w:rsidRDefault="00464B7C" w:rsidP="00761ABE">
            <w:pPr>
              <w:rPr>
                <w:sz w:val="24"/>
                <w:szCs w:val="24"/>
              </w:rPr>
            </w:pPr>
          </w:p>
        </w:tc>
        <w:tc>
          <w:tcPr>
            <w:tcW w:w="2953" w:type="dxa"/>
            <w:shd w:val="clear" w:color="auto" w:fill="auto"/>
          </w:tcPr>
          <w:p w:rsidR="00464B7C" w:rsidRPr="008B6E96" w:rsidRDefault="00464B7C" w:rsidP="00761ABE">
            <w:pPr>
              <w:rPr>
                <w:sz w:val="24"/>
                <w:szCs w:val="24"/>
              </w:rPr>
            </w:pPr>
            <w:r w:rsidRPr="008B6E96">
              <w:rPr>
                <w:sz w:val="24"/>
                <w:szCs w:val="24"/>
              </w:rPr>
              <w:t>САМООПРЕДЕЛЕНИЕ</w:t>
            </w:r>
          </w:p>
          <w:p w:rsidR="00464B7C" w:rsidRPr="008B6E96" w:rsidRDefault="00464B7C" w:rsidP="00761ABE">
            <w:pPr>
              <w:rPr>
                <w:sz w:val="24"/>
                <w:szCs w:val="24"/>
              </w:rPr>
            </w:pPr>
            <w:r w:rsidRPr="008B6E96">
              <w:rPr>
                <w:sz w:val="24"/>
                <w:szCs w:val="24"/>
              </w:rPr>
              <w:t xml:space="preserve">Осознавать себя ценной частью большого  разнообразного мира (природы и общества). В том числе: </w:t>
            </w:r>
          </w:p>
          <w:p w:rsidR="00464B7C" w:rsidRPr="008B6E96" w:rsidRDefault="00464B7C" w:rsidP="00761ABE">
            <w:pPr>
              <w:rPr>
                <w:sz w:val="24"/>
                <w:szCs w:val="24"/>
              </w:rPr>
            </w:pPr>
            <w:r w:rsidRPr="008B6E96">
              <w:rPr>
                <w:sz w:val="24"/>
                <w:szCs w:val="24"/>
              </w:rPr>
              <w:t xml:space="preserve">объяснять, что связывает меня: </w:t>
            </w:r>
          </w:p>
          <w:p w:rsidR="00464B7C" w:rsidRPr="008B6E96" w:rsidRDefault="00464B7C" w:rsidP="00761ABE">
            <w:pPr>
              <w:rPr>
                <w:sz w:val="24"/>
                <w:szCs w:val="24"/>
              </w:rPr>
            </w:pPr>
            <w:r w:rsidRPr="008B6E96">
              <w:rPr>
                <w:sz w:val="24"/>
                <w:szCs w:val="24"/>
              </w:rPr>
              <w:t xml:space="preserve">– с моими близкими, друзьями,  одноклассниками; </w:t>
            </w:r>
          </w:p>
          <w:p w:rsidR="00464B7C" w:rsidRPr="008B6E96" w:rsidRDefault="00464B7C" w:rsidP="00761ABE">
            <w:pPr>
              <w:rPr>
                <w:sz w:val="24"/>
                <w:szCs w:val="24"/>
              </w:rPr>
            </w:pPr>
            <w:r w:rsidRPr="008B6E96">
              <w:rPr>
                <w:sz w:val="24"/>
                <w:szCs w:val="24"/>
              </w:rPr>
              <w:t>– с земляками, народом;</w:t>
            </w:r>
          </w:p>
          <w:p w:rsidR="00464B7C" w:rsidRPr="008B6E96" w:rsidRDefault="00464B7C" w:rsidP="00761ABE">
            <w:pPr>
              <w:rPr>
                <w:sz w:val="24"/>
                <w:szCs w:val="24"/>
              </w:rPr>
            </w:pPr>
            <w:r w:rsidRPr="008B6E96">
              <w:rPr>
                <w:sz w:val="24"/>
                <w:szCs w:val="24"/>
              </w:rPr>
              <w:t xml:space="preserve">– с твоей Родиной; </w:t>
            </w:r>
          </w:p>
          <w:p w:rsidR="00464B7C" w:rsidRPr="008B6E96" w:rsidRDefault="00464B7C" w:rsidP="00761ABE">
            <w:pPr>
              <w:rPr>
                <w:sz w:val="24"/>
                <w:szCs w:val="24"/>
              </w:rPr>
            </w:pPr>
            <w:r w:rsidRPr="008B6E96">
              <w:rPr>
                <w:sz w:val="24"/>
                <w:szCs w:val="24"/>
              </w:rPr>
              <w:t>– со всеми людьми;</w:t>
            </w:r>
          </w:p>
          <w:p w:rsidR="00464B7C" w:rsidRPr="008B6E96" w:rsidRDefault="00464B7C" w:rsidP="00761ABE">
            <w:pPr>
              <w:rPr>
                <w:sz w:val="24"/>
                <w:szCs w:val="24"/>
              </w:rPr>
            </w:pPr>
            <w:r w:rsidRPr="008B6E96">
              <w:rPr>
                <w:sz w:val="24"/>
                <w:szCs w:val="24"/>
              </w:rPr>
              <w:t xml:space="preserve">– с природой; </w:t>
            </w:r>
          </w:p>
          <w:p w:rsidR="00464B7C" w:rsidRPr="008B6E96" w:rsidRDefault="00464B7C" w:rsidP="00761ABE">
            <w:pPr>
              <w:rPr>
                <w:sz w:val="24"/>
                <w:szCs w:val="24"/>
              </w:rPr>
            </w:pPr>
            <w:r w:rsidRPr="008B6E96">
              <w:rPr>
                <w:sz w:val="24"/>
                <w:szCs w:val="24"/>
              </w:rPr>
              <w:t>испытывать чувство гордости за «своих» - близких и друзей.</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ПОСТУПКИ</w:t>
            </w:r>
          </w:p>
          <w:p w:rsidR="00464B7C" w:rsidRPr="008B6E96" w:rsidRDefault="00464B7C" w:rsidP="00761ABE">
            <w:pPr>
              <w:rPr>
                <w:sz w:val="24"/>
                <w:szCs w:val="24"/>
              </w:rPr>
            </w:pPr>
            <w:r w:rsidRPr="008B6E96">
              <w:rPr>
                <w:sz w:val="24"/>
                <w:szCs w:val="24"/>
              </w:rPr>
              <w:t xml:space="preserve">Выбирать поступок в однозначно оцениваемых ситуациях на основе: </w:t>
            </w:r>
          </w:p>
          <w:p w:rsidR="00464B7C" w:rsidRPr="008B6E96" w:rsidRDefault="00464B7C" w:rsidP="00761ABE">
            <w:pPr>
              <w:rPr>
                <w:sz w:val="24"/>
                <w:szCs w:val="24"/>
              </w:rPr>
            </w:pPr>
            <w:r w:rsidRPr="008B6E96">
              <w:rPr>
                <w:sz w:val="24"/>
                <w:szCs w:val="24"/>
              </w:rPr>
              <w:t>– известных и простых общепринятых правил «доброго», «безопасного», «красивого», «правильного» поведения;</w:t>
            </w:r>
          </w:p>
          <w:p w:rsidR="00464B7C" w:rsidRPr="008B6E96" w:rsidRDefault="00464B7C" w:rsidP="00761ABE">
            <w:pPr>
              <w:rPr>
                <w:sz w:val="24"/>
                <w:szCs w:val="24"/>
              </w:rPr>
            </w:pPr>
            <w:r w:rsidRPr="008B6E96">
              <w:rPr>
                <w:sz w:val="24"/>
                <w:szCs w:val="24"/>
              </w:rPr>
              <w:t xml:space="preserve">– сопереживания в радостях и в бедах за «своих»: близких, друзей, одноклассников; </w:t>
            </w:r>
          </w:p>
          <w:p w:rsidR="00464B7C" w:rsidRPr="008B6E96" w:rsidRDefault="00464B7C" w:rsidP="00761ABE">
            <w:pPr>
              <w:rPr>
                <w:sz w:val="24"/>
                <w:szCs w:val="24"/>
              </w:rPr>
            </w:pPr>
            <w:r w:rsidRPr="008B6E96">
              <w:rPr>
                <w:sz w:val="24"/>
                <w:szCs w:val="24"/>
              </w:rPr>
              <w:t xml:space="preserve">– сопереживания чувствам других не похожих на тебя людей, отзывчивости к бедам всех живых существ. </w:t>
            </w:r>
          </w:p>
          <w:p w:rsidR="00464B7C" w:rsidRPr="008B6E96" w:rsidRDefault="00464B7C" w:rsidP="00761ABE">
            <w:pPr>
              <w:rPr>
                <w:sz w:val="24"/>
                <w:szCs w:val="24"/>
              </w:rPr>
            </w:pPr>
            <w:r w:rsidRPr="008B6E96">
              <w:rPr>
                <w:sz w:val="24"/>
                <w:szCs w:val="24"/>
              </w:rPr>
              <w:t>Признавать свои плохие поступки</w:t>
            </w:r>
          </w:p>
        </w:tc>
      </w:tr>
      <w:tr w:rsidR="00464B7C" w:rsidRPr="008B6E96" w:rsidTr="00761ABE">
        <w:tc>
          <w:tcPr>
            <w:tcW w:w="2364" w:type="dxa"/>
            <w:shd w:val="clear" w:color="auto" w:fill="auto"/>
          </w:tcPr>
          <w:p w:rsidR="00464B7C" w:rsidRPr="008B6E96" w:rsidRDefault="00464B7C" w:rsidP="00761ABE">
            <w:pPr>
              <w:rPr>
                <w:sz w:val="24"/>
                <w:szCs w:val="24"/>
              </w:rPr>
            </w:pPr>
            <w:r w:rsidRPr="008B6E96">
              <w:rPr>
                <w:sz w:val="24"/>
                <w:szCs w:val="24"/>
              </w:rPr>
              <w:t xml:space="preserve">3–4 классы  – </w:t>
            </w:r>
          </w:p>
          <w:p w:rsidR="00464B7C" w:rsidRPr="008B6E96" w:rsidRDefault="00464B7C" w:rsidP="00761ABE">
            <w:pPr>
              <w:rPr>
                <w:sz w:val="24"/>
                <w:szCs w:val="24"/>
              </w:rPr>
            </w:pPr>
            <w:r w:rsidRPr="008B6E96">
              <w:rPr>
                <w:sz w:val="24"/>
                <w:szCs w:val="24"/>
              </w:rPr>
              <w:t xml:space="preserve">необходимый уровень </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 xml:space="preserve">(для 1–2 классов – это повышенный уровень) </w:t>
            </w:r>
          </w:p>
        </w:tc>
        <w:tc>
          <w:tcPr>
            <w:tcW w:w="2502" w:type="dxa"/>
            <w:shd w:val="clear" w:color="auto" w:fill="auto"/>
          </w:tcPr>
          <w:p w:rsidR="00464B7C" w:rsidRPr="008B6E96" w:rsidRDefault="00464B7C" w:rsidP="00761ABE">
            <w:pPr>
              <w:rPr>
                <w:sz w:val="24"/>
                <w:szCs w:val="24"/>
              </w:rPr>
            </w:pPr>
            <w:r w:rsidRPr="008B6E96">
              <w:rPr>
                <w:sz w:val="24"/>
                <w:szCs w:val="24"/>
              </w:rPr>
              <w:t xml:space="preserve">Оценивать простые ситуации и однозначные поступки как «хорошие» или «плохие» с позиции: </w:t>
            </w:r>
          </w:p>
          <w:p w:rsidR="00464B7C" w:rsidRPr="008B6E96" w:rsidRDefault="00464B7C" w:rsidP="00761ABE">
            <w:pPr>
              <w:rPr>
                <w:sz w:val="24"/>
                <w:szCs w:val="24"/>
              </w:rPr>
            </w:pPr>
            <w:r w:rsidRPr="008B6E96">
              <w:rPr>
                <w:sz w:val="24"/>
                <w:szCs w:val="24"/>
              </w:rPr>
              <w:t>-общечеловечес-ких ценностей (в т.ч. справедливости, свободы, демократии);</w:t>
            </w:r>
          </w:p>
          <w:p w:rsidR="00464B7C" w:rsidRPr="008B6E96" w:rsidRDefault="00464B7C" w:rsidP="00761ABE">
            <w:pPr>
              <w:rPr>
                <w:sz w:val="24"/>
                <w:szCs w:val="24"/>
              </w:rPr>
            </w:pPr>
            <w:r w:rsidRPr="008B6E96">
              <w:rPr>
                <w:sz w:val="24"/>
                <w:szCs w:val="24"/>
              </w:rPr>
              <w:t>– российских гражданских ценностей (важных для всех граждан России);</w:t>
            </w:r>
          </w:p>
          <w:p w:rsidR="00464B7C" w:rsidRPr="008B6E96" w:rsidRDefault="00464B7C" w:rsidP="00761ABE">
            <w:pPr>
              <w:rPr>
                <w:sz w:val="24"/>
                <w:szCs w:val="24"/>
              </w:rPr>
            </w:pPr>
            <w:r w:rsidRPr="008B6E96">
              <w:rPr>
                <w:sz w:val="24"/>
                <w:szCs w:val="24"/>
              </w:rPr>
              <w:t>– важности учёбы и познания нового;</w:t>
            </w:r>
          </w:p>
          <w:p w:rsidR="00464B7C" w:rsidRPr="008B6E96" w:rsidRDefault="00464B7C" w:rsidP="00761ABE">
            <w:pPr>
              <w:rPr>
                <w:sz w:val="24"/>
                <w:szCs w:val="24"/>
              </w:rPr>
            </w:pPr>
            <w:r w:rsidRPr="008B6E96">
              <w:rPr>
                <w:sz w:val="24"/>
                <w:szCs w:val="24"/>
              </w:rPr>
              <w:t>– важности бережного отношения к здоровью человека и к природе);</w:t>
            </w:r>
          </w:p>
          <w:p w:rsidR="00464B7C" w:rsidRPr="008B6E96" w:rsidRDefault="00464B7C" w:rsidP="00761ABE">
            <w:pPr>
              <w:rPr>
                <w:sz w:val="24"/>
                <w:szCs w:val="24"/>
              </w:rPr>
            </w:pPr>
            <w:r w:rsidRPr="008B6E96">
              <w:rPr>
                <w:sz w:val="24"/>
                <w:szCs w:val="24"/>
              </w:rPr>
              <w:t>– потребности в «прекрасном» и отрицания «безобразного».</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Отделять оценку поступка от оценки самого человека (плохими и хорошими бывают поступки, а не люди).</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Отмечать поступки и ситуации, которые нельзя однозначно оценить как хорошие или плохие</w:t>
            </w:r>
          </w:p>
          <w:p w:rsidR="00464B7C" w:rsidRPr="008B6E96" w:rsidRDefault="00464B7C" w:rsidP="00761ABE">
            <w:pPr>
              <w:rPr>
                <w:sz w:val="24"/>
                <w:szCs w:val="24"/>
              </w:rPr>
            </w:pPr>
          </w:p>
        </w:tc>
        <w:tc>
          <w:tcPr>
            <w:tcW w:w="2601" w:type="dxa"/>
            <w:shd w:val="clear" w:color="auto" w:fill="auto"/>
          </w:tcPr>
          <w:p w:rsidR="00464B7C" w:rsidRPr="008B6E96" w:rsidRDefault="00464B7C" w:rsidP="00761ABE">
            <w:pPr>
              <w:rPr>
                <w:sz w:val="24"/>
                <w:szCs w:val="24"/>
              </w:rPr>
            </w:pPr>
            <w:r w:rsidRPr="008B6E96">
              <w:rPr>
                <w:sz w:val="24"/>
                <w:szCs w:val="24"/>
              </w:rPr>
              <w:t>ОСМЫСЛЕНИЕ</w:t>
            </w:r>
          </w:p>
          <w:p w:rsidR="00464B7C" w:rsidRPr="008B6E96" w:rsidRDefault="00464B7C" w:rsidP="00761ABE">
            <w:pPr>
              <w:rPr>
                <w:sz w:val="24"/>
                <w:szCs w:val="24"/>
              </w:rPr>
            </w:pPr>
            <w:r w:rsidRPr="008B6E96">
              <w:rPr>
                <w:sz w:val="24"/>
                <w:szCs w:val="24"/>
              </w:rPr>
              <w:t>Объяснять, почему конкретные однозначные поступки можно оценить как «хорошие» или «плохие» («неправильные», «опасные», «некрасивые»), с позиции общечеловеческих и российских гражданских ценностей.</w:t>
            </w:r>
          </w:p>
          <w:p w:rsidR="00464B7C" w:rsidRPr="008B6E96" w:rsidRDefault="00464B7C" w:rsidP="00761ABE">
            <w:pPr>
              <w:rPr>
                <w:sz w:val="24"/>
                <w:szCs w:val="24"/>
              </w:rPr>
            </w:pP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САМООСОЗНАНИЕ</w:t>
            </w:r>
          </w:p>
          <w:p w:rsidR="00464B7C" w:rsidRPr="008B6E96" w:rsidRDefault="00464B7C" w:rsidP="00761ABE">
            <w:pPr>
              <w:rPr>
                <w:sz w:val="24"/>
                <w:szCs w:val="24"/>
              </w:rPr>
            </w:pPr>
            <w:r w:rsidRPr="008B6E96">
              <w:rPr>
                <w:sz w:val="24"/>
                <w:szCs w:val="24"/>
              </w:rPr>
              <w:t xml:space="preserve">Объяснять самому себе: </w:t>
            </w:r>
          </w:p>
          <w:p w:rsidR="00464B7C" w:rsidRPr="008B6E96" w:rsidRDefault="00464B7C" w:rsidP="00761ABE">
            <w:pPr>
              <w:rPr>
                <w:sz w:val="24"/>
                <w:szCs w:val="24"/>
              </w:rPr>
            </w:pPr>
            <w:r w:rsidRPr="008B6E96">
              <w:rPr>
                <w:sz w:val="24"/>
                <w:szCs w:val="24"/>
              </w:rPr>
              <w:t>– что во мне хорошо, а что плохо (личные качества, черты характера),</w:t>
            </w:r>
          </w:p>
          <w:p w:rsidR="00464B7C" w:rsidRPr="008B6E96" w:rsidRDefault="00464B7C" w:rsidP="00761ABE">
            <w:pPr>
              <w:rPr>
                <w:sz w:val="24"/>
                <w:szCs w:val="24"/>
              </w:rPr>
            </w:pPr>
            <w:r w:rsidRPr="008B6E96">
              <w:rPr>
                <w:sz w:val="24"/>
                <w:szCs w:val="24"/>
              </w:rPr>
              <w:t>– что я хочу (цели, мотивы),</w:t>
            </w:r>
          </w:p>
          <w:p w:rsidR="00464B7C" w:rsidRPr="008B6E96" w:rsidRDefault="00464B7C" w:rsidP="00761ABE">
            <w:pPr>
              <w:rPr>
                <w:sz w:val="24"/>
                <w:szCs w:val="24"/>
              </w:rPr>
            </w:pPr>
            <w:r w:rsidRPr="008B6E96">
              <w:rPr>
                <w:sz w:val="24"/>
                <w:szCs w:val="24"/>
              </w:rPr>
              <w:t xml:space="preserve">–что я могу (резуль-таты) </w:t>
            </w:r>
          </w:p>
          <w:p w:rsidR="00464B7C" w:rsidRPr="008B6E96" w:rsidRDefault="00464B7C" w:rsidP="00761ABE">
            <w:pPr>
              <w:rPr>
                <w:sz w:val="24"/>
                <w:szCs w:val="24"/>
              </w:rPr>
            </w:pPr>
          </w:p>
          <w:p w:rsidR="00464B7C" w:rsidRPr="008B6E96" w:rsidRDefault="00464B7C" w:rsidP="00761ABE">
            <w:pPr>
              <w:rPr>
                <w:sz w:val="24"/>
                <w:szCs w:val="24"/>
              </w:rPr>
            </w:pPr>
          </w:p>
        </w:tc>
        <w:tc>
          <w:tcPr>
            <w:tcW w:w="2953" w:type="dxa"/>
            <w:shd w:val="clear" w:color="auto" w:fill="auto"/>
          </w:tcPr>
          <w:p w:rsidR="00464B7C" w:rsidRPr="008B6E96" w:rsidRDefault="00464B7C" w:rsidP="00761ABE">
            <w:pPr>
              <w:rPr>
                <w:sz w:val="24"/>
                <w:szCs w:val="24"/>
              </w:rPr>
            </w:pPr>
            <w:r w:rsidRPr="008B6E96">
              <w:rPr>
                <w:sz w:val="24"/>
                <w:szCs w:val="24"/>
              </w:rPr>
              <w:t>САМООПРЕДЕЛЕНИЕ:</w:t>
            </w:r>
          </w:p>
          <w:p w:rsidR="00464B7C" w:rsidRPr="008B6E96" w:rsidRDefault="00464B7C" w:rsidP="00761ABE">
            <w:pPr>
              <w:rPr>
                <w:sz w:val="24"/>
                <w:szCs w:val="24"/>
              </w:rPr>
            </w:pPr>
            <w:r w:rsidRPr="008B6E96">
              <w:rPr>
                <w:sz w:val="24"/>
                <w:szCs w:val="24"/>
              </w:rPr>
              <w:t>Осознавать себя гражданином России, в том числе:</w:t>
            </w:r>
          </w:p>
          <w:p w:rsidR="00464B7C" w:rsidRPr="008B6E96" w:rsidRDefault="00464B7C" w:rsidP="00761ABE">
            <w:pPr>
              <w:rPr>
                <w:sz w:val="24"/>
                <w:szCs w:val="24"/>
              </w:rPr>
            </w:pPr>
            <w:r w:rsidRPr="008B6E96">
              <w:rPr>
                <w:sz w:val="24"/>
                <w:szCs w:val="24"/>
              </w:rPr>
              <w:t xml:space="preserve">объяснять, что связывает меня с историей, культурой, судьбой твоего народа и всей России, </w:t>
            </w:r>
          </w:p>
          <w:p w:rsidR="00464B7C" w:rsidRPr="008B6E96" w:rsidRDefault="00464B7C" w:rsidP="00761ABE">
            <w:pPr>
              <w:rPr>
                <w:sz w:val="24"/>
                <w:szCs w:val="24"/>
              </w:rPr>
            </w:pPr>
            <w:r w:rsidRPr="008B6E96">
              <w:rPr>
                <w:sz w:val="24"/>
                <w:szCs w:val="24"/>
              </w:rPr>
              <w:t xml:space="preserve">испытывать чувство гордости за свой народ, свою Родину, сопереживать им в радостях и бедах и проявлять эти чувства в добрых поступках. </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 xml:space="preserve">Осознавать себя ценной частью многоликого мира, в том числе </w:t>
            </w:r>
          </w:p>
          <w:p w:rsidR="00464B7C" w:rsidRPr="008B6E96" w:rsidRDefault="00464B7C" w:rsidP="00761ABE">
            <w:pPr>
              <w:rPr>
                <w:sz w:val="24"/>
                <w:szCs w:val="24"/>
              </w:rPr>
            </w:pPr>
            <w:r w:rsidRPr="008B6E96">
              <w:rPr>
                <w:sz w:val="24"/>
                <w:szCs w:val="24"/>
              </w:rPr>
              <w:t xml:space="preserve">уважать иное мнение, историю и культуру других народов и стран, </w:t>
            </w:r>
          </w:p>
          <w:p w:rsidR="00464B7C" w:rsidRPr="008B6E96" w:rsidRDefault="00464B7C" w:rsidP="00761ABE">
            <w:pPr>
              <w:rPr>
                <w:sz w:val="24"/>
                <w:szCs w:val="24"/>
              </w:rPr>
            </w:pPr>
            <w:r w:rsidRPr="008B6E96">
              <w:rPr>
                <w:sz w:val="24"/>
                <w:szCs w:val="24"/>
              </w:rPr>
              <w:t xml:space="preserve">не допускать их оскорбления, высмеивания. </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Формулировать самому простые правила поведения, общие для всех людей, всех граждан России (основы общечеловеческих и российских ценностей).</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ПОСТУПКИ</w:t>
            </w:r>
          </w:p>
          <w:p w:rsidR="00464B7C" w:rsidRPr="008B6E96" w:rsidRDefault="00464B7C" w:rsidP="00761ABE">
            <w:pPr>
              <w:rPr>
                <w:sz w:val="24"/>
                <w:szCs w:val="24"/>
              </w:rPr>
            </w:pPr>
            <w:r w:rsidRPr="008B6E96">
              <w:rPr>
                <w:sz w:val="24"/>
                <w:szCs w:val="24"/>
              </w:rPr>
              <w:t xml:space="preserve">Выбирать поступок в однозначно оцениваемых ситуациях на основе правил и идей (ценностей) важных для: </w:t>
            </w:r>
          </w:p>
          <w:p w:rsidR="00464B7C" w:rsidRPr="008B6E96" w:rsidRDefault="00464B7C" w:rsidP="00761ABE">
            <w:pPr>
              <w:rPr>
                <w:sz w:val="24"/>
                <w:szCs w:val="24"/>
              </w:rPr>
            </w:pPr>
            <w:r w:rsidRPr="008B6E96">
              <w:rPr>
                <w:sz w:val="24"/>
                <w:szCs w:val="24"/>
              </w:rPr>
              <w:t xml:space="preserve">– всех людей, </w:t>
            </w:r>
          </w:p>
          <w:p w:rsidR="00464B7C" w:rsidRPr="008B6E96" w:rsidRDefault="00464B7C" w:rsidP="00761ABE">
            <w:pPr>
              <w:rPr>
                <w:sz w:val="24"/>
                <w:szCs w:val="24"/>
              </w:rPr>
            </w:pPr>
            <w:r w:rsidRPr="008B6E96">
              <w:rPr>
                <w:sz w:val="24"/>
                <w:szCs w:val="24"/>
              </w:rPr>
              <w:t xml:space="preserve">– своих земляков, своего народа, своей Родины, в том числе ради «своих», но вопреки собственным интересам; </w:t>
            </w:r>
          </w:p>
          <w:p w:rsidR="00464B7C" w:rsidRPr="008B6E96" w:rsidRDefault="00464B7C" w:rsidP="00761ABE">
            <w:pPr>
              <w:rPr>
                <w:sz w:val="24"/>
                <w:szCs w:val="24"/>
              </w:rPr>
            </w:pPr>
            <w:r w:rsidRPr="008B6E96">
              <w:rPr>
                <w:sz w:val="24"/>
                <w:szCs w:val="24"/>
              </w:rPr>
              <w:t>– уважения разными людьми друг друга, их доброго соседства.</w:t>
            </w:r>
          </w:p>
          <w:p w:rsidR="00464B7C" w:rsidRPr="008B6E96" w:rsidRDefault="00464B7C" w:rsidP="00761ABE">
            <w:pPr>
              <w:rPr>
                <w:sz w:val="24"/>
                <w:szCs w:val="24"/>
              </w:rPr>
            </w:pPr>
            <w:r w:rsidRPr="008B6E96">
              <w:rPr>
                <w:sz w:val="24"/>
                <w:szCs w:val="24"/>
              </w:rPr>
              <w:t xml:space="preserve">Признавать свои плохие поступки и отвечать за них (принимать наказание) </w:t>
            </w:r>
          </w:p>
        </w:tc>
      </w:tr>
      <w:tr w:rsidR="00464B7C" w:rsidRPr="008B6E96" w:rsidTr="00761ABE">
        <w:tc>
          <w:tcPr>
            <w:tcW w:w="2364" w:type="dxa"/>
            <w:shd w:val="clear" w:color="auto" w:fill="auto"/>
          </w:tcPr>
          <w:p w:rsidR="00464B7C" w:rsidRPr="008B6E96" w:rsidRDefault="00464B7C" w:rsidP="00761ABE">
            <w:pPr>
              <w:rPr>
                <w:sz w:val="24"/>
                <w:szCs w:val="24"/>
              </w:rPr>
            </w:pPr>
            <w:r w:rsidRPr="008B6E96">
              <w:rPr>
                <w:sz w:val="24"/>
                <w:szCs w:val="24"/>
              </w:rPr>
              <w:t xml:space="preserve">Повышенный уровень </w:t>
            </w:r>
          </w:p>
          <w:p w:rsidR="00464B7C" w:rsidRPr="008B6E96" w:rsidRDefault="00464B7C" w:rsidP="00761ABE">
            <w:pPr>
              <w:rPr>
                <w:sz w:val="24"/>
                <w:szCs w:val="24"/>
              </w:rPr>
            </w:pPr>
            <w:r w:rsidRPr="008B6E96">
              <w:rPr>
                <w:sz w:val="24"/>
                <w:szCs w:val="24"/>
              </w:rPr>
              <w:t>3–4 класса</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 xml:space="preserve">(для 5–6 классов –  это необходимый уровень) </w:t>
            </w:r>
          </w:p>
          <w:p w:rsidR="00464B7C" w:rsidRPr="008B6E96" w:rsidRDefault="00464B7C" w:rsidP="00761ABE">
            <w:pPr>
              <w:rPr>
                <w:sz w:val="24"/>
                <w:szCs w:val="24"/>
              </w:rPr>
            </w:pPr>
          </w:p>
          <w:p w:rsidR="00464B7C" w:rsidRPr="008B6E96" w:rsidRDefault="00464B7C" w:rsidP="00761ABE">
            <w:pPr>
              <w:rPr>
                <w:sz w:val="24"/>
                <w:szCs w:val="24"/>
              </w:rPr>
            </w:pPr>
          </w:p>
        </w:tc>
        <w:tc>
          <w:tcPr>
            <w:tcW w:w="2502" w:type="dxa"/>
            <w:shd w:val="clear" w:color="auto" w:fill="auto"/>
          </w:tcPr>
          <w:p w:rsidR="00464B7C" w:rsidRPr="008B6E96" w:rsidRDefault="00464B7C" w:rsidP="00761ABE">
            <w:pPr>
              <w:rPr>
                <w:sz w:val="24"/>
                <w:szCs w:val="24"/>
              </w:rPr>
            </w:pPr>
            <w:r w:rsidRPr="008B6E96">
              <w:rPr>
                <w:sz w:val="24"/>
                <w:szCs w:val="24"/>
              </w:rPr>
              <w:t xml:space="preserve">Оценивать,  в том числе неоднозначные, поступки как «хорошие» или «плохие», разрешая моральные противоречия на основе: </w:t>
            </w:r>
          </w:p>
          <w:p w:rsidR="00464B7C" w:rsidRPr="008B6E96" w:rsidRDefault="00464B7C" w:rsidP="00761ABE">
            <w:pPr>
              <w:rPr>
                <w:sz w:val="24"/>
                <w:szCs w:val="24"/>
              </w:rPr>
            </w:pPr>
            <w:r w:rsidRPr="008B6E96">
              <w:rPr>
                <w:sz w:val="24"/>
                <w:szCs w:val="24"/>
              </w:rPr>
              <w:t>– общечеловечес-ких ценностей  и российских ценностей;</w:t>
            </w:r>
          </w:p>
          <w:p w:rsidR="00464B7C" w:rsidRPr="008B6E96" w:rsidRDefault="00464B7C" w:rsidP="00761ABE">
            <w:pPr>
              <w:rPr>
                <w:sz w:val="24"/>
                <w:szCs w:val="24"/>
              </w:rPr>
            </w:pPr>
            <w:r w:rsidRPr="008B6E96">
              <w:rPr>
                <w:sz w:val="24"/>
                <w:szCs w:val="24"/>
              </w:rPr>
              <w:t xml:space="preserve">– важности образования, здорового образа жизни, красоты природы и творчества. </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 xml:space="preserve">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 xml:space="preserve">Учиться замечать и признавать расхождения своих поступков со своими заявленными позициями, взглядами, мнениями </w:t>
            </w:r>
          </w:p>
          <w:p w:rsidR="00464B7C" w:rsidRPr="008B6E96" w:rsidRDefault="00464B7C" w:rsidP="00761ABE">
            <w:pPr>
              <w:rPr>
                <w:sz w:val="24"/>
                <w:szCs w:val="24"/>
              </w:rPr>
            </w:pPr>
          </w:p>
          <w:p w:rsidR="00464B7C" w:rsidRPr="008B6E96" w:rsidRDefault="00464B7C" w:rsidP="00761ABE">
            <w:pPr>
              <w:rPr>
                <w:sz w:val="24"/>
                <w:szCs w:val="24"/>
              </w:rPr>
            </w:pPr>
          </w:p>
          <w:p w:rsidR="00464B7C" w:rsidRPr="008B6E96" w:rsidRDefault="00464B7C" w:rsidP="00761ABE">
            <w:pPr>
              <w:rPr>
                <w:sz w:val="24"/>
                <w:szCs w:val="24"/>
              </w:rPr>
            </w:pPr>
          </w:p>
        </w:tc>
        <w:tc>
          <w:tcPr>
            <w:tcW w:w="2601" w:type="dxa"/>
            <w:shd w:val="clear" w:color="auto" w:fill="auto"/>
          </w:tcPr>
          <w:p w:rsidR="00464B7C" w:rsidRPr="008B6E96" w:rsidRDefault="00464B7C" w:rsidP="00761ABE">
            <w:pPr>
              <w:rPr>
                <w:sz w:val="24"/>
                <w:szCs w:val="24"/>
              </w:rPr>
            </w:pPr>
            <w:r w:rsidRPr="008B6E96">
              <w:rPr>
                <w:sz w:val="24"/>
                <w:szCs w:val="24"/>
              </w:rPr>
              <w:t>ОСМЫСЛЕНИЕ</w:t>
            </w:r>
          </w:p>
          <w:p w:rsidR="00464B7C" w:rsidRPr="008B6E96" w:rsidRDefault="00464B7C" w:rsidP="00761ABE">
            <w:pPr>
              <w:rPr>
                <w:sz w:val="24"/>
                <w:szCs w:val="24"/>
              </w:rPr>
            </w:pPr>
            <w:r w:rsidRPr="008B6E96">
              <w:rPr>
                <w:sz w:val="24"/>
                <w:szCs w:val="24"/>
              </w:rPr>
              <w:t>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 xml:space="preserve">Объяснять отличия в оценках одной и той же ситуации, поступка разными людьми (в т.ч. собой), как представителями разных мировоззрений, разных групп общества. </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САМООСОЗНАНИЕ</w:t>
            </w:r>
          </w:p>
          <w:p w:rsidR="00464B7C" w:rsidRPr="008B6E96" w:rsidRDefault="00464B7C" w:rsidP="00761ABE">
            <w:pPr>
              <w:rPr>
                <w:sz w:val="24"/>
                <w:szCs w:val="24"/>
              </w:rPr>
            </w:pPr>
            <w:r w:rsidRPr="008B6E96">
              <w:rPr>
                <w:sz w:val="24"/>
                <w:szCs w:val="24"/>
              </w:rPr>
              <w:t xml:space="preserve">Объяснять самому себе: </w:t>
            </w:r>
          </w:p>
          <w:p w:rsidR="00464B7C" w:rsidRPr="008B6E96" w:rsidRDefault="00464B7C" w:rsidP="00761ABE">
            <w:pPr>
              <w:rPr>
                <w:sz w:val="24"/>
                <w:szCs w:val="24"/>
              </w:rPr>
            </w:pPr>
            <w:r w:rsidRPr="008B6E96">
              <w:rPr>
                <w:sz w:val="24"/>
                <w:szCs w:val="24"/>
              </w:rPr>
              <w:t>– свои некоторые черты характера;</w:t>
            </w:r>
          </w:p>
          <w:p w:rsidR="00464B7C" w:rsidRPr="008B6E96" w:rsidRDefault="00464B7C" w:rsidP="00761ABE">
            <w:pPr>
              <w:rPr>
                <w:sz w:val="24"/>
                <w:szCs w:val="24"/>
              </w:rPr>
            </w:pPr>
            <w:r w:rsidRPr="008B6E96">
              <w:rPr>
                <w:sz w:val="24"/>
                <w:szCs w:val="24"/>
              </w:rPr>
              <w:t>– свои отдельные ближайшие цели саморазвития;</w:t>
            </w:r>
          </w:p>
          <w:p w:rsidR="00464B7C" w:rsidRPr="008B6E96" w:rsidRDefault="00464B7C" w:rsidP="00761ABE">
            <w:pPr>
              <w:rPr>
                <w:sz w:val="24"/>
                <w:szCs w:val="24"/>
              </w:rPr>
            </w:pPr>
            <w:r w:rsidRPr="008B6E96">
              <w:rPr>
                <w:sz w:val="24"/>
                <w:szCs w:val="24"/>
              </w:rPr>
              <w:t xml:space="preserve">– свои наиболее за-метные достижения. </w:t>
            </w:r>
          </w:p>
        </w:tc>
        <w:tc>
          <w:tcPr>
            <w:tcW w:w="2953" w:type="dxa"/>
            <w:shd w:val="clear" w:color="auto" w:fill="auto"/>
          </w:tcPr>
          <w:p w:rsidR="00464B7C" w:rsidRPr="008B6E96" w:rsidRDefault="00464B7C" w:rsidP="00761ABE">
            <w:pPr>
              <w:rPr>
                <w:sz w:val="24"/>
                <w:szCs w:val="24"/>
              </w:rPr>
            </w:pPr>
            <w:r w:rsidRPr="008B6E96">
              <w:rPr>
                <w:sz w:val="24"/>
                <w:szCs w:val="24"/>
              </w:rPr>
              <w:t>САМООПРЕДЕЛЕНИЕ</w:t>
            </w:r>
          </w:p>
          <w:p w:rsidR="00464B7C" w:rsidRPr="008B6E96" w:rsidRDefault="00464B7C" w:rsidP="00761ABE">
            <w:pPr>
              <w:rPr>
                <w:sz w:val="24"/>
                <w:szCs w:val="24"/>
              </w:rPr>
            </w:pPr>
            <w:r w:rsidRPr="008B6E96">
              <w:rPr>
                <w:sz w:val="24"/>
                <w:szCs w:val="24"/>
              </w:rPr>
              <w:t xml:space="preserve">Осознавать себя гражданином России и ценной частью многоликого изменяющегося мира, в том числе: </w:t>
            </w:r>
          </w:p>
          <w:p w:rsidR="00464B7C" w:rsidRPr="008B6E96" w:rsidRDefault="00464B7C" w:rsidP="00761ABE">
            <w:pPr>
              <w:rPr>
                <w:sz w:val="24"/>
                <w:szCs w:val="24"/>
              </w:rPr>
            </w:pPr>
            <w:r w:rsidRPr="008B6E96">
              <w:rPr>
                <w:sz w:val="24"/>
                <w:szCs w:val="24"/>
              </w:rPr>
              <w:t xml:space="preserve">отстаивать (в пределах своих возможностей) гуманные, равноправные, гражданские демократические порядки и препятствовать их нарушению;  </w:t>
            </w:r>
          </w:p>
          <w:p w:rsidR="00464B7C" w:rsidRPr="008B6E96" w:rsidRDefault="00464B7C" w:rsidP="00761ABE">
            <w:pPr>
              <w:rPr>
                <w:sz w:val="24"/>
                <w:szCs w:val="24"/>
              </w:rPr>
            </w:pPr>
            <w:r w:rsidRPr="008B6E96">
              <w:rPr>
                <w:sz w:val="24"/>
                <w:szCs w:val="24"/>
              </w:rPr>
              <w:t xml:space="preserve">искать свою позицию (7–9 кл. – постепенно осуществлять свой гражданский и куль-турный выбор) в многообразии общественных и мировоззренческих позиций, эстетических и культурных предпочтений; </w:t>
            </w:r>
          </w:p>
          <w:p w:rsidR="00464B7C" w:rsidRPr="008B6E96" w:rsidRDefault="00464B7C" w:rsidP="00761ABE">
            <w:pPr>
              <w:rPr>
                <w:sz w:val="24"/>
                <w:szCs w:val="24"/>
              </w:rPr>
            </w:pPr>
            <w:r w:rsidRPr="008B6E96">
              <w:rPr>
                <w:sz w:val="24"/>
                <w:szCs w:val="24"/>
              </w:rPr>
              <w:t>стремиться  к взаимопониманию с представителями иных культур, мировоззрений, народов и стран, на основе взаимного интереса и уважения;</w:t>
            </w:r>
          </w:p>
          <w:p w:rsidR="00464B7C" w:rsidRPr="008B6E96" w:rsidRDefault="00464B7C" w:rsidP="00761ABE">
            <w:pPr>
              <w:rPr>
                <w:sz w:val="24"/>
                <w:szCs w:val="24"/>
              </w:rPr>
            </w:pPr>
            <w:r w:rsidRPr="008B6E96">
              <w:rPr>
                <w:sz w:val="24"/>
                <w:szCs w:val="24"/>
              </w:rPr>
              <w:t xml:space="preserve">осуществлять добрые дела, полезные другим людям, своей стране, в том числе отказываться ради них от каких-то своих желаний. </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ПОСТУПКИ</w:t>
            </w:r>
          </w:p>
          <w:p w:rsidR="00464B7C" w:rsidRPr="008B6E96" w:rsidRDefault="00464B7C" w:rsidP="00761ABE">
            <w:pPr>
              <w:rPr>
                <w:sz w:val="24"/>
                <w:szCs w:val="24"/>
              </w:rPr>
            </w:pPr>
            <w:r w:rsidRPr="008B6E96">
              <w:rPr>
                <w:sz w:val="24"/>
                <w:szCs w:val="24"/>
              </w:rPr>
              <w:t xml:space="preserve">Определять свой поступок, в том числе в неоднозначно оцени-ваемых ситуациях, на основе: </w:t>
            </w:r>
          </w:p>
          <w:p w:rsidR="00464B7C" w:rsidRPr="008B6E96" w:rsidRDefault="00464B7C" w:rsidP="00761ABE">
            <w:pPr>
              <w:rPr>
                <w:sz w:val="24"/>
                <w:szCs w:val="24"/>
              </w:rPr>
            </w:pPr>
            <w:r w:rsidRPr="008B6E96">
              <w:rPr>
                <w:sz w:val="24"/>
                <w:szCs w:val="24"/>
              </w:rPr>
              <w:t xml:space="preserve">– культуры, народа, мировоззрения, к которому ощущаешь свою причастность </w:t>
            </w:r>
          </w:p>
          <w:p w:rsidR="00464B7C" w:rsidRPr="008B6E96" w:rsidRDefault="00464B7C" w:rsidP="00761ABE">
            <w:pPr>
              <w:rPr>
                <w:sz w:val="24"/>
                <w:szCs w:val="24"/>
              </w:rPr>
            </w:pPr>
            <w:r w:rsidRPr="008B6E96">
              <w:rPr>
                <w:sz w:val="24"/>
                <w:szCs w:val="24"/>
              </w:rPr>
              <w:t xml:space="preserve">– базовых российских гражданских ценностей, </w:t>
            </w:r>
          </w:p>
          <w:p w:rsidR="00464B7C" w:rsidRPr="008B6E96" w:rsidRDefault="00464B7C" w:rsidP="00761ABE">
            <w:pPr>
              <w:rPr>
                <w:sz w:val="24"/>
                <w:szCs w:val="24"/>
              </w:rPr>
            </w:pPr>
            <w:r w:rsidRPr="008B6E96">
              <w:rPr>
                <w:sz w:val="24"/>
                <w:szCs w:val="24"/>
              </w:rPr>
              <w:t xml:space="preserve">– общечеловеческих, гуманистических ценностей, в т.ч. ценности мирных добрососедских взаимоотношений людей разных культур, позиций, мировоззрений </w:t>
            </w:r>
          </w:p>
          <w:p w:rsidR="00464B7C" w:rsidRPr="008B6E96" w:rsidRDefault="00464B7C" w:rsidP="00761ABE">
            <w:pPr>
              <w:rPr>
                <w:sz w:val="24"/>
                <w:szCs w:val="24"/>
              </w:rPr>
            </w:pPr>
          </w:p>
          <w:p w:rsidR="00464B7C" w:rsidRPr="008B6E96" w:rsidRDefault="00464B7C" w:rsidP="00761ABE">
            <w:pPr>
              <w:rPr>
                <w:sz w:val="24"/>
                <w:szCs w:val="24"/>
              </w:rPr>
            </w:pPr>
            <w:r w:rsidRPr="008B6E96">
              <w:rPr>
                <w:sz w:val="24"/>
                <w:szCs w:val="24"/>
              </w:rPr>
              <w:t xml:space="preserve">Признавать свои плохие поступки и добровольно отвечать за них (принимать наказание и самонаказание) </w:t>
            </w:r>
          </w:p>
        </w:tc>
      </w:tr>
    </w:tbl>
    <w:p w:rsidR="00464B7C" w:rsidRPr="008B6E96" w:rsidRDefault="00464B7C" w:rsidP="00464B7C">
      <w:pPr>
        <w:rPr>
          <w:sz w:val="24"/>
          <w:szCs w:val="24"/>
        </w:rPr>
      </w:pPr>
    </w:p>
    <w:p w:rsidR="00464B7C" w:rsidRPr="008B6E96" w:rsidRDefault="00464B7C" w:rsidP="00464B7C">
      <w:pPr>
        <w:rPr>
          <w:b/>
          <w:sz w:val="24"/>
          <w:szCs w:val="24"/>
        </w:rPr>
      </w:pPr>
      <w:r w:rsidRPr="008B6E96">
        <w:rPr>
          <w:b/>
          <w:sz w:val="24"/>
          <w:szCs w:val="24"/>
        </w:rPr>
        <w:t>Технологии формирования универсальных учебных действий</w:t>
      </w:r>
    </w:p>
    <w:p w:rsidR="00464B7C" w:rsidRPr="008B6E96" w:rsidRDefault="00464B7C" w:rsidP="00464B7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39"/>
        <w:gridCol w:w="3260"/>
      </w:tblGrid>
      <w:tr w:rsidR="00464B7C" w:rsidRPr="008B6E96" w:rsidTr="00761ABE">
        <w:tc>
          <w:tcPr>
            <w:tcW w:w="3473" w:type="dxa"/>
            <w:shd w:val="clear" w:color="auto" w:fill="auto"/>
          </w:tcPr>
          <w:p w:rsidR="00464B7C" w:rsidRPr="008B6E96" w:rsidRDefault="00464B7C" w:rsidP="00761ABE">
            <w:pPr>
              <w:rPr>
                <w:sz w:val="24"/>
                <w:szCs w:val="24"/>
              </w:rPr>
            </w:pPr>
            <w:r w:rsidRPr="008B6E96">
              <w:rPr>
                <w:sz w:val="24"/>
                <w:szCs w:val="24"/>
              </w:rPr>
              <w:t>Используемые технологии</w:t>
            </w:r>
          </w:p>
        </w:tc>
        <w:tc>
          <w:tcPr>
            <w:tcW w:w="3473" w:type="dxa"/>
            <w:shd w:val="clear" w:color="auto" w:fill="auto"/>
          </w:tcPr>
          <w:p w:rsidR="00464B7C" w:rsidRPr="008B6E96" w:rsidRDefault="00464B7C" w:rsidP="00761ABE">
            <w:pPr>
              <w:rPr>
                <w:sz w:val="24"/>
                <w:szCs w:val="24"/>
              </w:rPr>
            </w:pPr>
            <w:r w:rsidRPr="008B6E96">
              <w:rPr>
                <w:sz w:val="24"/>
                <w:szCs w:val="24"/>
              </w:rPr>
              <w:t>Методы</w:t>
            </w:r>
          </w:p>
        </w:tc>
        <w:tc>
          <w:tcPr>
            <w:tcW w:w="3474" w:type="dxa"/>
            <w:shd w:val="clear" w:color="auto" w:fill="auto"/>
          </w:tcPr>
          <w:p w:rsidR="00464B7C" w:rsidRPr="008B6E96" w:rsidRDefault="00464B7C" w:rsidP="00761ABE">
            <w:pPr>
              <w:rPr>
                <w:sz w:val="24"/>
                <w:szCs w:val="24"/>
              </w:rPr>
            </w:pPr>
            <w:r w:rsidRPr="008B6E96">
              <w:rPr>
                <w:sz w:val="24"/>
                <w:szCs w:val="24"/>
              </w:rPr>
              <w:t>Формы</w:t>
            </w:r>
          </w:p>
        </w:tc>
      </w:tr>
      <w:tr w:rsidR="00464B7C" w:rsidRPr="008B6E96" w:rsidTr="00761ABE">
        <w:tc>
          <w:tcPr>
            <w:tcW w:w="3473" w:type="dxa"/>
            <w:shd w:val="clear" w:color="auto" w:fill="auto"/>
          </w:tcPr>
          <w:p w:rsidR="00464B7C" w:rsidRPr="008B6E96" w:rsidRDefault="00464B7C" w:rsidP="00761ABE">
            <w:pPr>
              <w:rPr>
                <w:sz w:val="24"/>
                <w:szCs w:val="24"/>
              </w:rPr>
            </w:pPr>
            <w:r w:rsidRPr="008B6E96">
              <w:rPr>
                <w:sz w:val="24"/>
                <w:szCs w:val="24"/>
              </w:rPr>
              <w:t>Здоровьесберегаю-</w:t>
            </w:r>
          </w:p>
          <w:p w:rsidR="00464B7C" w:rsidRPr="008B6E96" w:rsidRDefault="00464B7C" w:rsidP="00761ABE">
            <w:pPr>
              <w:rPr>
                <w:sz w:val="24"/>
                <w:szCs w:val="24"/>
              </w:rPr>
            </w:pPr>
            <w:r w:rsidRPr="008B6E96">
              <w:rPr>
                <w:sz w:val="24"/>
                <w:szCs w:val="24"/>
              </w:rPr>
              <w:t>щие</w:t>
            </w:r>
          </w:p>
          <w:p w:rsidR="00464B7C" w:rsidRPr="008B6E96" w:rsidRDefault="00464B7C" w:rsidP="00761ABE">
            <w:pPr>
              <w:rPr>
                <w:sz w:val="24"/>
                <w:szCs w:val="24"/>
              </w:rPr>
            </w:pPr>
            <w:r w:rsidRPr="008B6E96">
              <w:rPr>
                <w:sz w:val="24"/>
                <w:szCs w:val="24"/>
              </w:rPr>
              <w:t>технологии</w:t>
            </w:r>
            <w:r w:rsidRPr="008B6E96">
              <w:rPr>
                <w:sz w:val="24"/>
                <w:szCs w:val="24"/>
              </w:rPr>
              <w:tab/>
            </w:r>
          </w:p>
        </w:tc>
        <w:tc>
          <w:tcPr>
            <w:tcW w:w="3473" w:type="dxa"/>
            <w:shd w:val="clear" w:color="auto" w:fill="auto"/>
          </w:tcPr>
          <w:p w:rsidR="00464B7C" w:rsidRPr="008B6E96" w:rsidRDefault="00464B7C" w:rsidP="00761ABE">
            <w:pPr>
              <w:rPr>
                <w:sz w:val="24"/>
                <w:szCs w:val="24"/>
              </w:rPr>
            </w:pPr>
            <w:r w:rsidRPr="008B6E96">
              <w:rPr>
                <w:sz w:val="24"/>
                <w:szCs w:val="24"/>
              </w:rPr>
              <w:t>методы диагностики и</w:t>
            </w:r>
          </w:p>
          <w:p w:rsidR="00464B7C" w:rsidRPr="008B6E96" w:rsidRDefault="00464B7C" w:rsidP="00761ABE">
            <w:pPr>
              <w:rPr>
                <w:sz w:val="24"/>
                <w:szCs w:val="24"/>
              </w:rPr>
            </w:pPr>
            <w:r w:rsidRPr="008B6E96">
              <w:rPr>
                <w:sz w:val="24"/>
                <w:szCs w:val="24"/>
              </w:rPr>
              <w:t>самодиагностики</w:t>
            </w:r>
          </w:p>
        </w:tc>
        <w:tc>
          <w:tcPr>
            <w:tcW w:w="3474" w:type="dxa"/>
            <w:shd w:val="clear" w:color="auto" w:fill="auto"/>
          </w:tcPr>
          <w:p w:rsidR="00464B7C" w:rsidRPr="008B6E96" w:rsidRDefault="00464B7C" w:rsidP="00761ABE">
            <w:pPr>
              <w:rPr>
                <w:sz w:val="24"/>
                <w:szCs w:val="24"/>
              </w:rPr>
            </w:pPr>
            <w:r w:rsidRPr="008B6E96">
              <w:rPr>
                <w:sz w:val="24"/>
                <w:szCs w:val="24"/>
              </w:rPr>
              <w:t>Здоровьесберегающий компонент</w:t>
            </w:r>
          </w:p>
          <w:p w:rsidR="00464B7C" w:rsidRPr="008B6E96" w:rsidRDefault="00464B7C" w:rsidP="00761ABE">
            <w:pPr>
              <w:rPr>
                <w:sz w:val="24"/>
                <w:szCs w:val="24"/>
              </w:rPr>
            </w:pPr>
            <w:r w:rsidRPr="008B6E96">
              <w:rPr>
                <w:sz w:val="24"/>
                <w:szCs w:val="24"/>
              </w:rPr>
              <w:t xml:space="preserve"> во всех видах деятельности </w:t>
            </w:r>
          </w:p>
          <w:p w:rsidR="00464B7C" w:rsidRPr="008B6E96" w:rsidRDefault="00464B7C" w:rsidP="00761ABE">
            <w:pPr>
              <w:rPr>
                <w:sz w:val="24"/>
                <w:szCs w:val="24"/>
              </w:rPr>
            </w:pPr>
            <w:r w:rsidRPr="008B6E96">
              <w:rPr>
                <w:sz w:val="24"/>
                <w:szCs w:val="24"/>
              </w:rPr>
              <w:t xml:space="preserve">психологические и </w:t>
            </w:r>
          </w:p>
          <w:p w:rsidR="00464B7C" w:rsidRPr="008B6E96" w:rsidRDefault="00464B7C" w:rsidP="00761ABE">
            <w:pPr>
              <w:rPr>
                <w:sz w:val="24"/>
                <w:szCs w:val="24"/>
              </w:rPr>
            </w:pPr>
            <w:r w:rsidRPr="008B6E96">
              <w:rPr>
                <w:sz w:val="24"/>
                <w:szCs w:val="24"/>
              </w:rPr>
              <w:t xml:space="preserve">логопедические </w:t>
            </w:r>
          </w:p>
          <w:p w:rsidR="00464B7C" w:rsidRPr="008B6E96" w:rsidRDefault="00464B7C" w:rsidP="00761ABE">
            <w:pPr>
              <w:rPr>
                <w:sz w:val="24"/>
                <w:szCs w:val="24"/>
              </w:rPr>
            </w:pPr>
            <w:r w:rsidRPr="008B6E96">
              <w:rPr>
                <w:sz w:val="24"/>
                <w:szCs w:val="24"/>
              </w:rPr>
              <w:t>занятия</w:t>
            </w:r>
          </w:p>
        </w:tc>
      </w:tr>
      <w:tr w:rsidR="00464B7C" w:rsidRPr="008B6E96" w:rsidTr="00761ABE">
        <w:tc>
          <w:tcPr>
            <w:tcW w:w="3473" w:type="dxa"/>
            <w:shd w:val="clear" w:color="auto" w:fill="auto"/>
          </w:tcPr>
          <w:p w:rsidR="00464B7C" w:rsidRPr="008B6E96" w:rsidRDefault="00464B7C" w:rsidP="00761ABE">
            <w:pPr>
              <w:rPr>
                <w:sz w:val="24"/>
                <w:szCs w:val="24"/>
              </w:rPr>
            </w:pPr>
            <w:r w:rsidRPr="008B6E96">
              <w:rPr>
                <w:sz w:val="24"/>
                <w:szCs w:val="24"/>
              </w:rPr>
              <w:t>Информационные;</w:t>
            </w:r>
          </w:p>
          <w:p w:rsidR="00464B7C" w:rsidRPr="008B6E96" w:rsidRDefault="00464B7C" w:rsidP="00761ABE">
            <w:pPr>
              <w:rPr>
                <w:sz w:val="24"/>
                <w:szCs w:val="24"/>
              </w:rPr>
            </w:pPr>
            <w:r w:rsidRPr="008B6E96">
              <w:rPr>
                <w:sz w:val="24"/>
                <w:szCs w:val="24"/>
              </w:rPr>
              <w:t xml:space="preserve"> проектные; </w:t>
            </w:r>
          </w:p>
          <w:p w:rsidR="00464B7C" w:rsidRPr="008B6E96" w:rsidRDefault="00464B7C" w:rsidP="00761ABE">
            <w:pPr>
              <w:rPr>
                <w:sz w:val="24"/>
                <w:szCs w:val="24"/>
              </w:rPr>
            </w:pPr>
            <w:r w:rsidRPr="008B6E96">
              <w:rPr>
                <w:sz w:val="24"/>
                <w:szCs w:val="24"/>
              </w:rPr>
              <w:t xml:space="preserve">проблемное обучение; </w:t>
            </w:r>
          </w:p>
          <w:p w:rsidR="00464B7C" w:rsidRPr="008B6E96" w:rsidRDefault="00464B7C" w:rsidP="00761ABE">
            <w:pPr>
              <w:rPr>
                <w:sz w:val="24"/>
                <w:szCs w:val="24"/>
              </w:rPr>
            </w:pPr>
            <w:r w:rsidRPr="008B6E96">
              <w:rPr>
                <w:sz w:val="24"/>
                <w:szCs w:val="24"/>
              </w:rPr>
              <w:t>развивающее обучение</w:t>
            </w:r>
          </w:p>
        </w:tc>
        <w:tc>
          <w:tcPr>
            <w:tcW w:w="3473" w:type="dxa"/>
            <w:shd w:val="clear" w:color="auto" w:fill="auto"/>
          </w:tcPr>
          <w:p w:rsidR="00464B7C" w:rsidRPr="008B6E96" w:rsidRDefault="00464B7C" w:rsidP="00761ABE">
            <w:pPr>
              <w:rPr>
                <w:sz w:val="24"/>
                <w:szCs w:val="24"/>
              </w:rPr>
            </w:pPr>
            <w:r w:rsidRPr="008B6E96">
              <w:rPr>
                <w:sz w:val="24"/>
                <w:szCs w:val="24"/>
              </w:rPr>
              <w:t xml:space="preserve">методы диалога; </w:t>
            </w:r>
          </w:p>
          <w:p w:rsidR="00464B7C" w:rsidRPr="008B6E96" w:rsidRDefault="00464B7C" w:rsidP="00761ABE">
            <w:pPr>
              <w:rPr>
                <w:sz w:val="24"/>
                <w:szCs w:val="24"/>
              </w:rPr>
            </w:pPr>
            <w:r w:rsidRPr="008B6E96">
              <w:rPr>
                <w:sz w:val="24"/>
                <w:szCs w:val="24"/>
              </w:rPr>
              <w:t>рефлексивные методы</w:t>
            </w:r>
          </w:p>
        </w:tc>
        <w:tc>
          <w:tcPr>
            <w:tcW w:w="3474" w:type="dxa"/>
            <w:shd w:val="clear" w:color="auto" w:fill="auto"/>
          </w:tcPr>
          <w:p w:rsidR="00464B7C" w:rsidRPr="008B6E96" w:rsidRDefault="00464B7C" w:rsidP="00761ABE">
            <w:pPr>
              <w:rPr>
                <w:sz w:val="24"/>
                <w:szCs w:val="24"/>
              </w:rPr>
            </w:pPr>
            <w:r w:rsidRPr="008B6E96">
              <w:rPr>
                <w:sz w:val="24"/>
                <w:szCs w:val="24"/>
              </w:rPr>
              <w:t xml:space="preserve">Уроки – занятия, </w:t>
            </w:r>
          </w:p>
          <w:p w:rsidR="00464B7C" w:rsidRPr="008B6E96" w:rsidRDefault="00464B7C" w:rsidP="00761ABE">
            <w:pPr>
              <w:rPr>
                <w:sz w:val="24"/>
                <w:szCs w:val="24"/>
              </w:rPr>
            </w:pPr>
            <w:r w:rsidRPr="008B6E96">
              <w:rPr>
                <w:sz w:val="24"/>
                <w:szCs w:val="24"/>
              </w:rPr>
              <w:t>урок – диалог;</w:t>
            </w:r>
          </w:p>
          <w:p w:rsidR="00464B7C" w:rsidRPr="008B6E96" w:rsidRDefault="00464B7C" w:rsidP="00761ABE">
            <w:pPr>
              <w:rPr>
                <w:sz w:val="24"/>
                <w:szCs w:val="24"/>
              </w:rPr>
            </w:pPr>
            <w:r w:rsidRPr="008B6E96">
              <w:rPr>
                <w:sz w:val="24"/>
                <w:szCs w:val="24"/>
              </w:rPr>
              <w:t xml:space="preserve">учебное занятие, </w:t>
            </w:r>
          </w:p>
          <w:p w:rsidR="00464B7C" w:rsidRPr="008B6E96" w:rsidRDefault="00464B7C" w:rsidP="00761ABE">
            <w:pPr>
              <w:rPr>
                <w:sz w:val="24"/>
                <w:szCs w:val="24"/>
              </w:rPr>
            </w:pPr>
            <w:r w:rsidRPr="008B6E96">
              <w:rPr>
                <w:sz w:val="24"/>
                <w:szCs w:val="24"/>
              </w:rPr>
              <w:t>уроки – путешествия,</w:t>
            </w:r>
          </w:p>
          <w:p w:rsidR="00464B7C" w:rsidRPr="008B6E96" w:rsidRDefault="00464B7C" w:rsidP="00761ABE">
            <w:pPr>
              <w:rPr>
                <w:sz w:val="24"/>
                <w:szCs w:val="24"/>
              </w:rPr>
            </w:pPr>
            <w:r w:rsidRPr="008B6E96">
              <w:rPr>
                <w:sz w:val="24"/>
                <w:szCs w:val="24"/>
              </w:rPr>
              <w:t xml:space="preserve">музейные занятия, </w:t>
            </w:r>
          </w:p>
          <w:p w:rsidR="00464B7C" w:rsidRPr="008B6E96" w:rsidRDefault="00464B7C" w:rsidP="00761ABE">
            <w:pPr>
              <w:rPr>
                <w:sz w:val="24"/>
                <w:szCs w:val="24"/>
              </w:rPr>
            </w:pPr>
            <w:r w:rsidRPr="008B6E96">
              <w:rPr>
                <w:sz w:val="24"/>
                <w:szCs w:val="24"/>
              </w:rPr>
              <w:t>библиотечные занятия</w:t>
            </w:r>
          </w:p>
          <w:p w:rsidR="00464B7C" w:rsidRPr="008B6E96" w:rsidRDefault="00464B7C" w:rsidP="00761ABE">
            <w:pPr>
              <w:rPr>
                <w:sz w:val="24"/>
                <w:szCs w:val="24"/>
              </w:rPr>
            </w:pPr>
            <w:r w:rsidRPr="008B6E96">
              <w:rPr>
                <w:sz w:val="24"/>
                <w:szCs w:val="24"/>
              </w:rPr>
              <w:t>КТД</w:t>
            </w:r>
          </w:p>
        </w:tc>
      </w:tr>
      <w:tr w:rsidR="00464B7C" w:rsidRPr="008B6E96" w:rsidTr="00761ABE">
        <w:tc>
          <w:tcPr>
            <w:tcW w:w="3473" w:type="dxa"/>
            <w:shd w:val="clear" w:color="auto" w:fill="auto"/>
          </w:tcPr>
          <w:p w:rsidR="00464B7C" w:rsidRPr="008B6E96" w:rsidRDefault="00464B7C" w:rsidP="00761ABE">
            <w:pPr>
              <w:rPr>
                <w:sz w:val="24"/>
                <w:szCs w:val="24"/>
              </w:rPr>
            </w:pPr>
            <w:r w:rsidRPr="008B6E96">
              <w:rPr>
                <w:sz w:val="24"/>
                <w:szCs w:val="24"/>
              </w:rPr>
              <w:t>Коллективные способы обучения (КСО);</w:t>
            </w:r>
          </w:p>
          <w:p w:rsidR="00464B7C" w:rsidRPr="008B6E96" w:rsidRDefault="00464B7C" w:rsidP="00761ABE">
            <w:pPr>
              <w:rPr>
                <w:sz w:val="24"/>
                <w:szCs w:val="24"/>
              </w:rPr>
            </w:pPr>
            <w:r w:rsidRPr="008B6E96">
              <w:rPr>
                <w:sz w:val="24"/>
                <w:szCs w:val="24"/>
              </w:rPr>
              <w:t>разноуровневое обучение;</w:t>
            </w:r>
          </w:p>
          <w:p w:rsidR="00464B7C" w:rsidRPr="008B6E96" w:rsidRDefault="00464B7C" w:rsidP="00761ABE">
            <w:pPr>
              <w:rPr>
                <w:sz w:val="24"/>
                <w:szCs w:val="24"/>
              </w:rPr>
            </w:pPr>
            <w:r w:rsidRPr="008B6E96">
              <w:rPr>
                <w:sz w:val="24"/>
                <w:szCs w:val="24"/>
              </w:rPr>
              <w:t>ТРИЗ;</w:t>
            </w:r>
          </w:p>
        </w:tc>
        <w:tc>
          <w:tcPr>
            <w:tcW w:w="3473" w:type="dxa"/>
            <w:shd w:val="clear" w:color="auto" w:fill="auto"/>
          </w:tcPr>
          <w:p w:rsidR="00464B7C" w:rsidRPr="008B6E96" w:rsidRDefault="00464B7C" w:rsidP="00761ABE">
            <w:pPr>
              <w:rPr>
                <w:sz w:val="24"/>
                <w:szCs w:val="24"/>
              </w:rPr>
            </w:pPr>
            <w:r w:rsidRPr="008B6E96">
              <w:rPr>
                <w:sz w:val="24"/>
                <w:szCs w:val="24"/>
              </w:rPr>
              <w:t>актуализация субъектного опыта</w:t>
            </w:r>
          </w:p>
          <w:p w:rsidR="00464B7C" w:rsidRPr="008B6E96" w:rsidRDefault="00464B7C" w:rsidP="00761ABE">
            <w:pPr>
              <w:rPr>
                <w:sz w:val="24"/>
                <w:szCs w:val="24"/>
              </w:rPr>
            </w:pPr>
            <w:r w:rsidRPr="008B6E96">
              <w:rPr>
                <w:sz w:val="24"/>
                <w:szCs w:val="24"/>
              </w:rPr>
              <w:t>учащихся;</w:t>
            </w:r>
          </w:p>
          <w:p w:rsidR="00464B7C" w:rsidRPr="008B6E96" w:rsidRDefault="00464B7C" w:rsidP="00761ABE">
            <w:pPr>
              <w:rPr>
                <w:sz w:val="24"/>
                <w:szCs w:val="24"/>
              </w:rPr>
            </w:pPr>
            <w:r w:rsidRPr="008B6E96">
              <w:rPr>
                <w:sz w:val="24"/>
                <w:szCs w:val="24"/>
              </w:rPr>
              <w:t>создание ситуации</w:t>
            </w:r>
          </w:p>
          <w:p w:rsidR="00464B7C" w:rsidRPr="008B6E96" w:rsidRDefault="00464B7C" w:rsidP="00761ABE">
            <w:pPr>
              <w:rPr>
                <w:sz w:val="24"/>
                <w:szCs w:val="24"/>
              </w:rPr>
            </w:pPr>
            <w:r w:rsidRPr="008B6E96">
              <w:rPr>
                <w:sz w:val="24"/>
                <w:szCs w:val="24"/>
              </w:rPr>
              <w:t>коллективного и</w:t>
            </w:r>
          </w:p>
          <w:p w:rsidR="00464B7C" w:rsidRPr="008B6E96" w:rsidRDefault="00464B7C" w:rsidP="00761ABE">
            <w:pPr>
              <w:rPr>
                <w:sz w:val="24"/>
                <w:szCs w:val="24"/>
              </w:rPr>
            </w:pPr>
            <w:r w:rsidRPr="008B6E96">
              <w:rPr>
                <w:sz w:val="24"/>
                <w:szCs w:val="24"/>
              </w:rPr>
              <w:t>индивидуального выбора;</w:t>
            </w:r>
          </w:p>
        </w:tc>
        <w:tc>
          <w:tcPr>
            <w:tcW w:w="3474" w:type="dxa"/>
            <w:shd w:val="clear" w:color="auto" w:fill="auto"/>
          </w:tcPr>
          <w:p w:rsidR="00464B7C" w:rsidRPr="008B6E96" w:rsidRDefault="00464B7C" w:rsidP="00761ABE">
            <w:pPr>
              <w:rPr>
                <w:sz w:val="24"/>
                <w:szCs w:val="24"/>
              </w:rPr>
            </w:pPr>
            <w:r w:rsidRPr="008B6E96">
              <w:rPr>
                <w:sz w:val="24"/>
                <w:szCs w:val="24"/>
              </w:rPr>
              <w:t xml:space="preserve">Уроки индивидуального обучения, </w:t>
            </w:r>
          </w:p>
          <w:p w:rsidR="00464B7C" w:rsidRPr="008B6E96" w:rsidRDefault="00464B7C" w:rsidP="00761ABE">
            <w:pPr>
              <w:rPr>
                <w:sz w:val="24"/>
                <w:szCs w:val="24"/>
              </w:rPr>
            </w:pPr>
            <w:r w:rsidRPr="008B6E96">
              <w:rPr>
                <w:sz w:val="24"/>
                <w:szCs w:val="24"/>
              </w:rPr>
              <w:t xml:space="preserve">коллективное дело; </w:t>
            </w:r>
          </w:p>
          <w:p w:rsidR="00464B7C" w:rsidRPr="008B6E96" w:rsidRDefault="00464B7C" w:rsidP="00761ABE">
            <w:pPr>
              <w:rPr>
                <w:sz w:val="24"/>
                <w:szCs w:val="24"/>
              </w:rPr>
            </w:pPr>
            <w:r w:rsidRPr="008B6E96">
              <w:rPr>
                <w:sz w:val="24"/>
                <w:szCs w:val="24"/>
              </w:rPr>
              <w:t>занятия – экскурсии</w:t>
            </w:r>
          </w:p>
        </w:tc>
      </w:tr>
      <w:tr w:rsidR="00464B7C" w:rsidRPr="008B6E96" w:rsidTr="00761ABE">
        <w:tc>
          <w:tcPr>
            <w:tcW w:w="3473" w:type="dxa"/>
            <w:shd w:val="clear" w:color="auto" w:fill="auto"/>
          </w:tcPr>
          <w:p w:rsidR="00464B7C" w:rsidRPr="008B6E96" w:rsidRDefault="00464B7C" w:rsidP="00761ABE">
            <w:pPr>
              <w:rPr>
                <w:sz w:val="24"/>
                <w:szCs w:val="24"/>
              </w:rPr>
            </w:pPr>
            <w:r w:rsidRPr="008B6E96">
              <w:rPr>
                <w:sz w:val="24"/>
                <w:szCs w:val="24"/>
              </w:rPr>
              <w:t xml:space="preserve">Игровые технологии </w:t>
            </w:r>
          </w:p>
        </w:tc>
        <w:tc>
          <w:tcPr>
            <w:tcW w:w="3473" w:type="dxa"/>
            <w:shd w:val="clear" w:color="auto" w:fill="auto"/>
          </w:tcPr>
          <w:p w:rsidR="00464B7C" w:rsidRPr="008B6E96" w:rsidRDefault="00464B7C" w:rsidP="00761ABE">
            <w:pPr>
              <w:rPr>
                <w:sz w:val="24"/>
                <w:szCs w:val="24"/>
              </w:rPr>
            </w:pPr>
            <w:r w:rsidRPr="008B6E96">
              <w:rPr>
                <w:sz w:val="24"/>
                <w:szCs w:val="24"/>
              </w:rPr>
              <w:t>игровые методы;</w:t>
            </w:r>
          </w:p>
        </w:tc>
        <w:tc>
          <w:tcPr>
            <w:tcW w:w="3474" w:type="dxa"/>
            <w:shd w:val="clear" w:color="auto" w:fill="auto"/>
          </w:tcPr>
          <w:p w:rsidR="00464B7C" w:rsidRPr="008B6E96" w:rsidRDefault="00464B7C" w:rsidP="00761ABE">
            <w:pPr>
              <w:rPr>
                <w:sz w:val="24"/>
                <w:szCs w:val="24"/>
              </w:rPr>
            </w:pPr>
            <w:r w:rsidRPr="008B6E96">
              <w:rPr>
                <w:sz w:val="24"/>
                <w:szCs w:val="24"/>
              </w:rPr>
              <w:t>Игровой компонент во всех видах</w:t>
            </w:r>
          </w:p>
          <w:p w:rsidR="00464B7C" w:rsidRPr="008B6E96" w:rsidRDefault="00464B7C" w:rsidP="00761ABE">
            <w:pPr>
              <w:rPr>
                <w:sz w:val="24"/>
                <w:szCs w:val="24"/>
              </w:rPr>
            </w:pPr>
            <w:r w:rsidRPr="008B6E96">
              <w:rPr>
                <w:sz w:val="24"/>
                <w:szCs w:val="24"/>
              </w:rPr>
              <w:t>деятельности</w:t>
            </w:r>
          </w:p>
          <w:p w:rsidR="00464B7C" w:rsidRPr="008B6E96" w:rsidRDefault="00464B7C" w:rsidP="00761ABE">
            <w:pPr>
              <w:rPr>
                <w:sz w:val="24"/>
                <w:szCs w:val="24"/>
              </w:rPr>
            </w:pPr>
            <w:r w:rsidRPr="008B6E96">
              <w:rPr>
                <w:sz w:val="24"/>
                <w:szCs w:val="24"/>
              </w:rPr>
              <w:t xml:space="preserve"> занятие - игра</w:t>
            </w:r>
          </w:p>
        </w:tc>
      </w:tr>
    </w:tbl>
    <w:p w:rsidR="00464B7C" w:rsidRPr="008B6E96" w:rsidRDefault="00464B7C" w:rsidP="00464B7C">
      <w:pPr>
        <w:rPr>
          <w:sz w:val="24"/>
          <w:szCs w:val="24"/>
        </w:rPr>
      </w:pPr>
    </w:p>
    <w:p w:rsidR="00464B7C" w:rsidRPr="008B6E96" w:rsidRDefault="00464B7C" w:rsidP="00464B7C">
      <w:pPr>
        <w:rPr>
          <w:sz w:val="24"/>
          <w:szCs w:val="24"/>
        </w:rPr>
      </w:pPr>
      <w:r w:rsidRPr="008B6E96">
        <w:rPr>
          <w:sz w:val="24"/>
          <w:szCs w:val="24"/>
        </w:rPr>
        <w:t xml:space="preserve">Технологии на основе создания образовательных ситуаций -  дают развернутый ответ на вопрос, как научить обучающихся ставить  и решать проблемы. В соответствии с данными технологиями  на уроке введения нового материала должны быть проработаны два звена: постановка учебной проблемы и поиск её решения. Эти технологии прежде всего формирует регулятивные  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использования диалога – коммуникативных, необходимости извлекать информацию, делать логические выводы и т.п. – познавательных. </w:t>
      </w:r>
    </w:p>
    <w:p w:rsidR="00464B7C" w:rsidRPr="008B6E96" w:rsidRDefault="00464B7C" w:rsidP="00464B7C">
      <w:pPr>
        <w:rPr>
          <w:sz w:val="24"/>
          <w:szCs w:val="24"/>
        </w:rPr>
      </w:pPr>
      <w:r w:rsidRPr="008B6E96">
        <w:rPr>
          <w:sz w:val="24"/>
          <w:szCs w:val="24"/>
        </w:rPr>
        <w:t>Технология оценивания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w:t>
      </w:r>
    </w:p>
    <w:p w:rsidR="00464B7C" w:rsidRPr="008B6E96" w:rsidRDefault="00464B7C" w:rsidP="00464B7C">
      <w:pPr>
        <w:rPr>
          <w:sz w:val="24"/>
          <w:szCs w:val="24"/>
        </w:rPr>
      </w:pPr>
      <w:r w:rsidRPr="008B6E96">
        <w:rPr>
          <w:sz w:val="24"/>
          <w:szCs w:val="24"/>
        </w:rPr>
        <w:t>Данная технология направлена  прежде всего на формирование регулятивных  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коммуникативных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личностному развитию ученика.</w:t>
      </w:r>
    </w:p>
    <w:p w:rsidR="00464B7C" w:rsidRPr="008B6E96" w:rsidRDefault="00464B7C" w:rsidP="00464B7C">
      <w:pPr>
        <w:rPr>
          <w:sz w:val="24"/>
          <w:szCs w:val="24"/>
        </w:rPr>
      </w:pPr>
      <w:r w:rsidRPr="008B6E96">
        <w:rPr>
          <w:sz w:val="24"/>
          <w:szCs w:val="24"/>
        </w:rPr>
        <w:t xml:space="preserve"> Технология продуктивного чтения -  обеспечивает понимание текста за счёт овладения приемами его освоения на этапах до чтения, во время чтения и после чтения. Эта технология направлена на формирование коммуникативных  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познавательных универсальных учебных действий, например, – умения извлекать информацию из текста.  </w:t>
      </w:r>
    </w:p>
    <w:p w:rsidR="00464B7C" w:rsidRPr="008B6E96" w:rsidRDefault="00464B7C" w:rsidP="00464B7C">
      <w:pPr>
        <w:rPr>
          <w:sz w:val="24"/>
          <w:szCs w:val="24"/>
        </w:rPr>
      </w:pPr>
      <w:r w:rsidRPr="008B6E96">
        <w:rPr>
          <w:sz w:val="24"/>
          <w:szCs w:val="24"/>
        </w:rPr>
        <w:t xml:space="preserve">Технология коллективного способа обучения (в парах сменного состава, малых группах) – обеспечивает формирование коммуникативных  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464B7C" w:rsidRPr="008B6E96" w:rsidRDefault="00464B7C" w:rsidP="00464B7C">
      <w:pPr>
        <w:rPr>
          <w:sz w:val="24"/>
          <w:szCs w:val="24"/>
        </w:rPr>
      </w:pPr>
      <w:r w:rsidRPr="008B6E96">
        <w:rPr>
          <w:sz w:val="24"/>
          <w:szCs w:val="24"/>
        </w:rPr>
        <w:t>Указанные технологии являются сквозными  для первого – шестого классов.</w:t>
      </w:r>
    </w:p>
    <w:p w:rsidR="00464B7C" w:rsidRPr="008B6E96" w:rsidRDefault="00464B7C" w:rsidP="00464B7C">
      <w:pPr>
        <w:rPr>
          <w:sz w:val="24"/>
          <w:szCs w:val="24"/>
        </w:rPr>
      </w:pPr>
    </w:p>
    <w:p w:rsidR="00464B7C" w:rsidRPr="008B6E96" w:rsidRDefault="00464B7C" w:rsidP="00464B7C">
      <w:pPr>
        <w:rPr>
          <w:sz w:val="24"/>
          <w:szCs w:val="24"/>
        </w:rPr>
      </w:pPr>
      <w:r w:rsidRPr="008B6E96">
        <w:rPr>
          <w:sz w:val="24"/>
          <w:szCs w:val="24"/>
        </w:rPr>
        <w:t>Типовые виды деятельности и задания для формирования универсальных учебных действий</w:t>
      </w:r>
    </w:p>
    <w:p w:rsidR="00464B7C" w:rsidRPr="008B6E96" w:rsidRDefault="00464B7C" w:rsidP="00464B7C">
      <w:pPr>
        <w:rPr>
          <w:sz w:val="24"/>
          <w:szCs w:val="24"/>
        </w:rPr>
      </w:pPr>
    </w:p>
    <w:p w:rsidR="00464B7C" w:rsidRPr="008B6E96" w:rsidRDefault="00464B7C" w:rsidP="00464B7C">
      <w:pPr>
        <w:rPr>
          <w:sz w:val="24"/>
          <w:szCs w:val="24"/>
        </w:rPr>
      </w:pPr>
      <w:r w:rsidRPr="008B6E96">
        <w:rPr>
          <w:sz w:val="24"/>
          <w:szCs w:val="24"/>
        </w:rPr>
        <w:t>Для формирования личностных универсальных учебных действий предлагаются следующие виды деятельности и задания:</w:t>
      </w:r>
    </w:p>
    <w:p w:rsidR="00464B7C" w:rsidRPr="008B6E96" w:rsidRDefault="00464B7C" w:rsidP="00464B7C">
      <w:pPr>
        <w:rPr>
          <w:sz w:val="24"/>
          <w:szCs w:val="24"/>
        </w:rPr>
      </w:pPr>
      <w:r>
        <w:rPr>
          <w:sz w:val="24"/>
          <w:szCs w:val="24"/>
        </w:rPr>
        <w:t>-</w:t>
      </w:r>
      <w:r w:rsidRPr="008B6E96">
        <w:rPr>
          <w:sz w:val="24"/>
          <w:szCs w:val="24"/>
        </w:rPr>
        <w:t xml:space="preserve"> в проектах;</w:t>
      </w:r>
    </w:p>
    <w:p w:rsidR="00464B7C" w:rsidRPr="008B6E96" w:rsidRDefault="00464B7C" w:rsidP="00464B7C">
      <w:pPr>
        <w:rPr>
          <w:sz w:val="24"/>
          <w:szCs w:val="24"/>
        </w:rPr>
      </w:pPr>
      <w:r>
        <w:rPr>
          <w:sz w:val="24"/>
          <w:szCs w:val="24"/>
        </w:rPr>
        <w:t>-</w:t>
      </w:r>
      <w:r w:rsidRPr="008B6E96">
        <w:rPr>
          <w:sz w:val="24"/>
          <w:szCs w:val="24"/>
        </w:rPr>
        <w:t>подведение итогов урока;</w:t>
      </w:r>
    </w:p>
    <w:p w:rsidR="00464B7C" w:rsidRPr="008B6E96" w:rsidRDefault="00464B7C" w:rsidP="00464B7C">
      <w:pPr>
        <w:rPr>
          <w:sz w:val="24"/>
          <w:szCs w:val="24"/>
        </w:rPr>
      </w:pPr>
      <w:r>
        <w:rPr>
          <w:sz w:val="24"/>
          <w:szCs w:val="24"/>
        </w:rPr>
        <w:t>-</w:t>
      </w:r>
      <w:r w:rsidRPr="008B6E96">
        <w:rPr>
          <w:sz w:val="24"/>
          <w:szCs w:val="24"/>
        </w:rPr>
        <w:t>творческие задания;</w:t>
      </w:r>
    </w:p>
    <w:p w:rsidR="00464B7C" w:rsidRPr="008B6E96" w:rsidRDefault="00464B7C" w:rsidP="00464B7C">
      <w:pPr>
        <w:rPr>
          <w:sz w:val="24"/>
          <w:szCs w:val="24"/>
        </w:rPr>
      </w:pPr>
      <w:r>
        <w:rPr>
          <w:sz w:val="24"/>
          <w:szCs w:val="24"/>
        </w:rPr>
        <w:t>-</w:t>
      </w:r>
      <w:r w:rsidRPr="008B6E96">
        <w:rPr>
          <w:sz w:val="24"/>
          <w:szCs w:val="24"/>
        </w:rPr>
        <w:t>зрительное, моторное, вербальное восприятие музыки;</w:t>
      </w:r>
    </w:p>
    <w:p w:rsidR="00464B7C" w:rsidRPr="008B6E96" w:rsidRDefault="00464B7C" w:rsidP="00464B7C">
      <w:pPr>
        <w:rPr>
          <w:sz w:val="24"/>
          <w:szCs w:val="24"/>
        </w:rPr>
      </w:pPr>
      <w:r>
        <w:rPr>
          <w:sz w:val="24"/>
          <w:szCs w:val="24"/>
        </w:rPr>
        <w:t>-</w:t>
      </w:r>
      <w:r w:rsidRPr="008B6E96">
        <w:rPr>
          <w:sz w:val="24"/>
          <w:szCs w:val="24"/>
        </w:rPr>
        <w:t>мысленное воспроизведение картины, ситуации, видеофильма;</w:t>
      </w:r>
    </w:p>
    <w:p w:rsidR="00464B7C" w:rsidRPr="008B6E96" w:rsidRDefault="00464B7C" w:rsidP="00464B7C">
      <w:pPr>
        <w:rPr>
          <w:sz w:val="24"/>
          <w:szCs w:val="24"/>
        </w:rPr>
      </w:pPr>
      <w:r>
        <w:rPr>
          <w:sz w:val="24"/>
          <w:szCs w:val="24"/>
        </w:rPr>
        <w:t>-</w:t>
      </w:r>
      <w:r w:rsidRPr="008B6E96">
        <w:rPr>
          <w:sz w:val="24"/>
          <w:szCs w:val="24"/>
        </w:rPr>
        <w:t xml:space="preserve">самооценка события, происшествия; </w:t>
      </w:r>
    </w:p>
    <w:p w:rsidR="00464B7C" w:rsidRPr="008B6E96" w:rsidRDefault="00464B7C" w:rsidP="00464B7C">
      <w:pPr>
        <w:rPr>
          <w:sz w:val="24"/>
          <w:szCs w:val="24"/>
        </w:rPr>
      </w:pPr>
      <w:r>
        <w:rPr>
          <w:sz w:val="24"/>
          <w:szCs w:val="24"/>
        </w:rPr>
        <w:t>-</w:t>
      </w:r>
      <w:r w:rsidRPr="008B6E96">
        <w:rPr>
          <w:sz w:val="24"/>
          <w:szCs w:val="24"/>
        </w:rPr>
        <w:t>дневники достижений.</w:t>
      </w:r>
    </w:p>
    <w:p w:rsidR="00464B7C" w:rsidRPr="008B6E96" w:rsidRDefault="00464B7C" w:rsidP="00464B7C">
      <w:pPr>
        <w:rPr>
          <w:sz w:val="24"/>
          <w:szCs w:val="24"/>
        </w:rPr>
      </w:pPr>
    </w:p>
    <w:p w:rsidR="00464B7C" w:rsidRPr="008B6E96" w:rsidRDefault="00464B7C" w:rsidP="00464B7C">
      <w:pPr>
        <w:rPr>
          <w:sz w:val="24"/>
          <w:szCs w:val="24"/>
        </w:rPr>
      </w:pPr>
      <w:r w:rsidRPr="008B6E96">
        <w:rPr>
          <w:sz w:val="24"/>
          <w:szCs w:val="24"/>
        </w:rPr>
        <w:t xml:space="preserve">      Для формирования познавательных универсальных учебных действий целесообразны следующие виды деятельности и задания:</w:t>
      </w:r>
    </w:p>
    <w:p w:rsidR="00464B7C" w:rsidRPr="008B6E96" w:rsidRDefault="00464B7C" w:rsidP="00464B7C">
      <w:pPr>
        <w:rPr>
          <w:sz w:val="24"/>
          <w:szCs w:val="24"/>
        </w:rPr>
      </w:pPr>
      <w:r>
        <w:rPr>
          <w:sz w:val="24"/>
          <w:szCs w:val="24"/>
        </w:rPr>
        <w:t>-</w:t>
      </w:r>
      <w:r w:rsidRPr="008B6E96">
        <w:rPr>
          <w:sz w:val="24"/>
          <w:szCs w:val="24"/>
        </w:rPr>
        <w:t>«найди отличия» (можно задать их количество);</w:t>
      </w:r>
    </w:p>
    <w:p w:rsidR="00464B7C" w:rsidRPr="008B6E96" w:rsidRDefault="00464B7C" w:rsidP="00464B7C">
      <w:pPr>
        <w:rPr>
          <w:sz w:val="24"/>
          <w:szCs w:val="24"/>
        </w:rPr>
      </w:pPr>
      <w:r>
        <w:rPr>
          <w:sz w:val="24"/>
          <w:szCs w:val="24"/>
        </w:rPr>
        <w:t>-</w:t>
      </w:r>
      <w:r w:rsidRPr="008B6E96">
        <w:rPr>
          <w:sz w:val="24"/>
          <w:szCs w:val="24"/>
        </w:rPr>
        <w:t>«на что похоже?»;</w:t>
      </w:r>
    </w:p>
    <w:p w:rsidR="00464B7C" w:rsidRPr="008B6E96" w:rsidRDefault="00464B7C" w:rsidP="00464B7C">
      <w:pPr>
        <w:rPr>
          <w:sz w:val="24"/>
          <w:szCs w:val="24"/>
        </w:rPr>
      </w:pPr>
      <w:r>
        <w:rPr>
          <w:sz w:val="24"/>
          <w:szCs w:val="24"/>
        </w:rPr>
        <w:t>-</w:t>
      </w:r>
      <w:r w:rsidRPr="008B6E96">
        <w:rPr>
          <w:sz w:val="24"/>
          <w:szCs w:val="24"/>
        </w:rPr>
        <w:t>поиск лишнего;</w:t>
      </w:r>
    </w:p>
    <w:p w:rsidR="00464B7C" w:rsidRPr="008B6E96" w:rsidRDefault="00464B7C" w:rsidP="00464B7C">
      <w:pPr>
        <w:rPr>
          <w:sz w:val="24"/>
          <w:szCs w:val="24"/>
        </w:rPr>
      </w:pPr>
      <w:r>
        <w:rPr>
          <w:sz w:val="24"/>
          <w:szCs w:val="24"/>
        </w:rPr>
        <w:t>-</w:t>
      </w:r>
      <w:r w:rsidRPr="008B6E96">
        <w:rPr>
          <w:sz w:val="24"/>
          <w:szCs w:val="24"/>
        </w:rPr>
        <w:t>«лабиринты»;</w:t>
      </w:r>
    </w:p>
    <w:p w:rsidR="00464B7C" w:rsidRPr="008B6E96" w:rsidRDefault="00464B7C" w:rsidP="00464B7C">
      <w:pPr>
        <w:rPr>
          <w:sz w:val="24"/>
          <w:szCs w:val="24"/>
        </w:rPr>
      </w:pPr>
      <w:r>
        <w:rPr>
          <w:sz w:val="24"/>
          <w:szCs w:val="24"/>
        </w:rPr>
        <w:t>-</w:t>
      </w:r>
      <w:r w:rsidRPr="008B6E96">
        <w:rPr>
          <w:sz w:val="24"/>
          <w:szCs w:val="24"/>
        </w:rPr>
        <w:t>упорядочивание;</w:t>
      </w:r>
    </w:p>
    <w:p w:rsidR="00464B7C" w:rsidRPr="008B6E96" w:rsidRDefault="00464B7C" w:rsidP="00464B7C">
      <w:pPr>
        <w:rPr>
          <w:sz w:val="24"/>
          <w:szCs w:val="24"/>
        </w:rPr>
      </w:pPr>
      <w:r>
        <w:rPr>
          <w:sz w:val="24"/>
          <w:szCs w:val="24"/>
        </w:rPr>
        <w:t>-</w:t>
      </w:r>
      <w:r w:rsidRPr="008B6E96">
        <w:rPr>
          <w:sz w:val="24"/>
          <w:szCs w:val="24"/>
        </w:rPr>
        <w:t>«цепочки»;</w:t>
      </w:r>
    </w:p>
    <w:p w:rsidR="00464B7C" w:rsidRPr="008B6E96" w:rsidRDefault="00464B7C" w:rsidP="00464B7C">
      <w:pPr>
        <w:rPr>
          <w:sz w:val="24"/>
          <w:szCs w:val="24"/>
        </w:rPr>
      </w:pPr>
      <w:r>
        <w:rPr>
          <w:sz w:val="24"/>
          <w:szCs w:val="24"/>
        </w:rPr>
        <w:t>-</w:t>
      </w:r>
      <w:r w:rsidRPr="008B6E96">
        <w:rPr>
          <w:sz w:val="24"/>
          <w:szCs w:val="24"/>
        </w:rPr>
        <w:t>хитроумные решения;</w:t>
      </w:r>
    </w:p>
    <w:p w:rsidR="00464B7C" w:rsidRPr="008B6E96" w:rsidRDefault="00464B7C" w:rsidP="00464B7C">
      <w:pPr>
        <w:rPr>
          <w:sz w:val="24"/>
          <w:szCs w:val="24"/>
        </w:rPr>
      </w:pPr>
      <w:r>
        <w:rPr>
          <w:sz w:val="24"/>
          <w:szCs w:val="24"/>
        </w:rPr>
        <w:t>-</w:t>
      </w:r>
      <w:r w:rsidRPr="008B6E96">
        <w:rPr>
          <w:sz w:val="24"/>
          <w:szCs w:val="24"/>
        </w:rPr>
        <w:t>составление схем-опор;</w:t>
      </w:r>
    </w:p>
    <w:p w:rsidR="00464B7C" w:rsidRPr="008B6E96" w:rsidRDefault="00464B7C" w:rsidP="00464B7C">
      <w:pPr>
        <w:rPr>
          <w:sz w:val="24"/>
          <w:szCs w:val="24"/>
        </w:rPr>
      </w:pPr>
      <w:r>
        <w:rPr>
          <w:sz w:val="24"/>
          <w:szCs w:val="24"/>
        </w:rPr>
        <w:t>-</w:t>
      </w:r>
      <w:r w:rsidRPr="008B6E96">
        <w:rPr>
          <w:sz w:val="24"/>
          <w:szCs w:val="24"/>
        </w:rPr>
        <w:t>работа с разного вида таблицами;</w:t>
      </w:r>
    </w:p>
    <w:p w:rsidR="00464B7C" w:rsidRPr="008B6E96" w:rsidRDefault="00464B7C" w:rsidP="00464B7C">
      <w:pPr>
        <w:rPr>
          <w:sz w:val="24"/>
          <w:szCs w:val="24"/>
        </w:rPr>
      </w:pPr>
      <w:r>
        <w:rPr>
          <w:sz w:val="24"/>
          <w:szCs w:val="24"/>
        </w:rPr>
        <w:t>-</w:t>
      </w:r>
      <w:r w:rsidRPr="008B6E96">
        <w:rPr>
          <w:sz w:val="24"/>
          <w:szCs w:val="24"/>
        </w:rPr>
        <w:t>составление и распознавание диаграмм;</w:t>
      </w:r>
    </w:p>
    <w:p w:rsidR="00464B7C" w:rsidRPr="008B6E96" w:rsidRDefault="00464B7C" w:rsidP="00464B7C">
      <w:pPr>
        <w:rPr>
          <w:sz w:val="24"/>
          <w:szCs w:val="24"/>
        </w:rPr>
      </w:pPr>
      <w:r>
        <w:rPr>
          <w:sz w:val="24"/>
          <w:szCs w:val="24"/>
        </w:rPr>
        <w:t>-</w:t>
      </w:r>
      <w:r w:rsidRPr="008B6E96">
        <w:rPr>
          <w:sz w:val="24"/>
          <w:szCs w:val="24"/>
        </w:rPr>
        <w:t>работа со словарями.</w:t>
      </w:r>
    </w:p>
    <w:p w:rsidR="00464B7C" w:rsidRPr="008B6E96" w:rsidRDefault="00464B7C" w:rsidP="00464B7C">
      <w:pPr>
        <w:rPr>
          <w:sz w:val="24"/>
          <w:szCs w:val="24"/>
        </w:rPr>
      </w:pPr>
    </w:p>
    <w:p w:rsidR="00464B7C" w:rsidRPr="008B6E96" w:rsidRDefault="00464B7C" w:rsidP="00464B7C">
      <w:pPr>
        <w:rPr>
          <w:sz w:val="24"/>
          <w:szCs w:val="24"/>
        </w:rPr>
      </w:pPr>
      <w:r w:rsidRPr="008B6E96">
        <w:rPr>
          <w:sz w:val="24"/>
          <w:szCs w:val="24"/>
        </w:rPr>
        <w:t xml:space="preserve">      Для формирования регулятивных универсальных учебных действий возможны следующие виды заданий:</w:t>
      </w:r>
    </w:p>
    <w:p w:rsidR="00464B7C" w:rsidRPr="008B6E96" w:rsidRDefault="00464B7C" w:rsidP="00464B7C">
      <w:pPr>
        <w:rPr>
          <w:sz w:val="24"/>
          <w:szCs w:val="24"/>
        </w:rPr>
      </w:pPr>
      <w:r>
        <w:rPr>
          <w:sz w:val="24"/>
          <w:szCs w:val="24"/>
        </w:rPr>
        <w:t>-</w:t>
      </w:r>
      <w:r w:rsidRPr="008B6E96">
        <w:rPr>
          <w:sz w:val="24"/>
          <w:szCs w:val="24"/>
        </w:rPr>
        <w:t>«преднамеренные ошибки»;</w:t>
      </w:r>
    </w:p>
    <w:p w:rsidR="00464B7C" w:rsidRPr="008B6E96" w:rsidRDefault="00464B7C" w:rsidP="00464B7C">
      <w:pPr>
        <w:rPr>
          <w:sz w:val="24"/>
          <w:szCs w:val="24"/>
        </w:rPr>
      </w:pPr>
      <w:r>
        <w:rPr>
          <w:sz w:val="24"/>
          <w:szCs w:val="24"/>
        </w:rPr>
        <w:t>-</w:t>
      </w:r>
      <w:r w:rsidRPr="008B6E96">
        <w:rPr>
          <w:sz w:val="24"/>
          <w:szCs w:val="24"/>
        </w:rPr>
        <w:t>поиск информации в предложенных источниках;</w:t>
      </w:r>
    </w:p>
    <w:p w:rsidR="00464B7C" w:rsidRPr="008B6E96" w:rsidRDefault="00464B7C" w:rsidP="00464B7C">
      <w:pPr>
        <w:rPr>
          <w:sz w:val="24"/>
          <w:szCs w:val="24"/>
        </w:rPr>
      </w:pPr>
      <w:r>
        <w:rPr>
          <w:sz w:val="24"/>
          <w:szCs w:val="24"/>
        </w:rPr>
        <w:t>-</w:t>
      </w:r>
      <w:r w:rsidRPr="008B6E96">
        <w:rPr>
          <w:sz w:val="24"/>
          <w:szCs w:val="24"/>
        </w:rPr>
        <w:t>взаимоконтроль;</w:t>
      </w:r>
    </w:p>
    <w:p w:rsidR="00464B7C" w:rsidRPr="008B6E96" w:rsidRDefault="00464B7C" w:rsidP="00464B7C">
      <w:pPr>
        <w:rPr>
          <w:sz w:val="24"/>
          <w:szCs w:val="24"/>
        </w:rPr>
      </w:pPr>
      <w:r>
        <w:rPr>
          <w:sz w:val="24"/>
          <w:szCs w:val="24"/>
        </w:rPr>
        <w:t>-</w:t>
      </w:r>
      <w:r w:rsidRPr="008B6E96">
        <w:rPr>
          <w:sz w:val="24"/>
          <w:szCs w:val="24"/>
        </w:rPr>
        <w:t>взаимный диктант (метод М.Г. Булановской);</w:t>
      </w:r>
    </w:p>
    <w:p w:rsidR="00464B7C" w:rsidRPr="008B6E96" w:rsidRDefault="00464B7C" w:rsidP="00464B7C">
      <w:pPr>
        <w:rPr>
          <w:sz w:val="24"/>
          <w:szCs w:val="24"/>
        </w:rPr>
      </w:pPr>
      <w:r>
        <w:rPr>
          <w:sz w:val="24"/>
          <w:szCs w:val="24"/>
        </w:rPr>
        <w:t>-</w:t>
      </w:r>
      <w:r w:rsidRPr="008B6E96">
        <w:rPr>
          <w:sz w:val="24"/>
          <w:szCs w:val="24"/>
        </w:rPr>
        <w:t>диспут;</w:t>
      </w:r>
    </w:p>
    <w:p w:rsidR="00464B7C" w:rsidRPr="008B6E96" w:rsidRDefault="00464B7C" w:rsidP="00464B7C">
      <w:pPr>
        <w:rPr>
          <w:sz w:val="24"/>
          <w:szCs w:val="24"/>
        </w:rPr>
      </w:pPr>
      <w:r w:rsidRPr="008B6E96">
        <w:rPr>
          <w:sz w:val="24"/>
          <w:szCs w:val="24"/>
        </w:rPr>
        <w:t>заучивание материала наизусть в классе;</w:t>
      </w:r>
    </w:p>
    <w:p w:rsidR="00464B7C" w:rsidRPr="008B6E96" w:rsidRDefault="00464B7C" w:rsidP="00464B7C">
      <w:pPr>
        <w:rPr>
          <w:sz w:val="24"/>
          <w:szCs w:val="24"/>
        </w:rPr>
      </w:pPr>
      <w:r>
        <w:rPr>
          <w:sz w:val="24"/>
          <w:szCs w:val="24"/>
        </w:rPr>
        <w:t>-</w:t>
      </w:r>
      <w:r w:rsidRPr="008B6E96">
        <w:rPr>
          <w:sz w:val="24"/>
          <w:szCs w:val="24"/>
        </w:rPr>
        <w:t>«ищу ошибки»;</w:t>
      </w:r>
    </w:p>
    <w:p w:rsidR="00464B7C" w:rsidRPr="008B6E96" w:rsidRDefault="00464B7C" w:rsidP="00464B7C">
      <w:pPr>
        <w:rPr>
          <w:sz w:val="24"/>
          <w:szCs w:val="24"/>
        </w:rPr>
      </w:pPr>
      <w:r>
        <w:rPr>
          <w:sz w:val="24"/>
          <w:szCs w:val="24"/>
        </w:rPr>
        <w:t>-</w:t>
      </w:r>
      <w:r w:rsidRPr="008B6E96">
        <w:rPr>
          <w:sz w:val="24"/>
          <w:szCs w:val="24"/>
        </w:rPr>
        <w:t>КОНОП (контрольный опрос на определенную проблему).</w:t>
      </w:r>
    </w:p>
    <w:p w:rsidR="00464B7C" w:rsidRPr="008B6E96" w:rsidRDefault="00464B7C" w:rsidP="00464B7C">
      <w:pPr>
        <w:rPr>
          <w:sz w:val="24"/>
          <w:szCs w:val="24"/>
        </w:rPr>
      </w:pPr>
      <w:r w:rsidRPr="008B6E96">
        <w:rPr>
          <w:sz w:val="24"/>
          <w:szCs w:val="24"/>
        </w:rPr>
        <w:t xml:space="preserve">. </w:t>
      </w:r>
    </w:p>
    <w:p w:rsidR="00464B7C" w:rsidRPr="008B6E96" w:rsidRDefault="00464B7C" w:rsidP="00464B7C">
      <w:pPr>
        <w:rPr>
          <w:sz w:val="24"/>
          <w:szCs w:val="24"/>
        </w:rPr>
      </w:pPr>
      <w:r w:rsidRPr="008B6E96">
        <w:rPr>
          <w:sz w:val="24"/>
          <w:szCs w:val="24"/>
        </w:rPr>
        <w:t>Для формирования коммуникативных универсальных учебных действий предлагаются следующие виды заданий:</w:t>
      </w:r>
    </w:p>
    <w:p w:rsidR="00464B7C" w:rsidRPr="008B6E96" w:rsidRDefault="00464B7C" w:rsidP="00464B7C">
      <w:pPr>
        <w:rPr>
          <w:sz w:val="24"/>
          <w:szCs w:val="24"/>
        </w:rPr>
      </w:pPr>
      <w:r>
        <w:rPr>
          <w:sz w:val="24"/>
          <w:szCs w:val="24"/>
        </w:rPr>
        <w:t>-</w:t>
      </w:r>
      <w:r w:rsidRPr="008B6E96">
        <w:rPr>
          <w:sz w:val="24"/>
          <w:szCs w:val="24"/>
        </w:rPr>
        <w:t>составь задание партнеру;</w:t>
      </w:r>
    </w:p>
    <w:p w:rsidR="00464B7C" w:rsidRPr="008B6E96" w:rsidRDefault="00464B7C" w:rsidP="00464B7C">
      <w:pPr>
        <w:rPr>
          <w:sz w:val="24"/>
          <w:szCs w:val="24"/>
        </w:rPr>
      </w:pPr>
      <w:r>
        <w:rPr>
          <w:sz w:val="24"/>
          <w:szCs w:val="24"/>
        </w:rPr>
        <w:t>-</w:t>
      </w:r>
      <w:r w:rsidRPr="008B6E96">
        <w:rPr>
          <w:sz w:val="24"/>
          <w:szCs w:val="24"/>
        </w:rPr>
        <w:t>отзыв на работу товарища;</w:t>
      </w:r>
    </w:p>
    <w:p w:rsidR="00464B7C" w:rsidRPr="008B6E96" w:rsidRDefault="00464B7C" w:rsidP="00464B7C">
      <w:pPr>
        <w:rPr>
          <w:sz w:val="24"/>
          <w:szCs w:val="24"/>
        </w:rPr>
      </w:pPr>
      <w:r>
        <w:rPr>
          <w:sz w:val="24"/>
          <w:szCs w:val="24"/>
        </w:rPr>
        <w:t>-</w:t>
      </w:r>
      <w:r w:rsidRPr="008B6E96">
        <w:rPr>
          <w:sz w:val="24"/>
          <w:szCs w:val="24"/>
        </w:rPr>
        <w:t>групповая работа по составлению кроссворда;</w:t>
      </w:r>
    </w:p>
    <w:p w:rsidR="00464B7C" w:rsidRPr="008B6E96" w:rsidRDefault="00464B7C" w:rsidP="00464B7C">
      <w:pPr>
        <w:rPr>
          <w:sz w:val="24"/>
          <w:szCs w:val="24"/>
        </w:rPr>
      </w:pPr>
      <w:r>
        <w:rPr>
          <w:sz w:val="24"/>
          <w:szCs w:val="24"/>
        </w:rPr>
        <w:t>-</w:t>
      </w:r>
      <w:r w:rsidRPr="008B6E96">
        <w:rPr>
          <w:sz w:val="24"/>
          <w:szCs w:val="24"/>
        </w:rPr>
        <w:t>«отгадай, о ком говорим»;</w:t>
      </w:r>
    </w:p>
    <w:p w:rsidR="00464B7C" w:rsidRPr="008B6E96" w:rsidRDefault="00464B7C" w:rsidP="00464B7C">
      <w:pPr>
        <w:rPr>
          <w:sz w:val="24"/>
          <w:szCs w:val="24"/>
        </w:rPr>
      </w:pPr>
      <w:r>
        <w:rPr>
          <w:sz w:val="24"/>
          <w:szCs w:val="24"/>
        </w:rPr>
        <w:t>-</w:t>
      </w:r>
      <w:r w:rsidRPr="008B6E96">
        <w:rPr>
          <w:sz w:val="24"/>
          <w:szCs w:val="24"/>
        </w:rPr>
        <w:t>диалоговое слушание (формулировка вопросов для обратной связи);</w:t>
      </w:r>
    </w:p>
    <w:p w:rsidR="00464B7C" w:rsidRPr="008B6E96" w:rsidRDefault="00464B7C" w:rsidP="00464B7C">
      <w:pPr>
        <w:rPr>
          <w:sz w:val="24"/>
          <w:szCs w:val="24"/>
        </w:rPr>
      </w:pPr>
      <w:r>
        <w:rPr>
          <w:sz w:val="24"/>
          <w:szCs w:val="24"/>
        </w:rPr>
        <w:t>-</w:t>
      </w:r>
      <w:r w:rsidRPr="008B6E96">
        <w:rPr>
          <w:sz w:val="24"/>
          <w:szCs w:val="24"/>
        </w:rPr>
        <w:t xml:space="preserve">«подготовь рассказ...», «опиши устно...», «объясни...» и т. д. </w:t>
      </w:r>
    </w:p>
    <w:p w:rsidR="00464B7C" w:rsidRPr="008B6E96" w:rsidRDefault="00464B7C" w:rsidP="00464B7C">
      <w:pPr>
        <w:rPr>
          <w:sz w:val="24"/>
          <w:szCs w:val="24"/>
        </w:rPr>
      </w:pPr>
    </w:p>
    <w:p w:rsidR="00464B7C" w:rsidRPr="008B6E96" w:rsidRDefault="00464B7C" w:rsidP="00464B7C">
      <w:pPr>
        <w:rPr>
          <w:sz w:val="24"/>
          <w:szCs w:val="24"/>
        </w:rPr>
      </w:pPr>
      <w:r w:rsidRPr="008B6E96">
        <w:rPr>
          <w:sz w:val="24"/>
          <w:szCs w:val="24"/>
        </w:rPr>
        <w:t>Основное содержание деятельности по формированию универсальных учебных действий</w:t>
      </w:r>
    </w:p>
    <w:p w:rsidR="00464B7C" w:rsidRPr="008B6E96" w:rsidRDefault="00464B7C" w:rsidP="00464B7C">
      <w:pPr>
        <w:rPr>
          <w:sz w:val="24"/>
          <w:szCs w:val="24"/>
        </w:rPr>
      </w:pPr>
      <w:r w:rsidRPr="008B6E96">
        <w:rPr>
          <w:sz w:val="24"/>
          <w:szCs w:val="24"/>
        </w:rPr>
        <w:t xml:space="preserve">            Основное содержание деятельности по формированию универсальных учебных действий, планируемые результаты по формированию универсальных учебных действий выпускников начальной школы представлены в матрице.</w:t>
      </w:r>
    </w:p>
    <w:p w:rsidR="00464B7C" w:rsidRPr="008B6E96" w:rsidRDefault="00464B7C" w:rsidP="00464B7C">
      <w:pPr>
        <w:rPr>
          <w:sz w:val="24"/>
          <w:szCs w:val="24"/>
        </w:rPr>
      </w:pPr>
    </w:p>
    <w:p w:rsidR="00464B7C" w:rsidRPr="008B6E96" w:rsidRDefault="00464B7C" w:rsidP="00464B7C">
      <w:pPr>
        <w:rPr>
          <w:b/>
          <w:sz w:val="24"/>
          <w:szCs w:val="24"/>
        </w:rPr>
      </w:pPr>
      <w:r w:rsidRPr="008B6E96">
        <w:rPr>
          <w:b/>
          <w:sz w:val="24"/>
          <w:szCs w:val="24"/>
        </w:rPr>
        <w:t>Матрица: основное содержание деятельности по формированию универсальных учебных действий</w:t>
      </w:r>
    </w:p>
    <w:p w:rsidR="00464B7C" w:rsidRPr="008B6E96" w:rsidRDefault="00464B7C" w:rsidP="00464B7C">
      <w:pP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2416"/>
        <w:gridCol w:w="5522"/>
      </w:tblGrid>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w:t>
            </w:r>
          </w:p>
        </w:tc>
        <w:tc>
          <w:tcPr>
            <w:tcW w:w="1417" w:type="dxa"/>
            <w:shd w:val="clear" w:color="auto" w:fill="auto"/>
          </w:tcPr>
          <w:p w:rsidR="00464B7C" w:rsidRPr="008B6E96" w:rsidRDefault="00464B7C" w:rsidP="00761ABE">
            <w:pPr>
              <w:rPr>
                <w:sz w:val="24"/>
                <w:szCs w:val="24"/>
              </w:rPr>
            </w:pPr>
            <w:r w:rsidRPr="008B6E96">
              <w:rPr>
                <w:sz w:val="24"/>
                <w:szCs w:val="24"/>
              </w:rPr>
              <w:t>Наименование действия</w:t>
            </w:r>
          </w:p>
        </w:tc>
        <w:tc>
          <w:tcPr>
            <w:tcW w:w="2416" w:type="dxa"/>
            <w:shd w:val="clear" w:color="auto" w:fill="auto"/>
          </w:tcPr>
          <w:p w:rsidR="00464B7C" w:rsidRPr="008B6E96" w:rsidRDefault="00464B7C" w:rsidP="00761ABE">
            <w:pPr>
              <w:rPr>
                <w:sz w:val="24"/>
                <w:szCs w:val="24"/>
              </w:rPr>
            </w:pPr>
            <w:r w:rsidRPr="008B6E96">
              <w:rPr>
                <w:sz w:val="24"/>
                <w:szCs w:val="24"/>
              </w:rPr>
              <w:t>Элементы содержания</w:t>
            </w:r>
          </w:p>
          <w:p w:rsidR="00464B7C" w:rsidRPr="008B6E96" w:rsidRDefault="00464B7C" w:rsidP="00761ABE">
            <w:pPr>
              <w:rPr>
                <w:sz w:val="24"/>
                <w:szCs w:val="24"/>
              </w:rPr>
            </w:pPr>
          </w:p>
        </w:tc>
        <w:tc>
          <w:tcPr>
            <w:tcW w:w="5522" w:type="dxa"/>
            <w:shd w:val="clear" w:color="auto" w:fill="auto"/>
          </w:tcPr>
          <w:p w:rsidR="00464B7C" w:rsidRPr="008B6E96" w:rsidRDefault="00464B7C" w:rsidP="00761ABE">
            <w:pPr>
              <w:rPr>
                <w:sz w:val="24"/>
                <w:szCs w:val="24"/>
              </w:rPr>
            </w:pPr>
            <w:r w:rsidRPr="008B6E96">
              <w:rPr>
                <w:sz w:val="24"/>
                <w:szCs w:val="24"/>
              </w:rPr>
              <w:t>Планируемые результаты</w:t>
            </w:r>
          </w:p>
          <w:p w:rsidR="00464B7C" w:rsidRPr="008B6E96" w:rsidRDefault="00464B7C" w:rsidP="00761ABE">
            <w:pPr>
              <w:rPr>
                <w:sz w:val="24"/>
                <w:szCs w:val="24"/>
              </w:rPr>
            </w:pPr>
            <w:r w:rsidRPr="008B6E96">
              <w:rPr>
                <w:sz w:val="24"/>
                <w:szCs w:val="24"/>
              </w:rPr>
              <w:t>по формированию УУД выпускников</w:t>
            </w:r>
          </w:p>
          <w:p w:rsidR="00464B7C" w:rsidRPr="008B6E96" w:rsidRDefault="00464B7C" w:rsidP="00761ABE">
            <w:pPr>
              <w:rPr>
                <w:sz w:val="24"/>
                <w:szCs w:val="24"/>
              </w:rPr>
            </w:pPr>
            <w:r w:rsidRPr="008B6E96">
              <w:rPr>
                <w:sz w:val="24"/>
                <w:szCs w:val="24"/>
              </w:rPr>
              <w:t>начальной школы</w:t>
            </w:r>
          </w:p>
          <w:p w:rsidR="00464B7C" w:rsidRPr="008B6E96" w:rsidRDefault="00464B7C" w:rsidP="00761ABE">
            <w:pPr>
              <w:rPr>
                <w:sz w:val="24"/>
                <w:szCs w:val="24"/>
              </w:rPr>
            </w:pPr>
          </w:p>
        </w:tc>
      </w:tr>
      <w:tr w:rsidR="00464B7C" w:rsidRPr="008B6E96" w:rsidTr="00761ABE">
        <w:trPr>
          <w:trHeight w:val="234"/>
        </w:trPr>
        <w:tc>
          <w:tcPr>
            <w:tcW w:w="534" w:type="dxa"/>
            <w:shd w:val="clear" w:color="auto" w:fill="auto"/>
          </w:tcPr>
          <w:p w:rsidR="00464B7C" w:rsidRPr="008B6E96" w:rsidRDefault="00464B7C" w:rsidP="00761ABE">
            <w:pPr>
              <w:rPr>
                <w:sz w:val="24"/>
                <w:szCs w:val="24"/>
              </w:rPr>
            </w:pPr>
            <w:r w:rsidRPr="008B6E96">
              <w:rPr>
                <w:sz w:val="24"/>
                <w:szCs w:val="24"/>
              </w:rPr>
              <w:t>1.</w:t>
            </w:r>
          </w:p>
        </w:tc>
        <w:tc>
          <w:tcPr>
            <w:tcW w:w="9355" w:type="dxa"/>
            <w:gridSpan w:val="3"/>
            <w:shd w:val="clear" w:color="auto" w:fill="auto"/>
          </w:tcPr>
          <w:p w:rsidR="00464B7C" w:rsidRPr="008B6E96" w:rsidRDefault="00464B7C" w:rsidP="00761ABE">
            <w:pPr>
              <w:rPr>
                <w:sz w:val="24"/>
                <w:szCs w:val="24"/>
              </w:rPr>
            </w:pPr>
            <w:r w:rsidRPr="008B6E96">
              <w:rPr>
                <w:sz w:val="24"/>
                <w:szCs w:val="24"/>
              </w:rPr>
              <w:t>Личностные универсальные учебные действия</w:t>
            </w: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а</w:t>
            </w:r>
          </w:p>
        </w:tc>
        <w:tc>
          <w:tcPr>
            <w:tcW w:w="1417" w:type="dxa"/>
            <w:shd w:val="clear" w:color="auto" w:fill="auto"/>
          </w:tcPr>
          <w:p w:rsidR="00464B7C" w:rsidRPr="008B6E96" w:rsidRDefault="00464B7C" w:rsidP="00761ABE">
            <w:pPr>
              <w:rPr>
                <w:sz w:val="24"/>
                <w:szCs w:val="24"/>
              </w:rPr>
            </w:pPr>
            <w:r w:rsidRPr="008B6E96">
              <w:rPr>
                <w:sz w:val="24"/>
                <w:szCs w:val="24"/>
              </w:rPr>
              <w:t>Действие смыслообразования</w:t>
            </w:r>
          </w:p>
        </w:tc>
        <w:tc>
          <w:tcPr>
            <w:tcW w:w="2416" w:type="dxa"/>
            <w:shd w:val="clear" w:color="auto" w:fill="auto"/>
          </w:tcPr>
          <w:p w:rsidR="00464B7C" w:rsidRPr="008B6E96" w:rsidRDefault="00464B7C" w:rsidP="00761ABE">
            <w:pPr>
              <w:rPr>
                <w:sz w:val="24"/>
                <w:szCs w:val="24"/>
              </w:rPr>
            </w:pPr>
            <w:r w:rsidRPr="008B6E96">
              <w:rPr>
                <w:sz w:val="24"/>
                <w:szCs w:val="24"/>
              </w:rPr>
              <w:t xml:space="preserve">- создание проблемных ситуаций,  </w:t>
            </w:r>
          </w:p>
          <w:p w:rsidR="00464B7C" w:rsidRPr="008B6E96" w:rsidRDefault="00464B7C" w:rsidP="00761ABE">
            <w:pPr>
              <w:rPr>
                <w:sz w:val="24"/>
                <w:szCs w:val="24"/>
              </w:rPr>
            </w:pPr>
            <w:r w:rsidRPr="008B6E96">
              <w:rPr>
                <w:sz w:val="24"/>
                <w:szCs w:val="24"/>
              </w:rPr>
              <w:t>- активизация творческого отношения учеников к учению;</w:t>
            </w:r>
          </w:p>
          <w:p w:rsidR="00464B7C" w:rsidRPr="008B6E96" w:rsidRDefault="00464B7C" w:rsidP="00761ABE">
            <w:pPr>
              <w:rPr>
                <w:sz w:val="24"/>
                <w:szCs w:val="24"/>
              </w:rPr>
            </w:pPr>
            <w:r w:rsidRPr="008B6E96">
              <w:rPr>
                <w:sz w:val="24"/>
                <w:szCs w:val="24"/>
              </w:rPr>
              <w:t xml:space="preserve">- формирование рефлексивного отношения к учению и личностного смысла учения – осознание учебной цели и связи последовательности задач с конечной целью;  </w:t>
            </w:r>
          </w:p>
          <w:p w:rsidR="00464B7C" w:rsidRPr="008B6E96" w:rsidRDefault="00464B7C" w:rsidP="00761ABE">
            <w:pPr>
              <w:rPr>
                <w:sz w:val="24"/>
                <w:szCs w:val="24"/>
              </w:rPr>
            </w:pPr>
            <w:r w:rsidRPr="008B6E96">
              <w:rPr>
                <w:sz w:val="24"/>
                <w:szCs w:val="24"/>
              </w:rPr>
              <w:t>- оценивание ответа ученика с учётом его новых достижений, по сравнению с прошлыми знаниями;</w:t>
            </w:r>
          </w:p>
          <w:p w:rsidR="00464B7C" w:rsidRPr="008B6E96" w:rsidRDefault="00464B7C" w:rsidP="00761ABE">
            <w:pPr>
              <w:rPr>
                <w:sz w:val="24"/>
                <w:szCs w:val="24"/>
              </w:rPr>
            </w:pPr>
            <w:r w:rsidRPr="008B6E96">
              <w:rPr>
                <w:sz w:val="24"/>
                <w:szCs w:val="24"/>
              </w:rPr>
              <w:t>- организации форм совместной учебной деятельности, учебного сотрудничества.</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мотивация учения</w:t>
            </w:r>
          </w:p>
          <w:p w:rsidR="00464B7C" w:rsidRPr="008B6E96" w:rsidRDefault="00464B7C" w:rsidP="00761ABE">
            <w:pPr>
              <w:rPr>
                <w:sz w:val="24"/>
                <w:szCs w:val="24"/>
              </w:rPr>
            </w:pPr>
            <w:r w:rsidRPr="008B6E96">
              <w:rPr>
                <w:sz w:val="24"/>
                <w:szCs w:val="24"/>
              </w:rPr>
              <w:t xml:space="preserve">(сочетание  познавательных,  учебных, </w:t>
            </w:r>
          </w:p>
          <w:p w:rsidR="00464B7C" w:rsidRPr="008B6E96" w:rsidRDefault="00464B7C" w:rsidP="00761ABE">
            <w:pPr>
              <w:rPr>
                <w:sz w:val="24"/>
                <w:szCs w:val="24"/>
              </w:rPr>
            </w:pPr>
            <w:r w:rsidRPr="008B6E96">
              <w:rPr>
                <w:sz w:val="24"/>
                <w:szCs w:val="24"/>
              </w:rPr>
              <w:t>социальных мотивов и  мотивации достижения);</w:t>
            </w:r>
          </w:p>
          <w:p w:rsidR="00464B7C" w:rsidRPr="008B6E96" w:rsidRDefault="00464B7C" w:rsidP="00761ABE">
            <w:pPr>
              <w:rPr>
                <w:sz w:val="24"/>
                <w:szCs w:val="24"/>
              </w:rPr>
            </w:pPr>
            <w:r w:rsidRPr="008B6E96">
              <w:rPr>
                <w:sz w:val="24"/>
                <w:szCs w:val="24"/>
              </w:rPr>
              <w:t>- познавательные мотивы (интерес к новому;</w:t>
            </w:r>
          </w:p>
          <w:p w:rsidR="00464B7C" w:rsidRPr="008B6E96" w:rsidRDefault="00464B7C" w:rsidP="00761ABE">
            <w:pPr>
              <w:rPr>
                <w:sz w:val="24"/>
                <w:szCs w:val="24"/>
              </w:rPr>
            </w:pPr>
            <w:r w:rsidRPr="008B6E96">
              <w:rPr>
                <w:sz w:val="24"/>
                <w:szCs w:val="24"/>
              </w:rPr>
              <w:t xml:space="preserve">интерес к способу решения и общему способу </w:t>
            </w:r>
          </w:p>
          <w:p w:rsidR="00464B7C" w:rsidRPr="008B6E96" w:rsidRDefault="00464B7C" w:rsidP="00761ABE">
            <w:pPr>
              <w:rPr>
                <w:sz w:val="24"/>
                <w:szCs w:val="24"/>
              </w:rPr>
            </w:pPr>
            <w:r w:rsidRPr="008B6E96">
              <w:rPr>
                <w:sz w:val="24"/>
                <w:szCs w:val="24"/>
              </w:rPr>
              <w:t>действия);</w:t>
            </w:r>
          </w:p>
          <w:p w:rsidR="00464B7C" w:rsidRPr="008B6E96" w:rsidRDefault="00464B7C" w:rsidP="00761ABE">
            <w:pPr>
              <w:rPr>
                <w:sz w:val="24"/>
                <w:szCs w:val="24"/>
              </w:rPr>
            </w:pPr>
            <w:r w:rsidRPr="008B6E96">
              <w:rPr>
                <w:sz w:val="24"/>
                <w:szCs w:val="24"/>
              </w:rPr>
              <w:t xml:space="preserve">- социальные мотивы (стремление выполнять социально-значимую и социально-оцениваемую деятельность, </w:t>
            </w:r>
          </w:p>
          <w:p w:rsidR="00464B7C" w:rsidRPr="008B6E96" w:rsidRDefault="00464B7C" w:rsidP="00761ABE">
            <w:pPr>
              <w:rPr>
                <w:sz w:val="24"/>
                <w:szCs w:val="24"/>
              </w:rPr>
            </w:pPr>
            <w:r w:rsidRPr="008B6E96">
              <w:rPr>
                <w:sz w:val="24"/>
                <w:szCs w:val="24"/>
              </w:rPr>
              <w:t>быть полезным обществу);</w:t>
            </w:r>
          </w:p>
          <w:p w:rsidR="00464B7C" w:rsidRPr="008B6E96" w:rsidRDefault="00464B7C" w:rsidP="00761ABE">
            <w:pPr>
              <w:rPr>
                <w:sz w:val="24"/>
                <w:szCs w:val="24"/>
              </w:rPr>
            </w:pPr>
            <w:r w:rsidRPr="008B6E96">
              <w:rPr>
                <w:sz w:val="24"/>
                <w:szCs w:val="24"/>
              </w:rPr>
              <w:t xml:space="preserve">- учебные мотивы (стремление к </w:t>
            </w:r>
          </w:p>
          <w:p w:rsidR="00464B7C" w:rsidRPr="008B6E96" w:rsidRDefault="00464B7C" w:rsidP="00761ABE">
            <w:pPr>
              <w:rPr>
                <w:sz w:val="24"/>
                <w:szCs w:val="24"/>
              </w:rPr>
            </w:pPr>
            <w:r w:rsidRPr="008B6E96">
              <w:rPr>
                <w:sz w:val="24"/>
                <w:szCs w:val="24"/>
              </w:rPr>
              <w:t xml:space="preserve">самоизменению – приобретению новых знаний </w:t>
            </w:r>
          </w:p>
          <w:p w:rsidR="00464B7C" w:rsidRPr="008B6E96" w:rsidRDefault="00464B7C" w:rsidP="00761ABE">
            <w:pPr>
              <w:rPr>
                <w:sz w:val="24"/>
                <w:szCs w:val="24"/>
              </w:rPr>
            </w:pPr>
            <w:r w:rsidRPr="008B6E96">
              <w:rPr>
                <w:sz w:val="24"/>
                <w:szCs w:val="24"/>
              </w:rPr>
              <w:t>и умений, умение устанавливать связь между</w:t>
            </w:r>
          </w:p>
          <w:p w:rsidR="00464B7C" w:rsidRPr="008B6E96" w:rsidRDefault="00464B7C" w:rsidP="00761ABE">
            <w:pPr>
              <w:rPr>
                <w:sz w:val="24"/>
                <w:szCs w:val="24"/>
              </w:rPr>
            </w:pPr>
            <w:r w:rsidRPr="008B6E96">
              <w:rPr>
                <w:sz w:val="24"/>
                <w:szCs w:val="24"/>
              </w:rPr>
              <w:t xml:space="preserve"> учением и будущей профессиональной </w:t>
            </w:r>
          </w:p>
          <w:p w:rsidR="00464B7C" w:rsidRPr="008B6E96" w:rsidRDefault="00464B7C" w:rsidP="00761ABE">
            <w:pPr>
              <w:rPr>
                <w:sz w:val="24"/>
                <w:szCs w:val="24"/>
              </w:rPr>
            </w:pPr>
            <w:r w:rsidRPr="008B6E96">
              <w:rPr>
                <w:sz w:val="24"/>
                <w:szCs w:val="24"/>
              </w:rPr>
              <w:t>деятельностью).</w:t>
            </w:r>
          </w:p>
          <w:p w:rsidR="00464B7C" w:rsidRPr="008B6E96" w:rsidRDefault="00464B7C" w:rsidP="00761ABE">
            <w:pPr>
              <w:rPr>
                <w:sz w:val="24"/>
                <w:szCs w:val="24"/>
              </w:rPr>
            </w:pPr>
            <w:r w:rsidRPr="008B6E96">
              <w:rPr>
                <w:sz w:val="24"/>
                <w:szCs w:val="24"/>
              </w:rPr>
              <w:t xml:space="preserve">Выпускник получит возможность </w:t>
            </w:r>
          </w:p>
          <w:p w:rsidR="00464B7C" w:rsidRPr="008B6E96" w:rsidRDefault="00464B7C" w:rsidP="00761ABE">
            <w:pPr>
              <w:rPr>
                <w:sz w:val="24"/>
                <w:szCs w:val="24"/>
              </w:rPr>
            </w:pPr>
            <w:r w:rsidRPr="008B6E96">
              <w:rPr>
                <w:sz w:val="24"/>
                <w:szCs w:val="24"/>
              </w:rPr>
              <w:t>для формирования:</w:t>
            </w:r>
          </w:p>
          <w:p w:rsidR="00464B7C" w:rsidRPr="008B6E96" w:rsidRDefault="00464B7C" w:rsidP="00761ABE">
            <w:pPr>
              <w:rPr>
                <w:sz w:val="24"/>
                <w:szCs w:val="24"/>
              </w:rPr>
            </w:pPr>
            <w:r w:rsidRPr="008B6E96">
              <w:rPr>
                <w:sz w:val="24"/>
                <w:szCs w:val="24"/>
              </w:rPr>
              <w:t xml:space="preserve">- адекватного понимания причин </w:t>
            </w:r>
          </w:p>
          <w:p w:rsidR="00464B7C" w:rsidRPr="008B6E96" w:rsidRDefault="00464B7C" w:rsidP="00761ABE">
            <w:pPr>
              <w:rPr>
                <w:sz w:val="24"/>
                <w:szCs w:val="24"/>
              </w:rPr>
            </w:pPr>
            <w:r w:rsidRPr="008B6E96">
              <w:rPr>
                <w:sz w:val="24"/>
                <w:szCs w:val="24"/>
              </w:rPr>
              <w:t xml:space="preserve">успешности/неуспешности учебной </w:t>
            </w:r>
          </w:p>
          <w:p w:rsidR="00464B7C" w:rsidRPr="008B6E96" w:rsidRDefault="00464B7C" w:rsidP="00761ABE">
            <w:pPr>
              <w:rPr>
                <w:sz w:val="24"/>
                <w:szCs w:val="24"/>
              </w:rPr>
            </w:pPr>
            <w:r w:rsidRPr="008B6E96">
              <w:rPr>
                <w:sz w:val="24"/>
                <w:szCs w:val="24"/>
              </w:rPr>
              <w:t>деятельности.</w:t>
            </w:r>
          </w:p>
          <w:p w:rsidR="00464B7C" w:rsidRPr="008B6E96" w:rsidRDefault="00464B7C" w:rsidP="00761ABE">
            <w:pPr>
              <w:rPr>
                <w:sz w:val="24"/>
                <w:szCs w:val="24"/>
              </w:rPr>
            </w:pP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б</w:t>
            </w:r>
          </w:p>
        </w:tc>
        <w:tc>
          <w:tcPr>
            <w:tcW w:w="1417" w:type="dxa"/>
            <w:shd w:val="clear" w:color="auto" w:fill="auto"/>
          </w:tcPr>
          <w:p w:rsidR="00464B7C" w:rsidRPr="008B6E96" w:rsidRDefault="00464B7C" w:rsidP="00761ABE">
            <w:pPr>
              <w:rPr>
                <w:sz w:val="24"/>
                <w:szCs w:val="24"/>
              </w:rPr>
            </w:pPr>
            <w:r w:rsidRPr="008B6E96">
              <w:rPr>
                <w:sz w:val="24"/>
                <w:szCs w:val="24"/>
              </w:rPr>
              <w:t>Действие нравственно-этического оценивания усваиваемого содержания</w:t>
            </w:r>
          </w:p>
          <w:p w:rsidR="00464B7C" w:rsidRPr="008B6E96" w:rsidRDefault="00464B7C" w:rsidP="00761ABE">
            <w:pPr>
              <w:rPr>
                <w:sz w:val="24"/>
                <w:szCs w:val="24"/>
              </w:rPr>
            </w:pPr>
          </w:p>
          <w:p w:rsidR="00464B7C" w:rsidRPr="008B6E96" w:rsidRDefault="00464B7C" w:rsidP="00761ABE">
            <w:pPr>
              <w:rPr>
                <w:sz w:val="24"/>
                <w:szCs w:val="24"/>
              </w:rPr>
            </w:pPr>
          </w:p>
        </w:tc>
        <w:tc>
          <w:tcPr>
            <w:tcW w:w="2416" w:type="dxa"/>
            <w:shd w:val="clear" w:color="auto" w:fill="auto"/>
          </w:tcPr>
          <w:p w:rsidR="00464B7C" w:rsidRPr="008B6E96" w:rsidRDefault="00464B7C" w:rsidP="00761ABE">
            <w:pPr>
              <w:rPr>
                <w:sz w:val="24"/>
                <w:szCs w:val="24"/>
              </w:rPr>
            </w:pPr>
            <w:r w:rsidRPr="008B6E96">
              <w:rPr>
                <w:sz w:val="24"/>
                <w:szCs w:val="24"/>
              </w:rPr>
              <w:t xml:space="preserve">- знание и применение  основных моральных норм; </w:t>
            </w:r>
          </w:p>
          <w:p w:rsidR="00464B7C" w:rsidRPr="008B6E96" w:rsidRDefault="00464B7C" w:rsidP="00761ABE">
            <w:pPr>
              <w:rPr>
                <w:sz w:val="24"/>
                <w:szCs w:val="24"/>
              </w:rPr>
            </w:pPr>
            <w:r w:rsidRPr="008B6E96">
              <w:rPr>
                <w:sz w:val="24"/>
                <w:szCs w:val="24"/>
              </w:rPr>
              <w:t xml:space="preserve">- знание норм и правил охранно-бережного отношения к природе; </w:t>
            </w:r>
          </w:p>
          <w:p w:rsidR="00464B7C" w:rsidRPr="008B6E96" w:rsidRDefault="00464B7C" w:rsidP="00761ABE">
            <w:pPr>
              <w:rPr>
                <w:sz w:val="24"/>
                <w:szCs w:val="24"/>
              </w:rPr>
            </w:pPr>
            <w:r w:rsidRPr="008B6E96">
              <w:rPr>
                <w:sz w:val="24"/>
                <w:szCs w:val="24"/>
              </w:rPr>
              <w:t xml:space="preserve">- знание правил сохранения здоровья; </w:t>
            </w:r>
          </w:p>
          <w:p w:rsidR="00464B7C" w:rsidRPr="008B6E96" w:rsidRDefault="00464B7C" w:rsidP="00761ABE">
            <w:pPr>
              <w:rPr>
                <w:sz w:val="24"/>
                <w:szCs w:val="24"/>
              </w:rPr>
            </w:pPr>
            <w:r w:rsidRPr="008B6E96">
              <w:rPr>
                <w:sz w:val="24"/>
                <w:szCs w:val="24"/>
              </w:rPr>
              <w:t>- знание правил поведения в чрезвычайных ситуациях – анализ и решение предложенных  учебных задач;</w:t>
            </w:r>
          </w:p>
          <w:p w:rsidR="00464B7C" w:rsidRPr="008B6E96" w:rsidRDefault="00464B7C" w:rsidP="00761ABE">
            <w:pPr>
              <w:rPr>
                <w:sz w:val="24"/>
                <w:szCs w:val="24"/>
              </w:rPr>
            </w:pPr>
            <w:r w:rsidRPr="008B6E96">
              <w:rPr>
                <w:sz w:val="24"/>
                <w:szCs w:val="24"/>
              </w:rPr>
              <w:t>- создание ситуаций столкновения мотивов поведения.</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xml:space="preserve"> - нормы справедливого распределения, </w:t>
            </w:r>
          </w:p>
          <w:p w:rsidR="00464B7C" w:rsidRPr="008B6E96" w:rsidRDefault="00464B7C" w:rsidP="00761ABE">
            <w:pPr>
              <w:rPr>
                <w:sz w:val="24"/>
                <w:szCs w:val="24"/>
              </w:rPr>
            </w:pPr>
            <w:r w:rsidRPr="008B6E96">
              <w:rPr>
                <w:sz w:val="24"/>
                <w:szCs w:val="24"/>
              </w:rPr>
              <w:t>нормы взаимопомощи и нормы правдивости;</w:t>
            </w:r>
          </w:p>
          <w:p w:rsidR="00464B7C" w:rsidRPr="008B6E96" w:rsidRDefault="00464B7C" w:rsidP="00761ABE">
            <w:pPr>
              <w:rPr>
                <w:sz w:val="24"/>
                <w:szCs w:val="24"/>
              </w:rPr>
            </w:pPr>
            <w:r w:rsidRPr="008B6E96">
              <w:rPr>
                <w:sz w:val="24"/>
                <w:szCs w:val="24"/>
              </w:rPr>
              <w:t xml:space="preserve"> - способность «встать» на позицию другого </w:t>
            </w:r>
          </w:p>
          <w:p w:rsidR="00464B7C" w:rsidRPr="008B6E96" w:rsidRDefault="00464B7C" w:rsidP="00761ABE">
            <w:pPr>
              <w:rPr>
                <w:sz w:val="24"/>
                <w:szCs w:val="24"/>
              </w:rPr>
            </w:pPr>
            <w:r w:rsidRPr="008B6E96">
              <w:rPr>
                <w:sz w:val="24"/>
                <w:szCs w:val="24"/>
              </w:rPr>
              <w:t>человека и «увидеть» ситуацию с его точки</w:t>
            </w:r>
          </w:p>
          <w:p w:rsidR="00464B7C" w:rsidRPr="008B6E96" w:rsidRDefault="00464B7C" w:rsidP="00761ABE">
            <w:pPr>
              <w:rPr>
                <w:sz w:val="24"/>
                <w:szCs w:val="24"/>
              </w:rPr>
            </w:pPr>
            <w:r w:rsidRPr="008B6E96">
              <w:rPr>
                <w:sz w:val="24"/>
                <w:szCs w:val="24"/>
              </w:rPr>
              <w:t xml:space="preserve"> зрения (децентрация);</w:t>
            </w:r>
          </w:p>
          <w:p w:rsidR="00464B7C" w:rsidRPr="008B6E96" w:rsidRDefault="00464B7C" w:rsidP="00761ABE">
            <w:pPr>
              <w:rPr>
                <w:sz w:val="24"/>
                <w:szCs w:val="24"/>
              </w:rPr>
            </w:pPr>
            <w:r w:rsidRPr="008B6E96">
              <w:rPr>
                <w:sz w:val="24"/>
                <w:szCs w:val="24"/>
              </w:rPr>
              <w:t xml:space="preserve"> - моральная самооценка;</w:t>
            </w:r>
          </w:p>
          <w:p w:rsidR="00464B7C" w:rsidRPr="008B6E96" w:rsidRDefault="00464B7C" w:rsidP="00761ABE">
            <w:pPr>
              <w:rPr>
                <w:sz w:val="24"/>
                <w:szCs w:val="24"/>
              </w:rPr>
            </w:pPr>
            <w:r w:rsidRPr="008B6E96">
              <w:rPr>
                <w:sz w:val="24"/>
                <w:szCs w:val="24"/>
              </w:rPr>
              <w:t xml:space="preserve"> - доброжелательное отношение, доверие </w:t>
            </w:r>
          </w:p>
          <w:p w:rsidR="00464B7C" w:rsidRPr="008B6E96" w:rsidRDefault="00464B7C" w:rsidP="00761ABE">
            <w:pPr>
              <w:rPr>
                <w:sz w:val="24"/>
                <w:szCs w:val="24"/>
              </w:rPr>
            </w:pPr>
            <w:r w:rsidRPr="008B6E96">
              <w:rPr>
                <w:sz w:val="24"/>
                <w:szCs w:val="24"/>
              </w:rPr>
              <w:t>и внимательность к людям, готовность</w:t>
            </w:r>
          </w:p>
          <w:p w:rsidR="00464B7C" w:rsidRPr="008B6E96" w:rsidRDefault="00464B7C" w:rsidP="00761ABE">
            <w:pPr>
              <w:rPr>
                <w:sz w:val="24"/>
                <w:szCs w:val="24"/>
              </w:rPr>
            </w:pPr>
            <w:r w:rsidRPr="008B6E96">
              <w:rPr>
                <w:sz w:val="24"/>
                <w:szCs w:val="24"/>
              </w:rPr>
              <w:t xml:space="preserve"> к сотрудничеству и дружбе, оказание помощи </w:t>
            </w:r>
          </w:p>
          <w:p w:rsidR="00464B7C" w:rsidRPr="008B6E96" w:rsidRDefault="00464B7C" w:rsidP="00761ABE">
            <w:pPr>
              <w:rPr>
                <w:sz w:val="24"/>
                <w:szCs w:val="24"/>
              </w:rPr>
            </w:pPr>
            <w:r w:rsidRPr="008B6E96">
              <w:rPr>
                <w:sz w:val="24"/>
                <w:szCs w:val="24"/>
              </w:rPr>
              <w:t>тем, кто в ней нуждается;</w:t>
            </w:r>
          </w:p>
          <w:p w:rsidR="00464B7C" w:rsidRPr="008B6E96" w:rsidRDefault="00464B7C" w:rsidP="00761ABE">
            <w:pPr>
              <w:rPr>
                <w:sz w:val="24"/>
                <w:szCs w:val="24"/>
              </w:rPr>
            </w:pPr>
            <w:r w:rsidRPr="008B6E96">
              <w:rPr>
                <w:sz w:val="24"/>
                <w:szCs w:val="24"/>
              </w:rPr>
              <w:t xml:space="preserve"> - установка на здоровый и безопасный образ </w:t>
            </w:r>
          </w:p>
          <w:p w:rsidR="00464B7C" w:rsidRPr="008B6E96" w:rsidRDefault="00464B7C" w:rsidP="00761ABE">
            <w:pPr>
              <w:rPr>
                <w:sz w:val="24"/>
                <w:szCs w:val="24"/>
              </w:rPr>
            </w:pPr>
            <w:r w:rsidRPr="008B6E96">
              <w:rPr>
                <w:sz w:val="24"/>
                <w:szCs w:val="24"/>
              </w:rPr>
              <w:t xml:space="preserve">жизни. </w:t>
            </w:r>
          </w:p>
          <w:p w:rsidR="00464B7C" w:rsidRPr="008B6E96" w:rsidRDefault="00464B7C" w:rsidP="00761ABE">
            <w:pPr>
              <w:rPr>
                <w:sz w:val="24"/>
                <w:szCs w:val="24"/>
              </w:rPr>
            </w:pPr>
            <w:r w:rsidRPr="008B6E96">
              <w:rPr>
                <w:sz w:val="24"/>
                <w:szCs w:val="24"/>
              </w:rPr>
              <w:t xml:space="preserve">Выпускник получит возможность </w:t>
            </w:r>
          </w:p>
          <w:p w:rsidR="00464B7C" w:rsidRPr="008B6E96" w:rsidRDefault="00464B7C" w:rsidP="00761ABE">
            <w:pPr>
              <w:rPr>
                <w:sz w:val="24"/>
                <w:szCs w:val="24"/>
              </w:rPr>
            </w:pPr>
            <w:r w:rsidRPr="008B6E96">
              <w:rPr>
                <w:sz w:val="24"/>
                <w:szCs w:val="24"/>
              </w:rPr>
              <w:t>для формирования:</w:t>
            </w:r>
          </w:p>
          <w:p w:rsidR="00464B7C" w:rsidRPr="008B6E96" w:rsidRDefault="00464B7C" w:rsidP="00761ABE">
            <w:pPr>
              <w:rPr>
                <w:sz w:val="24"/>
                <w:szCs w:val="24"/>
              </w:rPr>
            </w:pPr>
            <w:r w:rsidRPr="008B6E96">
              <w:rPr>
                <w:sz w:val="24"/>
                <w:szCs w:val="24"/>
              </w:rPr>
              <w:t xml:space="preserve"> - эмпатии как осознанного понимания чувств</w:t>
            </w:r>
          </w:p>
          <w:p w:rsidR="00464B7C" w:rsidRPr="008B6E96" w:rsidRDefault="00464B7C" w:rsidP="00761ABE">
            <w:pPr>
              <w:rPr>
                <w:sz w:val="24"/>
                <w:szCs w:val="24"/>
              </w:rPr>
            </w:pPr>
            <w:r w:rsidRPr="008B6E96">
              <w:rPr>
                <w:sz w:val="24"/>
                <w:szCs w:val="24"/>
              </w:rPr>
              <w:t xml:space="preserve"> других людей  и сопереживания им, </w:t>
            </w:r>
          </w:p>
          <w:p w:rsidR="00464B7C" w:rsidRPr="008B6E96" w:rsidRDefault="00464B7C" w:rsidP="00761ABE">
            <w:pPr>
              <w:rPr>
                <w:sz w:val="24"/>
                <w:szCs w:val="24"/>
              </w:rPr>
            </w:pPr>
            <w:r w:rsidRPr="008B6E96">
              <w:rPr>
                <w:sz w:val="24"/>
                <w:szCs w:val="24"/>
              </w:rPr>
              <w:t xml:space="preserve">выражающихся в поступках, направленных </w:t>
            </w:r>
          </w:p>
          <w:p w:rsidR="00464B7C" w:rsidRPr="008B6E96" w:rsidRDefault="00464B7C" w:rsidP="00761ABE">
            <w:pPr>
              <w:rPr>
                <w:sz w:val="24"/>
                <w:szCs w:val="24"/>
              </w:rPr>
            </w:pPr>
            <w:r w:rsidRPr="008B6E96">
              <w:rPr>
                <w:sz w:val="24"/>
                <w:szCs w:val="24"/>
              </w:rPr>
              <w:t>на помощь и обеспечение благополучия.</w:t>
            </w:r>
          </w:p>
          <w:p w:rsidR="00464B7C" w:rsidRPr="008B6E96" w:rsidRDefault="00464B7C" w:rsidP="00761ABE">
            <w:pPr>
              <w:rPr>
                <w:sz w:val="24"/>
                <w:szCs w:val="24"/>
              </w:rPr>
            </w:pP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в</w:t>
            </w:r>
          </w:p>
        </w:tc>
        <w:tc>
          <w:tcPr>
            <w:tcW w:w="1417" w:type="dxa"/>
            <w:shd w:val="clear" w:color="auto" w:fill="auto"/>
          </w:tcPr>
          <w:p w:rsidR="00464B7C" w:rsidRPr="008B6E96" w:rsidRDefault="00464B7C" w:rsidP="00761ABE">
            <w:pPr>
              <w:rPr>
                <w:sz w:val="24"/>
                <w:szCs w:val="24"/>
              </w:rPr>
            </w:pPr>
            <w:r w:rsidRPr="008B6E96">
              <w:rPr>
                <w:sz w:val="24"/>
                <w:szCs w:val="24"/>
              </w:rPr>
              <w:t>Действие само</w:t>
            </w:r>
          </w:p>
          <w:p w:rsidR="00464B7C" w:rsidRPr="008B6E96" w:rsidRDefault="00464B7C" w:rsidP="00761ABE">
            <w:pPr>
              <w:rPr>
                <w:sz w:val="24"/>
                <w:szCs w:val="24"/>
              </w:rPr>
            </w:pPr>
            <w:r w:rsidRPr="008B6E96">
              <w:rPr>
                <w:sz w:val="24"/>
                <w:szCs w:val="24"/>
              </w:rPr>
              <w:t>определения</w:t>
            </w:r>
          </w:p>
          <w:p w:rsidR="00464B7C" w:rsidRPr="008B6E96" w:rsidRDefault="00464B7C" w:rsidP="00761ABE">
            <w:pPr>
              <w:rPr>
                <w:sz w:val="24"/>
                <w:szCs w:val="24"/>
              </w:rPr>
            </w:pPr>
          </w:p>
        </w:tc>
        <w:tc>
          <w:tcPr>
            <w:tcW w:w="2416" w:type="dxa"/>
            <w:shd w:val="clear" w:color="auto" w:fill="auto"/>
          </w:tcPr>
          <w:p w:rsidR="00464B7C" w:rsidRPr="008B6E96" w:rsidRDefault="00464B7C" w:rsidP="00761ABE">
            <w:pPr>
              <w:rPr>
                <w:sz w:val="24"/>
                <w:szCs w:val="24"/>
              </w:rPr>
            </w:pPr>
            <w:r w:rsidRPr="008B6E96">
              <w:rPr>
                <w:sz w:val="24"/>
                <w:szCs w:val="24"/>
              </w:rPr>
              <w:t>- участие в школьном самоуправлении в пределах возрастных компетенций (дежурство в школе и классе, участие в детских общественных организациях, школьных и внешкольных мероприятиях);</w:t>
            </w:r>
          </w:p>
          <w:p w:rsidR="00464B7C" w:rsidRPr="008B6E96" w:rsidRDefault="00464B7C" w:rsidP="00761ABE">
            <w:pPr>
              <w:rPr>
                <w:sz w:val="24"/>
                <w:szCs w:val="24"/>
              </w:rPr>
            </w:pPr>
            <w:r w:rsidRPr="008B6E96">
              <w:rPr>
                <w:sz w:val="24"/>
                <w:szCs w:val="24"/>
              </w:rPr>
              <w:t>- выполнение норм и требований школьной жизни, прав и обязанностей ученика;</w:t>
            </w:r>
          </w:p>
          <w:p w:rsidR="00464B7C" w:rsidRPr="008B6E96" w:rsidRDefault="00464B7C" w:rsidP="00761ABE">
            <w:pPr>
              <w:rPr>
                <w:sz w:val="24"/>
                <w:szCs w:val="24"/>
              </w:rPr>
            </w:pPr>
            <w:r w:rsidRPr="008B6E96">
              <w:rPr>
                <w:sz w:val="24"/>
                <w:szCs w:val="24"/>
              </w:rPr>
              <w:t>- выполнение моральных норм в отношении взрослых и сверстников в школе, дома, во внеучебных видах деятельности;</w:t>
            </w:r>
          </w:p>
          <w:p w:rsidR="00464B7C" w:rsidRPr="008B6E96" w:rsidRDefault="00464B7C" w:rsidP="00761ABE">
            <w:pPr>
              <w:rPr>
                <w:sz w:val="24"/>
                <w:szCs w:val="24"/>
              </w:rPr>
            </w:pPr>
            <w:r w:rsidRPr="008B6E96">
              <w:rPr>
                <w:sz w:val="24"/>
                <w:szCs w:val="24"/>
              </w:rPr>
              <w:t>- участие в общественной жизни (благотворительные акции, ориентация в событиях в стране и мире, посещение культурных мероприятий – театров, музеев, библиотек, реализация установок здорового образа жизни).</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xml:space="preserve">- положительное отношение к школе; </w:t>
            </w:r>
          </w:p>
          <w:p w:rsidR="00464B7C" w:rsidRPr="008B6E96" w:rsidRDefault="00464B7C" w:rsidP="00761ABE">
            <w:pPr>
              <w:rPr>
                <w:sz w:val="24"/>
                <w:szCs w:val="24"/>
              </w:rPr>
            </w:pPr>
            <w:r w:rsidRPr="008B6E96">
              <w:rPr>
                <w:sz w:val="24"/>
                <w:szCs w:val="24"/>
              </w:rPr>
              <w:t>- осознание необходимости обучения,</w:t>
            </w:r>
          </w:p>
          <w:p w:rsidR="00464B7C" w:rsidRPr="008B6E96" w:rsidRDefault="00464B7C" w:rsidP="00761ABE">
            <w:pPr>
              <w:rPr>
                <w:sz w:val="24"/>
                <w:szCs w:val="24"/>
              </w:rPr>
            </w:pPr>
            <w:r w:rsidRPr="008B6E96">
              <w:rPr>
                <w:sz w:val="24"/>
                <w:szCs w:val="24"/>
              </w:rPr>
              <w:t xml:space="preserve">- внутренняя позиция школьника на уровне </w:t>
            </w:r>
          </w:p>
          <w:p w:rsidR="00464B7C" w:rsidRPr="008B6E96" w:rsidRDefault="00464B7C" w:rsidP="00761ABE">
            <w:pPr>
              <w:rPr>
                <w:sz w:val="24"/>
                <w:szCs w:val="24"/>
              </w:rPr>
            </w:pPr>
            <w:r w:rsidRPr="008B6E96">
              <w:rPr>
                <w:sz w:val="24"/>
                <w:szCs w:val="24"/>
              </w:rPr>
              <w:t xml:space="preserve">положительного отношения к школе, </w:t>
            </w:r>
          </w:p>
          <w:p w:rsidR="00464B7C" w:rsidRPr="008B6E96" w:rsidRDefault="00464B7C" w:rsidP="00761ABE">
            <w:pPr>
              <w:rPr>
                <w:sz w:val="24"/>
                <w:szCs w:val="24"/>
              </w:rPr>
            </w:pPr>
            <w:r w:rsidRPr="008B6E96">
              <w:rPr>
                <w:sz w:val="24"/>
                <w:szCs w:val="24"/>
              </w:rPr>
              <w:t xml:space="preserve">ориентации на содержательные моменты </w:t>
            </w:r>
          </w:p>
          <w:p w:rsidR="00464B7C" w:rsidRPr="008B6E96" w:rsidRDefault="00464B7C" w:rsidP="00761ABE">
            <w:pPr>
              <w:rPr>
                <w:sz w:val="24"/>
                <w:szCs w:val="24"/>
              </w:rPr>
            </w:pPr>
            <w:r w:rsidRPr="008B6E96">
              <w:rPr>
                <w:sz w:val="24"/>
                <w:szCs w:val="24"/>
              </w:rPr>
              <w:t xml:space="preserve">школьной действительности и принятия </w:t>
            </w:r>
          </w:p>
          <w:p w:rsidR="00464B7C" w:rsidRPr="008B6E96" w:rsidRDefault="00464B7C" w:rsidP="00761ABE">
            <w:pPr>
              <w:rPr>
                <w:sz w:val="24"/>
                <w:szCs w:val="24"/>
              </w:rPr>
            </w:pPr>
            <w:r w:rsidRPr="008B6E96">
              <w:rPr>
                <w:sz w:val="24"/>
                <w:szCs w:val="24"/>
              </w:rPr>
              <w:t>образца «хорошего ученика»;</w:t>
            </w:r>
          </w:p>
          <w:p w:rsidR="00464B7C" w:rsidRPr="008B6E96" w:rsidRDefault="00464B7C" w:rsidP="00761ABE">
            <w:pPr>
              <w:rPr>
                <w:sz w:val="24"/>
                <w:szCs w:val="24"/>
              </w:rPr>
            </w:pPr>
            <w:r w:rsidRPr="008B6E96">
              <w:rPr>
                <w:sz w:val="24"/>
                <w:szCs w:val="24"/>
              </w:rPr>
              <w:t xml:space="preserve">- представление о мире профессий, их </w:t>
            </w:r>
          </w:p>
          <w:p w:rsidR="00464B7C" w:rsidRPr="008B6E96" w:rsidRDefault="00464B7C" w:rsidP="00761ABE">
            <w:pPr>
              <w:rPr>
                <w:sz w:val="24"/>
                <w:szCs w:val="24"/>
              </w:rPr>
            </w:pPr>
            <w:r w:rsidRPr="008B6E96">
              <w:rPr>
                <w:sz w:val="24"/>
                <w:szCs w:val="24"/>
              </w:rPr>
              <w:t>социальной значимости;</w:t>
            </w:r>
          </w:p>
          <w:p w:rsidR="00464B7C" w:rsidRPr="008B6E96" w:rsidRDefault="00464B7C" w:rsidP="00761ABE">
            <w:pPr>
              <w:rPr>
                <w:sz w:val="24"/>
                <w:szCs w:val="24"/>
              </w:rPr>
            </w:pPr>
            <w:r w:rsidRPr="008B6E96">
              <w:rPr>
                <w:sz w:val="24"/>
                <w:szCs w:val="24"/>
              </w:rPr>
              <w:t xml:space="preserve">- основы гражданской идентичности личности </w:t>
            </w:r>
          </w:p>
          <w:p w:rsidR="00464B7C" w:rsidRPr="008B6E96" w:rsidRDefault="00464B7C" w:rsidP="00761ABE">
            <w:pPr>
              <w:rPr>
                <w:sz w:val="24"/>
                <w:szCs w:val="24"/>
              </w:rPr>
            </w:pPr>
            <w:r w:rsidRPr="008B6E96">
              <w:rPr>
                <w:sz w:val="24"/>
                <w:szCs w:val="24"/>
              </w:rPr>
              <w:t xml:space="preserve">(чувство сопричастности к своей Родине, </w:t>
            </w:r>
          </w:p>
          <w:p w:rsidR="00464B7C" w:rsidRPr="008B6E96" w:rsidRDefault="00464B7C" w:rsidP="00761ABE">
            <w:pPr>
              <w:rPr>
                <w:sz w:val="24"/>
                <w:szCs w:val="24"/>
              </w:rPr>
            </w:pPr>
            <w:r w:rsidRPr="008B6E96">
              <w:rPr>
                <w:sz w:val="24"/>
                <w:szCs w:val="24"/>
              </w:rPr>
              <w:t>народу и истории).</w:t>
            </w:r>
          </w:p>
          <w:p w:rsidR="00464B7C" w:rsidRPr="008B6E96" w:rsidRDefault="00464B7C" w:rsidP="00761ABE">
            <w:pPr>
              <w:rPr>
                <w:sz w:val="24"/>
                <w:szCs w:val="24"/>
              </w:rPr>
            </w:pPr>
            <w:r w:rsidRPr="008B6E96">
              <w:rPr>
                <w:sz w:val="24"/>
                <w:szCs w:val="24"/>
              </w:rPr>
              <w:t xml:space="preserve">Выпускник получит возможность </w:t>
            </w:r>
          </w:p>
          <w:p w:rsidR="00464B7C" w:rsidRPr="008B6E96" w:rsidRDefault="00464B7C" w:rsidP="00761ABE">
            <w:pPr>
              <w:rPr>
                <w:sz w:val="24"/>
                <w:szCs w:val="24"/>
              </w:rPr>
            </w:pPr>
            <w:r w:rsidRPr="008B6E96">
              <w:rPr>
                <w:sz w:val="24"/>
                <w:szCs w:val="24"/>
              </w:rPr>
              <w:t>для формирования:</w:t>
            </w:r>
          </w:p>
          <w:p w:rsidR="00464B7C" w:rsidRPr="008B6E96" w:rsidRDefault="00464B7C" w:rsidP="00761ABE">
            <w:pPr>
              <w:rPr>
                <w:sz w:val="24"/>
                <w:szCs w:val="24"/>
              </w:rPr>
            </w:pPr>
            <w:r w:rsidRPr="008B6E96">
              <w:rPr>
                <w:sz w:val="24"/>
                <w:szCs w:val="24"/>
              </w:rPr>
              <w:t xml:space="preserve"> - адекватной  позитивной осознанной </w:t>
            </w:r>
          </w:p>
          <w:p w:rsidR="00464B7C" w:rsidRPr="008B6E96" w:rsidRDefault="00464B7C" w:rsidP="00761ABE">
            <w:pPr>
              <w:rPr>
                <w:sz w:val="24"/>
                <w:szCs w:val="24"/>
              </w:rPr>
            </w:pPr>
            <w:r w:rsidRPr="008B6E96">
              <w:rPr>
                <w:sz w:val="24"/>
                <w:szCs w:val="24"/>
              </w:rPr>
              <w:t>самооценки Я-концепции</w:t>
            </w: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2.</w:t>
            </w:r>
          </w:p>
        </w:tc>
        <w:tc>
          <w:tcPr>
            <w:tcW w:w="9355" w:type="dxa"/>
            <w:gridSpan w:val="3"/>
            <w:shd w:val="clear" w:color="auto" w:fill="auto"/>
          </w:tcPr>
          <w:p w:rsidR="00464B7C" w:rsidRPr="008B6E96" w:rsidRDefault="00464B7C" w:rsidP="00761ABE">
            <w:pPr>
              <w:rPr>
                <w:sz w:val="24"/>
                <w:szCs w:val="24"/>
              </w:rPr>
            </w:pPr>
            <w:r w:rsidRPr="008B6E96">
              <w:rPr>
                <w:sz w:val="24"/>
                <w:szCs w:val="24"/>
              </w:rPr>
              <w:t>Регулятивные  универсальные учебные действия</w:t>
            </w: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а</w:t>
            </w:r>
          </w:p>
        </w:tc>
        <w:tc>
          <w:tcPr>
            <w:tcW w:w="1417" w:type="dxa"/>
            <w:shd w:val="clear" w:color="auto" w:fill="auto"/>
          </w:tcPr>
          <w:p w:rsidR="00464B7C" w:rsidRPr="008B6E96" w:rsidRDefault="00464B7C" w:rsidP="00761ABE">
            <w:pPr>
              <w:rPr>
                <w:sz w:val="24"/>
                <w:szCs w:val="24"/>
              </w:rPr>
            </w:pPr>
            <w:r w:rsidRPr="008B6E96">
              <w:rPr>
                <w:sz w:val="24"/>
                <w:szCs w:val="24"/>
              </w:rPr>
              <w:t>Целеполагание</w:t>
            </w:r>
          </w:p>
        </w:tc>
        <w:tc>
          <w:tcPr>
            <w:tcW w:w="2416" w:type="dxa"/>
            <w:shd w:val="clear" w:color="auto" w:fill="auto"/>
          </w:tcPr>
          <w:p w:rsidR="00464B7C" w:rsidRPr="008B6E96" w:rsidRDefault="00464B7C" w:rsidP="00761ABE">
            <w:pPr>
              <w:rPr>
                <w:sz w:val="24"/>
                <w:szCs w:val="24"/>
              </w:rPr>
            </w:pPr>
            <w:r w:rsidRPr="008B6E96">
              <w:rPr>
                <w:sz w:val="24"/>
                <w:szCs w:val="24"/>
              </w:rPr>
              <w:t>-постановка учебной задачи на основе соотнесения того, что уже известно и усвоено обучающимися, и того, что ещё неизвестно</w:t>
            </w:r>
          </w:p>
          <w:p w:rsidR="00464B7C" w:rsidRPr="008B6E96" w:rsidRDefault="00464B7C" w:rsidP="00761ABE">
            <w:pPr>
              <w:rPr>
                <w:sz w:val="24"/>
                <w:szCs w:val="24"/>
              </w:rPr>
            </w:pP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xml:space="preserve">- умение учиться и способность к организации </w:t>
            </w:r>
          </w:p>
          <w:p w:rsidR="00464B7C" w:rsidRPr="008B6E96" w:rsidRDefault="00464B7C" w:rsidP="00761ABE">
            <w:pPr>
              <w:rPr>
                <w:sz w:val="24"/>
                <w:szCs w:val="24"/>
              </w:rPr>
            </w:pPr>
            <w:r w:rsidRPr="008B6E96">
              <w:rPr>
                <w:sz w:val="24"/>
                <w:szCs w:val="24"/>
              </w:rPr>
              <w:t xml:space="preserve">своей деятельности (планированию, контролю, </w:t>
            </w:r>
          </w:p>
          <w:p w:rsidR="00464B7C" w:rsidRPr="008B6E96" w:rsidRDefault="00464B7C" w:rsidP="00761ABE">
            <w:pPr>
              <w:rPr>
                <w:sz w:val="24"/>
                <w:szCs w:val="24"/>
              </w:rPr>
            </w:pPr>
            <w:r w:rsidRPr="008B6E96">
              <w:rPr>
                <w:sz w:val="24"/>
                <w:szCs w:val="24"/>
              </w:rPr>
              <w:t>оценке);</w:t>
            </w:r>
          </w:p>
          <w:p w:rsidR="00464B7C" w:rsidRPr="008B6E96" w:rsidRDefault="00464B7C" w:rsidP="00761ABE">
            <w:pPr>
              <w:rPr>
                <w:sz w:val="24"/>
                <w:szCs w:val="24"/>
              </w:rPr>
            </w:pPr>
            <w:r w:rsidRPr="008B6E96">
              <w:rPr>
                <w:sz w:val="24"/>
                <w:szCs w:val="24"/>
              </w:rPr>
              <w:t xml:space="preserve">- способность принимать, сохранять цели  и </w:t>
            </w:r>
          </w:p>
          <w:p w:rsidR="00464B7C" w:rsidRPr="008B6E96" w:rsidRDefault="00464B7C" w:rsidP="00761ABE">
            <w:pPr>
              <w:rPr>
                <w:sz w:val="24"/>
                <w:szCs w:val="24"/>
              </w:rPr>
            </w:pPr>
            <w:r w:rsidRPr="008B6E96">
              <w:rPr>
                <w:sz w:val="24"/>
                <w:szCs w:val="24"/>
              </w:rPr>
              <w:t xml:space="preserve">следовать им в учебной деятельности; </w:t>
            </w:r>
          </w:p>
          <w:p w:rsidR="00464B7C" w:rsidRPr="008B6E96" w:rsidRDefault="00464B7C" w:rsidP="00761ABE">
            <w:pPr>
              <w:rPr>
                <w:sz w:val="24"/>
                <w:szCs w:val="24"/>
              </w:rPr>
            </w:pPr>
            <w:r w:rsidRPr="008B6E96">
              <w:rPr>
                <w:sz w:val="24"/>
                <w:szCs w:val="24"/>
              </w:rPr>
              <w:t xml:space="preserve">- понимание и принятие  обучающимися </w:t>
            </w:r>
          </w:p>
          <w:p w:rsidR="00464B7C" w:rsidRPr="008B6E96" w:rsidRDefault="00464B7C" w:rsidP="00761ABE">
            <w:pPr>
              <w:rPr>
                <w:sz w:val="24"/>
                <w:szCs w:val="24"/>
              </w:rPr>
            </w:pPr>
            <w:r w:rsidRPr="008B6E96">
              <w:rPr>
                <w:sz w:val="24"/>
                <w:szCs w:val="24"/>
              </w:rPr>
              <w:t>учебной задачи, поставленной учителем.</w:t>
            </w:r>
          </w:p>
          <w:p w:rsidR="00464B7C" w:rsidRPr="008B6E96" w:rsidRDefault="00464B7C" w:rsidP="00761ABE">
            <w:pPr>
              <w:rPr>
                <w:sz w:val="24"/>
                <w:szCs w:val="24"/>
              </w:rPr>
            </w:pPr>
            <w:r w:rsidRPr="008B6E96">
              <w:rPr>
                <w:sz w:val="24"/>
                <w:szCs w:val="24"/>
              </w:rPr>
              <w:t>Выпускник получит возможность д</w:t>
            </w:r>
          </w:p>
          <w:p w:rsidR="00464B7C" w:rsidRPr="008B6E96" w:rsidRDefault="00464B7C" w:rsidP="00761ABE">
            <w:pPr>
              <w:rPr>
                <w:sz w:val="24"/>
                <w:szCs w:val="24"/>
              </w:rPr>
            </w:pPr>
            <w:r w:rsidRPr="008B6E96">
              <w:rPr>
                <w:sz w:val="24"/>
                <w:szCs w:val="24"/>
              </w:rPr>
              <w:t>ля формирования:</w:t>
            </w:r>
          </w:p>
          <w:p w:rsidR="00464B7C" w:rsidRPr="008B6E96" w:rsidRDefault="00464B7C" w:rsidP="00761ABE">
            <w:pPr>
              <w:rPr>
                <w:sz w:val="24"/>
                <w:szCs w:val="24"/>
              </w:rPr>
            </w:pPr>
            <w:r w:rsidRPr="008B6E96">
              <w:rPr>
                <w:sz w:val="24"/>
                <w:szCs w:val="24"/>
              </w:rPr>
              <w:t xml:space="preserve"> - способности в сотрудничестве с учителем </w:t>
            </w:r>
          </w:p>
          <w:p w:rsidR="00464B7C" w:rsidRPr="008B6E96" w:rsidRDefault="00464B7C" w:rsidP="00761ABE">
            <w:pPr>
              <w:rPr>
                <w:sz w:val="24"/>
                <w:szCs w:val="24"/>
              </w:rPr>
            </w:pPr>
            <w:r w:rsidRPr="008B6E96">
              <w:rPr>
                <w:sz w:val="24"/>
                <w:szCs w:val="24"/>
              </w:rPr>
              <w:t>ставить новые учебные задачи.</w:t>
            </w: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б</w:t>
            </w:r>
          </w:p>
        </w:tc>
        <w:tc>
          <w:tcPr>
            <w:tcW w:w="1417" w:type="dxa"/>
            <w:shd w:val="clear" w:color="auto" w:fill="auto"/>
          </w:tcPr>
          <w:p w:rsidR="00464B7C" w:rsidRPr="008B6E96" w:rsidRDefault="00464B7C" w:rsidP="00761ABE">
            <w:pPr>
              <w:rPr>
                <w:sz w:val="24"/>
                <w:szCs w:val="24"/>
              </w:rPr>
            </w:pPr>
            <w:r w:rsidRPr="008B6E96">
              <w:rPr>
                <w:sz w:val="24"/>
                <w:szCs w:val="24"/>
              </w:rPr>
              <w:t>Планирование</w:t>
            </w:r>
          </w:p>
        </w:tc>
        <w:tc>
          <w:tcPr>
            <w:tcW w:w="2416" w:type="dxa"/>
            <w:shd w:val="clear" w:color="auto" w:fill="auto"/>
          </w:tcPr>
          <w:p w:rsidR="00464B7C" w:rsidRPr="008B6E96" w:rsidRDefault="00464B7C" w:rsidP="00761ABE">
            <w:pPr>
              <w:rPr>
                <w:sz w:val="24"/>
                <w:szCs w:val="24"/>
              </w:rPr>
            </w:pPr>
            <w:r w:rsidRPr="008B6E96">
              <w:rPr>
                <w:sz w:val="24"/>
                <w:szCs w:val="24"/>
              </w:rPr>
              <w:t>-определение последовательности промежуточных целей с учетом конечного результата; составление плана и последовательности действий</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умение действовать по плану и планировать</w:t>
            </w:r>
          </w:p>
          <w:p w:rsidR="00464B7C" w:rsidRPr="008B6E96" w:rsidRDefault="00464B7C" w:rsidP="00761ABE">
            <w:pPr>
              <w:rPr>
                <w:sz w:val="24"/>
                <w:szCs w:val="24"/>
              </w:rPr>
            </w:pPr>
            <w:r w:rsidRPr="008B6E96">
              <w:rPr>
                <w:sz w:val="24"/>
                <w:szCs w:val="24"/>
              </w:rPr>
              <w:t xml:space="preserve"> свою деятельность.</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 xml:space="preserve"> - самостоятельно решить учебную задачу </w:t>
            </w:r>
          </w:p>
          <w:p w:rsidR="00464B7C" w:rsidRPr="008B6E96" w:rsidRDefault="00464B7C" w:rsidP="00761ABE">
            <w:pPr>
              <w:rPr>
                <w:sz w:val="24"/>
                <w:szCs w:val="24"/>
              </w:rPr>
            </w:pPr>
            <w:r w:rsidRPr="008B6E96">
              <w:rPr>
                <w:sz w:val="24"/>
                <w:szCs w:val="24"/>
              </w:rPr>
              <w:t>в новых условиях в сотрудничестве с учителем</w:t>
            </w:r>
          </w:p>
          <w:p w:rsidR="00464B7C" w:rsidRPr="008B6E96" w:rsidRDefault="00464B7C" w:rsidP="00761ABE">
            <w:pPr>
              <w:rPr>
                <w:sz w:val="24"/>
                <w:szCs w:val="24"/>
              </w:rPr>
            </w:pPr>
            <w:r w:rsidRPr="008B6E96">
              <w:rPr>
                <w:sz w:val="24"/>
                <w:szCs w:val="24"/>
              </w:rPr>
              <w:t xml:space="preserve"> или без него.</w:t>
            </w: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в</w:t>
            </w:r>
          </w:p>
        </w:tc>
        <w:tc>
          <w:tcPr>
            <w:tcW w:w="1417" w:type="dxa"/>
            <w:shd w:val="clear" w:color="auto" w:fill="auto"/>
          </w:tcPr>
          <w:p w:rsidR="00464B7C" w:rsidRPr="008B6E96" w:rsidRDefault="00464B7C" w:rsidP="00761ABE">
            <w:pPr>
              <w:rPr>
                <w:sz w:val="24"/>
                <w:szCs w:val="24"/>
              </w:rPr>
            </w:pPr>
            <w:r w:rsidRPr="008B6E96">
              <w:rPr>
                <w:sz w:val="24"/>
                <w:szCs w:val="24"/>
              </w:rPr>
              <w:t>Прогнозирование</w:t>
            </w:r>
          </w:p>
        </w:tc>
        <w:tc>
          <w:tcPr>
            <w:tcW w:w="2416" w:type="dxa"/>
            <w:shd w:val="clear" w:color="auto" w:fill="auto"/>
          </w:tcPr>
          <w:p w:rsidR="00464B7C" w:rsidRPr="008B6E96" w:rsidRDefault="00464B7C" w:rsidP="00761ABE">
            <w:pPr>
              <w:rPr>
                <w:sz w:val="24"/>
                <w:szCs w:val="24"/>
              </w:rPr>
            </w:pPr>
            <w:r w:rsidRPr="008B6E96">
              <w:rPr>
                <w:sz w:val="24"/>
                <w:szCs w:val="24"/>
              </w:rPr>
              <w:t>-предвосхищение результата и уровня усвоения его временных характеристик</w:t>
            </w:r>
          </w:p>
          <w:p w:rsidR="00464B7C" w:rsidRPr="008B6E96" w:rsidRDefault="00464B7C" w:rsidP="00761ABE">
            <w:pPr>
              <w:rPr>
                <w:sz w:val="24"/>
                <w:szCs w:val="24"/>
              </w:rPr>
            </w:pPr>
          </w:p>
        </w:tc>
        <w:tc>
          <w:tcPr>
            <w:tcW w:w="5522" w:type="dxa"/>
            <w:vMerge w:val="restart"/>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xml:space="preserve">- умение оценивать значимость и смысл </w:t>
            </w:r>
          </w:p>
          <w:p w:rsidR="00464B7C" w:rsidRPr="008B6E96" w:rsidRDefault="00464B7C" w:rsidP="00761ABE">
            <w:pPr>
              <w:rPr>
                <w:sz w:val="24"/>
                <w:szCs w:val="24"/>
              </w:rPr>
            </w:pPr>
            <w:r w:rsidRPr="008B6E96">
              <w:rPr>
                <w:sz w:val="24"/>
                <w:szCs w:val="24"/>
              </w:rPr>
              <w:t>учебной деятельности;</w:t>
            </w:r>
          </w:p>
          <w:p w:rsidR="00464B7C" w:rsidRPr="008B6E96" w:rsidRDefault="00464B7C" w:rsidP="00761ABE">
            <w:pPr>
              <w:rPr>
                <w:sz w:val="24"/>
                <w:szCs w:val="24"/>
              </w:rPr>
            </w:pPr>
            <w:r w:rsidRPr="008B6E96">
              <w:rPr>
                <w:sz w:val="24"/>
                <w:szCs w:val="24"/>
              </w:rPr>
              <w:t>- умение осуществлять итоговый и пошаговый</w:t>
            </w:r>
          </w:p>
          <w:p w:rsidR="00464B7C" w:rsidRPr="008B6E96" w:rsidRDefault="00464B7C" w:rsidP="00761ABE">
            <w:pPr>
              <w:rPr>
                <w:sz w:val="24"/>
                <w:szCs w:val="24"/>
              </w:rPr>
            </w:pPr>
            <w:r w:rsidRPr="008B6E96">
              <w:rPr>
                <w:sz w:val="24"/>
                <w:szCs w:val="24"/>
              </w:rPr>
              <w:t xml:space="preserve"> контроль по результату;</w:t>
            </w:r>
          </w:p>
          <w:p w:rsidR="00464B7C" w:rsidRPr="008B6E96" w:rsidRDefault="00464B7C" w:rsidP="00761ABE">
            <w:pPr>
              <w:rPr>
                <w:sz w:val="24"/>
                <w:szCs w:val="24"/>
              </w:rPr>
            </w:pPr>
            <w:r w:rsidRPr="008B6E96">
              <w:rPr>
                <w:sz w:val="24"/>
                <w:szCs w:val="24"/>
              </w:rPr>
              <w:t xml:space="preserve">- умение вносить необходимые коррективы </w:t>
            </w:r>
          </w:p>
          <w:p w:rsidR="00464B7C" w:rsidRPr="008B6E96" w:rsidRDefault="00464B7C" w:rsidP="00761ABE">
            <w:pPr>
              <w:rPr>
                <w:sz w:val="24"/>
                <w:szCs w:val="24"/>
              </w:rPr>
            </w:pPr>
            <w:r w:rsidRPr="008B6E96">
              <w:rPr>
                <w:sz w:val="24"/>
                <w:szCs w:val="24"/>
              </w:rPr>
              <w:t xml:space="preserve">в действия после его завершения на основе </w:t>
            </w:r>
          </w:p>
          <w:p w:rsidR="00464B7C" w:rsidRPr="008B6E96" w:rsidRDefault="00464B7C" w:rsidP="00761ABE">
            <w:pPr>
              <w:rPr>
                <w:sz w:val="24"/>
                <w:szCs w:val="24"/>
              </w:rPr>
            </w:pPr>
            <w:r w:rsidRPr="008B6E96">
              <w:rPr>
                <w:sz w:val="24"/>
                <w:szCs w:val="24"/>
              </w:rPr>
              <w:t xml:space="preserve">его оценки и учёта характера, сделанных </w:t>
            </w:r>
          </w:p>
          <w:p w:rsidR="00464B7C" w:rsidRPr="008B6E96" w:rsidRDefault="00464B7C" w:rsidP="00761ABE">
            <w:pPr>
              <w:rPr>
                <w:sz w:val="24"/>
                <w:szCs w:val="24"/>
              </w:rPr>
            </w:pPr>
            <w:r w:rsidRPr="008B6E96">
              <w:rPr>
                <w:sz w:val="24"/>
                <w:szCs w:val="24"/>
              </w:rPr>
              <w:t>ошибок;</w:t>
            </w:r>
          </w:p>
          <w:p w:rsidR="00464B7C" w:rsidRPr="008B6E96" w:rsidRDefault="00464B7C" w:rsidP="00761ABE">
            <w:pPr>
              <w:rPr>
                <w:sz w:val="24"/>
                <w:szCs w:val="24"/>
              </w:rPr>
            </w:pPr>
            <w:r w:rsidRPr="008B6E96">
              <w:rPr>
                <w:sz w:val="24"/>
                <w:szCs w:val="24"/>
              </w:rPr>
              <w:t xml:space="preserve">- умение взаимодействовать со взрослыми </w:t>
            </w:r>
          </w:p>
          <w:p w:rsidR="00464B7C" w:rsidRPr="008B6E96" w:rsidRDefault="00464B7C" w:rsidP="00761ABE">
            <w:pPr>
              <w:rPr>
                <w:sz w:val="24"/>
                <w:szCs w:val="24"/>
              </w:rPr>
            </w:pPr>
            <w:r w:rsidRPr="008B6E96">
              <w:rPr>
                <w:sz w:val="24"/>
                <w:szCs w:val="24"/>
              </w:rPr>
              <w:t>и  сверстниками в учебной деятельности;</w:t>
            </w:r>
          </w:p>
          <w:p w:rsidR="00464B7C" w:rsidRPr="008B6E96" w:rsidRDefault="00464B7C" w:rsidP="00761ABE">
            <w:pPr>
              <w:rPr>
                <w:sz w:val="24"/>
                <w:szCs w:val="24"/>
              </w:rPr>
            </w:pPr>
            <w:r w:rsidRPr="008B6E96">
              <w:rPr>
                <w:sz w:val="24"/>
                <w:szCs w:val="24"/>
              </w:rPr>
              <w:t>- готовность к преодолению трудностей.</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 xml:space="preserve"> - осуществлять констатирующий и </w:t>
            </w:r>
          </w:p>
          <w:p w:rsidR="00464B7C" w:rsidRPr="008B6E96" w:rsidRDefault="00464B7C" w:rsidP="00761ABE">
            <w:pPr>
              <w:rPr>
                <w:sz w:val="24"/>
                <w:szCs w:val="24"/>
              </w:rPr>
            </w:pPr>
            <w:r w:rsidRPr="008B6E96">
              <w:rPr>
                <w:sz w:val="24"/>
                <w:szCs w:val="24"/>
              </w:rPr>
              <w:t xml:space="preserve">предвосхищающий контроль по результату </w:t>
            </w:r>
          </w:p>
          <w:p w:rsidR="00464B7C" w:rsidRPr="008B6E96" w:rsidRDefault="00464B7C" w:rsidP="00761ABE">
            <w:pPr>
              <w:rPr>
                <w:sz w:val="24"/>
                <w:szCs w:val="24"/>
              </w:rPr>
            </w:pPr>
            <w:r w:rsidRPr="008B6E96">
              <w:rPr>
                <w:sz w:val="24"/>
                <w:szCs w:val="24"/>
              </w:rPr>
              <w:t>и по способу действия, актуальный контрол</w:t>
            </w:r>
          </w:p>
          <w:p w:rsidR="00464B7C" w:rsidRPr="008B6E96" w:rsidRDefault="00464B7C" w:rsidP="00761ABE">
            <w:pPr>
              <w:rPr>
                <w:sz w:val="24"/>
                <w:szCs w:val="24"/>
              </w:rPr>
            </w:pPr>
            <w:r w:rsidRPr="008B6E96">
              <w:rPr>
                <w:sz w:val="24"/>
                <w:szCs w:val="24"/>
              </w:rPr>
              <w:t xml:space="preserve"> на уровне произвольного внимания.</w:t>
            </w:r>
          </w:p>
          <w:p w:rsidR="00464B7C" w:rsidRPr="008B6E96" w:rsidRDefault="00464B7C" w:rsidP="00761ABE">
            <w:pPr>
              <w:rPr>
                <w:sz w:val="24"/>
                <w:szCs w:val="24"/>
              </w:rPr>
            </w:pP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г</w:t>
            </w:r>
          </w:p>
        </w:tc>
        <w:tc>
          <w:tcPr>
            <w:tcW w:w="1417" w:type="dxa"/>
            <w:shd w:val="clear" w:color="auto" w:fill="auto"/>
          </w:tcPr>
          <w:p w:rsidR="00464B7C" w:rsidRPr="008B6E96" w:rsidRDefault="00464B7C" w:rsidP="00761ABE">
            <w:pPr>
              <w:rPr>
                <w:sz w:val="24"/>
                <w:szCs w:val="24"/>
              </w:rPr>
            </w:pPr>
            <w:r w:rsidRPr="008B6E96">
              <w:rPr>
                <w:sz w:val="24"/>
                <w:szCs w:val="24"/>
              </w:rPr>
              <w:t>Конт</w:t>
            </w:r>
          </w:p>
          <w:p w:rsidR="00464B7C" w:rsidRPr="008B6E96" w:rsidRDefault="00464B7C" w:rsidP="00761ABE">
            <w:pPr>
              <w:rPr>
                <w:sz w:val="24"/>
                <w:szCs w:val="24"/>
              </w:rPr>
            </w:pPr>
            <w:r w:rsidRPr="008B6E96">
              <w:rPr>
                <w:sz w:val="24"/>
                <w:szCs w:val="24"/>
              </w:rPr>
              <w:t>роль</w:t>
            </w:r>
          </w:p>
        </w:tc>
        <w:tc>
          <w:tcPr>
            <w:tcW w:w="2416" w:type="dxa"/>
            <w:shd w:val="clear" w:color="auto" w:fill="auto"/>
          </w:tcPr>
          <w:p w:rsidR="00464B7C" w:rsidRPr="008B6E96" w:rsidRDefault="00464B7C" w:rsidP="00761ABE">
            <w:pPr>
              <w:rPr>
                <w:sz w:val="24"/>
                <w:szCs w:val="24"/>
              </w:rPr>
            </w:pPr>
            <w:r w:rsidRPr="008B6E96">
              <w:rPr>
                <w:sz w:val="24"/>
                <w:szCs w:val="24"/>
              </w:rPr>
              <w:t>-сравнение способа действия и его результата с заданным эталоном с целью обнаружения отклонений и отличий от эталона</w:t>
            </w: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д</w:t>
            </w:r>
          </w:p>
        </w:tc>
        <w:tc>
          <w:tcPr>
            <w:tcW w:w="1417" w:type="dxa"/>
            <w:shd w:val="clear" w:color="auto" w:fill="auto"/>
          </w:tcPr>
          <w:p w:rsidR="00464B7C" w:rsidRPr="008B6E96" w:rsidRDefault="00464B7C" w:rsidP="00761ABE">
            <w:pPr>
              <w:rPr>
                <w:sz w:val="24"/>
                <w:szCs w:val="24"/>
              </w:rPr>
            </w:pPr>
            <w:r w:rsidRPr="008B6E96">
              <w:rPr>
                <w:sz w:val="24"/>
                <w:szCs w:val="24"/>
              </w:rPr>
              <w:t>Коррекция</w:t>
            </w:r>
          </w:p>
        </w:tc>
        <w:tc>
          <w:tcPr>
            <w:tcW w:w="2416" w:type="dxa"/>
            <w:shd w:val="clear" w:color="auto" w:fill="auto"/>
          </w:tcPr>
          <w:p w:rsidR="00464B7C" w:rsidRPr="008B6E96" w:rsidRDefault="00464B7C" w:rsidP="00761ABE">
            <w:pPr>
              <w:rPr>
                <w:sz w:val="24"/>
                <w:szCs w:val="24"/>
              </w:rPr>
            </w:pPr>
            <w:r w:rsidRPr="008B6E96">
              <w:rPr>
                <w:sz w:val="24"/>
                <w:szCs w:val="24"/>
              </w:rPr>
              <w:t>- внесение необходимых дополнений и корректив в план и способ действия в случае расхождения эталона, реального действия и его продукта</w:t>
            </w: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е</w:t>
            </w:r>
          </w:p>
        </w:tc>
        <w:tc>
          <w:tcPr>
            <w:tcW w:w="1417" w:type="dxa"/>
            <w:shd w:val="clear" w:color="auto" w:fill="auto"/>
          </w:tcPr>
          <w:p w:rsidR="00464B7C" w:rsidRPr="008B6E96" w:rsidRDefault="00464B7C" w:rsidP="00761ABE">
            <w:pPr>
              <w:rPr>
                <w:sz w:val="24"/>
                <w:szCs w:val="24"/>
              </w:rPr>
            </w:pPr>
            <w:r w:rsidRPr="008B6E96">
              <w:rPr>
                <w:sz w:val="24"/>
                <w:szCs w:val="24"/>
              </w:rPr>
              <w:t>оценка</w:t>
            </w:r>
          </w:p>
        </w:tc>
        <w:tc>
          <w:tcPr>
            <w:tcW w:w="2416" w:type="dxa"/>
            <w:shd w:val="clear" w:color="auto" w:fill="auto"/>
          </w:tcPr>
          <w:p w:rsidR="00464B7C" w:rsidRPr="008B6E96" w:rsidRDefault="00464B7C" w:rsidP="00761ABE">
            <w:pPr>
              <w:rPr>
                <w:sz w:val="24"/>
                <w:szCs w:val="24"/>
              </w:rPr>
            </w:pPr>
            <w:r w:rsidRPr="008B6E96">
              <w:rPr>
                <w:sz w:val="24"/>
                <w:szCs w:val="24"/>
              </w:rPr>
              <w:t>-выделение и осознание обучающимся того, что уже усвоено и того, что ещё подлежит усвоению, осознание качества и уровня усвоения</w:t>
            </w:r>
          </w:p>
          <w:p w:rsidR="00464B7C" w:rsidRPr="008B6E96" w:rsidRDefault="00464B7C" w:rsidP="00761ABE">
            <w:pPr>
              <w:rPr>
                <w:sz w:val="24"/>
                <w:szCs w:val="24"/>
              </w:rPr>
            </w:pP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xml:space="preserve"> - умение адекватно воспринимать предложения и оценки учителей, товарищей, родителей и других людей; </w:t>
            </w:r>
          </w:p>
          <w:p w:rsidR="00464B7C" w:rsidRPr="008B6E96" w:rsidRDefault="00464B7C" w:rsidP="00761ABE">
            <w:pPr>
              <w:rPr>
                <w:sz w:val="24"/>
                <w:szCs w:val="24"/>
              </w:rPr>
            </w:pPr>
            <w:r w:rsidRPr="008B6E96">
              <w:rPr>
                <w:sz w:val="24"/>
                <w:szCs w:val="24"/>
              </w:rPr>
              <w:t xml:space="preserve"> - умение оценивать значимость и смысл</w:t>
            </w:r>
          </w:p>
          <w:p w:rsidR="00464B7C" w:rsidRPr="008B6E96" w:rsidRDefault="00464B7C" w:rsidP="00761ABE">
            <w:pPr>
              <w:rPr>
                <w:sz w:val="24"/>
                <w:szCs w:val="24"/>
              </w:rPr>
            </w:pPr>
            <w:r w:rsidRPr="008B6E96">
              <w:rPr>
                <w:sz w:val="24"/>
                <w:szCs w:val="24"/>
              </w:rPr>
              <w:t>учебной деятельности для себя самого, расход</w:t>
            </w:r>
          </w:p>
          <w:p w:rsidR="00464B7C" w:rsidRPr="008B6E96" w:rsidRDefault="00464B7C" w:rsidP="00761ABE">
            <w:pPr>
              <w:rPr>
                <w:sz w:val="24"/>
                <w:szCs w:val="24"/>
              </w:rPr>
            </w:pPr>
            <w:r w:rsidRPr="008B6E96">
              <w:rPr>
                <w:sz w:val="24"/>
                <w:szCs w:val="24"/>
              </w:rPr>
              <w:t xml:space="preserve"> времени и сил, вклад личных усилий, </w:t>
            </w:r>
          </w:p>
          <w:p w:rsidR="00464B7C" w:rsidRPr="008B6E96" w:rsidRDefault="00464B7C" w:rsidP="00761ABE">
            <w:pPr>
              <w:rPr>
                <w:sz w:val="24"/>
                <w:szCs w:val="24"/>
              </w:rPr>
            </w:pPr>
            <w:r w:rsidRPr="008B6E96">
              <w:rPr>
                <w:sz w:val="24"/>
                <w:szCs w:val="24"/>
              </w:rPr>
              <w:t>понимание причин ее успеха/неуспеха.</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 xml:space="preserve"> - самостоятельно адекватно оценивать </w:t>
            </w:r>
          </w:p>
          <w:p w:rsidR="00464B7C" w:rsidRPr="008B6E96" w:rsidRDefault="00464B7C" w:rsidP="00761ABE">
            <w:pPr>
              <w:rPr>
                <w:sz w:val="24"/>
                <w:szCs w:val="24"/>
              </w:rPr>
            </w:pPr>
            <w:r w:rsidRPr="008B6E96">
              <w:rPr>
                <w:sz w:val="24"/>
                <w:szCs w:val="24"/>
              </w:rPr>
              <w:t xml:space="preserve">правильность выполнения действия и </w:t>
            </w:r>
          </w:p>
          <w:p w:rsidR="00464B7C" w:rsidRPr="008B6E96" w:rsidRDefault="00464B7C" w:rsidP="00761ABE">
            <w:pPr>
              <w:rPr>
                <w:sz w:val="24"/>
                <w:szCs w:val="24"/>
              </w:rPr>
            </w:pPr>
            <w:r w:rsidRPr="008B6E96">
              <w:rPr>
                <w:sz w:val="24"/>
                <w:szCs w:val="24"/>
              </w:rPr>
              <w:t>вносить необходимые коррективы в</w:t>
            </w:r>
          </w:p>
          <w:p w:rsidR="00464B7C" w:rsidRPr="008B6E96" w:rsidRDefault="00464B7C" w:rsidP="00761ABE">
            <w:pPr>
              <w:rPr>
                <w:sz w:val="24"/>
                <w:szCs w:val="24"/>
              </w:rPr>
            </w:pPr>
            <w:r w:rsidRPr="008B6E96">
              <w:rPr>
                <w:sz w:val="24"/>
                <w:szCs w:val="24"/>
              </w:rPr>
              <w:t>исполнение как по ходу его реализации,</w:t>
            </w:r>
          </w:p>
          <w:p w:rsidR="00464B7C" w:rsidRPr="008B6E96" w:rsidRDefault="00464B7C" w:rsidP="00761ABE">
            <w:pPr>
              <w:rPr>
                <w:sz w:val="24"/>
                <w:szCs w:val="24"/>
              </w:rPr>
            </w:pPr>
            <w:r w:rsidRPr="008B6E96">
              <w:rPr>
                <w:sz w:val="24"/>
                <w:szCs w:val="24"/>
              </w:rPr>
              <w:t xml:space="preserve"> так и в конце действия.</w:t>
            </w: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ж</w:t>
            </w:r>
          </w:p>
        </w:tc>
        <w:tc>
          <w:tcPr>
            <w:tcW w:w="1417" w:type="dxa"/>
            <w:shd w:val="clear" w:color="auto" w:fill="auto"/>
          </w:tcPr>
          <w:p w:rsidR="00464B7C" w:rsidRPr="008B6E96" w:rsidRDefault="00464B7C" w:rsidP="00761ABE">
            <w:pPr>
              <w:rPr>
                <w:sz w:val="24"/>
                <w:szCs w:val="24"/>
              </w:rPr>
            </w:pPr>
            <w:r w:rsidRPr="008B6E96">
              <w:rPr>
                <w:sz w:val="24"/>
                <w:szCs w:val="24"/>
              </w:rPr>
              <w:t>волевая саморегуляция</w:t>
            </w:r>
          </w:p>
        </w:tc>
        <w:tc>
          <w:tcPr>
            <w:tcW w:w="2416" w:type="dxa"/>
            <w:shd w:val="clear" w:color="auto" w:fill="auto"/>
          </w:tcPr>
          <w:p w:rsidR="00464B7C" w:rsidRPr="008B6E96" w:rsidRDefault="00464B7C" w:rsidP="00761ABE">
            <w:pPr>
              <w:rPr>
                <w:sz w:val="24"/>
                <w:szCs w:val="24"/>
              </w:rPr>
            </w:pPr>
            <w:r w:rsidRPr="008B6E96">
              <w:rPr>
                <w:sz w:val="24"/>
                <w:szCs w:val="24"/>
              </w:rPr>
              <w:t>-создание ситуации мотивационного конфликта и  преодоления препятствий</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xml:space="preserve"> - умение выбирать средства для организации </w:t>
            </w:r>
          </w:p>
          <w:p w:rsidR="00464B7C" w:rsidRPr="008B6E96" w:rsidRDefault="00464B7C" w:rsidP="00761ABE">
            <w:pPr>
              <w:rPr>
                <w:sz w:val="24"/>
                <w:szCs w:val="24"/>
              </w:rPr>
            </w:pPr>
            <w:r w:rsidRPr="008B6E96">
              <w:rPr>
                <w:sz w:val="24"/>
                <w:szCs w:val="24"/>
              </w:rPr>
              <w:t xml:space="preserve">своего поведения;  </w:t>
            </w:r>
          </w:p>
          <w:p w:rsidR="00464B7C" w:rsidRPr="008B6E96" w:rsidRDefault="00464B7C" w:rsidP="00761ABE">
            <w:pPr>
              <w:rPr>
                <w:sz w:val="24"/>
                <w:szCs w:val="24"/>
              </w:rPr>
            </w:pPr>
            <w:r w:rsidRPr="008B6E96">
              <w:rPr>
                <w:sz w:val="24"/>
                <w:szCs w:val="24"/>
              </w:rPr>
              <w:t xml:space="preserve"> - умение помнить и удерживать правило, </w:t>
            </w:r>
          </w:p>
          <w:p w:rsidR="00464B7C" w:rsidRPr="008B6E96" w:rsidRDefault="00464B7C" w:rsidP="00761ABE">
            <w:pPr>
              <w:rPr>
                <w:sz w:val="24"/>
                <w:szCs w:val="24"/>
              </w:rPr>
            </w:pPr>
            <w:r w:rsidRPr="008B6E96">
              <w:rPr>
                <w:sz w:val="24"/>
                <w:szCs w:val="24"/>
              </w:rPr>
              <w:t xml:space="preserve">инструкцию во времени;  </w:t>
            </w:r>
          </w:p>
          <w:p w:rsidR="00464B7C" w:rsidRPr="008B6E96" w:rsidRDefault="00464B7C" w:rsidP="00761ABE">
            <w:pPr>
              <w:rPr>
                <w:sz w:val="24"/>
                <w:szCs w:val="24"/>
              </w:rPr>
            </w:pPr>
            <w:r w:rsidRPr="008B6E96">
              <w:rPr>
                <w:sz w:val="24"/>
                <w:szCs w:val="24"/>
              </w:rPr>
              <w:t xml:space="preserve"> - умение планировать, контролировать и </w:t>
            </w:r>
          </w:p>
          <w:p w:rsidR="00464B7C" w:rsidRPr="008B6E96" w:rsidRDefault="00464B7C" w:rsidP="00761ABE">
            <w:pPr>
              <w:rPr>
                <w:sz w:val="24"/>
                <w:szCs w:val="24"/>
              </w:rPr>
            </w:pPr>
            <w:r w:rsidRPr="008B6E96">
              <w:rPr>
                <w:sz w:val="24"/>
                <w:szCs w:val="24"/>
              </w:rPr>
              <w:t xml:space="preserve">выполнять действие по заданному образцу </w:t>
            </w:r>
          </w:p>
          <w:p w:rsidR="00464B7C" w:rsidRPr="008B6E96" w:rsidRDefault="00464B7C" w:rsidP="00761ABE">
            <w:pPr>
              <w:rPr>
                <w:sz w:val="24"/>
                <w:szCs w:val="24"/>
              </w:rPr>
            </w:pPr>
            <w:r w:rsidRPr="008B6E96">
              <w:rPr>
                <w:sz w:val="24"/>
                <w:szCs w:val="24"/>
              </w:rPr>
              <w:t xml:space="preserve">и правилу; </w:t>
            </w:r>
          </w:p>
          <w:p w:rsidR="00464B7C" w:rsidRPr="008B6E96" w:rsidRDefault="00464B7C" w:rsidP="00761ABE">
            <w:pPr>
              <w:rPr>
                <w:sz w:val="24"/>
                <w:szCs w:val="24"/>
              </w:rPr>
            </w:pPr>
            <w:r w:rsidRPr="008B6E96">
              <w:rPr>
                <w:sz w:val="24"/>
                <w:szCs w:val="24"/>
              </w:rPr>
              <w:t xml:space="preserve"> - умение предвосхищать результаты своих </w:t>
            </w:r>
          </w:p>
          <w:p w:rsidR="00464B7C" w:rsidRPr="008B6E96" w:rsidRDefault="00464B7C" w:rsidP="00761ABE">
            <w:pPr>
              <w:rPr>
                <w:sz w:val="24"/>
                <w:szCs w:val="24"/>
              </w:rPr>
            </w:pPr>
            <w:r w:rsidRPr="008B6E96">
              <w:rPr>
                <w:sz w:val="24"/>
                <w:szCs w:val="24"/>
              </w:rPr>
              <w:t xml:space="preserve">действий и возможные ошибки; </w:t>
            </w:r>
          </w:p>
          <w:p w:rsidR="00464B7C" w:rsidRPr="008B6E96" w:rsidRDefault="00464B7C" w:rsidP="00761ABE">
            <w:pPr>
              <w:rPr>
                <w:sz w:val="24"/>
                <w:szCs w:val="24"/>
              </w:rPr>
            </w:pPr>
            <w:r w:rsidRPr="008B6E96">
              <w:rPr>
                <w:sz w:val="24"/>
                <w:szCs w:val="24"/>
              </w:rPr>
              <w:t xml:space="preserve"> - умение начинать выполнение действия </w:t>
            </w:r>
          </w:p>
          <w:p w:rsidR="00464B7C" w:rsidRPr="008B6E96" w:rsidRDefault="00464B7C" w:rsidP="00761ABE">
            <w:pPr>
              <w:rPr>
                <w:sz w:val="24"/>
                <w:szCs w:val="24"/>
              </w:rPr>
            </w:pPr>
            <w:r w:rsidRPr="008B6E96">
              <w:rPr>
                <w:sz w:val="24"/>
                <w:szCs w:val="24"/>
              </w:rPr>
              <w:t xml:space="preserve">и заканчивать его в требуемый временной </w:t>
            </w:r>
          </w:p>
          <w:p w:rsidR="00464B7C" w:rsidRPr="008B6E96" w:rsidRDefault="00464B7C" w:rsidP="00761ABE">
            <w:pPr>
              <w:rPr>
                <w:sz w:val="24"/>
                <w:szCs w:val="24"/>
              </w:rPr>
            </w:pPr>
            <w:r w:rsidRPr="008B6E96">
              <w:rPr>
                <w:sz w:val="24"/>
                <w:szCs w:val="24"/>
              </w:rPr>
              <w:t>момент.</w:t>
            </w:r>
          </w:p>
          <w:p w:rsidR="00464B7C" w:rsidRPr="008B6E96" w:rsidRDefault="00464B7C" w:rsidP="00761ABE">
            <w:pPr>
              <w:rPr>
                <w:sz w:val="24"/>
                <w:szCs w:val="24"/>
              </w:rPr>
            </w:pPr>
            <w:r w:rsidRPr="008B6E96">
              <w:rPr>
                <w:sz w:val="24"/>
                <w:szCs w:val="24"/>
              </w:rPr>
              <w:t xml:space="preserve">Выпускник получит возможность </w:t>
            </w:r>
          </w:p>
          <w:p w:rsidR="00464B7C" w:rsidRPr="008B6E96" w:rsidRDefault="00464B7C" w:rsidP="00761ABE">
            <w:pPr>
              <w:rPr>
                <w:sz w:val="24"/>
                <w:szCs w:val="24"/>
              </w:rPr>
            </w:pPr>
            <w:r w:rsidRPr="008B6E96">
              <w:rPr>
                <w:sz w:val="24"/>
                <w:szCs w:val="24"/>
              </w:rPr>
              <w:t>для формирования:</w:t>
            </w:r>
          </w:p>
          <w:p w:rsidR="00464B7C" w:rsidRPr="008B6E96" w:rsidRDefault="00464B7C" w:rsidP="00761ABE">
            <w:pPr>
              <w:rPr>
                <w:sz w:val="24"/>
                <w:szCs w:val="24"/>
              </w:rPr>
            </w:pPr>
            <w:r w:rsidRPr="008B6E96">
              <w:rPr>
                <w:sz w:val="24"/>
                <w:szCs w:val="24"/>
              </w:rPr>
              <w:t xml:space="preserve">- умения тормозить реакции, не имеющие </w:t>
            </w:r>
          </w:p>
          <w:p w:rsidR="00464B7C" w:rsidRPr="008B6E96" w:rsidRDefault="00464B7C" w:rsidP="00761ABE">
            <w:pPr>
              <w:rPr>
                <w:sz w:val="24"/>
                <w:szCs w:val="24"/>
              </w:rPr>
            </w:pPr>
            <w:r w:rsidRPr="008B6E96">
              <w:rPr>
                <w:sz w:val="24"/>
                <w:szCs w:val="24"/>
              </w:rPr>
              <w:t>отношения к цели.</w:t>
            </w:r>
          </w:p>
        </w:tc>
      </w:tr>
      <w:tr w:rsidR="00464B7C" w:rsidRPr="008B6E96" w:rsidTr="00761ABE">
        <w:trPr>
          <w:trHeight w:val="146"/>
        </w:trPr>
        <w:tc>
          <w:tcPr>
            <w:tcW w:w="534" w:type="dxa"/>
            <w:shd w:val="clear" w:color="auto" w:fill="auto"/>
          </w:tcPr>
          <w:p w:rsidR="00464B7C" w:rsidRPr="008B6E96" w:rsidRDefault="00464B7C" w:rsidP="00761ABE">
            <w:pPr>
              <w:rPr>
                <w:sz w:val="24"/>
                <w:szCs w:val="24"/>
              </w:rPr>
            </w:pPr>
            <w:r w:rsidRPr="008B6E96">
              <w:rPr>
                <w:sz w:val="24"/>
                <w:szCs w:val="24"/>
              </w:rPr>
              <w:t>3</w:t>
            </w:r>
          </w:p>
        </w:tc>
        <w:tc>
          <w:tcPr>
            <w:tcW w:w="9355" w:type="dxa"/>
            <w:gridSpan w:val="3"/>
            <w:shd w:val="clear" w:color="auto" w:fill="auto"/>
          </w:tcPr>
          <w:p w:rsidR="00464B7C" w:rsidRPr="008B6E96" w:rsidRDefault="00464B7C" w:rsidP="00761ABE">
            <w:pPr>
              <w:rPr>
                <w:sz w:val="24"/>
                <w:szCs w:val="24"/>
              </w:rPr>
            </w:pPr>
            <w:r w:rsidRPr="008B6E96">
              <w:rPr>
                <w:sz w:val="24"/>
                <w:szCs w:val="24"/>
              </w:rPr>
              <w:t>Познавательные универсальные учебные действия</w:t>
            </w:r>
          </w:p>
        </w:tc>
      </w:tr>
      <w:tr w:rsidR="00464B7C" w:rsidRPr="008B6E96" w:rsidTr="00761ABE">
        <w:trPr>
          <w:trHeight w:val="345"/>
        </w:trPr>
        <w:tc>
          <w:tcPr>
            <w:tcW w:w="534" w:type="dxa"/>
            <w:shd w:val="clear" w:color="auto" w:fill="auto"/>
          </w:tcPr>
          <w:p w:rsidR="00464B7C" w:rsidRPr="008B6E96" w:rsidRDefault="00464B7C" w:rsidP="00761ABE">
            <w:pPr>
              <w:rPr>
                <w:sz w:val="24"/>
                <w:szCs w:val="24"/>
              </w:rPr>
            </w:pPr>
          </w:p>
          <w:p w:rsidR="00464B7C" w:rsidRPr="008B6E96" w:rsidRDefault="00464B7C" w:rsidP="00761ABE">
            <w:pPr>
              <w:rPr>
                <w:sz w:val="24"/>
                <w:szCs w:val="24"/>
              </w:rPr>
            </w:pPr>
          </w:p>
        </w:tc>
        <w:tc>
          <w:tcPr>
            <w:tcW w:w="9355" w:type="dxa"/>
            <w:gridSpan w:val="3"/>
            <w:shd w:val="clear" w:color="auto" w:fill="auto"/>
            <w:vAlign w:val="center"/>
          </w:tcPr>
          <w:p w:rsidR="00464B7C" w:rsidRPr="008B6E96" w:rsidRDefault="00464B7C" w:rsidP="00761ABE">
            <w:pPr>
              <w:rPr>
                <w:sz w:val="24"/>
                <w:szCs w:val="24"/>
              </w:rPr>
            </w:pPr>
            <w:r w:rsidRPr="008B6E96">
              <w:rPr>
                <w:sz w:val="24"/>
                <w:szCs w:val="24"/>
              </w:rPr>
              <w:t>Общеучебные универсальные действия</w:t>
            </w:r>
          </w:p>
        </w:tc>
      </w:tr>
      <w:tr w:rsidR="00464B7C" w:rsidRPr="008B6E96" w:rsidTr="00761ABE">
        <w:trPr>
          <w:trHeight w:val="620"/>
        </w:trPr>
        <w:tc>
          <w:tcPr>
            <w:tcW w:w="534" w:type="dxa"/>
            <w:shd w:val="clear" w:color="auto" w:fill="auto"/>
          </w:tcPr>
          <w:p w:rsidR="00464B7C" w:rsidRPr="008B6E96" w:rsidRDefault="00464B7C" w:rsidP="00761ABE">
            <w:pPr>
              <w:rPr>
                <w:sz w:val="24"/>
                <w:szCs w:val="24"/>
              </w:rPr>
            </w:pPr>
            <w:r w:rsidRPr="008B6E96">
              <w:rPr>
                <w:sz w:val="24"/>
                <w:szCs w:val="24"/>
              </w:rPr>
              <w:t>а</w:t>
            </w:r>
          </w:p>
        </w:tc>
        <w:tc>
          <w:tcPr>
            <w:tcW w:w="1417" w:type="dxa"/>
            <w:shd w:val="clear" w:color="auto" w:fill="auto"/>
          </w:tcPr>
          <w:p w:rsidR="00464B7C" w:rsidRPr="008B6E96" w:rsidRDefault="00464B7C" w:rsidP="00761ABE">
            <w:pPr>
              <w:rPr>
                <w:sz w:val="24"/>
                <w:szCs w:val="24"/>
              </w:rPr>
            </w:pPr>
            <w:r w:rsidRPr="008B6E96">
              <w:rPr>
                <w:sz w:val="24"/>
                <w:szCs w:val="24"/>
              </w:rPr>
              <w:t>Целеполагание</w:t>
            </w:r>
          </w:p>
        </w:tc>
        <w:tc>
          <w:tcPr>
            <w:tcW w:w="2416" w:type="dxa"/>
            <w:shd w:val="clear" w:color="auto" w:fill="auto"/>
          </w:tcPr>
          <w:p w:rsidR="00464B7C" w:rsidRPr="008B6E96" w:rsidRDefault="00464B7C" w:rsidP="00761ABE">
            <w:pPr>
              <w:rPr>
                <w:sz w:val="24"/>
                <w:szCs w:val="24"/>
              </w:rPr>
            </w:pPr>
            <w:r w:rsidRPr="008B6E96">
              <w:rPr>
                <w:sz w:val="24"/>
                <w:szCs w:val="24"/>
              </w:rPr>
              <w:t xml:space="preserve">-обучение самостоятельному выделению и формулированию познавательной личностнозначимой цели  </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xml:space="preserve">- развитие широких познавательных интересов </w:t>
            </w:r>
          </w:p>
          <w:p w:rsidR="00464B7C" w:rsidRPr="008B6E96" w:rsidRDefault="00464B7C" w:rsidP="00761ABE">
            <w:pPr>
              <w:rPr>
                <w:sz w:val="24"/>
                <w:szCs w:val="24"/>
              </w:rPr>
            </w:pPr>
            <w:r w:rsidRPr="008B6E96">
              <w:rPr>
                <w:sz w:val="24"/>
                <w:szCs w:val="24"/>
              </w:rPr>
              <w:t>и мотивов, любознательности, творчества;</w:t>
            </w:r>
          </w:p>
          <w:p w:rsidR="00464B7C" w:rsidRPr="008B6E96" w:rsidRDefault="00464B7C" w:rsidP="00761ABE">
            <w:pPr>
              <w:rPr>
                <w:sz w:val="24"/>
                <w:szCs w:val="24"/>
              </w:rPr>
            </w:pPr>
            <w:r w:rsidRPr="008B6E96">
              <w:rPr>
                <w:sz w:val="24"/>
                <w:szCs w:val="24"/>
              </w:rPr>
              <w:t xml:space="preserve"> - готовность к принятию и решению учебных</w:t>
            </w:r>
          </w:p>
          <w:p w:rsidR="00464B7C" w:rsidRPr="008B6E96" w:rsidRDefault="00464B7C" w:rsidP="00761ABE">
            <w:pPr>
              <w:rPr>
                <w:sz w:val="24"/>
                <w:szCs w:val="24"/>
              </w:rPr>
            </w:pPr>
            <w:r w:rsidRPr="008B6E96">
              <w:rPr>
                <w:sz w:val="24"/>
                <w:szCs w:val="24"/>
              </w:rPr>
              <w:t xml:space="preserve"> и познавательных задач. </w:t>
            </w:r>
          </w:p>
        </w:tc>
      </w:tr>
      <w:tr w:rsidR="00464B7C" w:rsidRPr="008B6E96" w:rsidTr="00761ABE">
        <w:trPr>
          <w:trHeight w:val="908"/>
        </w:trPr>
        <w:tc>
          <w:tcPr>
            <w:tcW w:w="534" w:type="dxa"/>
            <w:shd w:val="clear" w:color="auto" w:fill="auto"/>
          </w:tcPr>
          <w:p w:rsidR="00464B7C" w:rsidRPr="008B6E96" w:rsidRDefault="00464B7C" w:rsidP="00761ABE">
            <w:pPr>
              <w:rPr>
                <w:sz w:val="24"/>
                <w:szCs w:val="24"/>
              </w:rPr>
            </w:pPr>
            <w:r w:rsidRPr="008B6E96">
              <w:rPr>
                <w:sz w:val="24"/>
                <w:szCs w:val="24"/>
              </w:rPr>
              <w:t>б</w:t>
            </w:r>
          </w:p>
        </w:tc>
        <w:tc>
          <w:tcPr>
            <w:tcW w:w="1417" w:type="dxa"/>
            <w:shd w:val="clear" w:color="auto" w:fill="auto"/>
          </w:tcPr>
          <w:p w:rsidR="00464B7C" w:rsidRPr="008B6E96" w:rsidRDefault="00464B7C" w:rsidP="00761ABE">
            <w:pPr>
              <w:rPr>
                <w:sz w:val="24"/>
                <w:szCs w:val="24"/>
              </w:rPr>
            </w:pPr>
            <w:r w:rsidRPr="008B6E96">
              <w:rPr>
                <w:sz w:val="24"/>
                <w:szCs w:val="24"/>
              </w:rPr>
              <w:t>поиск необходимой информации</w:t>
            </w:r>
          </w:p>
        </w:tc>
        <w:tc>
          <w:tcPr>
            <w:tcW w:w="2416" w:type="dxa"/>
            <w:shd w:val="clear" w:color="auto" w:fill="auto"/>
          </w:tcPr>
          <w:p w:rsidR="00464B7C" w:rsidRPr="008B6E96" w:rsidRDefault="00464B7C" w:rsidP="00761ABE">
            <w:pPr>
              <w:rPr>
                <w:sz w:val="24"/>
                <w:szCs w:val="24"/>
              </w:rPr>
            </w:pPr>
            <w:r w:rsidRPr="008B6E96">
              <w:rPr>
                <w:sz w:val="24"/>
                <w:szCs w:val="24"/>
              </w:rPr>
              <w:t>-ориентация на разнообразие способов решения задач и выбор наиболее эффективных способов решения задач в зависимости от конкретных условий</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-умение применять методы информационного</w:t>
            </w:r>
          </w:p>
          <w:p w:rsidR="00464B7C" w:rsidRPr="008B6E96" w:rsidRDefault="00464B7C" w:rsidP="00761ABE">
            <w:pPr>
              <w:rPr>
                <w:sz w:val="24"/>
                <w:szCs w:val="24"/>
              </w:rPr>
            </w:pPr>
            <w:r w:rsidRPr="008B6E96">
              <w:rPr>
                <w:sz w:val="24"/>
                <w:szCs w:val="24"/>
              </w:rPr>
              <w:t xml:space="preserve"> поиска, в том числе с помощью компьютерных</w:t>
            </w:r>
          </w:p>
          <w:p w:rsidR="00464B7C" w:rsidRPr="008B6E96" w:rsidRDefault="00464B7C" w:rsidP="00761ABE">
            <w:pPr>
              <w:rPr>
                <w:sz w:val="24"/>
                <w:szCs w:val="24"/>
              </w:rPr>
            </w:pPr>
            <w:r w:rsidRPr="008B6E96">
              <w:rPr>
                <w:sz w:val="24"/>
                <w:szCs w:val="24"/>
              </w:rPr>
              <w:t xml:space="preserve"> средств.</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-осуществлять расширенный поиск информации с использованием ресурсов библиотек и интернета.</w:t>
            </w:r>
          </w:p>
        </w:tc>
      </w:tr>
      <w:tr w:rsidR="00464B7C" w:rsidRPr="008B6E96" w:rsidTr="00761ABE">
        <w:trPr>
          <w:trHeight w:val="518"/>
        </w:trPr>
        <w:tc>
          <w:tcPr>
            <w:tcW w:w="534" w:type="dxa"/>
            <w:shd w:val="clear" w:color="auto" w:fill="auto"/>
          </w:tcPr>
          <w:p w:rsidR="00464B7C" w:rsidRPr="008B6E96" w:rsidRDefault="00464B7C" w:rsidP="00761ABE">
            <w:pPr>
              <w:rPr>
                <w:sz w:val="24"/>
                <w:szCs w:val="24"/>
              </w:rPr>
            </w:pPr>
            <w:r w:rsidRPr="008B6E96">
              <w:rPr>
                <w:sz w:val="24"/>
                <w:szCs w:val="24"/>
              </w:rPr>
              <w:t>в</w:t>
            </w:r>
          </w:p>
        </w:tc>
        <w:tc>
          <w:tcPr>
            <w:tcW w:w="1417" w:type="dxa"/>
            <w:shd w:val="clear" w:color="auto" w:fill="auto"/>
          </w:tcPr>
          <w:p w:rsidR="00464B7C" w:rsidRPr="008B6E96" w:rsidRDefault="00464B7C" w:rsidP="00761ABE">
            <w:pPr>
              <w:rPr>
                <w:sz w:val="24"/>
                <w:szCs w:val="24"/>
              </w:rPr>
            </w:pPr>
            <w:r w:rsidRPr="008B6E96">
              <w:rPr>
                <w:sz w:val="24"/>
                <w:szCs w:val="24"/>
              </w:rPr>
              <w:t>Выделение необходимой информации</w:t>
            </w:r>
          </w:p>
        </w:tc>
        <w:tc>
          <w:tcPr>
            <w:tcW w:w="2416" w:type="dxa"/>
            <w:shd w:val="clear" w:color="auto" w:fill="auto"/>
          </w:tcPr>
          <w:p w:rsidR="00464B7C" w:rsidRPr="008B6E96" w:rsidRDefault="00464B7C" w:rsidP="00761ABE">
            <w:pPr>
              <w:rPr>
                <w:sz w:val="24"/>
                <w:szCs w:val="24"/>
              </w:rPr>
            </w:pPr>
            <w:r w:rsidRPr="008B6E96">
              <w:rPr>
                <w:sz w:val="24"/>
                <w:szCs w:val="24"/>
              </w:rPr>
              <w:t>-структурирование знаний с помощью различных знаковых моделей, различных средств, разными способами</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познавательная инициатива (умение задавать</w:t>
            </w:r>
          </w:p>
          <w:p w:rsidR="00464B7C" w:rsidRPr="008B6E96" w:rsidRDefault="00464B7C" w:rsidP="00761ABE">
            <w:pPr>
              <w:rPr>
                <w:sz w:val="24"/>
                <w:szCs w:val="24"/>
              </w:rPr>
            </w:pPr>
            <w:r w:rsidRPr="008B6E96">
              <w:rPr>
                <w:sz w:val="24"/>
                <w:szCs w:val="24"/>
              </w:rPr>
              <w:t xml:space="preserve"> вопросы, участвовать в учебном с</w:t>
            </w:r>
          </w:p>
          <w:p w:rsidR="00464B7C" w:rsidRPr="008B6E96" w:rsidRDefault="00464B7C" w:rsidP="00761ABE">
            <w:pPr>
              <w:rPr>
                <w:sz w:val="24"/>
                <w:szCs w:val="24"/>
              </w:rPr>
            </w:pPr>
            <w:r w:rsidRPr="008B6E96">
              <w:rPr>
                <w:sz w:val="24"/>
                <w:szCs w:val="24"/>
              </w:rPr>
              <w:t>отрудничестве);</w:t>
            </w:r>
          </w:p>
          <w:p w:rsidR="00464B7C" w:rsidRPr="008B6E96" w:rsidRDefault="00464B7C" w:rsidP="00761ABE">
            <w:pPr>
              <w:rPr>
                <w:sz w:val="24"/>
                <w:szCs w:val="24"/>
              </w:rPr>
            </w:pPr>
            <w:r w:rsidRPr="008B6E96">
              <w:rPr>
                <w:sz w:val="24"/>
                <w:szCs w:val="24"/>
              </w:rPr>
              <w:t xml:space="preserve">- умение выделять существенную информацию </w:t>
            </w:r>
          </w:p>
          <w:p w:rsidR="00464B7C" w:rsidRPr="008B6E96" w:rsidRDefault="00464B7C" w:rsidP="00761ABE">
            <w:pPr>
              <w:rPr>
                <w:sz w:val="24"/>
                <w:szCs w:val="24"/>
              </w:rPr>
            </w:pPr>
            <w:r w:rsidRPr="008B6E96">
              <w:rPr>
                <w:sz w:val="24"/>
                <w:szCs w:val="24"/>
              </w:rPr>
              <w:t xml:space="preserve">из текстов и сообщений учебного и </w:t>
            </w:r>
          </w:p>
          <w:p w:rsidR="00464B7C" w:rsidRPr="008B6E96" w:rsidRDefault="00464B7C" w:rsidP="00761ABE">
            <w:pPr>
              <w:rPr>
                <w:sz w:val="24"/>
                <w:szCs w:val="24"/>
              </w:rPr>
            </w:pPr>
            <w:r w:rsidRPr="008B6E96">
              <w:rPr>
                <w:sz w:val="24"/>
                <w:szCs w:val="24"/>
              </w:rPr>
              <w:t xml:space="preserve">художественного жанров; </w:t>
            </w:r>
          </w:p>
          <w:p w:rsidR="00464B7C" w:rsidRPr="008B6E96" w:rsidRDefault="00464B7C" w:rsidP="00761ABE">
            <w:pPr>
              <w:rPr>
                <w:sz w:val="24"/>
                <w:szCs w:val="24"/>
              </w:rPr>
            </w:pPr>
            <w:r w:rsidRPr="008B6E96">
              <w:rPr>
                <w:sz w:val="24"/>
                <w:szCs w:val="24"/>
              </w:rPr>
              <w:t xml:space="preserve">- умение ориентироваться в возможностях </w:t>
            </w:r>
          </w:p>
          <w:p w:rsidR="00464B7C" w:rsidRPr="008B6E96" w:rsidRDefault="00464B7C" w:rsidP="00761ABE">
            <w:pPr>
              <w:rPr>
                <w:sz w:val="24"/>
                <w:szCs w:val="24"/>
              </w:rPr>
            </w:pPr>
            <w:r w:rsidRPr="008B6E96">
              <w:rPr>
                <w:sz w:val="24"/>
                <w:szCs w:val="24"/>
              </w:rPr>
              <w:t xml:space="preserve">информационного поиска (библиотеки) и </w:t>
            </w:r>
          </w:p>
          <w:p w:rsidR="00464B7C" w:rsidRPr="008B6E96" w:rsidRDefault="00464B7C" w:rsidP="00761ABE">
            <w:pPr>
              <w:rPr>
                <w:sz w:val="24"/>
                <w:szCs w:val="24"/>
              </w:rPr>
            </w:pPr>
            <w:r w:rsidRPr="008B6E96">
              <w:rPr>
                <w:sz w:val="24"/>
                <w:szCs w:val="24"/>
              </w:rPr>
              <w:t>умение использовать соответствующие ресурсы</w:t>
            </w:r>
          </w:p>
          <w:p w:rsidR="00464B7C" w:rsidRPr="008B6E96" w:rsidRDefault="00464B7C" w:rsidP="00761ABE">
            <w:pPr>
              <w:rPr>
                <w:sz w:val="24"/>
                <w:szCs w:val="24"/>
              </w:rPr>
            </w:pPr>
            <w:r w:rsidRPr="008B6E96">
              <w:rPr>
                <w:sz w:val="24"/>
                <w:szCs w:val="24"/>
              </w:rPr>
              <w:t xml:space="preserve"> в сотрудничестве с учителем  и самостоятельно.</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-записывать, фиксировать информацию об</w:t>
            </w:r>
          </w:p>
          <w:p w:rsidR="00464B7C" w:rsidRPr="008B6E96" w:rsidRDefault="00464B7C" w:rsidP="00761ABE">
            <w:pPr>
              <w:rPr>
                <w:sz w:val="24"/>
                <w:szCs w:val="24"/>
              </w:rPr>
            </w:pPr>
            <w:r w:rsidRPr="008B6E96">
              <w:rPr>
                <w:sz w:val="24"/>
                <w:szCs w:val="24"/>
              </w:rPr>
              <w:t xml:space="preserve"> окружающем мире с помощью инструментов</w:t>
            </w:r>
          </w:p>
          <w:p w:rsidR="00464B7C" w:rsidRPr="008B6E96" w:rsidRDefault="00464B7C" w:rsidP="00761ABE">
            <w:pPr>
              <w:rPr>
                <w:sz w:val="24"/>
                <w:szCs w:val="24"/>
              </w:rPr>
            </w:pPr>
            <w:r w:rsidRPr="008B6E96">
              <w:rPr>
                <w:sz w:val="24"/>
                <w:szCs w:val="24"/>
              </w:rPr>
              <w:t xml:space="preserve"> ИКТ. </w:t>
            </w:r>
          </w:p>
        </w:tc>
      </w:tr>
      <w:tr w:rsidR="00464B7C" w:rsidRPr="008B6E96" w:rsidTr="00761ABE">
        <w:trPr>
          <w:trHeight w:val="899"/>
        </w:trPr>
        <w:tc>
          <w:tcPr>
            <w:tcW w:w="534" w:type="dxa"/>
            <w:shd w:val="clear" w:color="auto" w:fill="auto"/>
          </w:tcPr>
          <w:p w:rsidR="00464B7C" w:rsidRPr="008B6E96" w:rsidRDefault="00464B7C" w:rsidP="00761ABE">
            <w:pPr>
              <w:rPr>
                <w:sz w:val="24"/>
                <w:szCs w:val="24"/>
              </w:rPr>
            </w:pPr>
            <w:r w:rsidRPr="008B6E96">
              <w:rPr>
                <w:sz w:val="24"/>
                <w:szCs w:val="24"/>
              </w:rPr>
              <w:t>г</w:t>
            </w:r>
          </w:p>
        </w:tc>
        <w:tc>
          <w:tcPr>
            <w:tcW w:w="1417" w:type="dxa"/>
            <w:shd w:val="clear" w:color="auto" w:fill="auto"/>
          </w:tcPr>
          <w:p w:rsidR="00464B7C" w:rsidRPr="008B6E96" w:rsidRDefault="00464B7C" w:rsidP="00761ABE">
            <w:pPr>
              <w:rPr>
                <w:sz w:val="24"/>
                <w:szCs w:val="24"/>
              </w:rPr>
            </w:pPr>
            <w:r w:rsidRPr="008B6E96">
              <w:rPr>
                <w:sz w:val="24"/>
                <w:szCs w:val="24"/>
              </w:rPr>
              <w:t>Овладение способами решения задач</w:t>
            </w:r>
          </w:p>
        </w:tc>
        <w:tc>
          <w:tcPr>
            <w:tcW w:w="2416" w:type="dxa"/>
            <w:shd w:val="clear" w:color="auto" w:fill="auto"/>
          </w:tcPr>
          <w:p w:rsidR="00464B7C" w:rsidRPr="008B6E96" w:rsidRDefault="00464B7C" w:rsidP="00761ABE">
            <w:pPr>
              <w:rPr>
                <w:sz w:val="24"/>
                <w:szCs w:val="24"/>
              </w:rPr>
            </w:pPr>
            <w:r w:rsidRPr="008B6E96">
              <w:rPr>
                <w:sz w:val="24"/>
                <w:szCs w:val="24"/>
              </w:rPr>
              <w:t>-семантический анализ, логический анализ, математический анализ, анализ условия, анализ требования</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xml:space="preserve">- умение выбора наиболее эффективных </w:t>
            </w:r>
          </w:p>
          <w:p w:rsidR="00464B7C" w:rsidRPr="008B6E96" w:rsidRDefault="00464B7C" w:rsidP="00761ABE">
            <w:pPr>
              <w:rPr>
                <w:sz w:val="24"/>
                <w:szCs w:val="24"/>
              </w:rPr>
            </w:pPr>
            <w:r w:rsidRPr="008B6E96">
              <w:rPr>
                <w:sz w:val="24"/>
                <w:szCs w:val="24"/>
              </w:rPr>
              <w:t>способов решения задач в зависимости от</w:t>
            </w:r>
          </w:p>
          <w:p w:rsidR="00464B7C" w:rsidRPr="008B6E96" w:rsidRDefault="00464B7C" w:rsidP="00761ABE">
            <w:pPr>
              <w:rPr>
                <w:sz w:val="24"/>
                <w:szCs w:val="24"/>
              </w:rPr>
            </w:pPr>
            <w:r w:rsidRPr="008B6E96">
              <w:rPr>
                <w:sz w:val="24"/>
                <w:szCs w:val="24"/>
              </w:rPr>
              <w:t xml:space="preserve"> конкретных условий. </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 xml:space="preserve">-произвольно и осознанно владеть общими </w:t>
            </w:r>
          </w:p>
          <w:p w:rsidR="00464B7C" w:rsidRPr="008B6E96" w:rsidRDefault="00464B7C" w:rsidP="00761ABE">
            <w:pPr>
              <w:rPr>
                <w:sz w:val="24"/>
                <w:szCs w:val="24"/>
              </w:rPr>
            </w:pPr>
            <w:r w:rsidRPr="008B6E96">
              <w:rPr>
                <w:sz w:val="24"/>
                <w:szCs w:val="24"/>
              </w:rPr>
              <w:t>приёмами решения задач.</w:t>
            </w:r>
          </w:p>
        </w:tc>
      </w:tr>
      <w:tr w:rsidR="00464B7C" w:rsidRPr="008B6E96" w:rsidTr="00761ABE">
        <w:trPr>
          <w:trHeight w:val="792"/>
        </w:trPr>
        <w:tc>
          <w:tcPr>
            <w:tcW w:w="534" w:type="dxa"/>
            <w:shd w:val="clear" w:color="auto" w:fill="auto"/>
          </w:tcPr>
          <w:p w:rsidR="00464B7C" w:rsidRPr="008B6E96" w:rsidRDefault="00464B7C" w:rsidP="00761ABE">
            <w:pPr>
              <w:rPr>
                <w:sz w:val="24"/>
                <w:szCs w:val="24"/>
              </w:rPr>
            </w:pPr>
            <w:r w:rsidRPr="008B6E96">
              <w:rPr>
                <w:sz w:val="24"/>
                <w:szCs w:val="24"/>
              </w:rPr>
              <w:t>д</w:t>
            </w:r>
          </w:p>
        </w:tc>
        <w:tc>
          <w:tcPr>
            <w:tcW w:w="1417" w:type="dxa"/>
            <w:shd w:val="clear" w:color="auto" w:fill="auto"/>
          </w:tcPr>
          <w:p w:rsidR="00464B7C" w:rsidRPr="008B6E96" w:rsidRDefault="00464B7C" w:rsidP="00761ABE">
            <w:pPr>
              <w:rPr>
                <w:sz w:val="24"/>
                <w:szCs w:val="24"/>
              </w:rPr>
            </w:pPr>
            <w:r w:rsidRPr="008B6E96">
              <w:rPr>
                <w:sz w:val="24"/>
                <w:szCs w:val="24"/>
              </w:rPr>
              <w:t xml:space="preserve"> Рефлек</w:t>
            </w:r>
          </w:p>
          <w:p w:rsidR="00464B7C" w:rsidRPr="008B6E96" w:rsidRDefault="00464B7C" w:rsidP="00761ABE">
            <w:pPr>
              <w:rPr>
                <w:sz w:val="24"/>
                <w:szCs w:val="24"/>
              </w:rPr>
            </w:pPr>
            <w:r w:rsidRPr="008B6E96">
              <w:rPr>
                <w:sz w:val="24"/>
                <w:szCs w:val="24"/>
              </w:rPr>
              <w:t>сия способов  и условий действия</w:t>
            </w:r>
          </w:p>
        </w:tc>
        <w:tc>
          <w:tcPr>
            <w:tcW w:w="2416" w:type="dxa"/>
            <w:shd w:val="clear" w:color="auto" w:fill="auto"/>
          </w:tcPr>
          <w:p w:rsidR="00464B7C" w:rsidRPr="008B6E96" w:rsidRDefault="00464B7C" w:rsidP="00761ABE">
            <w:pPr>
              <w:rPr>
                <w:sz w:val="24"/>
                <w:szCs w:val="24"/>
              </w:rPr>
            </w:pPr>
            <w:r w:rsidRPr="008B6E96">
              <w:rPr>
                <w:sz w:val="24"/>
                <w:szCs w:val="24"/>
              </w:rPr>
              <w:t>-контроль и оценка процесса и результатов деятельности</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-умение сравнить цель и результат.</w:t>
            </w:r>
          </w:p>
        </w:tc>
      </w:tr>
      <w:tr w:rsidR="00464B7C" w:rsidRPr="008B6E96" w:rsidTr="00761ABE">
        <w:trPr>
          <w:trHeight w:val="488"/>
        </w:trPr>
        <w:tc>
          <w:tcPr>
            <w:tcW w:w="534" w:type="dxa"/>
            <w:shd w:val="clear" w:color="auto" w:fill="auto"/>
          </w:tcPr>
          <w:p w:rsidR="00464B7C" w:rsidRPr="008B6E96" w:rsidRDefault="00464B7C" w:rsidP="00761ABE">
            <w:pPr>
              <w:rPr>
                <w:sz w:val="24"/>
                <w:szCs w:val="24"/>
              </w:rPr>
            </w:pPr>
            <w:r w:rsidRPr="008B6E96">
              <w:rPr>
                <w:sz w:val="24"/>
                <w:szCs w:val="24"/>
              </w:rPr>
              <w:t>е</w:t>
            </w:r>
          </w:p>
        </w:tc>
        <w:tc>
          <w:tcPr>
            <w:tcW w:w="1417" w:type="dxa"/>
            <w:shd w:val="clear" w:color="auto" w:fill="auto"/>
          </w:tcPr>
          <w:p w:rsidR="00464B7C" w:rsidRPr="008B6E96" w:rsidRDefault="00464B7C" w:rsidP="00761ABE">
            <w:pPr>
              <w:rPr>
                <w:sz w:val="24"/>
                <w:szCs w:val="24"/>
              </w:rPr>
            </w:pPr>
            <w:r w:rsidRPr="008B6E96">
              <w:rPr>
                <w:sz w:val="24"/>
                <w:szCs w:val="24"/>
              </w:rPr>
              <w:t>Смысловое чтение</w:t>
            </w:r>
          </w:p>
        </w:tc>
        <w:tc>
          <w:tcPr>
            <w:tcW w:w="2416" w:type="dxa"/>
            <w:shd w:val="clear" w:color="auto" w:fill="auto"/>
          </w:tcPr>
          <w:p w:rsidR="00464B7C" w:rsidRPr="008B6E96" w:rsidRDefault="00464B7C" w:rsidP="00761ABE">
            <w:pPr>
              <w:rPr>
                <w:sz w:val="24"/>
                <w:szCs w:val="24"/>
              </w:rPr>
            </w:pPr>
            <w:r w:rsidRPr="008B6E96">
              <w:rPr>
                <w:sz w:val="24"/>
                <w:szCs w:val="24"/>
              </w:rPr>
              <w:t>-осмысление цели чтения и выбор вида чтения в зависимости от цели;</w:t>
            </w:r>
          </w:p>
          <w:p w:rsidR="00464B7C" w:rsidRPr="008B6E96" w:rsidRDefault="00464B7C" w:rsidP="00761ABE">
            <w:pPr>
              <w:rPr>
                <w:sz w:val="24"/>
                <w:szCs w:val="24"/>
              </w:rPr>
            </w:pPr>
            <w:r w:rsidRPr="008B6E96">
              <w:rPr>
                <w:sz w:val="24"/>
                <w:szCs w:val="24"/>
              </w:rPr>
              <w:t>-извлечение необходимой информации из прослушанных текстов различных жанров;</w:t>
            </w:r>
          </w:p>
          <w:p w:rsidR="00464B7C" w:rsidRPr="008B6E96" w:rsidRDefault="00464B7C" w:rsidP="00761ABE">
            <w:pPr>
              <w:rPr>
                <w:sz w:val="24"/>
                <w:szCs w:val="24"/>
              </w:rPr>
            </w:pPr>
            <w:r w:rsidRPr="008B6E96">
              <w:rPr>
                <w:sz w:val="24"/>
                <w:szCs w:val="24"/>
              </w:rPr>
              <w:t xml:space="preserve">- определение основной и второстепенной информации </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xml:space="preserve">-свободная ориентация и восприятие текстов </w:t>
            </w:r>
          </w:p>
          <w:p w:rsidR="00464B7C" w:rsidRPr="008B6E96" w:rsidRDefault="00464B7C" w:rsidP="00761ABE">
            <w:pPr>
              <w:rPr>
                <w:sz w:val="24"/>
                <w:szCs w:val="24"/>
              </w:rPr>
            </w:pPr>
            <w:r w:rsidRPr="008B6E96">
              <w:rPr>
                <w:sz w:val="24"/>
                <w:szCs w:val="24"/>
              </w:rPr>
              <w:t>художественного, научного, публицистического и официально-делового стилей;</w:t>
            </w:r>
          </w:p>
          <w:p w:rsidR="00464B7C" w:rsidRPr="008B6E96" w:rsidRDefault="00464B7C" w:rsidP="00761ABE">
            <w:pPr>
              <w:rPr>
                <w:sz w:val="24"/>
                <w:szCs w:val="24"/>
              </w:rPr>
            </w:pPr>
            <w:r w:rsidRPr="008B6E96">
              <w:rPr>
                <w:sz w:val="24"/>
                <w:szCs w:val="24"/>
              </w:rPr>
              <w:t>-умение выделять существенную информацию</w:t>
            </w:r>
          </w:p>
          <w:p w:rsidR="00464B7C" w:rsidRPr="008B6E96" w:rsidRDefault="00464B7C" w:rsidP="00761ABE">
            <w:pPr>
              <w:rPr>
                <w:sz w:val="24"/>
                <w:szCs w:val="24"/>
              </w:rPr>
            </w:pPr>
            <w:r w:rsidRPr="008B6E96">
              <w:rPr>
                <w:sz w:val="24"/>
                <w:szCs w:val="24"/>
              </w:rPr>
              <w:t xml:space="preserve"> из сообщений разных видов(в первую очередь </w:t>
            </w:r>
          </w:p>
          <w:p w:rsidR="00464B7C" w:rsidRPr="008B6E96" w:rsidRDefault="00464B7C" w:rsidP="00761ABE">
            <w:pPr>
              <w:rPr>
                <w:sz w:val="24"/>
                <w:szCs w:val="24"/>
              </w:rPr>
            </w:pPr>
            <w:r w:rsidRPr="008B6E96">
              <w:rPr>
                <w:sz w:val="24"/>
                <w:szCs w:val="24"/>
              </w:rPr>
              <w:t>текстов);</w:t>
            </w:r>
          </w:p>
          <w:p w:rsidR="00464B7C" w:rsidRPr="008B6E96" w:rsidRDefault="00464B7C" w:rsidP="00761ABE">
            <w:pPr>
              <w:rPr>
                <w:sz w:val="24"/>
                <w:szCs w:val="24"/>
              </w:rPr>
            </w:pPr>
            <w:r w:rsidRPr="008B6E96">
              <w:rPr>
                <w:sz w:val="24"/>
                <w:szCs w:val="24"/>
              </w:rPr>
              <w:t>-умение понимать и адекватно оценивать язык</w:t>
            </w:r>
          </w:p>
          <w:p w:rsidR="00464B7C" w:rsidRPr="008B6E96" w:rsidRDefault="00464B7C" w:rsidP="00761ABE">
            <w:pPr>
              <w:rPr>
                <w:sz w:val="24"/>
                <w:szCs w:val="24"/>
              </w:rPr>
            </w:pPr>
            <w:r w:rsidRPr="008B6E96">
              <w:rPr>
                <w:sz w:val="24"/>
                <w:szCs w:val="24"/>
              </w:rPr>
              <w:t xml:space="preserve"> средств массовой информации. </w:t>
            </w:r>
          </w:p>
          <w:p w:rsidR="00464B7C" w:rsidRPr="008B6E96" w:rsidRDefault="00464B7C" w:rsidP="00761ABE">
            <w:pPr>
              <w:rPr>
                <w:sz w:val="24"/>
                <w:szCs w:val="24"/>
              </w:rPr>
            </w:pPr>
          </w:p>
        </w:tc>
      </w:tr>
      <w:tr w:rsidR="00464B7C" w:rsidRPr="008B6E96" w:rsidTr="00761ABE">
        <w:trPr>
          <w:trHeight w:val="1631"/>
        </w:trPr>
        <w:tc>
          <w:tcPr>
            <w:tcW w:w="534" w:type="dxa"/>
            <w:shd w:val="clear" w:color="auto" w:fill="auto"/>
          </w:tcPr>
          <w:p w:rsidR="00464B7C" w:rsidRPr="008B6E96" w:rsidRDefault="00464B7C" w:rsidP="00761ABE">
            <w:pPr>
              <w:rPr>
                <w:sz w:val="24"/>
                <w:szCs w:val="24"/>
              </w:rPr>
            </w:pPr>
            <w:r w:rsidRPr="008B6E96">
              <w:rPr>
                <w:sz w:val="24"/>
                <w:szCs w:val="24"/>
              </w:rPr>
              <w:t>ж</w:t>
            </w:r>
          </w:p>
        </w:tc>
        <w:tc>
          <w:tcPr>
            <w:tcW w:w="1417" w:type="dxa"/>
            <w:shd w:val="clear" w:color="auto" w:fill="auto"/>
          </w:tcPr>
          <w:p w:rsidR="00464B7C" w:rsidRPr="008B6E96" w:rsidRDefault="00464B7C" w:rsidP="00761ABE">
            <w:pPr>
              <w:rPr>
                <w:sz w:val="24"/>
                <w:szCs w:val="24"/>
              </w:rPr>
            </w:pPr>
            <w:r w:rsidRPr="008B6E96">
              <w:rPr>
                <w:sz w:val="24"/>
                <w:szCs w:val="24"/>
              </w:rPr>
              <w:t>речевые навыки</w:t>
            </w:r>
          </w:p>
        </w:tc>
        <w:tc>
          <w:tcPr>
            <w:tcW w:w="2416" w:type="dxa"/>
            <w:shd w:val="clear" w:color="auto" w:fill="auto"/>
          </w:tcPr>
          <w:p w:rsidR="00464B7C" w:rsidRPr="008B6E96" w:rsidRDefault="00464B7C" w:rsidP="00761ABE">
            <w:pPr>
              <w:rPr>
                <w:sz w:val="24"/>
                <w:szCs w:val="24"/>
              </w:rPr>
            </w:pPr>
            <w:r w:rsidRPr="008B6E96">
              <w:rPr>
                <w:sz w:val="24"/>
                <w:szCs w:val="24"/>
              </w:rPr>
              <w:t>-построение речевых высказываний, использование письменной и устной речи на уровне соответствующем поставленной цели</w:t>
            </w: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xml:space="preserve">- умение адекватно, осознанно и произвольно </w:t>
            </w:r>
          </w:p>
          <w:p w:rsidR="00464B7C" w:rsidRPr="008B6E96" w:rsidRDefault="00464B7C" w:rsidP="00761ABE">
            <w:pPr>
              <w:rPr>
                <w:sz w:val="24"/>
                <w:szCs w:val="24"/>
              </w:rPr>
            </w:pPr>
            <w:r w:rsidRPr="008B6E96">
              <w:rPr>
                <w:sz w:val="24"/>
                <w:szCs w:val="24"/>
              </w:rPr>
              <w:t xml:space="preserve">строить речевое высказывание в устной и </w:t>
            </w:r>
          </w:p>
          <w:p w:rsidR="00464B7C" w:rsidRPr="008B6E96" w:rsidRDefault="00464B7C" w:rsidP="00761ABE">
            <w:pPr>
              <w:rPr>
                <w:sz w:val="24"/>
                <w:szCs w:val="24"/>
              </w:rPr>
            </w:pPr>
            <w:r w:rsidRPr="008B6E96">
              <w:rPr>
                <w:sz w:val="24"/>
                <w:szCs w:val="24"/>
              </w:rPr>
              <w:t xml:space="preserve">письменной речи, передавая содержание </w:t>
            </w:r>
          </w:p>
          <w:p w:rsidR="00464B7C" w:rsidRPr="008B6E96" w:rsidRDefault="00464B7C" w:rsidP="00761ABE">
            <w:pPr>
              <w:rPr>
                <w:sz w:val="24"/>
                <w:szCs w:val="24"/>
              </w:rPr>
            </w:pPr>
            <w:r w:rsidRPr="008B6E96">
              <w:rPr>
                <w:sz w:val="24"/>
                <w:szCs w:val="24"/>
              </w:rPr>
              <w:t>текста в соответствии с целью (подробно,</w:t>
            </w:r>
          </w:p>
          <w:p w:rsidR="00464B7C" w:rsidRPr="008B6E96" w:rsidRDefault="00464B7C" w:rsidP="00761ABE">
            <w:pPr>
              <w:rPr>
                <w:sz w:val="24"/>
                <w:szCs w:val="24"/>
              </w:rPr>
            </w:pPr>
            <w:r w:rsidRPr="008B6E96">
              <w:rPr>
                <w:sz w:val="24"/>
                <w:szCs w:val="24"/>
              </w:rPr>
              <w:t xml:space="preserve"> сжато, выборочно) и соблюдая нормы </w:t>
            </w:r>
          </w:p>
          <w:p w:rsidR="00464B7C" w:rsidRPr="008B6E96" w:rsidRDefault="00464B7C" w:rsidP="00761ABE">
            <w:pPr>
              <w:rPr>
                <w:sz w:val="24"/>
                <w:szCs w:val="24"/>
              </w:rPr>
            </w:pPr>
            <w:r w:rsidRPr="008B6E96">
              <w:rPr>
                <w:sz w:val="24"/>
                <w:szCs w:val="24"/>
              </w:rPr>
              <w:t xml:space="preserve">построения текста (соответствие теме, жанру, </w:t>
            </w:r>
          </w:p>
          <w:p w:rsidR="00464B7C" w:rsidRPr="008B6E96" w:rsidRDefault="00464B7C" w:rsidP="00761ABE">
            <w:pPr>
              <w:rPr>
                <w:sz w:val="24"/>
                <w:szCs w:val="24"/>
              </w:rPr>
            </w:pPr>
            <w:r w:rsidRPr="008B6E96">
              <w:rPr>
                <w:sz w:val="24"/>
                <w:szCs w:val="24"/>
              </w:rPr>
              <w:t xml:space="preserve">стилю речи и др.); </w:t>
            </w:r>
          </w:p>
          <w:p w:rsidR="00464B7C" w:rsidRPr="008B6E96" w:rsidRDefault="00464B7C" w:rsidP="00761ABE">
            <w:pPr>
              <w:rPr>
                <w:sz w:val="24"/>
                <w:szCs w:val="24"/>
              </w:rPr>
            </w:pPr>
            <w:r w:rsidRPr="008B6E96">
              <w:rPr>
                <w:sz w:val="24"/>
                <w:szCs w:val="24"/>
              </w:rPr>
              <w:t>- умение излагать основные положения своего</w:t>
            </w:r>
          </w:p>
          <w:p w:rsidR="00464B7C" w:rsidRPr="008B6E96" w:rsidRDefault="00464B7C" w:rsidP="00761ABE">
            <w:pPr>
              <w:rPr>
                <w:sz w:val="24"/>
                <w:szCs w:val="24"/>
              </w:rPr>
            </w:pPr>
            <w:r w:rsidRPr="008B6E96">
              <w:rPr>
                <w:sz w:val="24"/>
                <w:szCs w:val="24"/>
              </w:rPr>
              <w:t xml:space="preserve"> сообщения в письменной речи.</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-осознанно и произвольно строить сообщения в</w:t>
            </w:r>
          </w:p>
          <w:p w:rsidR="00464B7C" w:rsidRPr="008B6E96" w:rsidRDefault="00464B7C" w:rsidP="00761ABE">
            <w:pPr>
              <w:rPr>
                <w:sz w:val="24"/>
                <w:szCs w:val="24"/>
              </w:rPr>
            </w:pPr>
            <w:r w:rsidRPr="008B6E96">
              <w:rPr>
                <w:sz w:val="24"/>
                <w:szCs w:val="24"/>
              </w:rPr>
              <w:t xml:space="preserve"> устной и письменной речи.</w:t>
            </w:r>
          </w:p>
        </w:tc>
      </w:tr>
      <w:tr w:rsidR="00464B7C" w:rsidRPr="008B6E96" w:rsidTr="00761ABE">
        <w:trPr>
          <w:trHeight w:val="914"/>
        </w:trPr>
        <w:tc>
          <w:tcPr>
            <w:tcW w:w="534" w:type="dxa"/>
            <w:shd w:val="clear" w:color="auto" w:fill="auto"/>
          </w:tcPr>
          <w:p w:rsidR="00464B7C" w:rsidRPr="008B6E96" w:rsidRDefault="00464B7C" w:rsidP="00761ABE">
            <w:pPr>
              <w:rPr>
                <w:sz w:val="24"/>
                <w:szCs w:val="24"/>
              </w:rPr>
            </w:pPr>
            <w:r w:rsidRPr="008B6E96">
              <w:rPr>
                <w:sz w:val="24"/>
                <w:szCs w:val="24"/>
              </w:rPr>
              <w:t>з</w:t>
            </w:r>
          </w:p>
        </w:tc>
        <w:tc>
          <w:tcPr>
            <w:tcW w:w="1417" w:type="dxa"/>
            <w:shd w:val="clear" w:color="auto" w:fill="auto"/>
          </w:tcPr>
          <w:p w:rsidR="00464B7C" w:rsidRPr="008B6E96" w:rsidRDefault="00464B7C" w:rsidP="00761ABE">
            <w:pPr>
              <w:rPr>
                <w:sz w:val="24"/>
                <w:szCs w:val="24"/>
              </w:rPr>
            </w:pPr>
            <w:r w:rsidRPr="008B6E96">
              <w:rPr>
                <w:sz w:val="24"/>
                <w:szCs w:val="24"/>
              </w:rPr>
              <w:t>исследовательские умения</w:t>
            </w:r>
          </w:p>
        </w:tc>
        <w:tc>
          <w:tcPr>
            <w:tcW w:w="7938" w:type="dxa"/>
            <w:gridSpan w:val="2"/>
            <w:shd w:val="clear" w:color="auto" w:fill="auto"/>
          </w:tcPr>
          <w:p w:rsidR="00464B7C" w:rsidRPr="008B6E96" w:rsidRDefault="00464B7C" w:rsidP="00761ABE">
            <w:pPr>
              <w:rPr>
                <w:sz w:val="24"/>
                <w:szCs w:val="24"/>
              </w:rPr>
            </w:pPr>
            <w:r w:rsidRPr="008B6E96">
              <w:rPr>
                <w:sz w:val="24"/>
                <w:szCs w:val="24"/>
              </w:rPr>
              <w:t>- постановка и формулирование проблемы;</w:t>
            </w:r>
          </w:p>
          <w:p w:rsidR="00464B7C" w:rsidRPr="008B6E96" w:rsidRDefault="00464B7C" w:rsidP="00761ABE">
            <w:pPr>
              <w:rPr>
                <w:sz w:val="24"/>
                <w:szCs w:val="24"/>
              </w:rPr>
            </w:pPr>
            <w:r w:rsidRPr="008B6E96">
              <w:rPr>
                <w:sz w:val="24"/>
                <w:szCs w:val="24"/>
              </w:rPr>
              <w:t xml:space="preserve">- самостоятельное создание алгоритмов деятельности при решении проблем </w:t>
            </w:r>
          </w:p>
          <w:p w:rsidR="00464B7C" w:rsidRPr="008B6E96" w:rsidRDefault="00464B7C" w:rsidP="00761ABE">
            <w:pPr>
              <w:rPr>
                <w:sz w:val="24"/>
                <w:szCs w:val="24"/>
              </w:rPr>
            </w:pPr>
            <w:r w:rsidRPr="008B6E96">
              <w:rPr>
                <w:sz w:val="24"/>
                <w:szCs w:val="24"/>
              </w:rPr>
              <w:t>творческого и поискового характера.</w:t>
            </w:r>
          </w:p>
        </w:tc>
      </w:tr>
      <w:tr w:rsidR="00464B7C" w:rsidRPr="008B6E96" w:rsidTr="00761ABE">
        <w:trPr>
          <w:trHeight w:val="274"/>
        </w:trPr>
        <w:tc>
          <w:tcPr>
            <w:tcW w:w="534" w:type="dxa"/>
            <w:shd w:val="clear" w:color="auto" w:fill="auto"/>
          </w:tcPr>
          <w:p w:rsidR="00464B7C" w:rsidRPr="008B6E96" w:rsidRDefault="00464B7C" w:rsidP="00761ABE">
            <w:pPr>
              <w:rPr>
                <w:sz w:val="24"/>
                <w:szCs w:val="24"/>
              </w:rPr>
            </w:pPr>
            <w:r w:rsidRPr="008B6E96">
              <w:rPr>
                <w:sz w:val="24"/>
                <w:szCs w:val="24"/>
              </w:rPr>
              <w:t>и</w:t>
            </w:r>
          </w:p>
        </w:tc>
        <w:tc>
          <w:tcPr>
            <w:tcW w:w="1417" w:type="dxa"/>
            <w:shd w:val="clear" w:color="auto" w:fill="auto"/>
          </w:tcPr>
          <w:p w:rsidR="00464B7C" w:rsidRPr="008B6E96" w:rsidRDefault="00464B7C" w:rsidP="00761ABE">
            <w:pPr>
              <w:rPr>
                <w:sz w:val="24"/>
                <w:szCs w:val="24"/>
              </w:rPr>
            </w:pPr>
            <w:r w:rsidRPr="008B6E96">
              <w:rPr>
                <w:sz w:val="24"/>
                <w:szCs w:val="24"/>
              </w:rPr>
              <w:t xml:space="preserve"> знаково-символические действия</w:t>
            </w:r>
          </w:p>
          <w:p w:rsidR="00464B7C" w:rsidRPr="008B6E96" w:rsidRDefault="00464B7C" w:rsidP="00761ABE">
            <w:pPr>
              <w:rPr>
                <w:sz w:val="24"/>
                <w:szCs w:val="24"/>
              </w:rPr>
            </w:pPr>
          </w:p>
          <w:p w:rsidR="00464B7C" w:rsidRPr="008B6E96" w:rsidRDefault="00464B7C" w:rsidP="00761ABE">
            <w:pPr>
              <w:rPr>
                <w:sz w:val="24"/>
                <w:szCs w:val="24"/>
              </w:rPr>
            </w:pPr>
          </w:p>
        </w:tc>
        <w:tc>
          <w:tcPr>
            <w:tcW w:w="2416" w:type="dxa"/>
            <w:shd w:val="clear" w:color="auto" w:fill="auto"/>
          </w:tcPr>
          <w:p w:rsidR="00464B7C" w:rsidRPr="008B6E96" w:rsidRDefault="00464B7C" w:rsidP="00761ABE">
            <w:pPr>
              <w:rPr>
                <w:sz w:val="24"/>
                <w:szCs w:val="24"/>
              </w:rPr>
            </w:pPr>
            <w:r w:rsidRPr="008B6E96">
              <w:rPr>
                <w:sz w:val="24"/>
                <w:szCs w:val="24"/>
              </w:rPr>
              <w:t>моделирование-преобразование объекта из чувственной формы в модель, где выделены существенные характеристики объекта;</w:t>
            </w:r>
          </w:p>
          <w:p w:rsidR="00464B7C" w:rsidRPr="008B6E96" w:rsidRDefault="00464B7C" w:rsidP="00761ABE">
            <w:pPr>
              <w:rPr>
                <w:sz w:val="24"/>
                <w:szCs w:val="24"/>
              </w:rPr>
            </w:pPr>
            <w:r w:rsidRPr="008B6E96">
              <w:rPr>
                <w:sz w:val="24"/>
                <w:szCs w:val="24"/>
              </w:rPr>
              <w:t>-изменение модели с целью выявления общих законов, определяющих данную предметную область</w:t>
            </w:r>
          </w:p>
          <w:p w:rsidR="00464B7C" w:rsidRPr="008B6E96" w:rsidRDefault="00464B7C" w:rsidP="00761ABE">
            <w:pPr>
              <w:rPr>
                <w:sz w:val="24"/>
                <w:szCs w:val="24"/>
              </w:rPr>
            </w:pPr>
          </w:p>
        </w:tc>
        <w:tc>
          <w:tcPr>
            <w:tcW w:w="5522" w:type="dxa"/>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-кодирование/замещение (использование знаков и символов как условных заместителей реальных объектов и</w:t>
            </w:r>
          </w:p>
          <w:p w:rsidR="00464B7C" w:rsidRPr="008B6E96" w:rsidRDefault="00464B7C" w:rsidP="00761ABE">
            <w:pPr>
              <w:rPr>
                <w:sz w:val="24"/>
                <w:szCs w:val="24"/>
              </w:rPr>
            </w:pPr>
            <w:r w:rsidRPr="008B6E96">
              <w:rPr>
                <w:sz w:val="24"/>
                <w:szCs w:val="24"/>
              </w:rPr>
              <w:t xml:space="preserve"> предметов);</w:t>
            </w:r>
          </w:p>
          <w:p w:rsidR="00464B7C" w:rsidRPr="008B6E96" w:rsidRDefault="00464B7C" w:rsidP="00761ABE">
            <w:pPr>
              <w:rPr>
                <w:sz w:val="24"/>
                <w:szCs w:val="24"/>
              </w:rPr>
            </w:pPr>
            <w:r w:rsidRPr="008B6E96">
              <w:rPr>
                <w:sz w:val="24"/>
                <w:szCs w:val="24"/>
              </w:rPr>
              <w:t>-декодирование/считывание информации;</w:t>
            </w:r>
          </w:p>
          <w:p w:rsidR="00464B7C" w:rsidRPr="008B6E96" w:rsidRDefault="00464B7C" w:rsidP="00761ABE">
            <w:pPr>
              <w:rPr>
                <w:sz w:val="24"/>
                <w:szCs w:val="24"/>
              </w:rPr>
            </w:pPr>
            <w:r w:rsidRPr="008B6E96">
              <w:rPr>
                <w:sz w:val="24"/>
                <w:szCs w:val="24"/>
              </w:rPr>
              <w:t>-умение использовать наглядные модели</w:t>
            </w:r>
          </w:p>
          <w:p w:rsidR="00464B7C" w:rsidRPr="008B6E96" w:rsidRDefault="00464B7C" w:rsidP="00761ABE">
            <w:pPr>
              <w:rPr>
                <w:sz w:val="24"/>
                <w:szCs w:val="24"/>
              </w:rPr>
            </w:pPr>
            <w:r w:rsidRPr="008B6E96">
              <w:rPr>
                <w:sz w:val="24"/>
                <w:szCs w:val="24"/>
              </w:rPr>
              <w:t xml:space="preserve">(схемы, чертежи, планы) отражающие </w:t>
            </w:r>
          </w:p>
          <w:p w:rsidR="00464B7C" w:rsidRPr="008B6E96" w:rsidRDefault="00464B7C" w:rsidP="00761ABE">
            <w:pPr>
              <w:rPr>
                <w:sz w:val="24"/>
                <w:szCs w:val="24"/>
              </w:rPr>
            </w:pPr>
            <w:r w:rsidRPr="008B6E96">
              <w:rPr>
                <w:sz w:val="24"/>
                <w:szCs w:val="24"/>
              </w:rPr>
              <w:t xml:space="preserve">пространственное расположение предметов </w:t>
            </w:r>
          </w:p>
          <w:p w:rsidR="00464B7C" w:rsidRPr="008B6E96" w:rsidRDefault="00464B7C" w:rsidP="00761ABE">
            <w:pPr>
              <w:rPr>
                <w:sz w:val="24"/>
                <w:szCs w:val="24"/>
              </w:rPr>
            </w:pPr>
            <w:r w:rsidRPr="008B6E96">
              <w:rPr>
                <w:sz w:val="24"/>
                <w:szCs w:val="24"/>
              </w:rPr>
              <w:t xml:space="preserve">или отношения между предметами или их </w:t>
            </w:r>
          </w:p>
          <w:p w:rsidR="00464B7C" w:rsidRPr="008B6E96" w:rsidRDefault="00464B7C" w:rsidP="00761ABE">
            <w:pPr>
              <w:rPr>
                <w:sz w:val="24"/>
                <w:szCs w:val="24"/>
              </w:rPr>
            </w:pPr>
            <w:r w:rsidRPr="008B6E96">
              <w:rPr>
                <w:sz w:val="24"/>
                <w:szCs w:val="24"/>
              </w:rPr>
              <w:t>частями для решения задач;</w:t>
            </w:r>
          </w:p>
          <w:p w:rsidR="00464B7C" w:rsidRPr="008B6E96" w:rsidRDefault="00464B7C" w:rsidP="00761ABE">
            <w:pPr>
              <w:rPr>
                <w:sz w:val="24"/>
                <w:szCs w:val="24"/>
              </w:rPr>
            </w:pPr>
            <w:r w:rsidRPr="008B6E96">
              <w:rPr>
                <w:sz w:val="24"/>
                <w:szCs w:val="24"/>
              </w:rPr>
              <w:t>-умение строить схемы, модели;</w:t>
            </w:r>
          </w:p>
          <w:p w:rsidR="00464B7C" w:rsidRPr="008B6E96" w:rsidRDefault="00464B7C" w:rsidP="00761ABE">
            <w:pPr>
              <w:rPr>
                <w:sz w:val="24"/>
                <w:szCs w:val="24"/>
              </w:rPr>
            </w:pPr>
            <w:r w:rsidRPr="008B6E96">
              <w:rPr>
                <w:sz w:val="24"/>
                <w:szCs w:val="24"/>
              </w:rPr>
              <w:t>-умение использовать принципы кодирования:</w:t>
            </w:r>
          </w:p>
          <w:p w:rsidR="00464B7C" w:rsidRPr="008B6E96" w:rsidRDefault="00464B7C" w:rsidP="00761ABE">
            <w:pPr>
              <w:rPr>
                <w:sz w:val="24"/>
                <w:szCs w:val="24"/>
              </w:rPr>
            </w:pPr>
            <w:r w:rsidRPr="008B6E96">
              <w:rPr>
                <w:sz w:val="24"/>
                <w:szCs w:val="24"/>
              </w:rPr>
              <w:t xml:space="preserve"> абстрактность, лаконичность, обобщение, </w:t>
            </w:r>
          </w:p>
          <w:p w:rsidR="00464B7C" w:rsidRPr="008B6E96" w:rsidRDefault="00464B7C" w:rsidP="00761ABE">
            <w:pPr>
              <w:rPr>
                <w:sz w:val="24"/>
                <w:szCs w:val="24"/>
              </w:rPr>
            </w:pPr>
            <w:r w:rsidRPr="008B6E96">
              <w:rPr>
                <w:sz w:val="24"/>
                <w:szCs w:val="24"/>
              </w:rPr>
              <w:t xml:space="preserve">выделение элементов, несущих основную </w:t>
            </w:r>
          </w:p>
          <w:p w:rsidR="00464B7C" w:rsidRPr="008B6E96" w:rsidRDefault="00464B7C" w:rsidP="00761ABE">
            <w:pPr>
              <w:rPr>
                <w:sz w:val="24"/>
                <w:szCs w:val="24"/>
              </w:rPr>
            </w:pPr>
            <w:r w:rsidRPr="008B6E96">
              <w:rPr>
                <w:sz w:val="24"/>
                <w:szCs w:val="24"/>
              </w:rPr>
              <w:t xml:space="preserve">смысловую нагрузку, автономность, </w:t>
            </w:r>
          </w:p>
          <w:p w:rsidR="00464B7C" w:rsidRPr="008B6E96" w:rsidRDefault="00464B7C" w:rsidP="00761ABE">
            <w:pPr>
              <w:rPr>
                <w:sz w:val="24"/>
                <w:szCs w:val="24"/>
              </w:rPr>
            </w:pPr>
            <w:r w:rsidRPr="008B6E96">
              <w:rPr>
                <w:sz w:val="24"/>
                <w:szCs w:val="24"/>
              </w:rPr>
              <w:t xml:space="preserve">структурность, последовательность </w:t>
            </w:r>
          </w:p>
          <w:p w:rsidR="00464B7C" w:rsidRPr="008B6E96" w:rsidRDefault="00464B7C" w:rsidP="00761ABE">
            <w:pPr>
              <w:rPr>
                <w:sz w:val="24"/>
                <w:szCs w:val="24"/>
              </w:rPr>
            </w:pPr>
            <w:r w:rsidRPr="008B6E96">
              <w:rPr>
                <w:sz w:val="24"/>
                <w:szCs w:val="24"/>
              </w:rPr>
              <w:t>представления элементов.</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 xml:space="preserve">-создавать и преобразовывать модели и схемы </w:t>
            </w:r>
          </w:p>
          <w:p w:rsidR="00464B7C" w:rsidRPr="008B6E96" w:rsidRDefault="00464B7C" w:rsidP="00761ABE">
            <w:pPr>
              <w:rPr>
                <w:sz w:val="24"/>
                <w:szCs w:val="24"/>
              </w:rPr>
            </w:pPr>
            <w:r w:rsidRPr="008B6E96">
              <w:rPr>
                <w:sz w:val="24"/>
                <w:szCs w:val="24"/>
              </w:rPr>
              <w:t>для решения задач.</w:t>
            </w:r>
          </w:p>
        </w:tc>
      </w:tr>
      <w:tr w:rsidR="00464B7C" w:rsidRPr="008B6E96" w:rsidTr="00761ABE">
        <w:trPr>
          <w:trHeight w:val="478"/>
        </w:trPr>
        <w:tc>
          <w:tcPr>
            <w:tcW w:w="534" w:type="dxa"/>
            <w:shd w:val="clear" w:color="auto" w:fill="auto"/>
          </w:tcPr>
          <w:p w:rsidR="00464B7C" w:rsidRPr="008B6E96" w:rsidRDefault="00464B7C" w:rsidP="00761ABE">
            <w:pPr>
              <w:rPr>
                <w:sz w:val="24"/>
                <w:szCs w:val="24"/>
              </w:rPr>
            </w:pPr>
          </w:p>
        </w:tc>
        <w:tc>
          <w:tcPr>
            <w:tcW w:w="9355" w:type="dxa"/>
            <w:gridSpan w:val="3"/>
            <w:shd w:val="clear" w:color="auto" w:fill="auto"/>
          </w:tcPr>
          <w:p w:rsidR="00464B7C" w:rsidRPr="008B6E96" w:rsidRDefault="00464B7C" w:rsidP="00761ABE">
            <w:pPr>
              <w:rPr>
                <w:sz w:val="24"/>
                <w:szCs w:val="24"/>
              </w:rPr>
            </w:pPr>
            <w:r w:rsidRPr="008B6E96">
              <w:rPr>
                <w:sz w:val="24"/>
                <w:szCs w:val="24"/>
              </w:rPr>
              <w:t>Логические универсальные действия</w:t>
            </w:r>
          </w:p>
        </w:tc>
      </w:tr>
      <w:tr w:rsidR="00464B7C" w:rsidRPr="008B6E96" w:rsidTr="00761ABE">
        <w:trPr>
          <w:trHeight w:val="725"/>
        </w:trPr>
        <w:tc>
          <w:tcPr>
            <w:tcW w:w="534" w:type="dxa"/>
            <w:shd w:val="clear" w:color="auto" w:fill="auto"/>
          </w:tcPr>
          <w:p w:rsidR="00464B7C" w:rsidRPr="008B6E96" w:rsidRDefault="00464B7C" w:rsidP="00761ABE">
            <w:pPr>
              <w:rPr>
                <w:sz w:val="24"/>
                <w:szCs w:val="24"/>
              </w:rPr>
            </w:pPr>
            <w:r w:rsidRPr="008B6E96">
              <w:rPr>
                <w:sz w:val="24"/>
                <w:szCs w:val="24"/>
              </w:rPr>
              <w:t>а</w:t>
            </w:r>
          </w:p>
        </w:tc>
        <w:tc>
          <w:tcPr>
            <w:tcW w:w="1417" w:type="dxa"/>
            <w:shd w:val="clear" w:color="auto" w:fill="auto"/>
          </w:tcPr>
          <w:p w:rsidR="00464B7C" w:rsidRPr="008B6E96" w:rsidRDefault="00464B7C" w:rsidP="00761ABE">
            <w:pPr>
              <w:rPr>
                <w:sz w:val="24"/>
                <w:szCs w:val="24"/>
              </w:rPr>
            </w:pPr>
            <w:r w:rsidRPr="008B6E96">
              <w:rPr>
                <w:sz w:val="24"/>
                <w:szCs w:val="24"/>
              </w:rPr>
              <w:t>Сравнение</w:t>
            </w:r>
          </w:p>
        </w:tc>
        <w:tc>
          <w:tcPr>
            <w:tcW w:w="2416" w:type="dxa"/>
            <w:shd w:val="clear" w:color="auto" w:fill="auto"/>
          </w:tcPr>
          <w:p w:rsidR="00464B7C" w:rsidRPr="008B6E96" w:rsidRDefault="00464B7C" w:rsidP="00761ABE">
            <w:pPr>
              <w:rPr>
                <w:sz w:val="24"/>
                <w:szCs w:val="24"/>
              </w:rPr>
            </w:pPr>
            <w:r w:rsidRPr="008B6E96">
              <w:rPr>
                <w:sz w:val="24"/>
                <w:szCs w:val="24"/>
              </w:rPr>
              <w:t>-выделение тождества / различия, определения общих признаков и составления классификации</w:t>
            </w:r>
          </w:p>
          <w:p w:rsidR="00464B7C" w:rsidRPr="008B6E96" w:rsidRDefault="00464B7C" w:rsidP="00761ABE">
            <w:pPr>
              <w:rPr>
                <w:sz w:val="24"/>
                <w:szCs w:val="24"/>
              </w:rPr>
            </w:pPr>
          </w:p>
        </w:tc>
        <w:tc>
          <w:tcPr>
            <w:tcW w:w="5522" w:type="dxa"/>
            <w:vMerge w:val="restart"/>
            <w:shd w:val="clear" w:color="auto" w:fill="auto"/>
          </w:tcPr>
          <w:p w:rsidR="00464B7C" w:rsidRPr="008B6E96" w:rsidRDefault="00464B7C" w:rsidP="00761ABE">
            <w:pPr>
              <w:rPr>
                <w:sz w:val="24"/>
                <w:szCs w:val="24"/>
              </w:rPr>
            </w:pPr>
            <w:r w:rsidRPr="008B6E96">
              <w:rPr>
                <w:sz w:val="24"/>
                <w:szCs w:val="24"/>
              </w:rPr>
              <w:t>У выпускника будут сформированы:</w:t>
            </w:r>
          </w:p>
          <w:p w:rsidR="00464B7C" w:rsidRPr="008B6E96" w:rsidRDefault="00464B7C" w:rsidP="00761ABE">
            <w:pPr>
              <w:rPr>
                <w:sz w:val="24"/>
                <w:szCs w:val="24"/>
              </w:rPr>
            </w:pPr>
            <w:r w:rsidRPr="008B6E96">
              <w:rPr>
                <w:sz w:val="24"/>
                <w:szCs w:val="24"/>
              </w:rPr>
              <w:t>- умение логически рассуждать;</w:t>
            </w:r>
          </w:p>
          <w:p w:rsidR="00464B7C" w:rsidRPr="008B6E96" w:rsidRDefault="00464B7C" w:rsidP="00761ABE">
            <w:pPr>
              <w:rPr>
                <w:sz w:val="24"/>
                <w:szCs w:val="24"/>
              </w:rPr>
            </w:pPr>
            <w:r w:rsidRPr="008B6E96">
              <w:rPr>
                <w:sz w:val="24"/>
                <w:szCs w:val="24"/>
              </w:rPr>
              <w:t xml:space="preserve">- умение выбирать смысловые единицы текста и устанавливать отношения между ними; </w:t>
            </w:r>
          </w:p>
          <w:p w:rsidR="00464B7C" w:rsidRPr="008B6E96" w:rsidRDefault="00464B7C" w:rsidP="00761ABE">
            <w:pPr>
              <w:rPr>
                <w:sz w:val="24"/>
                <w:szCs w:val="24"/>
              </w:rPr>
            </w:pPr>
            <w:r w:rsidRPr="008B6E96">
              <w:rPr>
                <w:sz w:val="24"/>
                <w:szCs w:val="24"/>
              </w:rPr>
              <w:t xml:space="preserve">- умение выделять обобщенные схемы типов отношения и действий между единицами; </w:t>
            </w:r>
          </w:p>
          <w:p w:rsidR="00464B7C" w:rsidRPr="008B6E96" w:rsidRDefault="00464B7C" w:rsidP="00761ABE">
            <w:pPr>
              <w:rPr>
                <w:sz w:val="24"/>
                <w:szCs w:val="24"/>
              </w:rPr>
            </w:pPr>
            <w:r w:rsidRPr="008B6E96">
              <w:rPr>
                <w:sz w:val="24"/>
                <w:szCs w:val="24"/>
              </w:rPr>
              <w:t xml:space="preserve">- умение создавать структуры взаимосвязей смысловых единиц текста (выбор и организация элементов информации); </w:t>
            </w:r>
          </w:p>
          <w:p w:rsidR="00464B7C" w:rsidRPr="008B6E96" w:rsidRDefault="00464B7C" w:rsidP="00761ABE">
            <w:pPr>
              <w:rPr>
                <w:sz w:val="24"/>
                <w:szCs w:val="24"/>
              </w:rPr>
            </w:pPr>
            <w:r w:rsidRPr="008B6E96">
              <w:rPr>
                <w:sz w:val="24"/>
                <w:szCs w:val="24"/>
              </w:rPr>
              <w:t>- умение выделять формальную структуру задачи;</w:t>
            </w:r>
          </w:p>
          <w:p w:rsidR="00464B7C" w:rsidRPr="008B6E96" w:rsidRDefault="00464B7C" w:rsidP="00761ABE">
            <w:pPr>
              <w:rPr>
                <w:sz w:val="24"/>
                <w:szCs w:val="24"/>
              </w:rPr>
            </w:pPr>
            <w:r w:rsidRPr="008B6E96">
              <w:rPr>
                <w:sz w:val="24"/>
                <w:szCs w:val="24"/>
              </w:rPr>
              <w:t>- умение мыслить свернутыми структурами;</w:t>
            </w:r>
          </w:p>
          <w:p w:rsidR="00464B7C" w:rsidRPr="008B6E96" w:rsidRDefault="00464B7C" w:rsidP="00761ABE">
            <w:pPr>
              <w:rPr>
                <w:sz w:val="24"/>
                <w:szCs w:val="24"/>
              </w:rPr>
            </w:pPr>
            <w:r w:rsidRPr="008B6E96">
              <w:rPr>
                <w:sz w:val="24"/>
                <w:szCs w:val="24"/>
              </w:rPr>
              <w:t>- умение выражать смысл ситуации различными средствами (рисунки, символы, схемы, знаки);</w:t>
            </w:r>
          </w:p>
          <w:p w:rsidR="00464B7C" w:rsidRPr="008B6E96" w:rsidRDefault="00464B7C" w:rsidP="00761ABE">
            <w:pPr>
              <w:rPr>
                <w:sz w:val="24"/>
                <w:szCs w:val="24"/>
              </w:rPr>
            </w:pPr>
            <w:r w:rsidRPr="008B6E96">
              <w:rPr>
                <w:sz w:val="24"/>
                <w:szCs w:val="24"/>
              </w:rPr>
              <w:t>- умение выражать структуру задачи разными средствами;</w:t>
            </w:r>
          </w:p>
          <w:p w:rsidR="00464B7C" w:rsidRPr="008B6E96" w:rsidRDefault="00464B7C" w:rsidP="00761ABE">
            <w:pPr>
              <w:rPr>
                <w:sz w:val="24"/>
                <w:szCs w:val="24"/>
              </w:rPr>
            </w:pPr>
            <w:r w:rsidRPr="008B6E96">
              <w:rPr>
                <w:sz w:val="24"/>
                <w:szCs w:val="24"/>
              </w:rPr>
              <w:t>- умение выполнять операции со знаками и символами, которыми были обозначены элементы задачи и отношения между ними;</w:t>
            </w:r>
          </w:p>
          <w:p w:rsidR="00464B7C" w:rsidRPr="008B6E96" w:rsidRDefault="00464B7C" w:rsidP="00761ABE">
            <w:pPr>
              <w:rPr>
                <w:sz w:val="24"/>
                <w:szCs w:val="24"/>
              </w:rPr>
            </w:pPr>
            <w:r w:rsidRPr="008B6E96">
              <w:rPr>
                <w:sz w:val="24"/>
                <w:szCs w:val="24"/>
              </w:rPr>
              <w:t>- умение составлять задачу, обратную данной, и на основании ее решения сделать вывод о правильности решения исходной задачи;</w:t>
            </w:r>
          </w:p>
          <w:p w:rsidR="00464B7C" w:rsidRPr="008B6E96" w:rsidRDefault="00464B7C" w:rsidP="00761ABE">
            <w:pPr>
              <w:rPr>
                <w:sz w:val="24"/>
                <w:szCs w:val="24"/>
              </w:rPr>
            </w:pPr>
            <w:r w:rsidRPr="008B6E96">
              <w:rPr>
                <w:sz w:val="24"/>
                <w:szCs w:val="24"/>
              </w:rPr>
              <w:t>- умение выбирать, сопоставлять и обосновывать способы решения;</w:t>
            </w:r>
          </w:p>
          <w:p w:rsidR="00464B7C" w:rsidRPr="008B6E96" w:rsidRDefault="00464B7C" w:rsidP="00761ABE">
            <w:pPr>
              <w:rPr>
                <w:sz w:val="24"/>
                <w:szCs w:val="24"/>
              </w:rPr>
            </w:pPr>
            <w:r w:rsidRPr="008B6E96">
              <w:rPr>
                <w:sz w:val="24"/>
                <w:szCs w:val="24"/>
              </w:rPr>
              <w:t>- умение проводить анализ способов решения с точки зрения их рациональности и экономичности;</w:t>
            </w:r>
          </w:p>
          <w:p w:rsidR="00464B7C" w:rsidRPr="008B6E96" w:rsidRDefault="00464B7C" w:rsidP="00761ABE">
            <w:pPr>
              <w:rPr>
                <w:sz w:val="24"/>
                <w:szCs w:val="24"/>
              </w:rPr>
            </w:pPr>
            <w:r w:rsidRPr="008B6E96">
              <w:rPr>
                <w:sz w:val="24"/>
                <w:szCs w:val="24"/>
              </w:rPr>
              <w:t>- умение выбирать обобщенные стратегии решения задачи.</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 осуществлять сравнение, сериацию, классификацию, самостоятельно выбирая основания и критерии для указанных логических операций;</w:t>
            </w:r>
          </w:p>
          <w:p w:rsidR="00464B7C" w:rsidRPr="008B6E96" w:rsidRDefault="00464B7C" w:rsidP="00761ABE">
            <w:pPr>
              <w:rPr>
                <w:sz w:val="24"/>
                <w:szCs w:val="24"/>
              </w:rPr>
            </w:pPr>
            <w:r w:rsidRPr="008B6E96">
              <w:rPr>
                <w:sz w:val="24"/>
                <w:szCs w:val="24"/>
              </w:rPr>
              <w:t>- строить логическое рассуждение, включающее установление причинно-следственных связей.</w:t>
            </w:r>
          </w:p>
          <w:p w:rsidR="00464B7C" w:rsidRPr="008B6E96" w:rsidRDefault="00464B7C" w:rsidP="00761ABE">
            <w:pPr>
              <w:rPr>
                <w:sz w:val="24"/>
                <w:szCs w:val="24"/>
              </w:rPr>
            </w:pPr>
          </w:p>
        </w:tc>
      </w:tr>
      <w:tr w:rsidR="00464B7C" w:rsidRPr="008B6E96" w:rsidTr="00761ABE">
        <w:trPr>
          <w:trHeight w:val="549"/>
        </w:trPr>
        <w:tc>
          <w:tcPr>
            <w:tcW w:w="534" w:type="dxa"/>
            <w:shd w:val="clear" w:color="auto" w:fill="auto"/>
          </w:tcPr>
          <w:p w:rsidR="00464B7C" w:rsidRPr="008B6E96" w:rsidRDefault="00464B7C" w:rsidP="00761ABE">
            <w:pPr>
              <w:rPr>
                <w:sz w:val="24"/>
                <w:szCs w:val="24"/>
              </w:rPr>
            </w:pPr>
            <w:r w:rsidRPr="008B6E96">
              <w:rPr>
                <w:sz w:val="24"/>
                <w:szCs w:val="24"/>
              </w:rPr>
              <w:t>б</w:t>
            </w:r>
          </w:p>
        </w:tc>
        <w:tc>
          <w:tcPr>
            <w:tcW w:w="1417" w:type="dxa"/>
            <w:shd w:val="clear" w:color="auto" w:fill="auto"/>
          </w:tcPr>
          <w:p w:rsidR="00464B7C" w:rsidRPr="008B6E96" w:rsidRDefault="00464B7C" w:rsidP="00761ABE">
            <w:pPr>
              <w:rPr>
                <w:sz w:val="24"/>
                <w:szCs w:val="24"/>
              </w:rPr>
            </w:pPr>
            <w:r w:rsidRPr="008B6E96">
              <w:rPr>
                <w:sz w:val="24"/>
                <w:szCs w:val="24"/>
              </w:rPr>
              <w:t>Опознание</w:t>
            </w:r>
          </w:p>
        </w:tc>
        <w:tc>
          <w:tcPr>
            <w:tcW w:w="2416" w:type="dxa"/>
            <w:shd w:val="clear" w:color="auto" w:fill="auto"/>
          </w:tcPr>
          <w:p w:rsidR="00464B7C" w:rsidRPr="008B6E96" w:rsidRDefault="00464B7C" w:rsidP="00761ABE">
            <w:pPr>
              <w:rPr>
                <w:sz w:val="24"/>
                <w:szCs w:val="24"/>
              </w:rPr>
            </w:pPr>
            <w:r w:rsidRPr="008B6E96">
              <w:rPr>
                <w:sz w:val="24"/>
                <w:szCs w:val="24"/>
              </w:rPr>
              <w:t>-включение объектов в тот или иной класс</w:t>
            </w:r>
          </w:p>
          <w:p w:rsidR="00464B7C" w:rsidRPr="008B6E96" w:rsidRDefault="00464B7C" w:rsidP="00761ABE">
            <w:pPr>
              <w:rPr>
                <w:sz w:val="24"/>
                <w:szCs w:val="24"/>
              </w:rPr>
            </w:pP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543"/>
        </w:trPr>
        <w:tc>
          <w:tcPr>
            <w:tcW w:w="534" w:type="dxa"/>
            <w:shd w:val="clear" w:color="auto" w:fill="auto"/>
          </w:tcPr>
          <w:p w:rsidR="00464B7C" w:rsidRPr="008B6E96" w:rsidRDefault="00464B7C" w:rsidP="00761ABE">
            <w:pPr>
              <w:rPr>
                <w:sz w:val="24"/>
                <w:szCs w:val="24"/>
              </w:rPr>
            </w:pPr>
            <w:r w:rsidRPr="008B6E96">
              <w:rPr>
                <w:sz w:val="24"/>
                <w:szCs w:val="24"/>
              </w:rPr>
              <w:t>в</w:t>
            </w:r>
          </w:p>
        </w:tc>
        <w:tc>
          <w:tcPr>
            <w:tcW w:w="1417" w:type="dxa"/>
            <w:shd w:val="clear" w:color="auto" w:fill="auto"/>
          </w:tcPr>
          <w:p w:rsidR="00464B7C" w:rsidRPr="008B6E96" w:rsidRDefault="00464B7C" w:rsidP="00761ABE">
            <w:pPr>
              <w:rPr>
                <w:sz w:val="24"/>
                <w:szCs w:val="24"/>
              </w:rPr>
            </w:pPr>
            <w:r w:rsidRPr="008B6E96">
              <w:rPr>
                <w:sz w:val="24"/>
                <w:szCs w:val="24"/>
              </w:rPr>
              <w:t>анализ</w:t>
            </w:r>
          </w:p>
        </w:tc>
        <w:tc>
          <w:tcPr>
            <w:tcW w:w="2416" w:type="dxa"/>
            <w:shd w:val="clear" w:color="auto" w:fill="auto"/>
          </w:tcPr>
          <w:p w:rsidR="00464B7C" w:rsidRPr="008B6E96" w:rsidRDefault="00464B7C" w:rsidP="00761ABE">
            <w:pPr>
              <w:rPr>
                <w:sz w:val="24"/>
                <w:szCs w:val="24"/>
              </w:rPr>
            </w:pPr>
            <w:r w:rsidRPr="008B6E96">
              <w:rPr>
                <w:sz w:val="24"/>
                <w:szCs w:val="24"/>
              </w:rPr>
              <w:t>-выделение элементов и «единиц» из  целого; расчленение целого на части</w:t>
            </w:r>
          </w:p>
          <w:p w:rsidR="00464B7C" w:rsidRPr="008B6E96" w:rsidRDefault="00464B7C" w:rsidP="00761ABE">
            <w:pPr>
              <w:rPr>
                <w:sz w:val="24"/>
                <w:szCs w:val="24"/>
              </w:rPr>
            </w:pP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522"/>
        </w:trPr>
        <w:tc>
          <w:tcPr>
            <w:tcW w:w="534" w:type="dxa"/>
            <w:shd w:val="clear" w:color="auto" w:fill="auto"/>
          </w:tcPr>
          <w:p w:rsidR="00464B7C" w:rsidRPr="008B6E96" w:rsidRDefault="00464B7C" w:rsidP="00761ABE">
            <w:pPr>
              <w:rPr>
                <w:sz w:val="24"/>
                <w:szCs w:val="24"/>
              </w:rPr>
            </w:pPr>
            <w:r w:rsidRPr="008B6E96">
              <w:rPr>
                <w:sz w:val="24"/>
                <w:szCs w:val="24"/>
              </w:rPr>
              <w:t>г</w:t>
            </w:r>
          </w:p>
        </w:tc>
        <w:tc>
          <w:tcPr>
            <w:tcW w:w="1417" w:type="dxa"/>
            <w:shd w:val="clear" w:color="auto" w:fill="auto"/>
          </w:tcPr>
          <w:p w:rsidR="00464B7C" w:rsidRPr="008B6E96" w:rsidRDefault="00464B7C" w:rsidP="00761ABE">
            <w:pPr>
              <w:rPr>
                <w:sz w:val="24"/>
                <w:szCs w:val="24"/>
              </w:rPr>
            </w:pPr>
            <w:r w:rsidRPr="008B6E96">
              <w:rPr>
                <w:sz w:val="24"/>
                <w:szCs w:val="24"/>
              </w:rPr>
              <w:t>синтез</w:t>
            </w:r>
          </w:p>
        </w:tc>
        <w:tc>
          <w:tcPr>
            <w:tcW w:w="2416" w:type="dxa"/>
            <w:shd w:val="clear" w:color="auto" w:fill="auto"/>
          </w:tcPr>
          <w:p w:rsidR="00464B7C" w:rsidRPr="008B6E96" w:rsidRDefault="00464B7C" w:rsidP="00761ABE">
            <w:pPr>
              <w:rPr>
                <w:sz w:val="24"/>
                <w:szCs w:val="24"/>
              </w:rPr>
            </w:pPr>
            <w:r w:rsidRPr="008B6E96">
              <w:rPr>
                <w:sz w:val="24"/>
                <w:szCs w:val="24"/>
              </w:rPr>
              <w:t xml:space="preserve"> -составление целого из частей, в том числе самостоятельно достраивая, восполняя недостающие компоненты</w:t>
            </w:r>
          </w:p>
          <w:p w:rsidR="00464B7C" w:rsidRPr="008B6E96" w:rsidRDefault="00464B7C" w:rsidP="00761ABE">
            <w:pPr>
              <w:rPr>
                <w:sz w:val="24"/>
                <w:szCs w:val="24"/>
              </w:rPr>
            </w:pP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д</w:t>
            </w:r>
          </w:p>
        </w:tc>
        <w:tc>
          <w:tcPr>
            <w:tcW w:w="1417" w:type="dxa"/>
            <w:shd w:val="clear" w:color="auto" w:fill="auto"/>
          </w:tcPr>
          <w:p w:rsidR="00464B7C" w:rsidRPr="008B6E96" w:rsidRDefault="00464B7C" w:rsidP="00761ABE">
            <w:pPr>
              <w:rPr>
                <w:sz w:val="24"/>
                <w:szCs w:val="24"/>
              </w:rPr>
            </w:pPr>
            <w:r w:rsidRPr="008B6E96">
              <w:rPr>
                <w:sz w:val="24"/>
                <w:szCs w:val="24"/>
              </w:rPr>
              <w:t>Сериация</w:t>
            </w:r>
          </w:p>
        </w:tc>
        <w:tc>
          <w:tcPr>
            <w:tcW w:w="2416" w:type="dxa"/>
            <w:shd w:val="clear" w:color="auto" w:fill="auto"/>
          </w:tcPr>
          <w:p w:rsidR="00464B7C" w:rsidRPr="008B6E96" w:rsidRDefault="00464B7C" w:rsidP="00761ABE">
            <w:pPr>
              <w:rPr>
                <w:sz w:val="24"/>
                <w:szCs w:val="24"/>
              </w:rPr>
            </w:pPr>
            <w:r w:rsidRPr="008B6E96">
              <w:rPr>
                <w:sz w:val="24"/>
                <w:szCs w:val="24"/>
              </w:rPr>
              <w:t>-упорядочение объектов по выделенному основанию</w:t>
            </w:r>
          </w:p>
          <w:p w:rsidR="00464B7C" w:rsidRPr="008B6E96" w:rsidRDefault="00464B7C" w:rsidP="00761ABE">
            <w:pPr>
              <w:rPr>
                <w:sz w:val="24"/>
                <w:szCs w:val="24"/>
              </w:rPr>
            </w:pP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е</w:t>
            </w:r>
          </w:p>
        </w:tc>
        <w:tc>
          <w:tcPr>
            <w:tcW w:w="1417" w:type="dxa"/>
            <w:shd w:val="clear" w:color="auto" w:fill="auto"/>
          </w:tcPr>
          <w:p w:rsidR="00464B7C" w:rsidRPr="008B6E96" w:rsidRDefault="00464B7C" w:rsidP="00761ABE">
            <w:pPr>
              <w:rPr>
                <w:sz w:val="24"/>
                <w:szCs w:val="24"/>
              </w:rPr>
            </w:pPr>
            <w:r w:rsidRPr="008B6E96">
              <w:rPr>
                <w:sz w:val="24"/>
                <w:szCs w:val="24"/>
              </w:rPr>
              <w:t>Классификация</w:t>
            </w:r>
          </w:p>
        </w:tc>
        <w:tc>
          <w:tcPr>
            <w:tcW w:w="2416" w:type="dxa"/>
            <w:shd w:val="clear" w:color="auto" w:fill="auto"/>
          </w:tcPr>
          <w:p w:rsidR="00464B7C" w:rsidRPr="008B6E96" w:rsidRDefault="00464B7C" w:rsidP="00761ABE">
            <w:pPr>
              <w:rPr>
                <w:sz w:val="24"/>
                <w:szCs w:val="24"/>
              </w:rPr>
            </w:pPr>
            <w:r w:rsidRPr="008B6E96">
              <w:rPr>
                <w:sz w:val="24"/>
                <w:szCs w:val="24"/>
              </w:rPr>
              <w:t>-отнесение предмета к группе на основе заданного признака</w:t>
            </w:r>
          </w:p>
          <w:p w:rsidR="00464B7C" w:rsidRPr="008B6E96" w:rsidRDefault="00464B7C" w:rsidP="00761ABE">
            <w:pPr>
              <w:rPr>
                <w:sz w:val="24"/>
                <w:szCs w:val="24"/>
              </w:rPr>
            </w:pP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415"/>
        </w:trPr>
        <w:tc>
          <w:tcPr>
            <w:tcW w:w="534" w:type="dxa"/>
            <w:shd w:val="clear" w:color="auto" w:fill="auto"/>
          </w:tcPr>
          <w:p w:rsidR="00464B7C" w:rsidRPr="008B6E96" w:rsidRDefault="00464B7C" w:rsidP="00761ABE">
            <w:pPr>
              <w:rPr>
                <w:sz w:val="24"/>
                <w:szCs w:val="24"/>
              </w:rPr>
            </w:pPr>
            <w:r w:rsidRPr="008B6E96">
              <w:rPr>
                <w:sz w:val="24"/>
                <w:szCs w:val="24"/>
              </w:rPr>
              <w:t>ж</w:t>
            </w:r>
          </w:p>
        </w:tc>
        <w:tc>
          <w:tcPr>
            <w:tcW w:w="1417" w:type="dxa"/>
            <w:shd w:val="clear" w:color="auto" w:fill="auto"/>
          </w:tcPr>
          <w:p w:rsidR="00464B7C" w:rsidRPr="008B6E96" w:rsidRDefault="00464B7C" w:rsidP="00761ABE">
            <w:pPr>
              <w:rPr>
                <w:sz w:val="24"/>
                <w:szCs w:val="24"/>
              </w:rPr>
            </w:pPr>
            <w:r w:rsidRPr="008B6E96">
              <w:rPr>
                <w:sz w:val="24"/>
                <w:szCs w:val="24"/>
              </w:rPr>
              <w:t>Обобщение</w:t>
            </w:r>
          </w:p>
        </w:tc>
        <w:tc>
          <w:tcPr>
            <w:tcW w:w="2416" w:type="dxa"/>
            <w:shd w:val="clear" w:color="auto" w:fill="auto"/>
          </w:tcPr>
          <w:p w:rsidR="00464B7C" w:rsidRPr="008B6E96" w:rsidRDefault="00464B7C" w:rsidP="00761ABE">
            <w:pPr>
              <w:rPr>
                <w:sz w:val="24"/>
                <w:szCs w:val="24"/>
              </w:rPr>
            </w:pPr>
            <w:r w:rsidRPr="008B6E96">
              <w:rPr>
                <w:sz w:val="24"/>
                <w:szCs w:val="24"/>
              </w:rPr>
              <w:t>-генерализация и выведение общности для целого ряда или класса единичных объектов на основе выделения сущностной связи</w:t>
            </w: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з</w:t>
            </w:r>
          </w:p>
        </w:tc>
        <w:tc>
          <w:tcPr>
            <w:tcW w:w="1417" w:type="dxa"/>
            <w:shd w:val="clear" w:color="auto" w:fill="auto"/>
          </w:tcPr>
          <w:p w:rsidR="00464B7C" w:rsidRPr="008B6E96" w:rsidRDefault="00464B7C" w:rsidP="00761ABE">
            <w:pPr>
              <w:rPr>
                <w:sz w:val="24"/>
                <w:szCs w:val="24"/>
              </w:rPr>
            </w:pPr>
            <w:r w:rsidRPr="008B6E96">
              <w:rPr>
                <w:sz w:val="24"/>
                <w:szCs w:val="24"/>
              </w:rPr>
              <w:t>доказательство</w:t>
            </w:r>
          </w:p>
        </w:tc>
        <w:tc>
          <w:tcPr>
            <w:tcW w:w="2416" w:type="dxa"/>
            <w:shd w:val="clear" w:color="auto" w:fill="auto"/>
          </w:tcPr>
          <w:p w:rsidR="00464B7C" w:rsidRPr="008B6E96" w:rsidRDefault="00464B7C" w:rsidP="00761ABE">
            <w:pPr>
              <w:rPr>
                <w:sz w:val="24"/>
                <w:szCs w:val="24"/>
              </w:rPr>
            </w:pPr>
            <w:r w:rsidRPr="008B6E96">
              <w:rPr>
                <w:sz w:val="24"/>
                <w:szCs w:val="24"/>
              </w:rPr>
              <w:t>-установление причинно-следственных связей,  построение логической цепи рассуждений, доказательство</w:t>
            </w: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и</w:t>
            </w:r>
          </w:p>
        </w:tc>
        <w:tc>
          <w:tcPr>
            <w:tcW w:w="1417" w:type="dxa"/>
            <w:shd w:val="clear" w:color="auto" w:fill="auto"/>
          </w:tcPr>
          <w:p w:rsidR="00464B7C" w:rsidRPr="008B6E96" w:rsidRDefault="00464B7C" w:rsidP="00761ABE">
            <w:pPr>
              <w:rPr>
                <w:sz w:val="24"/>
                <w:szCs w:val="24"/>
              </w:rPr>
            </w:pPr>
            <w:r w:rsidRPr="008B6E96">
              <w:rPr>
                <w:sz w:val="24"/>
                <w:szCs w:val="24"/>
              </w:rPr>
              <w:t>подведение под понятие</w:t>
            </w:r>
          </w:p>
        </w:tc>
        <w:tc>
          <w:tcPr>
            <w:tcW w:w="2416" w:type="dxa"/>
            <w:shd w:val="clear" w:color="auto" w:fill="auto"/>
          </w:tcPr>
          <w:p w:rsidR="00464B7C" w:rsidRPr="008B6E96" w:rsidRDefault="00464B7C" w:rsidP="00761ABE">
            <w:pPr>
              <w:rPr>
                <w:sz w:val="24"/>
                <w:szCs w:val="24"/>
              </w:rPr>
            </w:pPr>
            <w:r w:rsidRPr="008B6E96">
              <w:rPr>
                <w:sz w:val="24"/>
                <w:szCs w:val="24"/>
              </w:rPr>
              <w:t>-распознавание объектов, выделение существенных признаков и их синтез</w:t>
            </w:r>
          </w:p>
          <w:p w:rsidR="00464B7C" w:rsidRPr="008B6E96" w:rsidRDefault="00464B7C" w:rsidP="00761ABE">
            <w:pPr>
              <w:rPr>
                <w:sz w:val="24"/>
                <w:szCs w:val="24"/>
              </w:rPr>
            </w:pP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к</w:t>
            </w:r>
          </w:p>
        </w:tc>
        <w:tc>
          <w:tcPr>
            <w:tcW w:w="1417" w:type="dxa"/>
            <w:shd w:val="clear" w:color="auto" w:fill="auto"/>
          </w:tcPr>
          <w:p w:rsidR="00464B7C" w:rsidRPr="008B6E96" w:rsidRDefault="00464B7C" w:rsidP="00761ABE">
            <w:pPr>
              <w:rPr>
                <w:sz w:val="24"/>
                <w:szCs w:val="24"/>
              </w:rPr>
            </w:pPr>
            <w:r w:rsidRPr="008B6E96">
              <w:rPr>
                <w:sz w:val="24"/>
                <w:szCs w:val="24"/>
              </w:rPr>
              <w:t>вывод следствий</w:t>
            </w:r>
          </w:p>
        </w:tc>
        <w:tc>
          <w:tcPr>
            <w:tcW w:w="2416" w:type="dxa"/>
            <w:shd w:val="clear" w:color="auto" w:fill="auto"/>
          </w:tcPr>
          <w:p w:rsidR="00464B7C" w:rsidRPr="008B6E96" w:rsidRDefault="00464B7C" w:rsidP="00761ABE">
            <w:pPr>
              <w:rPr>
                <w:sz w:val="24"/>
                <w:szCs w:val="24"/>
              </w:rPr>
            </w:pPr>
            <w:r w:rsidRPr="008B6E96">
              <w:rPr>
                <w:sz w:val="24"/>
                <w:szCs w:val="24"/>
              </w:rPr>
              <w:t>-вывод следствий</w:t>
            </w: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л</w:t>
            </w:r>
          </w:p>
        </w:tc>
        <w:tc>
          <w:tcPr>
            <w:tcW w:w="1417" w:type="dxa"/>
            <w:shd w:val="clear" w:color="auto" w:fill="auto"/>
          </w:tcPr>
          <w:p w:rsidR="00464B7C" w:rsidRPr="008B6E96" w:rsidRDefault="00464B7C" w:rsidP="00761ABE">
            <w:pPr>
              <w:rPr>
                <w:sz w:val="24"/>
                <w:szCs w:val="24"/>
              </w:rPr>
            </w:pPr>
            <w:r w:rsidRPr="008B6E96">
              <w:rPr>
                <w:sz w:val="24"/>
                <w:szCs w:val="24"/>
              </w:rPr>
              <w:t>установление аналогий</w:t>
            </w:r>
          </w:p>
        </w:tc>
        <w:tc>
          <w:tcPr>
            <w:tcW w:w="2416" w:type="dxa"/>
            <w:shd w:val="clear" w:color="auto" w:fill="auto"/>
          </w:tcPr>
          <w:p w:rsidR="00464B7C" w:rsidRPr="008B6E96" w:rsidRDefault="00464B7C" w:rsidP="00761ABE">
            <w:pPr>
              <w:rPr>
                <w:sz w:val="24"/>
                <w:szCs w:val="24"/>
              </w:rPr>
            </w:pPr>
            <w:r w:rsidRPr="008B6E96">
              <w:rPr>
                <w:sz w:val="24"/>
                <w:szCs w:val="24"/>
              </w:rPr>
              <w:t>-аналогия есть умозаключение, в котором на основе сходства предметов или элементов в одном отношении делается вывод об их сходстве в другом отношении</w:t>
            </w: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м</w:t>
            </w:r>
          </w:p>
        </w:tc>
        <w:tc>
          <w:tcPr>
            <w:tcW w:w="1417" w:type="dxa"/>
            <w:shd w:val="clear" w:color="auto" w:fill="auto"/>
          </w:tcPr>
          <w:p w:rsidR="00464B7C" w:rsidRPr="008B6E96" w:rsidRDefault="00464B7C" w:rsidP="00761ABE">
            <w:pPr>
              <w:rPr>
                <w:sz w:val="24"/>
                <w:szCs w:val="24"/>
              </w:rPr>
            </w:pPr>
            <w:r w:rsidRPr="008B6E96">
              <w:rPr>
                <w:sz w:val="24"/>
                <w:szCs w:val="24"/>
              </w:rPr>
              <w:t xml:space="preserve">общий прием решения задач </w:t>
            </w:r>
          </w:p>
        </w:tc>
        <w:tc>
          <w:tcPr>
            <w:tcW w:w="7938" w:type="dxa"/>
            <w:gridSpan w:val="2"/>
            <w:shd w:val="clear" w:color="auto" w:fill="auto"/>
          </w:tcPr>
          <w:p w:rsidR="00464B7C" w:rsidRPr="008B6E96" w:rsidRDefault="00464B7C" w:rsidP="00761ABE">
            <w:pPr>
              <w:rPr>
                <w:sz w:val="24"/>
                <w:szCs w:val="24"/>
              </w:rPr>
            </w:pPr>
            <w:r w:rsidRPr="008B6E96">
              <w:rPr>
                <w:sz w:val="24"/>
                <w:szCs w:val="24"/>
              </w:rPr>
              <w:t>-знание этапов решения (процесса), методов (способов) решения, типов задач, оснований выбора способа решения в зависимости от умения анализировать текст задачи;</w:t>
            </w:r>
          </w:p>
          <w:p w:rsidR="00464B7C" w:rsidRPr="008B6E96" w:rsidRDefault="00464B7C" w:rsidP="00761ABE">
            <w:pPr>
              <w:rPr>
                <w:sz w:val="24"/>
                <w:szCs w:val="24"/>
              </w:rPr>
            </w:pPr>
            <w:r w:rsidRPr="008B6E96">
              <w:rPr>
                <w:sz w:val="24"/>
                <w:szCs w:val="24"/>
              </w:rPr>
              <w:t>-владение предметными знаниями: понятиями, определениями терминов, правилами, формулами, логическими приемами и операциями.</w:t>
            </w: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4</w:t>
            </w:r>
          </w:p>
        </w:tc>
        <w:tc>
          <w:tcPr>
            <w:tcW w:w="9355" w:type="dxa"/>
            <w:gridSpan w:val="3"/>
            <w:shd w:val="clear" w:color="auto" w:fill="auto"/>
          </w:tcPr>
          <w:p w:rsidR="00464B7C" w:rsidRPr="008B6E96" w:rsidRDefault="00464B7C" w:rsidP="00761ABE">
            <w:pPr>
              <w:rPr>
                <w:sz w:val="24"/>
                <w:szCs w:val="24"/>
              </w:rPr>
            </w:pPr>
            <w:r w:rsidRPr="008B6E96">
              <w:rPr>
                <w:sz w:val="24"/>
                <w:szCs w:val="24"/>
              </w:rPr>
              <w:t>Коммуникативные универсальные учебные действия</w:t>
            </w: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а</w:t>
            </w:r>
          </w:p>
        </w:tc>
        <w:tc>
          <w:tcPr>
            <w:tcW w:w="1417" w:type="dxa"/>
            <w:shd w:val="clear" w:color="auto" w:fill="auto"/>
          </w:tcPr>
          <w:p w:rsidR="00464B7C" w:rsidRPr="008B6E96" w:rsidRDefault="00464B7C" w:rsidP="00761ABE">
            <w:pPr>
              <w:rPr>
                <w:sz w:val="24"/>
                <w:szCs w:val="24"/>
              </w:rPr>
            </w:pPr>
            <w:r w:rsidRPr="008B6E96">
              <w:rPr>
                <w:sz w:val="24"/>
                <w:szCs w:val="24"/>
              </w:rPr>
              <w:t>планирование учебного сотрудничества с учителем и сверстниками</w:t>
            </w:r>
          </w:p>
        </w:tc>
        <w:tc>
          <w:tcPr>
            <w:tcW w:w="2416" w:type="dxa"/>
            <w:shd w:val="clear" w:color="auto" w:fill="auto"/>
          </w:tcPr>
          <w:p w:rsidR="00464B7C" w:rsidRPr="008B6E96" w:rsidRDefault="00464B7C" w:rsidP="00761ABE">
            <w:pPr>
              <w:rPr>
                <w:sz w:val="24"/>
                <w:szCs w:val="24"/>
              </w:rPr>
            </w:pPr>
            <w:r w:rsidRPr="008B6E96">
              <w:rPr>
                <w:sz w:val="24"/>
                <w:szCs w:val="24"/>
              </w:rPr>
              <w:t>-определение цели, функций участников, способов взаимодействия через различные виды коммуникаций</w:t>
            </w:r>
          </w:p>
        </w:tc>
        <w:tc>
          <w:tcPr>
            <w:tcW w:w="5522" w:type="dxa"/>
            <w:shd w:val="clear" w:color="auto" w:fill="auto"/>
          </w:tcPr>
          <w:p w:rsidR="00464B7C" w:rsidRPr="008B6E96" w:rsidRDefault="00464B7C" w:rsidP="00761ABE">
            <w:pPr>
              <w:rPr>
                <w:sz w:val="24"/>
                <w:szCs w:val="24"/>
              </w:rPr>
            </w:pPr>
            <w:r w:rsidRPr="008B6E96">
              <w:rPr>
                <w:sz w:val="24"/>
                <w:szCs w:val="24"/>
              </w:rPr>
              <w:t>Выпускник научится:</w:t>
            </w:r>
          </w:p>
          <w:p w:rsidR="00464B7C" w:rsidRPr="008B6E96" w:rsidRDefault="00464B7C" w:rsidP="00761ABE">
            <w:pPr>
              <w:rPr>
                <w:sz w:val="24"/>
                <w:szCs w:val="24"/>
              </w:rPr>
            </w:pPr>
            <w:r w:rsidRPr="008B6E96">
              <w:rPr>
                <w:sz w:val="24"/>
                <w:szCs w:val="24"/>
              </w:rPr>
              <w:t>- допускать возможность существования у людей различных точек зрения, в том числе не совпадающих с его собственной, и ориентироваться на позиции партнёра в общении и взаимодействии;</w:t>
            </w:r>
          </w:p>
          <w:p w:rsidR="00464B7C" w:rsidRPr="008B6E96" w:rsidRDefault="00464B7C" w:rsidP="00761ABE">
            <w:pPr>
              <w:rPr>
                <w:sz w:val="24"/>
                <w:szCs w:val="24"/>
              </w:rPr>
            </w:pPr>
            <w:r w:rsidRPr="008B6E96">
              <w:rPr>
                <w:sz w:val="24"/>
                <w:szCs w:val="24"/>
              </w:rPr>
              <w:t>- формулировать собственное мнение и позицию.</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 учитывать и координировать в сотрудничестве позиции других людей, отличные от собственной;</w:t>
            </w:r>
          </w:p>
          <w:p w:rsidR="00464B7C" w:rsidRPr="008B6E96" w:rsidRDefault="00464B7C" w:rsidP="00761ABE">
            <w:pPr>
              <w:rPr>
                <w:sz w:val="24"/>
                <w:szCs w:val="24"/>
              </w:rPr>
            </w:pPr>
            <w:r w:rsidRPr="008B6E96">
              <w:rPr>
                <w:sz w:val="24"/>
                <w:szCs w:val="24"/>
              </w:rPr>
              <w:t>-учитывать разные мнения и интересы и обосновывать собственную позицию;</w:t>
            </w:r>
          </w:p>
          <w:p w:rsidR="00464B7C" w:rsidRPr="008B6E96" w:rsidRDefault="00464B7C" w:rsidP="00761ABE">
            <w:pPr>
              <w:rPr>
                <w:sz w:val="24"/>
                <w:szCs w:val="24"/>
              </w:rPr>
            </w:pPr>
            <w:r w:rsidRPr="008B6E96">
              <w:rPr>
                <w:sz w:val="24"/>
                <w:szCs w:val="24"/>
              </w:rPr>
              <w:t>- понимать относительность мнений и подходов к решению проблемы.</w:t>
            </w: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б</w:t>
            </w:r>
          </w:p>
        </w:tc>
        <w:tc>
          <w:tcPr>
            <w:tcW w:w="1417" w:type="dxa"/>
            <w:shd w:val="clear" w:color="auto" w:fill="auto"/>
          </w:tcPr>
          <w:p w:rsidR="00464B7C" w:rsidRPr="008B6E96" w:rsidRDefault="00464B7C" w:rsidP="00761ABE">
            <w:pPr>
              <w:rPr>
                <w:sz w:val="24"/>
                <w:szCs w:val="24"/>
              </w:rPr>
            </w:pPr>
            <w:r w:rsidRPr="008B6E96">
              <w:rPr>
                <w:sz w:val="24"/>
                <w:szCs w:val="24"/>
              </w:rPr>
              <w:t>постановка вопросов</w:t>
            </w:r>
          </w:p>
        </w:tc>
        <w:tc>
          <w:tcPr>
            <w:tcW w:w="2416" w:type="dxa"/>
            <w:shd w:val="clear" w:color="auto" w:fill="auto"/>
          </w:tcPr>
          <w:p w:rsidR="00464B7C" w:rsidRPr="008B6E96" w:rsidRDefault="00464B7C" w:rsidP="00761ABE">
            <w:pPr>
              <w:rPr>
                <w:sz w:val="24"/>
                <w:szCs w:val="24"/>
              </w:rPr>
            </w:pPr>
            <w:r w:rsidRPr="008B6E96">
              <w:rPr>
                <w:sz w:val="24"/>
                <w:szCs w:val="24"/>
              </w:rPr>
              <w:t xml:space="preserve">- инициативное сотрудничество в поиске и сборе информации </w:t>
            </w:r>
          </w:p>
        </w:tc>
        <w:tc>
          <w:tcPr>
            <w:tcW w:w="5522" w:type="dxa"/>
            <w:vMerge w:val="restart"/>
            <w:shd w:val="clear" w:color="auto" w:fill="auto"/>
          </w:tcPr>
          <w:p w:rsidR="00464B7C" w:rsidRPr="008B6E96" w:rsidRDefault="00464B7C" w:rsidP="00761ABE">
            <w:pPr>
              <w:rPr>
                <w:sz w:val="24"/>
                <w:szCs w:val="24"/>
              </w:rPr>
            </w:pPr>
            <w:r w:rsidRPr="008B6E96">
              <w:rPr>
                <w:sz w:val="24"/>
                <w:szCs w:val="24"/>
              </w:rPr>
              <w:t>Выпускник научится:</w:t>
            </w:r>
          </w:p>
          <w:p w:rsidR="00464B7C" w:rsidRPr="008B6E96" w:rsidRDefault="00464B7C" w:rsidP="00761ABE">
            <w:pPr>
              <w:rPr>
                <w:sz w:val="24"/>
                <w:szCs w:val="24"/>
              </w:rPr>
            </w:pPr>
            <w:r w:rsidRPr="008B6E96">
              <w:rPr>
                <w:sz w:val="24"/>
                <w:szCs w:val="24"/>
              </w:rPr>
              <w:t>- задавать вопросы;</w:t>
            </w:r>
          </w:p>
          <w:p w:rsidR="00464B7C" w:rsidRPr="008B6E96" w:rsidRDefault="00464B7C" w:rsidP="00761ABE">
            <w:pPr>
              <w:rPr>
                <w:sz w:val="24"/>
                <w:szCs w:val="24"/>
              </w:rPr>
            </w:pPr>
            <w:r w:rsidRPr="008B6E96">
              <w:rPr>
                <w:sz w:val="24"/>
                <w:szCs w:val="24"/>
              </w:rPr>
              <w:t>- учитывать разные мнения и стремиться к координации различных позиций  в сотрудничестве;</w:t>
            </w:r>
          </w:p>
          <w:p w:rsidR="00464B7C" w:rsidRPr="008B6E96" w:rsidRDefault="00464B7C" w:rsidP="00761ABE">
            <w:pPr>
              <w:rPr>
                <w:sz w:val="24"/>
                <w:szCs w:val="24"/>
              </w:rPr>
            </w:pPr>
            <w:r w:rsidRPr="008B6E96">
              <w:rPr>
                <w:sz w:val="24"/>
                <w:szCs w:val="24"/>
              </w:rPr>
              <w:t>- договариваться и приходить к общему решению в совместной деятельности, в том числе в ситуации столкновения интересов.</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 продуктивно содействовать разрешению конфликтов на основе учета интересов и позиций всех участников.</w:t>
            </w: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в</w:t>
            </w:r>
          </w:p>
        </w:tc>
        <w:tc>
          <w:tcPr>
            <w:tcW w:w="1417" w:type="dxa"/>
            <w:shd w:val="clear" w:color="auto" w:fill="auto"/>
          </w:tcPr>
          <w:p w:rsidR="00464B7C" w:rsidRPr="008B6E96" w:rsidRDefault="00464B7C" w:rsidP="00761ABE">
            <w:pPr>
              <w:rPr>
                <w:sz w:val="24"/>
                <w:szCs w:val="24"/>
              </w:rPr>
            </w:pPr>
            <w:r w:rsidRPr="008B6E96">
              <w:rPr>
                <w:sz w:val="24"/>
                <w:szCs w:val="24"/>
              </w:rPr>
              <w:t>разрешение конфликтов</w:t>
            </w:r>
          </w:p>
        </w:tc>
        <w:tc>
          <w:tcPr>
            <w:tcW w:w="2416" w:type="dxa"/>
            <w:shd w:val="clear" w:color="auto" w:fill="auto"/>
          </w:tcPr>
          <w:p w:rsidR="00464B7C" w:rsidRPr="008B6E96" w:rsidRDefault="00464B7C" w:rsidP="00761ABE">
            <w:pPr>
              <w:rPr>
                <w:sz w:val="24"/>
                <w:szCs w:val="24"/>
              </w:rPr>
            </w:pPr>
            <w:r w:rsidRPr="008B6E96">
              <w:rPr>
                <w:sz w:val="24"/>
                <w:szCs w:val="24"/>
              </w:rPr>
              <w:t>- выявление, идентификация проблемы;</w:t>
            </w:r>
          </w:p>
          <w:p w:rsidR="00464B7C" w:rsidRPr="008B6E96" w:rsidRDefault="00464B7C" w:rsidP="00761ABE">
            <w:pPr>
              <w:rPr>
                <w:sz w:val="24"/>
                <w:szCs w:val="24"/>
              </w:rPr>
            </w:pPr>
            <w:r w:rsidRPr="008B6E96">
              <w:rPr>
                <w:sz w:val="24"/>
                <w:szCs w:val="24"/>
              </w:rPr>
              <w:t>- поиск и оценка альтернативных способов разрешения конфликта;</w:t>
            </w:r>
          </w:p>
          <w:p w:rsidR="00464B7C" w:rsidRPr="008B6E96" w:rsidRDefault="00464B7C" w:rsidP="00761ABE">
            <w:pPr>
              <w:rPr>
                <w:sz w:val="24"/>
                <w:szCs w:val="24"/>
              </w:rPr>
            </w:pPr>
            <w:r w:rsidRPr="008B6E96">
              <w:rPr>
                <w:sz w:val="24"/>
                <w:szCs w:val="24"/>
              </w:rPr>
              <w:t xml:space="preserve">- принятие решения и его реализация; </w:t>
            </w:r>
          </w:p>
        </w:tc>
        <w:tc>
          <w:tcPr>
            <w:tcW w:w="5522" w:type="dxa"/>
            <w:vMerge/>
            <w:shd w:val="clear" w:color="auto" w:fill="auto"/>
          </w:tcPr>
          <w:p w:rsidR="00464B7C" w:rsidRPr="008B6E96" w:rsidRDefault="00464B7C" w:rsidP="00761ABE">
            <w:pPr>
              <w:rPr>
                <w:sz w:val="24"/>
                <w:szCs w:val="24"/>
              </w:rPr>
            </w:pP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г</w:t>
            </w:r>
          </w:p>
        </w:tc>
        <w:tc>
          <w:tcPr>
            <w:tcW w:w="1417" w:type="dxa"/>
            <w:shd w:val="clear" w:color="auto" w:fill="auto"/>
          </w:tcPr>
          <w:p w:rsidR="00464B7C" w:rsidRPr="008B6E96" w:rsidRDefault="00464B7C" w:rsidP="00761ABE">
            <w:pPr>
              <w:rPr>
                <w:sz w:val="24"/>
                <w:szCs w:val="24"/>
              </w:rPr>
            </w:pPr>
            <w:r w:rsidRPr="008B6E96">
              <w:rPr>
                <w:sz w:val="24"/>
                <w:szCs w:val="24"/>
              </w:rPr>
              <w:t>управление поведением партнера</w:t>
            </w:r>
          </w:p>
        </w:tc>
        <w:tc>
          <w:tcPr>
            <w:tcW w:w="2416" w:type="dxa"/>
            <w:shd w:val="clear" w:color="auto" w:fill="auto"/>
          </w:tcPr>
          <w:p w:rsidR="00464B7C" w:rsidRPr="008B6E96" w:rsidRDefault="00464B7C" w:rsidP="00761ABE">
            <w:pPr>
              <w:rPr>
                <w:sz w:val="24"/>
                <w:szCs w:val="24"/>
              </w:rPr>
            </w:pPr>
            <w:r w:rsidRPr="008B6E96">
              <w:rPr>
                <w:sz w:val="24"/>
                <w:szCs w:val="24"/>
              </w:rPr>
              <w:t>- контроль, коррекция, оценка действий партнера на основе совместной деятельности,  направленной на общий результат</w:t>
            </w:r>
          </w:p>
        </w:tc>
        <w:tc>
          <w:tcPr>
            <w:tcW w:w="5522" w:type="dxa"/>
            <w:shd w:val="clear" w:color="auto" w:fill="auto"/>
          </w:tcPr>
          <w:p w:rsidR="00464B7C" w:rsidRPr="008B6E96" w:rsidRDefault="00464B7C" w:rsidP="00761ABE">
            <w:pPr>
              <w:rPr>
                <w:sz w:val="24"/>
                <w:szCs w:val="24"/>
              </w:rPr>
            </w:pPr>
            <w:r w:rsidRPr="008B6E96">
              <w:rPr>
                <w:sz w:val="24"/>
                <w:szCs w:val="24"/>
              </w:rPr>
              <w:t>Выпускник научится:</w:t>
            </w:r>
          </w:p>
          <w:p w:rsidR="00464B7C" w:rsidRPr="008B6E96" w:rsidRDefault="00464B7C" w:rsidP="00761ABE">
            <w:pPr>
              <w:rPr>
                <w:sz w:val="24"/>
                <w:szCs w:val="24"/>
              </w:rPr>
            </w:pPr>
            <w:r w:rsidRPr="008B6E96">
              <w:rPr>
                <w:sz w:val="24"/>
                <w:szCs w:val="24"/>
              </w:rPr>
              <w:t>- строить понятные для партнёра высказывания, учитывающие, что партнёр знает, а что нет;</w:t>
            </w:r>
          </w:p>
          <w:p w:rsidR="00464B7C" w:rsidRPr="008B6E96" w:rsidRDefault="00464B7C" w:rsidP="00761ABE">
            <w:pPr>
              <w:rPr>
                <w:sz w:val="24"/>
                <w:szCs w:val="24"/>
              </w:rPr>
            </w:pPr>
            <w:r w:rsidRPr="008B6E96">
              <w:rPr>
                <w:sz w:val="24"/>
                <w:szCs w:val="24"/>
              </w:rPr>
              <w:t>- контролировать действия партнёра.</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 аргументировать свою позицию и координировать её с позициями партнеров в сотрудничестве при выработке общего решения в совместной деятельности;</w:t>
            </w:r>
          </w:p>
          <w:p w:rsidR="00464B7C" w:rsidRPr="008B6E96" w:rsidRDefault="00464B7C" w:rsidP="00761ABE">
            <w:pPr>
              <w:rPr>
                <w:sz w:val="24"/>
                <w:szCs w:val="24"/>
              </w:rPr>
            </w:pPr>
            <w:r w:rsidRPr="008B6E96">
              <w:rPr>
                <w:sz w:val="24"/>
                <w:szCs w:val="24"/>
              </w:rPr>
              <w:t>- задавать вопросы, необходимые для организации собственной деятельности и сотрудничества с партнерами.</w:t>
            </w:r>
          </w:p>
        </w:tc>
      </w:tr>
      <w:tr w:rsidR="00464B7C" w:rsidRPr="008B6E96" w:rsidTr="00761ABE">
        <w:trPr>
          <w:trHeight w:val="545"/>
        </w:trPr>
        <w:tc>
          <w:tcPr>
            <w:tcW w:w="534" w:type="dxa"/>
            <w:shd w:val="clear" w:color="auto" w:fill="auto"/>
          </w:tcPr>
          <w:p w:rsidR="00464B7C" w:rsidRPr="008B6E96" w:rsidRDefault="00464B7C" w:rsidP="00761ABE">
            <w:pPr>
              <w:rPr>
                <w:sz w:val="24"/>
                <w:szCs w:val="24"/>
              </w:rPr>
            </w:pPr>
            <w:r w:rsidRPr="008B6E96">
              <w:rPr>
                <w:sz w:val="24"/>
                <w:szCs w:val="24"/>
              </w:rPr>
              <w:t>д</w:t>
            </w:r>
          </w:p>
        </w:tc>
        <w:tc>
          <w:tcPr>
            <w:tcW w:w="1417" w:type="dxa"/>
            <w:shd w:val="clear" w:color="auto" w:fill="auto"/>
          </w:tcPr>
          <w:p w:rsidR="00464B7C" w:rsidRPr="008B6E96" w:rsidRDefault="00464B7C" w:rsidP="00761ABE">
            <w:pPr>
              <w:rPr>
                <w:sz w:val="24"/>
                <w:szCs w:val="24"/>
              </w:rPr>
            </w:pPr>
            <w:r w:rsidRPr="008B6E96">
              <w:rPr>
                <w:sz w:val="24"/>
                <w:szCs w:val="24"/>
              </w:rPr>
              <w:t>умение с достаточно полно</w:t>
            </w:r>
          </w:p>
          <w:p w:rsidR="00464B7C" w:rsidRPr="008B6E96" w:rsidRDefault="00464B7C" w:rsidP="00761ABE">
            <w:pPr>
              <w:rPr>
                <w:sz w:val="24"/>
                <w:szCs w:val="24"/>
              </w:rPr>
            </w:pPr>
            <w:r w:rsidRPr="008B6E96">
              <w:rPr>
                <w:sz w:val="24"/>
                <w:szCs w:val="24"/>
              </w:rPr>
              <w:t>той и точностью выражать свои мысли в соответствии с задача</w:t>
            </w:r>
          </w:p>
          <w:p w:rsidR="00464B7C" w:rsidRPr="008B6E96" w:rsidRDefault="00464B7C" w:rsidP="00761ABE">
            <w:pPr>
              <w:rPr>
                <w:sz w:val="24"/>
                <w:szCs w:val="24"/>
              </w:rPr>
            </w:pPr>
            <w:r w:rsidRPr="008B6E96">
              <w:rPr>
                <w:sz w:val="24"/>
                <w:szCs w:val="24"/>
              </w:rPr>
              <w:t>ми и  условиями коммуникации</w:t>
            </w:r>
          </w:p>
        </w:tc>
        <w:tc>
          <w:tcPr>
            <w:tcW w:w="2416" w:type="dxa"/>
            <w:shd w:val="clear" w:color="auto" w:fill="auto"/>
          </w:tcPr>
          <w:p w:rsidR="00464B7C" w:rsidRPr="008B6E96" w:rsidRDefault="00464B7C" w:rsidP="00761ABE">
            <w:pPr>
              <w:rPr>
                <w:sz w:val="24"/>
                <w:szCs w:val="24"/>
              </w:rPr>
            </w:pPr>
            <w:r w:rsidRPr="008B6E96">
              <w:rPr>
                <w:sz w:val="24"/>
                <w:szCs w:val="24"/>
              </w:rPr>
              <w:t>- овладение монологической и диалогической формами речи в соответствии с грамматическими и синтаксическими нормами родного языка;</w:t>
            </w:r>
          </w:p>
          <w:p w:rsidR="00464B7C" w:rsidRPr="008B6E96" w:rsidRDefault="00464B7C" w:rsidP="00761ABE">
            <w:pPr>
              <w:rPr>
                <w:sz w:val="24"/>
                <w:szCs w:val="24"/>
              </w:rPr>
            </w:pPr>
            <w:r w:rsidRPr="008B6E96">
              <w:rPr>
                <w:sz w:val="24"/>
                <w:szCs w:val="24"/>
              </w:rPr>
              <w:t>- публичная презентация;</w:t>
            </w:r>
          </w:p>
          <w:p w:rsidR="00464B7C" w:rsidRPr="008B6E96" w:rsidRDefault="00464B7C" w:rsidP="00761ABE">
            <w:pPr>
              <w:rPr>
                <w:sz w:val="24"/>
                <w:szCs w:val="24"/>
              </w:rPr>
            </w:pPr>
            <w:r w:rsidRPr="008B6E96">
              <w:rPr>
                <w:sz w:val="24"/>
                <w:szCs w:val="24"/>
              </w:rPr>
              <w:t xml:space="preserve">- защита групповых проектов </w:t>
            </w:r>
          </w:p>
        </w:tc>
        <w:tc>
          <w:tcPr>
            <w:tcW w:w="5522" w:type="dxa"/>
            <w:shd w:val="clear" w:color="auto" w:fill="auto"/>
          </w:tcPr>
          <w:p w:rsidR="00464B7C" w:rsidRPr="008B6E96" w:rsidRDefault="00464B7C" w:rsidP="00761ABE">
            <w:pPr>
              <w:rPr>
                <w:sz w:val="24"/>
                <w:szCs w:val="24"/>
              </w:rPr>
            </w:pPr>
            <w:r w:rsidRPr="008B6E96">
              <w:rPr>
                <w:sz w:val="24"/>
                <w:szCs w:val="24"/>
              </w:rPr>
              <w:t>Выпускник научится:</w:t>
            </w:r>
          </w:p>
          <w:p w:rsidR="00464B7C" w:rsidRPr="008B6E96" w:rsidRDefault="00464B7C" w:rsidP="00761ABE">
            <w:pPr>
              <w:rPr>
                <w:sz w:val="24"/>
                <w:szCs w:val="24"/>
              </w:rPr>
            </w:pPr>
            <w:r w:rsidRPr="008B6E96">
              <w:rPr>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464B7C" w:rsidRPr="008B6E96" w:rsidRDefault="00464B7C" w:rsidP="00761ABE">
            <w:pPr>
              <w:rPr>
                <w:sz w:val="24"/>
                <w:szCs w:val="24"/>
              </w:rPr>
            </w:pPr>
            <w:r w:rsidRPr="008B6E96">
              <w:rPr>
                <w:sz w:val="24"/>
                <w:szCs w:val="24"/>
              </w:rPr>
              <w:t>- использовать речь для регуляции своего действия;</w:t>
            </w:r>
          </w:p>
          <w:p w:rsidR="00464B7C" w:rsidRPr="008B6E96" w:rsidRDefault="00464B7C" w:rsidP="00761ABE">
            <w:pPr>
              <w:rPr>
                <w:sz w:val="24"/>
                <w:szCs w:val="24"/>
              </w:rPr>
            </w:pPr>
            <w:r w:rsidRPr="008B6E96">
              <w:rPr>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диалоговой формой речи.</w:t>
            </w:r>
          </w:p>
          <w:p w:rsidR="00464B7C" w:rsidRPr="008B6E96" w:rsidRDefault="00464B7C" w:rsidP="00761ABE">
            <w:pPr>
              <w:rPr>
                <w:sz w:val="24"/>
                <w:szCs w:val="24"/>
              </w:rPr>
            </w:pPr>
            <w:r w:rsidRPr="008B6E96">
              <w:rPr>
                <w:sz w:val="24"/>
                <w:szCs w:val="24"/>
              </w:rPr>
              <w:t>Выпускник получит возможность научиться:</w:t>
            </w:r>
          </w:p>
          <w:p w:rsidR="00464B7C" w:rsidRPr="008B6E96" w:rsidRDefault="00464B7C" w:rsidP="00761ABE">
            <w:pPr>
              <w:rPr>
                <w:sz w:val="24"/>
                <w:szCs w:val="24"/>
              </w:rPr>
            </w:pPr>
            <w:r w:rsidRPr="008B6E96">
              <w:rPr>
                <w:sz w:val="24"/>
                <w:szCs w:val="24"/>
              </w:rPr>
              <w:t>-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464B7C" w:rsidRPr="008B6E96" w:rsidRDefault="00464B7C" w:rsidP="00761ABE">
            <w:pPr>
              <w:rPr>
                <w:sz w:val="24"/>
                <w:szCs w:val="24"/>
              </w:rPr>
            </w:pPr>
            <w:r w:rsidRPr="008B6E96">
              <w:rPr>
                <w:sz w:val="24"/>
                <w:szCs w:val="24"/>
              </w:rPr>
              <w:t>- осуществлять взаимный контроль и оказывать необходимую помощь в сотрудничестве;</w:t>
            </w:r>
          </w:p>
          <w:p w:rsidR="00464B7C" w:rsidRPr="008B6E96" w:rsidRDefault="00464B7C" w:rsidP="00761ABE">
            <w:pPr>
              <w:rPr>
                <w:sz w:val="24"/>
                <w:szCs w:val="24"/>
              </w:rPr>
            </w:pPr>
            <w:r w:rsidRPr="008B6E96">
              <w:rPr>
                <w:sz w:val="24"/>
                <w:szCs w:val="24"/>
              </w:rPr>
              <w:t>- адекватно использовать речь для планирования и регуляции своей деятельности;</w:t>
            </w:r>
          </w:p>
          <w:p w:rsidR="00464B7C" w:rsidRPr="008B6E96" w:rsidRDefault="00464B7C" w:rsidP="00761ABE">
            <w:pPr>
              <w:rPr>
                <w:sz w:val="24"/>
                <w:szCs w:val="24"/>
              </w:rPr>
            </w:pPr>
            <w:r w:rsidRPr="008B6E96">
              <w:rPr>
                <w:sz w:val="24"/>
                <w:szCs w:val="24"/>
              </w:rPr>
              <w:t>- адекватно использовать речевые средства для эффективного решения разнообразных коммуникативных задач.</w:t>
            </w:r>
          </w:p>
        </w:tc>
      </w:tr>
    </w:tbl>
    <w:p w:rsidR="00464B7C" w:rsidRPr="008B6E96" w:rsidRDefault="00464B7C" w:rsidP="00464B7C"/>
    <w:p w:rsidR="00464B7C" w:rsidRPr="00467E88" w:rsidRDefault="00464B7C" w:rsidP="00464B7C">
      <w:pPr>
        <w:rPr>
          <w:sz w:val="24"/>
          <w:szCs w:val="24"/>
        </w:rPr>
      </w:pPr>
      <w:r w:rsidRPr="00467E88">
        <w:rPr>
          <w:b/>
          <w:sz w:val="24"/>
          <w:szCs w:val="24"/>
        </w:rPr>
        <w:t>2.2.5</w:t>
      </w:r>
      <w:r w:rsidRPr="00467E88">
        <w:rPr>
          <w:sz w:val="24"/>
          <w:szCs w:val="24"/>
        </w:rPr>
        <w:t>.</w:t>
      </w:r>
      <w:r w:rsidRPr="00467E88">
        <w:rPr>
          <w:rFonts w:ascii="Liberation Serif" w:hAnsi="Liberation Serif"/>
          <w:b/>
          <w:sz w:val="24"/>
          <w:szCs w:val="24"/>
        </w:rPr>
        <w:t xml:space="preserve">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464B7C" w:rsidRPr="00467E88" w:rsidRDefault="00464B7C" w:rsidP="00464B7C">
      <w:pPr>
        <w:tabs>
          <w:tab w:val="left" w:pos="709"/>
        </w:tabs>
        <w:ind w:firstLine="567"/>
        <w:rPr>
          <w:rFonts w:ascii="Liberation Serif" w:hAnsi="Liberation Serif"/>
          <w:sz w:val="24"/>
          <w:szCs w:val="24"/>
          <w:shd w:val="clear" w:color="auto" w:fill="FFFFFF"/>
        </w:rPr>
      </w:pPr>
      <w:r w:rsidRPr="00467E88">
        <w:rPr>
          <w:rFonts w:ascii="Liberation Serif" w:hAnsi="Liberation Serif"/>
          <w:sz w:val="24"/>
          <w:szCs w:val="24"/>
          <w:shd w:val="clear" w:color="auto" w:fill="FFFFFF"/>
        </w:rPr>
        <w:t>Учебно-исследовательская и проектная деятельности обучающихся направлена на развитие метапредметных умений.</w:t>
      </w:r>
    </w:p>
    <w:p w:rsidR="00464B7C" w:rsidRPr="00467E88" w:rsidRDefault="00464B7C" w:rsidP="00464B7C">
      <w:pPr>
        <w:tabs>
          <w:tab w:val="left" w:pos="709"/>
        </w:tabs>
        <w:ind w:firstLine="567"/>
        <w:rPr>
          <w:rFonts w:ascii="Liberation Serif" w:hAnsi="Liberation Serif"/>
          <w:sz w:val="24"/>
          <w:szCs w:val="24"/>
          <w:shd w:val="clear" w:color="auto" w:fill="FFFFFF"/>
        </w:rPr>
      </w:pPr>
      <w:r w:rsidRPr="00467E88">
        <w:rPr>
          <w:rFonts w:ascii="Liberation Serif" w:hAnsi="Liberation Serif"/>
          <w:sz w:val="24"/>
          <w:szCs w:val="24"/>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464B7C" w:rsidRPr="00467E88" w:rsidRDefault="00464B7C" w:rsidP="00464B7C">
      <w:pPr>
        <w:tabs>
          <w:tab w:val="left" w:pos="709"/>
        </w:tabs>
        <w:ind w:firstLine="567"/>
        <w:rPr>
          <w:rFonts w:ascii="Liberation Serif" w:hAnsi="Liberation Serif"/>
          <w:sz w:val="24"/>
          <w:szCs w:val="24"/>
          <w:shd w:val="clear" w:color="auto" w:fill="FFFFFF"/>
        </w:rPr>
      </w:pPr>
      <w:r w:rsidRPr="00467E88">
        <w:rPr>
          <w:rFonts w:ascii="Liberation Serif" w:hAnsi="Liberation Serif"/>
          <w:sz w:val="24"/>
          <w:szCs w:val="24"/>
          <w:shd w:val="clear" w:color="auto" w:fill="FFFFFF"/>
        </w:rPr>
        <w:t>В ходе освоения учебно-исследовательской и прое</w:t>
      </w:r>
      <w:r>
        <w:rPr>
          <w:rFonts w:ascii="Liberation Serif" w:hAnsi="Liberation Serif"/>
          <w:sz w:val="24"/>
          <w:szCs w:val="24"/>
          <w:shd w:val="clear" w:color="auto" w:fill="FFFFFF"/>
        </w:rPr>
        <w:t>ктной деятельности обучающийся</w:t>
      </w:r>
      <w:r w:rsidRPr="00467E88">
        <w:rPr>
          <w:rFonts w:ascii="Liberation Serif" w:hAnsi="Liberation Serif"/>
          <w:sz w:val="24"/>
          <w:szCs w:val="24"/>
          <w:shd w:val="clear" w:color="auto" w:fill="FFFFFF"/>
        </w:rPr>
        <w:t xml:space="preserve"> начальной школы</w:t>
      </w:r>
      <w:r w:rsidRPr="00467E88">
        <w:rPr>
          <w:rFonts w:ascii="Liberation Serif" w:eastAsia="Calibri" w:hAnsi="Liberation Serif"/>
          <w:sz w:val="24"/>
          <w:szCs w:val="24"/>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464B7C" w:rsidRPr="00467E88" w:rsidRDefault="00464B7C" w:rsidP="00464B7C">
      <w:pPr>
        <w:pStyle w:val="80"/>
        <w:shd w:val="clear" w:color="auto" w:fill="auto"/>
        <w:tabs>
          <w:tab w:val="left" w:pos="709"/>
          <w:tab w:val="left" w:pos="9355"/>
        </w:tabs>
        <w:spacing w:before="0" w:after="0" w:line="240" w:lineRule="auto"/>
        <w:ind w:firstLine="567"/>
        <w:jc w:val="both"/>
        <w:rPr>
          <w:rFonts w:ascii="Liberation Serif" w:eastAsia="Times New Roman" w:hAnsi="Liberation Serif"/>
          <w:spacing w:val="0"/>
          <w:sz w:val="24"/>
          <w:szCs w:val="24"/>
        </w:rPr>
      </w:pPr>
      <w:r w:rsidRPr="00467E88">
        <w:rPr>
          <w:rFonts w:ascii="Liberation Serif" w:eastAsia="Calibri" w:hAnsi="Liberation Serif"/>
          <w:spacing w:val="0"/>
          <w:sz w:val="24"/>
          <w:szCs w:val="24"/>
        </w:rPr>
        <w:t xml:space="preserve">Основными задачами </w:t>
      </w:r>
      <w:r w:rsidRPr="00467E88">
        <w:rPr>
          <w:rFonts w:ascii="Liberation Serif" w:eastAsia="Times New Roman" w:hAnsi="Liberation Serif"/>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467E88">
        <w:rPr>
          <w:rFonts w:ascii="Liberation Serif" w:eastAsia="Calibri" w:hAnsi="Liberation Serif"/>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464B7C" w:rsidRPr="00467E88" w:rsidRDefault="00464B7C" w:rsidP="00464B7C">
      <w:pPr>
        <w:shd w:val="clear" w:color="auto" w:fill="FFFFFF"/>
        <w:tabs>
          <w:tab w:val="left" w:pos="709"/>
        </w:tabs>
        <w:ind w:firstLine="567"/>
        <w:rPr>
          <w:rFonts w:ascii="Liberation Serif" w:eastAsia="Calibri" w:hAnsi="Liberation Serif"/>
          <w:sz w:val="24"/>
          <w:szCs w:val="24"/>
        </w:rPr>
      </w:pPr>
      <w:r w:rsidRPr="00467E88">
        <w:rPr>
          <w:rFonts w:ascii="Liberation Serif" w:eastAsia="Calibri" w:hAnsi="Liberation Serif"/>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464B7C" w:rsidRPr="00467E88" w:rsidRDefault="00464B7C" w:rsidP="00464B7C">
      <w:pPr>
        <w:pStyle w:val="80"/>
        <w:shd w:val="clear" w:color="auto" w:fill="auto"/>
        <w:tabs>
          <w:tab w:val="left" w:pos="709"/>
          <w:tab w:val="left" w:pos="9355"/>
        </w:tabs>
        <w:spacing w:before="0" w:after="0" w:line="240" w:lineRule="auto"/>
        <w:ind w:firstLine="567"/>
        <w:jc w:val="both"/>
        <w:rPr>
          <w:rFonts w:ascii="Liberation Serif" w:eastAsia="Times New Roman" w:hAnsi="Liberation Serif"/>
          <w:spacing w:val="0"/>
          <w:sz w:val="24"/>
          <w:szCs w:val="24"/>
        </w:rPr>
      </w:pPr>
      <w:r w:rsidRPr="00467E88">
        <w:rPr>
          <w:rFonts w:ascii="Liberation Serif" w:eastAsia="Times New Roman" w:hAnsi="Liberation Serif"/>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467E88">
        <w:rPr>
          <w:rFonts w:ascii="Liberation Serif" w:hAnsi="Liberation Serif"/>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464B7C" w:rsidRPr="00467E88" w:rsidRDefault="00464B7C" w:rsidP="00464B7C">
      <w:pPr>
        <w:pStyle w:val="80"/>
        <w:shd w:val="clear" w:color="auto" w:fill="auto"/>
        <w:tabs>
          <w:tab w:val="left" w:pos="709"/>
          <w:tab w:val="left" w:pos="9355"/>
        </w:tabs>
        <w:spacing w:before="0" w:after="0" w:line="240" w:lineRule="auto"/>
        <w:ind w:firstLine="567"/>
        <w:jc w:val="both"/>
        <w:rPr>
          <w:rFonts w:ascii="Liberation Serif" w:eastAsia="Times New Roman" w:hAnsi="Liberation Serif"/>
          <w:spacing w:val="0"/>
          <w:sz w:val="24"/>
          <w:szCs w:val="24"/>
          <w:shd w:val="clear" w:color="auto" w:fill="FFFFFF"/>
        </w:rPr>
      </w:pPr>
      <w:r w:rsidRPr="00467E88">
        <w:rPr>
          <w:rFonts w:ascii="Liberation Serif" w:eastAsia="Times New Roman" w:hAnsi="Liberation Serif"/>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464B7C" w:rsidRPr="00467E88" w:rsidRDefault="00464B7C" w:rsidP="00464B7C">
      <w:pPr>
        <w:pStyle w:val="80"/>
        <w:shd w:val="clear" w:color="auto" w:fill="auto"/>
        <w:tabs>
          <w:tab w:val="left" w:pos="709"/>
          <w:tab w:val="left" w:pos="9355"/>
        </w:tabs>
        <w:spacing w:before="0" w:after="0" w:line="240" w:lineRule="auto"/>
        <w:ind w:firstLine="567"/>
        <w:jc w:val="both"/>
        <w:rPr>
          <w:rFonts w:ascii="Liberation Serif" w:hAnsi="Liberation Serif"/>
          <w:spacing w:val="0"/>
          <w:sz w:val="24"/>
          <w:szCs w:val="24"/>
        </w:rPr>
      </w:pPr>
      <w:r w:rsidRPr="00467E88">
        <w:rPr>
          <w:rFonts w:ascii="Liberation Serif" w:hAnsi="Liberation Serif"/>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464B7C" w:rsidRPr="00467E88" w:rsidRDefault="00464B7C" w:rsidP="00464B7C">
      <w:pPr>
        <w:shd w:val="clear" w:color="auto" w:fill="FFFFFF"/>
        <w:tabs>
          <w:tab w:val="left" w:pos="709"/>
        </w:tabs>
        <w:ind w:firstLine="567"/>
        <w:rPr>
          <w:rFonts w:ascii="Liberation Serif" w:hAnsi="Liberation Serif"/>
          <w:sz w:val="24"/>
          <w:szCs w:val="24"/>
        </w:rPr>
      </w:pPr>
      <w:r w:rsidRPr="00467E88">
        <w:rPr>
          <w:rFonts w:ascii="Liberation Serif" w:eastAsia="Calibri" w:hAnsi="Liberation Serif"/>
          <w:sz w:val="24"/>
          <w:szCs w:val="24"/>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467E88">
        <w:rPr>
          <w:rFonts w:ascii="Liberation Serif" w:hAnsi="Liberation Serif"/>
          <w:sz w:val="24"/>
          <w:szCs w:val="24"/>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464B7C" w:rsidRDefault="00464B7C" w:rsidP="00464B7C">
      <w:pPr>
        <w:rPr>
          <w:sz w:val="24"/>
          <w:szCs w:val="24"/>
        </w:rPr>
      </w:pPr>
    </w:p>
    <w:p w:rsidR="00464B7C" w:rsidRPr="00374946" w:rsidRDefault="00464B7C" w:rsidP="00464B7C">
      <w:pPr>
        <w:rPr>
          <w:b/>
          <w:sz w:val="24"/>
          <w:szCs w:val="24"/>
        </w:rPr>
      </w:pPr>
      <w:r>
        <w:rPr>
          <w:b/>
          <w:sz w:val="24"/>
          <w:szCs w:val="24"/>
        </w:rPr>
        <w:t>2.2.6</w:t>
      </w:r>
      <w:r w:rsidRPr="00374946">
        <w:rPr>
          <w:b/>
          <w:sz w:val="24"/>
          <w:szCs w:val="24"/>
        </w:rPr>
        <w:t>.</w:t>
      </w:r>
      <w:r w:rsidRPr="00374946">
        <w:rPr>
          <w:rFonts w:ascii="Liberation Serif" w:hAnsi="Liberation Serif"/>
          <w:b/>
          <w:spacing w:val="-4"/>
          <w:sz w:val="24"/>
        </w:rPr>
        <w:t xml:space="preserve"> Условия, обеспечивающие преемственность про</w:t>
      </w:r>
      <w:r w:rsidRPr="00374946">
        <w:rPr>
          <w:rFonts w:ascii="Liberation Serif" w:hAnsi="Liberation Serif"/>
          <w:b/>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464B7C" w:rsidRDefault="00464B7C" w:rsidP="00464B7C">
      <w:pPr>
        <w:pStyle w:val="ConsPlusNormal"/>
        <w:ind w:firstLine="709"/>
        <w:jc w:val="both"/>
        <w:rPr>
          <w:sz w:val="24"/>
          <w:szCs w:val="24"/>
        </w:rPr>
      </w:pP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Наиболее остро проблема преемственности стоит в двух ключевых точках — в момент поступления детей в школу</w:t>
      </w:r>
      <w:r w:rsidRPr="00A42DBE">
        <w:rPr>
          <w:rFonts w:ascii="Liberation Serif" w:hAnsi="Liberation Serif"/>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464B7C" w:rsidRPr="00A42DBE" w:rsidRDefault="00464B7C" w:rsidP="00464B7C">
      <w:pPr>
        <w:pStyle w:val="ad"/>
        <w:spacing w:line="240" w:lineRule="auto"/>
        <w:ind w:firstLine="567"/>
        <w:rPr>
          <w:rFonts w:ascii="Liberation Serif" w:hAnsi="Liberation Serif"/>
          <w:i/>
          <w:iCs/>
          <w:color w:val="auto"/>
          <w:sz w:val="24"/>
          <w:szCs w:val="24"/>
        </w:rPr>
      </w:pPr>
      <w:r w:rsidRPr="00A42DBE">
        <w:rPr>
          <w:rFonts w:ascii="Liberation Serif" w:hAnsi="Liberation Serif"/>
          <w:color w:val="auto"/>
          <w:sz w:val="24"/>
          <w:szCs w:val="24"/>
        </w:rPr>
        <w:t xml:space="preserve">Исследования </w:t>
      </w:r>
      <w:r w:rsidRPr="00A42DBE">
        <w:rPr>
          <w:rFonts w:ascii="Liberation Serif" w:hAnsi="Liberation Serif"/>
          <w:b/>
          <w:bCs/>
          <w:i/>
          <w:iCs/>
          <w:color w:val="auto"/>
          <w:sz w:val="24"/>
          <w:szCs w:val="24"/>
        </w:rPr>
        <w:t xml:space="preserve">готовности детей к обучению в школе </w:t>
      </w:r>
      <w:r w:rsidRPr="00A42DBE">
        <w:rPr>
          <w:rFonts w:ascii="Liberation Serif" w:hAnsi="Liberation Serif"/>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464B7C" w:rsidRPr="00A42DBE" w:rsidRDefault="00464B7C" w:rsidP="00464B7C">
      <w:pPr>
        <w:pStyle w:val="ad"/>
        <w:spacing w:line="240" w:lineRule="auto"/>
        <w:ind w:firstLine="567"/>
        <w:rPr>
          <w:rFonts w:ascii="Liberation Serif" w:hAnsi="Liberation Serif"/>
          <w:i/>
          <w:iCs/>
          <w:color w:val="auto"/>
          <w:sz w:val="24"/>
          <w:szCs w:val="24"/>
        </w:rPr>
      </w:pPr>
      <w:r w:rsidRPr="00A42DBE">
        <w:rPr>
          <w:rFonts w:ascii="Liberation Serif" w:hAnsi="Liberation Serif"/>
          <w:i/>
          <w:iCs/>
          <w:color w:val="auto"/>
          <w:spacing w:val="-4"/>
          <w:sz w:val="24"/>
          <w:szCs w:val="24"/>
        </w:rPr>
        <w:t xml:space="preserve">Физическая готовность </w:t>
      </w:r>
      <w:r w:rsidRPr="00A42DBE">
        <w:rPr>
          <w:rFonts w:ascii="Liberation Serif" w:hAnsi="Liberation Serif"/>
          <w:color w:val="auto"/>
          <w:spacing w:val="-4"/>
          <w:sz w:val="24"/>
          <w:szCs w:val="24"/>
        </w:rPr>
        <w:t>определяется состоянием здоровья,</w:t>
      </w:r>
      <w:r w:rsidRPr="00A42DBE">
        <w:rPr>
          <w:rFonts w:ascii="Liberation Serif" w:hAnsi="Liberation Serif"/>
          <w:color w:val="auto"/>
          <w:spacing w:val="-4"/>
          <w:sz w:val="24"/>
          <w:szCs w:val="24"/>
        </w:rPr>
        <w:br/>
      </w:r>
      <w:r w:rsidRPr="00A42DBE">
        <w:rPr>
          <w:rFonts w:ascii="Liberation Serif" w:hAnsi="Liberation Serif"/>
          <w:color w:val="auto"/>
          <w:spacing w:val="2"/>
          <w:sz w:val="24"/>
          <w:szCs w:val="24"/>
        </w:rPr>
        <w:t>уровнем морфофункциональной зрелости организма ребён</w:t>
      </w:r>
      <w:r w:rsidRPr="00A42DBE">
        <w:rPr>
          <w:rFonts w:ascii="Liberation Serif" w:hAnsi="Liberation Serif"/>
          <w:color w:val="auto"/>
          <w:sz w:val="24"/>
          <w:szCs w:val="24"/>
        </w:rPr>
        <w:t xml:space="preserve">ка, в том числе развитием двигательных навыков и качеств </w:t>
      </w:r>
      <w:r w:rsidRPr="00A42DBE">
        <w:rPr>
          <w:rFonts w:ascii="Liberation Serif" w:hAnsi="Liberation Serif"/>
          <w:color w:val="auto"/>
          <w:spacing w:val="2"/>
          <w:sz w:val="24"/>
          <w:szCs w:val="24"/>
        </w:rPr>
        <w:t xml:space="preserve">(тонкая моторная координация), физической и умственной </w:t>
      </w:r>
      <w:r w:rsidRPr="00A42DBE">
        <w:rPr>
          <w:rFonts w:ascii="Liberation Serif" w:hAnsi="Liberation Serif"/>
          <w:color w:val="auto"/>
          <w:sz w:val="24"/>
          <w:szCs w:val="24"/>
        </w:rPr>
        <w:t>работоспособности.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i/>
          <w:iCs/>
          <w:color w:val="auto"/>
          <w:sz w:val="24"/>
          <w:szCs w:val="24"/>
        </w:rPr>
        <w:t xml:space="preserve">Психологическая готовность </w:t>
      </w:r>
      <w:r w:rsidRPr="00A42DBE">
        <w:rPr>
          <w:rFonts w:ascii="Liberation Serif" w:hAnsi="Liberation Serif"/>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Психологическая готовность к школе имеет следующую </w:t>
      </w:r>
      <w:r w:rsidRPr="00A42DBE">
        <w:rPr>
          <w:rFonts w:ascii="Liberation Serif" w:hAnsi="Liberation Serif"/>
          <w:color w:val="auto"/>
          <w:spacing w:val="-2"/>
          <w:sz w:val="24"/>
          <w:szCs w:val="24"/>
        </w:rPr>
        <w:t>структуру: личностная готовность, умственная зрелость и про</w:t>
      </w:r>
      <w:r w:rsidRPr="00A42DBE">
        <w:rPr>
          <w:rFonts w:ascii="Liberation Serif" w:hAnsi="Liberation Serif"/>
          <w:color w:val="auto"/>
          <w:sz w:val="24"/>
          <w:szCs w:val="24"/>
        </w:rPr>
        <w:t>извольность регуляции поведения и деятельности.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Личностная готовность включает мотивационную готов</w:t>
      </w:r>
      <w:r w:rsidRPr="00A42DBE">
        <w:rPr>
          <w:rFonts w:ascii="Liberation Serif" w:hAnsi="Liberation Serif"/>
          <w:color w:val="auto"/>
          <w:spacing w:val="-4"/>
          <w:sz w:val="24"/>
          <w:szCs w:val="24"/>
        </w:rPr>
        <w:t>ность, коммуникативную готовность, сформированность Я­кон</w:t>
      </w:r>
      <w:r w:rsidRPr="00A42DBE">
        <w:rPr>
          <w:rFonts w:ascii="Liberation Serif" w:hAnsi="Liberation Serif"/>
          <w:color w:val="auto"/>
          <w:sz w:val="24"/>
          <w:szCs w:val="24"/>
        </w:rPr>
        <w:t>цепции и самооценки, эмоциональную зрелость. Мотиваци</w:t>
      </w:r>
      <w:r w:rsidRPr="00A42DBE">
        <w:rPr>
          <w:rFonts w:ascii="Liberation Serif" w:hAnsi="Liberation Serif"/>
          <w:color w:val="auto"/>
          <w:spacing w:val="-2"/>
          <w:sz w:val="24"/>
          <w:szCs w:val="24"/>
        </w:rPr>
        <w:t xml:space="preserve">онная готовность предполагает сформированность социальных </w:t>
      </w:r>
      <w:r w:rsidRPr="00A42DBE">
        <w:rPr>
          <w:rFonts w:ascii="Liberation Serif" w:hAnsi="Liberation Serif"/>
          <w:color w:val="auto"/>
          <w:sz w:val="24"/>
          <w:szCs w:val="24"/>
        </w:rPr>
        <w:t>мотивов (стремление к социально значимому статусу, потреб</w:t>
      </w:r>
      <w:r w:rsidRPr="00A42DBE">
        <w:rPr>
          <w:rFonts w:ascii="Liberation Serif" w:hAnsi="Liberation Serif"/>
          <w:color w:val="auto"/>
          <w:spacing w:val="2"/>
          <w:sz w:val="24"/>
          <w:szCs w:val="24"/>
        </w:rPr>
        <w:t>ность в социальном признании, мотив социального долга), учебных и познавательных мотивов. Предпосылками воз</w:t>
      </w:r>
      <w:r w:rsidRPr="00A42DBE">
        <w:rPr>
          <w:rFonts w:ascii="Liberation Serif" w:hAnsi="Liberation Serif"/>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Мотивационная готовность характеризуется первичным </w:t>
      </w:r>
      <w:r w:rsidRPr="00A42DBE">
        <w:rPr>
          <w:rFonts w:ascii="Liberation Serif" w:hAnsi="Liberation Serif"/>
          <w:color w:val="auto"/>
          <w:sz w:val="24"/>
          <w:szCs w:val="24"/>
        </w:rPr>
        <w:t>соподчинением мотивов с доминированием учебно­познава</w:t>
      </w:r>
      <w:r w:rsidRPr="00A42DBE">
        <w:rPr>
          <w:rFonts w:ascii="Liberation Serif" w:hAnsi="Liberation Serif"/>
          <w:color w:val="auto"/>
          <w:spacing w:val="2"/>
          <w:sz w:val="24"/>
          <w:szCs w:val="24"/>
        </w:rPr>
        <w:t xml:space="preserve">тельных мотивов. Коммуникативная готовность выступает </w:t>
      </w:r>
      <w:r w:rsidRPr="00A42DBE">
        <w:rPr>
          <w:rFonts w:ascii="Liberation Serif" w:hAnsi="Liberation Serif"/>
          <w:color w:val="auto"/>
          <w:sz w:val="24"/>
          <w:szCs w:val="24"/>
        </w:rPr>
        <w:t>как готовность ребёнка к произвольному общению с учителем и сверстниками в контексте поставленной учебной зада</w:t>
      </w:r>
      <w:r w:rsidRPr="00A42DBE">
        <w:rPr>
          <w:rFonts w:ascii="Liberation Serif" w:hAnsi="Liberation Serif"/>
          <w:color w:val="auto"/>
          <w:spacing w:val="2"/>
          <w:sz w:val="24"/>
          <w:szCs w:val="24"/>
        </w:rPr>
        <w:t xml:space="preserve">чи и учебного содержания. Коммуникативная готовность </w:t>
      </w:r>
      <w:r w:rsidRPr="00A42DBE">
        <w:rPr>
          <w:rFonts w:ascii="Liberation Serif" w:hAnsi="Liberation Serif"/>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A42DBE">
        <w:rPr>
          <w:rFonts w:ascii="Liberation Serif" w:hAnsi="Liberation Serif"/>
          <w:color w:val="auto"/>
          <w:spacing w:val="2"/>
          <w:sz w:val="24"/>
          <w:szCs w:val="24"/>
        </w:rPr>
        <w:t xml:space="preserve">(личное сознание), характера отношения к нему взрослых, </w:t>
      </w:r>
      <w:r w:rsidRPr="00A42DBE">
        <w:rPr>
          <w:rFonts w:ascii="Liberation Serif" w:hAnsi="Liberation Serif"/>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A42DBE">
        <w:rPr>
          <w:rFonts w:ascii="Liberation Serif" w:hAnsi="Liberation Serif"/>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A42DBE">
        <w:rPr>
          <w:rFonts w:ascii="Liberation Serif" w:hAnsi="Liberation Serif"/>
          <w:color w:val="auto"/>
          <w:sz w:val="24"/>
          <w:szCs w:val="24"/>
        </w:rPr>
        <w:t>чению является сформированность высших чувств — нрав</w:t>
      </w:r>
      <w:r w:rsidRPr="00A42DBE">
        <w:rPr>
          <w:rFonts w:ascii="Liberation Serif" w:hAnsi="Liberation Serif"/>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A42DBE">
        <w:rPr>
          <w:rFonts w:ascii="Liberation Serif" w:hAnsi="Liberation Serif"/>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464B7C" w:rsidRPr="00A42DBE" w:rsidRDefault="00464B7C" w:rsidP="00464B7C">
      <w:pPr>
        <w:pStyle w:val="ad"/>
        <w:spacing w:line="240" w:lineRule="auto"/>
        <w:ind w:firstLine="567"/>
        <w:rPr>
          <w:rFonts w:ascii="Liberation Serif" w:hAnsi="Liberation Serif"/>
          <w:color w:val="auto"/>
          <w:spacing w:val="-2"/>
          <w:sz w:val="24"/>
          <w:szCs w:val="24"/>
        </w:rPr>
      </w:pPr>
      <w:r w:rsidRPr="00A42DBE">
        <w:rPr>
          <w:rFonts w:ascii="Liberation Serif" w:hAnsi="Liberation Serif"/>
          <w:color w:val="auto"/>
          <w:spacing w:val="-2"/>
          <w:sz w:val="24"/>
          <w:szCs w:val="24"/>
        </w:rPr>
        <w:t xml:space="preserve">Умственную зрелость составляет интеллектуальная, речевая </w:t>
      </w:r>
      <w:r w:rsidRPr="00A42DBE">
        <w:rPr>
          <w:rFonts w:ascii="Liberation Serif" w:hAnsi="Liberation Serif"/>
          <w:color w:val="auto"/>
          <w:spacing w:val="2"/>
          <w:sz w:val="24"/>
          <w:szCs w:val="24"/>
        </w:rPr>
        <w:t>готовность и сформированность восприятия, памяти, вни</w:t>
      </w:r>
      <w:r w:rsidRPr="00A42DBE">
        <w:rPr>
          <w:rFonts w:ascii="Liberation Serif" w:hAnsi="Liberation Serif"/>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A42DBE">
        <w:rPr>
          <w:rFonts w:ascii="Liberation Serif" w:hAnsi="Liberation Serif"/>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A42DBE">
        <w:rPr>
          <w:rFonts w:ascii="Liberation Serif" w:hAnsi="Liberation Serif"/>
          <w:color w:val="auto"/>
          <w:spacing w:val="2"/>
          <w:sz w:val="24"/>
          <w:szCs w:val="24"/>
        </w:rPr>
        <w:t xml:space="preserve">представлений и умений. Речевая готовность предполагает </w:t>
      </w:r>
      <w:r w:rsidRPr="00A42DBE">
        <w:rPr>
          <w:rFonts w:ascii="Liberation Serif" w:hAnsi="Liberation Serif"/>
          <w:color w:val="auto"/>
          <w:sz w:val="24"/>
          <w:szCs w:val="24"/>
        </w:rPr>
        <w:t>сформированность фонематической, лексической, граммати</w:t>
      </w:r>
      <w:r w:rsidRPr="00A42DBE">
        <w:rPr>
          <w:rFonts w:ascii="Liberation Serif" w:hAnsi="Liberation Serif"/>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A42DBE">
        <w:rPr>
          <w:rFonts w:ascii="Liberation Serif" w:hAnsi="Liberation Serif"/>
          <w:color w:val="auto"/>
          <w:spacing w:val="2"/>
          <w:sz w:val="24"/>
          <w:szCs w:val="24"/>
        </w:rPr>
        <w:t>её единицы. Восприятие характеризуется всё большей осо</w:t>
      </w:r>
      <w:r w:rsidRPr="00A42DBE">
        <w:rPr>
          <w:rFonts w:ascii="Liberation Serif" w:hAnsi="Liberation Serif"/>
          <w:color w:val="auto"/>
          <w:sz w:val="24"/>
          <w:szCs w:val="24"/>
        </w:rPr>
        <w:t>з</w:t>
      </w:r>
      <w:r w:rsidRPr="00A42DBE">
        <w:rPr>
          <w:rFonts w:ascii="Liberation Serif" w:hAnsi="Liberation Serif"/>
          <w:color w:val="auto"/>
          <w:spacing w:val="-2"/>
          <w:sz w:val="24"/>
          <w:szCs w:val="24"/>
        </w:rPr>
        <w:t>нанностью, опирается на использование системы обществен</w:t>
      </w:r>
      <w:r w:rsidRPr="00A42DBE">
        <w:rPr>
          <w:rFonts w:ascii="Liberation Serif" w:hAnsi="Liberation Serif"/>
          <w:color w:val="auto"/>
          <w:spacing w:val="2"/>
          <w:sz w:val="24"/>
          <w:szCs w:val="24"/>
        </w:rPr>
        <w:t xml:space="preserve">ных сенсорных эталонов и соответствующих перцептивных </w:t>
      </w:r>
      <w:r w:rsidRPr="00A42DBE">
        <w:rPr>
          <w:rFonts w:ascii="Liberation Serif" w:hAnsi="Liberation Serif"/>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A42DBE">
        <w:rPr>
          <w:rFonts w:ascii="Liberation Serif" w:hAnsi="Liberation Serif"/>
          <w:color w:val="auto"/>
          <w:sz w:val="24"/>
          <w:szCs w:val="24"/>
        </w:rPr>
        <w:t>тивов, целеполагании и сохранении цели, способности при</w:t>
      </w:r>
      <w:r w:rsidRPr="00A42DBE">
        <w:rPr>
          <w:rFonts w:ascii="Liberation Serif" w:hAnsi="Liberation Serif"/>
          <w:color w:val="auto"/>
          <w:spacing w:val="2"/>
          <w:sz w:val="24"/>
          <w:szCs w:val="24"/>
        </w:rPr>
        <w:t xml:space="preserve">лагать волевое усилие для её достижения. Произвольность </w:t>
      </w:r>
      <w:r w:rsidRPr="00A42DBE">
        <w:rPr>
          <w:rFonts w:ascii="Liberation Serif" w:hAnsi="Liberation Serif"/>
          <w:color w:val="auto"/>
          <w:sz w:val="24"/>
          <w:szCs w:val="24"/>
        </w:rPr>
        <w:t xml:space="preserve">выступает как умение строить своё поведение и деятельность </w:t>
      </w:r>
      <w:r w:rsidRPr="00A42DBE">
        <w:rPr>
          <w:rFonts w:ascii="Liberation Serif" w:hAnsi="Liberation Serif"/>
          <w:color w:val="auto"/>
          <w:spacing w:val="2"/>
          <w:sz w:val="24"/>
          <w:szCs w:val="24"/>
        </w:rPr>
        <w:t xml:space="preserve">в соответствии с предлагаемыми образцами и правилами, </w:t>
      </w:r>
      <w:r w:rsidRPr="00A42DBE">
        <w:rPr>
          <w:rFonts w:ascii="Liberation Serif" w:hAnsi="Liberation Serif"/>
          <w:color w:val="auto"/>
          <w:sz w:val="24"/>
          <w:szCs w:val="24"/>
        </w:rPr>
        <w:t>осуществлять планирование, контроль и коррекцию выполняемых действий, используя соответствующие средства.</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A42DBE">
        <w:rPr>
          <w:rFonts w:ascii="Liberation Serif" w:hAnsi="Liberation Serif"/>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A42DBE">
        <w:rPr>
          <w:rFonts w:ascii="Liberation Serif" w:hAnsi="Liberation Serif"/>
          <w:color w:val="auto"/>
          <w:sz w:val="24"/>
          <w:szCs w:val="24"/>
        </w:rPr>
        <w:t> </w:t>
      </w:r>
      <w:r w:rsidRPr="00A42DBE">
        <w:rPr>
          <w:rFonts w:ascii="Liberation Serif" w:hAnsi="Liberation Serif"/>
          <w:color w:val="auto"/>
          <w:sz w:val="24"/>
          <w:szCs w:val="24"/>
        </w:rPr>
        <w:t>пр.</w:t>
      </w:r>
    </w:p>
    <w:p w:rsidR="00464B7C" w:rsidRPr="00A42DBE" w:rsidRDefault="00464B7C" w:rsidP="00464B7C">
      <w:pPr>
        <w:pStyle w:val="ad"/>
        <w:spacing w:line="240" w:lineRule="auto"/>
        <w:ind w:firstLine="567"/>
        <w:rPr>
          <w:rFonts w:ascii="Liberation Serif" w:hAnsi="Liberation Serif"/>
          <w:color w:val="auto"/>
          <w:sz w:val="24"/>
          <w:szCs w:val="24"/>
        </w:rPr>
      </w:pPr>
      <w:r w:rsidRPr="00A42DBE">
        <w:rPr>
          <w:rFonts w:ascii="Liberation Serif" w:hAnsi="Liberation Serif"/>
          <w:color w:val="auto"/>
          <w:spacing w:val="2"/>
          <w:sz w:val="24"/>
          <w:szCs w:val="24"/>
        </w:rPr>
        <w:t xml:space="preserve">Не меньшее значение имеет проблема психологической </w:t>
      </w:r>
      <w:r w:rsidRPr="00A42DBE">
        <w:rPr>
          <w:rFonts w:ascii="Liberation Serif" w:hAnsi="Liberation Serif"/>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A42DBE">
        <w:rPr>
          <w:rFonts w:ascii="Liberation Serif" w:hAnsi="Liberation Serif"/>
          <w:color w:val="auto"/>
          <w:spacing w:val="2"/>
          <w:sz w:val="24"/>
          <w:szCs w:val="24"/>
        </w:rPr>
        <w:t>учению, возрастание эмоциональной нестабильности, нару</w:t>
      </w:r>
      <w:r w:rsidRPr="00A42DBE">
        <w:rPr>
          <w:rFonts w:ascii="Liberation Serif" w:hAnsi="Liberation Serif"/>
          <w:color w:val="auto"/>
          <w:sz w:val="24"/>
          <w:szCs w:val="24"/>
        </w:rPr>
        <w:t>шения поведения, которые обусловлены:</w:t>
      </w:r>
    </w:p>
    <w:p w:rsidR="00464B7C" w:rsidRPr="00A42DBE" w:rsidRDefault="00464B7C" w:rsidP="00464B7C">
      <w:pPr>
        <w:pStyle w:val="af9"/>
        <w:numPr>
          <w:ilvl w:val="0"/>
          <w:numId w:val="3"/>
        </w:numPr>
        <w:tabs>
          <w:tab w:val="left" w:pos="426"/>
          <w:tab w:val="left" w:pos="993"/>
        </w:tabs>
        <w:spacing w:line="240" w:lineRule="auto"/>
        <w:ind w:left="0" w:firstLine="0"/>
        <w:rPr>
          <w:rFonts w:ascii="Liberation Serif" w:hAnsi="Liberation Serif"/>
          <w:color w:val="auto"/>
          <w:sz w:val="24"/>
          <w:szCs w:val="24"/>
        </w:rPr>
      </w:pPr>
      <w:r w:rsidRPr="00A42DBE">
        <w:rPr>
          <w:rFonts w:ascii="Liberation Serif" w:hAnsi="Liberation Serif"/>
          <w:color w:val="auto"/>
          <w:sz w:val="24"/>
          <w:szCs w:val="24"/>
        </w:rPr>
        <w:t>необходимостью адаптации обучающихся к новой орга</w:t>
      </w:r>
      <w:r w:rsidRPr="00A42DBE">
        <w:rPr>
          <w:rFonts w:ascii="Liberation Serif" w:hAnsi="Liberation Serif"/>
          <w:color w:val="auto"/>
          <w:spacing w:val="2"/>
          <w:sz w:val="24"/>
          <w:szCs w:val="24"/>
        </w:rPr>
        <w:t>низации процесса и содержания обучения (предметная си</w:t>
      </w:r>
      <w:r w:rsidRPr="00A42DBE">
        <w:rPr>
          <w:rFonts w:ascii="Liberation Serif" w:hAnsi="Liberation Serif"/>
          <w:color w:val="auto"/>
          <w:sz w:val="24"/>
          <w:szCs w:val="24"/>
        </w:rPr>
        <w:t>стема, разные преподаватели и</w:t>
      </w:r>
      <w:r w:rsidRPr="00A42DBE">
        <w:rPr>
          <w:rFonts w:ascii="Liberation Serif" w:hAnsi="Liberation Serif"/>
          <w:color w:val="auto"/>
          <w:sz w:val="24"/>
          <w:szCs w:val="24"/>
        </w:rPr>
        <w:t> </w:t>
      </w:r>
      <w:r w:rsidRPr="00A42DBE">
        <w:rPr>
          <w:rFonts w:ascii="Liberation Serif" w:hAnsi="Liberation Serif"/>
          <w:color w:val="auto"/>
          <w:sz w:val="24"/>
          <w:szCs w:val="24"/>
        </w:rPr>
        <w:t>т.</w:t>
      </w:r>
      <w:r w:rsidRPr="00A42DBE">
        <w:rPr>
          <w:rFonts w:ascii="Liberation Serif" w:hAnsi="Liberation Serif"/>
          <w:color w:val="auto"/>
          <w:sz w:val="24"/>
          <w:szCs w:val="24"/>
        </w:rPr>
        <w:t> </w:t>
      </w:r>
      <w:r w:rsidRPr="00A42DBE">
        <w:rPr>
          <w:rFonts w:ascii="Liberation Serif" w:hAnsi="Liberation Serif"/>
          <w:color w:val="auto"/>
          <w:sz w:val="24"/>
          <w:szCs w:val="24"/>
        </w:rPr>
        <w:t>д.);</w:t>
      </w:r>
    </w:p>
    <w:p w:rsidR="00464B7C" w:rsidRPr="00A42DBE" w:rsidRDefault="00464B7C" w:rsidP="00464B7C">
      <w:pPr>
        <w:pStyle w:val="af9"/>
        <w:numPr>
          <w:ilvl w:val="0"/>
          <w:numId w:val="3"/>
        </w:numPr>
        <w:tabs>
          <w:tab w:val="left" w:pos="426"/>
          <w:tab w:val="left" w:pos="993"/>
        </w:tabs>
        <w:spacing w:line="240" w:lineRule="auto"/>
        <w:ind w:left="0" w:firstLine="0"/>
        <w:rPr>
          <w:rFonts w:ascii="Liberation Serif" w:hAnsi="Liberation Serif"/>
          <w:color w:val="auto"/>
          <w:sz w:val="24"/>
          <w:szCs w:val="24"/>
        </w:rPr>
      </w:pPr>
      <w:r w:rsidRPr="00A42DBE">
        <w:rPr>
          <w:rFonts w:ascii="Liberation Serif" w:hAnsi="Liberation Serif"/>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A42DBE">
        <w:rPr>
          <w:rFonts w:ascii="Liberation Serif" w:hAnsi="Liberation Serif"/>
          <w:color w:val="auto"/>
          <w:spacing w:val="2"/>
          <w:sz w:val="24"/>
          <w:szCs w:val="24"/>
        </w:rPr>
        <w:t xml:space="preserve">(переориентацией подростков на деятельность общения со </w:t>
      </w:r>
      <w:r w:rsidRPr="00A42DBE">
        <w:rPr>
          <w:rFonts w:ascii="Liberation Serif" w:hAnsi="Liberation Serif"/>
          <w:color w:val="auto"/>
          <w:sz w:val="24"/>
          <w:szCs w:val="24"/>
        </w:rPr>
        <w:t>сверстниками при сохранении значимости учебной деятельности);</w:t>
      </w:r>
    </w:p>
    <w:p w:rsidR="00464B7C" w:rsidRPr="00A42DBE" w:rsidRDefault="00464B7C" w:rsidP="00464B7C">
      <w:pPr>
        <w:pStyle w:val="af9"/>
        <w:numPr>
          <w:ilvl w:val="0"/>
          <w:numId w:val="3"/>
        </w:numPr>
        <w:tabs>
          <w:tab w:val="left" w:pos="426"/>
          <w:tab w:val="left" w:pos="993"/>
        </w:tabs>
        <w:spacing w:line="240" w:lineRule="auto"/>
        <w:ind w:left="0" w:firstLine="0"/>
        <w:rPr>
          <w:rFonts w:ascii="Liberation Serif" w:hAnsi="Liberation Serif"/>
          <w:color w:val="auto"/>
          <w:sz w:val="24"/>
          <w:szCs w:val="24"/>
        </w:rPr>
      </w:pPr>
      <w:r w:rsidRPr="00A42DBE">
        <w:rPr>
          <w:rFonts w:ascii="Liberation Serif" w:hAnsi="Liberation Serif"/>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A42DBE">
        <w:rPr>
          <w:rFonts w:ascii="Liberation Serif" w:hAnsi="Liberation Serif"/>
          <w:color w:val="auto"/>
          <w:spacing w:val="2"/>
          <w:sz w:val="24"/>
          <w:szCs w:val="24"/>
        </w:rPr>
        <w:t>образом с уровнем сформированности структурных компонентов учебной деятельности (мотивы, учебные действия,</w:t>
      </w:r>
      <w:r w:rsidRPr="00A42DBE">
        <w:rPr>
          <w:rFonts w:ascii="Liberation Serif" w:hAnsi="Liberation Serif"/>
          <w:color w:val="auto"/>
          <w:sz w:val="24"/>
          <w:szCs w:val="24"/>
        </w:rPr>
        <w:t xml:space="preserve"> контроль, оценка);</w:t>
      </w:r>
    </w:p>
    <w:p w:rsidR="00464B7C" w:rsidRPr="00A42DBE" w:rsidRDefault="00464B7C" w:rsidP="00464B7C">
      <w:pPr>
        <w:pStyle w:val="af9"/>
        <w:numPr>
          <w:ilvl w:val="0"/>
          <w:numId w:val="3"/>
        </w:numPr>
        <w:tabs>
          <w:tab w:val="left" w:pos="426"/>
          <w:tab w:val="left" w:pos="993"/>
        </w:tabs>
        <w:spacing w:line="240" w:lineRule="auto"/>
        <w:ind w:left="0" w:firstLine="0"/>
        <w:rPr>
          <w:rFonts w:ascii="Liberation Serif" w:hAnsi="Liberation Serif"/>
          <w:color w:val="auto"/>
          <w:sz w:val="24"/>
          <w:szCs w:val="24"/>
        </w:rPr>
      </w:pPr>
      <w:r w:rsidRPr="00A42DBE">
        <w:rPr>
          <w:rFonts w:ascii="Liberation Serif" w:hAnsi="Liberation Serif"/>
          <w:color w:val="auto"/>
          <w:sz w:val="24"/>
          <w:szCs w:val="24"/>
        </w:rPr>
        <w:t>недостаточно подготовленным переходом с родного языка на русский язык обучения.</w:t>
      </w:r>
    </w:p>
    <w:p w:rsidR="00464B7C" w:rsidRDefault="00464B7C" w:rsidP="00464B7C">
      <w:pPr>
        <w:autoSpaceDE w:val="0"/>
        <w:autoSpaceDN w:val="0"/>
        <w:adjustRightInd w:val="0"/>
        <w:jc w:val="center"/>
        <w:rPr>
          <w:rFonts w:ascii="Liberation Serif" w:hAnsi="Liberation Serif"/>
          <w:b/>
        </w:rPr>
      </w:pPr>
    </w:p>
    <w:p w:rsidR="00464B7C" w:rsidRPr="00374946" w:rsidRDefault="00464B7C" w:rsidP="00464B7C">
      <w:pPr>
        <w:autoSpaceDE w:val="0"/>
        <w:autoSpaceDN w:val="0"/>
        <w:adjustRightInd w:val="0"/>
        <w:jc w:val="center"/>
        <w:rPr>
          <w:rFonts w:ascii="Liberation Serif" w:hAnsi="Liberation Serif"/>
          <w:sz w:val="24"/>
          <w:szCs w:val="24"/>
        </w:rPr>
      </w:pPr>
      <w:r>
        <w:rPr>
          <w:rFonts w:ascii="Liberation Serif" w:hAnsi="Liberation Serif"/>
          <w:b/>
          <w:sz w:val="24"/>
          <w:szCs w:val="24"/>
        </w:rPr>
        <w:t>2.2.7</w:t>
      </w:r>
      <w:r w:rsidRPr="00374946">
        <w:rPr>
          <w:rFonts w:ascii="Liberation Serif" w:hAnsi="Liberation Serif"/>
          <w:b/>
          <w:sz w:val="24"/>
          <w:szCs w:val="24"/>
        </w:rPr>
        <w:t>. Методика и инструментарий оценки успешности освоения и применения обучающимися универсальных учебных действий</w:t>
      </w:r>
      <w:r w:rsidRPr="00374946">
        <w:rPr>
          <w:rFonts w:ascii="Liberation Serif" w:hAnsi="Liberation Serif"/>
          <w:sz w:val="24"/>
          <w:szCs w:val="24"/>
        </w:rPr>
        <w:t>.</w:t>
      </w:r>
    </w:p>
    <w:p w:rsidR="00464B7C" w:rsidRPr="00374946" w:rsidRDefault="00464B7C" w:rsidP="00464B7C">
      <w:pPr>
        <w:pStyle w:val="ae"/>
        <w:widowControl w:val="0"/>
        <w:tabs>
          <w:tab w:val="left" w:pos="567"/>
        </w:tabs>
        <w:spacing w:before="0" w:after="0"/>
        <w:ind w:firstLine="709"/>
        <w:jc w:val="both"/>
        <w:rPr>
          <w:rFonts w:ascii="Liberation Serif" w:hAnsi="Liberation Serif"/>
          <w:sz w:val="24"/>
          <w:szCs w:val="24"/>
        </w:rPr>
      </w:pPr>
      <w:r w:rsidRPr="00374946">
        <w:rPr>
          <w:rFonts w:ascii="Liberation Serif" w:hAnsi="Liberation Serif"/>
          <w:sz w:val="24"/>
          <w:szCs w:val="24"/>
        </w:rPr>
        <w:t>Система оценки в сфере универсальных учебных действий включает в себя следующие принципы и характеристики:</w:t>
      </w:r>
    </w:p>
    <w:p w:rsidR="00464B7C" w:rsidRPr="00374946" w:rsidRDefault="00464B7C" w:rsidP="00464B7C">
      <w:pPr>
        <w:pStyle w:val="ae"/>
        <w:widowControl w:val="0"/>
        <w:numPr>
          <w:ilvl w:val="0"/>
          <w:numId w:val="4"/>
        </w:numPr>
        <w:tabs>
          <w:tab w:val="left" w:pos="284"/>
          <w:tab w:val="left" w:pos="567"/>
        </w:tabs>
        <w:spacing w:before="0" w:after="0"/>
        <w:ind w:left="0" w:firstLine="0"/>
        <w:jc w:val="both"/>
        <w:textAlignment w:val="baseline"/>
        <w:rPr>
          <w:rFonts w:ascii="Liberation Serif" w:hAnsi="Liberation Serif"/>
          <w:sz w:val="24"/>
          <w:szCs w:val="24"/>
        </w:rPr>
      </w:pPr>
      <w:r w:rsidRPr="00374946">
        <w:rPr>
          <w:rFonts w:ascii="Liberation Serif" w:hAnsi="Liberation Serif"/>
          <w:sz w:val="24"/>
          <w:szCs w:val="24"/>
        </w:rPr>
        <w:t>систематичность сбора и анализа информации;</w:t>
      </w:r>
    </w:p>
    <w:p w:rsidR="00464B7C" w:rsidRPr="00374946" w:rsidRDefault="00464B7C" w:rsidP="00464B7C">
      <w:pPr>
        <w:pStyle w:val="ae"/>
        <w:widowControl w:val="0"/>
        <w:numPr>
          <w:ilvl w:val="0"/>
          <w:numId w:val="4"/>
        </w:numPr>
        <w:tabs>
          <w:tab w:val="left" w:pos="284"/>
          <w:tab w:val="left" w:pos="567"/>
        </w:tabs>
        <w:spacing w:before="0" w:after="0"/>
        <w:ind w:left="0" w:firstLine="0"/>
        <w:jc w:val="both"/>
        <w:textAlignment w:val="baseline"/>
        <w:rPr>
          <w:rFonts w:ascii="Liberation Serif" w:hAnsi="Liberation Serif"/>
          <w:sz w:val="24"/>
          <w:szCs w:val="24"/>
        </w:rPr>
      </w:pPr>
      <w:r w:rsidRPr="00374946">
        <w:rPr>
          <w:rFonts w:ascii="Liberation Serif" w:hAnsi="Liberation Serif"/>
          <w:sz w:val="24"/>
          <w:szCs w:val="24"/>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464B7C" w:rsidRPr="00374946" w:rsidRDefault="00464B7C" w:rsidP="00464B7C">
      <w:pPr>
        <w:pStyle w:val="ae"/>
        <w:widowControl w:val="0"/>
        <w:numPr>
          <w:ilvl w:val="0"/>
          <w:numId w:val="4"/>
        </w:numPr>
        <w:tabs>
          <w:tab w:val="left" w:pos="284"/>
          <w:tab w:val="left" w:pos="567"/>
        </w:tabs>
        <w:spacing w:before="0" w:after="0"/>
        <w:ind w:left="0" w:firstLine="0"/>
        <w:jc w:val="both"/>
        <w:textAlignment w:val="baseline"/>
        <w:rPr>
          <w:rFonts w:ascii="Liberation Serif" w:hAnsi="Liberation Serif"/>
          <w:sz w:val="24"/>
          <w:szCs w:val="24"/>
        </w:rPr>
      </w:pPr>
      <w:r w:rsidRPr="00374946">
        <w:rPr>
          <w:rFonts w:ascii="Liberation Serif" w:hAnsi="Liberation Serif"/>
          <w:sz w:val="24"/>
          <w:szCs w:val="24"/>
        </w:rPr>
        <w:t>доступность и прозрачность данных о результатах оценивания для всех участников образовательной деятельности.</w:t>
      </w:r>
    </w:p>
    <w:p w:rsidR="00464B7C" w:rsidRPr="00374946" w:rsidRDefault="00464B7C" w:rsidP="00464B7C">
      <w:pPr>
        <w:pStyle w:val="ae"/>
        <w:widowControl w:val="0"/>
        <w:tabs>
          <w:tab w:val="left" w:pos="567"/>
        </w:tabs>
        <w:spacing w:before="0" w:after="0"/>
        <w:ind w:firstLine="709"/>
        <w:jc w:val="both"/>
        <w:rPr>
          <w:rFonts w:ascii="Liberation Serif" w:hAnsi="Liberation Serif"/>
          <w:sz w:val="24"/>
          <w:szCs w:val="24"/>
        </w:rPr>
      </w:pPr>
      <w:r w:rsidRPr="00374946">
        <w:rPr>
          <w:rFonts w:ascii="Liberation Serif" w:hAnsi="Liberation Serif"/>
          <w:sz w:val="24"/>
          <w:szCs w:val="24"/>
        </w:rPr>
        <w:t>В процессе реализации мониторинга успешности освоения и применения УУД могут быть учтены следующие этапы освоения УУД:</w:t>
      </w:r>
    </w:p>
    <w:p w:rsidR="00464B7C" w:rsidRPr="00374946" w:rsidRDefault="00464B7C" w:rsidP="00464B7C">
      <w:pPr>
        <w:pStyle w:val="ae"/>
        <w:widowControl w:val="0"/>
        <w:numPr>
          <w:ilvl w:val="0"/>
          <w:numId w:val="4"/>
        </w:numPr>
        <w:tabs>
          <w:tab w:val="left" w:pos="284"/>
          <w:tab w:val="left" w:pos="567"/>
        </w:tabs>
        <w:spacing w:before="0" w:after="0"/>
        <w:ind w:left="0" w:firstLine="0"/>
        <w:jc w:val="both"/>
        <w:textAlignment w:val="baseline"/>
        <w:rPr>
          <w:rFonts w:ascii="Liberation Serif" w:hAnsi="Liberation Serif"/>
          <w:sz w:val="24"/>
          <w:szCs w:val="24"/>
        </w:rPr>
      </w:pPr>
      <w:r w:rsidRPr="00374946">
        <w:rPr>
          <w:rFonts w:ascii="Liberation Serif" w:hAnsi="Liberation Serif"/>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464B7C" w:rsidRPr="00374946" w:rsidRDefault="00464B7C" w:rsidP="00464B7C">
      <w:pPr>
        <w:pStyle w:val="ae"/>
        <w:widowControl w:val="0"/>
        <w:numPr>
          <w:ilvl w:val="0"/>
          <w:numId w:val="4"/>
        </w:numPr>
        <w:tabs>
          <w:tab w:val="left" w:pos="284"/>
          <w:tab w:val="left" w:pos="567"/>
        </w:tabs>
        <w:spacing w:before="0" w:after="0"/>
        <w:ind w:left="0" w:firstLine="0"/>
        <w:jc w:val="both"/>
        <w:textAlignment w:val="baseline"/>
        <w:rPr>
          <w:rFonts w:ascii="Liberation Serif" w:hAnsi="Liberation Serif"/>
          <w:sz w:val="24"/>
          <w:szCs w:val="24"/>
        </w:rPr>
      </w:pPr>
      <w:r w:rsidRPr="00374946">
        <w:rPr>
          <w:rFonts w:ascii="Liberation Serif" w:hAnsi="Liberation Serif"/>
          <w:sz w:val="24"/>
          <w:szCs w:val="24"/>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464B7C" w:rsidRPr="00374946" w:rsidRDefault="00464B7C" w:rsidP="00464B7C">
      <w:pPr>
        <w:pStyle w:val="ae"/>
        <w:widowControl w:val="0"/>
        <w:numPr>
          <w:ilvl w:val="0"/>
          <w:numId w:val="4"/>
        </w:numPr>
        <w:tabs>
          <w:tab w:val="left" w:pos="284"/>
          <w:tab w:val="left" w:pos="567"/>
        </w:tabs>
        <w:spacing w:before="0" w:after="0"/>
        <w:ind w:left="0" w:firstLine="0"/>
        <w:jc w:val="both"/>
        <w:textAlignment w:val="baseline"/>
        <w:rPr>
          <w:rFonts w:ascii="Liberation Serif" w:hAnsi="Liberation Serif"/>
          <w:sz w:val="24"/>
          <w:szCs w:val="24"/>
        </w:rPr>
      </w:pPr>
      <w:r w:rsidRPr="00374946">
        <w:rPr>
          <w:rFonts w:ascii="Liberation Serif" w:hAnsi="Liberation Serif"/>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464B7C" w:rsidRPr="00374946" w:rsidRDefault="00464B7C" w:rsidP="00464B7C">
      <w:pPr>
        <w:pStyle w:val="ae"/>
        <w:widowControl w:val="0"/>
        <w:numPr>
          <w:ilvl w:val="0"/>
          <w:numId w:val="4"/>
        </w:numPr>
        <w:tabs>
          <w:tab w:val="left" w:pos="284"/>
          <w:tab w:val="left" w:pos="567"/>
        </w:tabs>
        <w:spacing w:before="0" w:after="0"/>
        <w:ind w:left="0" w:firstLine="0"/>
        <w:jc w:val="both"/>
        <w:textAlignment w:val="baseline"/>
        <w:rPr>
          <w:rFonts w:ascii="Liberation Serif" w:hAnsi="Liberation Serif"/>
          <w:sz w:val="24"/>
          <w:szCs w:val="24"/>
        </w:rPr>
      </w:pPr>
      <w:r w:rsidRPr="00374946">
        <w:rPr>
          <w:rFonts w:ascii="Liberation Serif" w:hAnsi="Liberation Serif"/>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464B7C" w:rsidRPr="00374946" w:rsidRDefault="00464B7C" w:rsidP="00464B7C">
      <w:pPr>
        <w:pStyle w:val="ae"/>
        <w:widowControl w:val="0"/>
        <w:numPr>
          <w:ilvl w:val="0"/>
          <w:numId w:val="4"/>
        </w:numPr>
        <w:tabs>
          <w:tab w:val="left" w:pos="284"/>
          <w:tab w:val="left" w:pos="567"/>
        </w:tabs>
        <w:spacing w:before="0" w:after="0"/>
        <w:ind w:left="0" w:firstLine="0"/>
        <w:jc w:val="both"/>
        <w:textAlignment w:val="baseline"/>
        <w:rPr>
          <w:rFonts w:ascii="Liberation Serif" w:hAnsi="Liberation Serif"/>
          <w:sz w:val="24"/>
          <w:szCs w:val="24"/>
        </w:rPr>
      </w:pPr>
      <w:r w:rsidRPr="00374946">
        <w:rPr>
          <w:rFonts w:ascii="Liberation Serif" w:hAnsi="Liberation Serif"/>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464B7C" w:rsidRPr="00374946" w:rsidRDefault="00464B7C" w:rsidP="00464B7C">
      <w:pPr>
        <w:pStyle w:val="ae"/>
        <w:widowControl w:val="0"/>
        <w:numPr>
          <w:ilvl w:val="0"/>
          <w:numId w:val="4"/>
        </w:numPr>
        <w:tabs>
          <w:tab w:val="left" w:pos="284"/>
          <w:tab w:val="left" w:pos="567"/>
        </w:tabs>
        <w:spacing w:before="0" w:after="0"/>
        <w:ind w:left="0" w:firstLine="0"/>
        <w:jc w:val="both"/>
        <w:textAlignment w:val="baseline"/>
        <w:rPr>
          <w:rFonts w:ascii="Liberation Serif" w:hAnsi="Liberation Serif"/>
          <w:sz w:val="24"/>
          <w:szCs w:val="24"/>
        </w:rPr>
      </w:pPr>
      <w:r w:rsidRPr="00374946">
        <w:rPr>
          <w:rFonts w:ascii="Liberation Serif" w:hAnsi="Liberation Serif"/>
          <w:sz w:val="24"/>
          <w:szCs w:val="24"/>
        </w:rPr>
        <w:t>обобщение учебных действий на основе выявления общих принципов.</w:t>
      </w:r>
    </w:p>
    <w:p w:rsidR="00464B7C" w:rsidRPr="00374946" w:rsidRDefault="00464B7C" w:rsidP="00464B7C">
      <w:pPr>
        <w:pStyle w:val="ae"/>
        <w:widowControl w:val="0"/>
        <w:tabs>
          <w:tab w:val="left" w:pos="567"/>
        </w:tabs>
        <w:spacing w:before="0" w:after="0"/>
        <w:ind w:firstLine="567"/>
        <w:jc w:val="both"/>
        <w:rPr>
          <w:rFonts w:ascii="Liberation Serif" w:hAnsi="Liberation Serif"/>
          <w:sz w:val="24"/>
          <w:szCs w:val="24"/>
        </w:rPr>
      </w:pPr>
      <w:r w:rsidRPr="00374946">
        <w:rPr>
          <w:rFonts w:ascii="Liberation Serif" w:hAnsi="Liberation Serif"/>
          <w:sz w:val="24"/>
          <w:szCs w:val="24"/>
        </w:rPr>
        <w:t>Система оценки универсальных учебных действий ориентирована на сформированность метапредметных результатов при завершении начального</w:t>
      </w:r>
      <w:r>
        <w:rPr>
          <w:rFonts w:ascii="Liberation Serif" w:hAnsi="Liberation Serif"/>
          <w:sz w:val="24"/>
          <w:szCs w:val="24"/>
        </w:rPr>
        <w:t xml:space="preserve"> общего образования, описана в </w:t>
      </w:r>
      <w:r w:rsidRPr="00374946">
        <w:rPr>
          <w:rFonts w:ascii="Liberation Serif" w:hAnsi="Liberation Serif"/>
          <w:sz w:val="24"/>
          <w:szCs w:val="24"/>
        </w:rPr>
        <w:t>«Системе оценки достижения планируемых результатов Программы» (подраздел 1.3 Программы).</w:t>
      </w:r>
    </w:p>
    <w:p w:rsidR="00464B7C" w:rsidRPr="00374946" w:rsidRDefault="00464B7C" w:rsidP="00464B7C">
      <w:pPr>
        <w:tabs>
          <w:tab w:val="left" w:pos="2142"/>
        </w:tabs>
        <w:ind w:firstLine="567"/>
        <w:rPr>
          <w:rFonts w:ascii="Liberation Serif" w:hAnsi="Liberation Serif"/>
          <w:sz w:val="24"/>
          <w:szCs w:val="24"/>
        </w:rPr>
      </w:pPr>
      <w:r w:rsidRPr="00374946">
        <w:rPr>
          <w:rFonts w:ascii="Liberation Serif" w:hAnsi="Liberation Serif"/>
          <w:sz w:val="24"/>
          <w:szCs w:val="24"/>
        </w:rPr>
        <w:t>Ожидаемыми результатами Программы формирования универсальных учебных действий является достижение обучающимися сформированности метапредметных результатов при завершении начального общего образования в соответствии со Стандартом и настоящей Программой.</w:t>
      </w:r>
    </w:p>
    <w:p w:rsidR="00464B7C" w:rsidRDefault="00464B7C" w:rsidP="00464B7C">
      <w:pPr>
        <w:ind w:firstLine="709"/>
        <w:rPr>
          <w:b/>
          <w:sz w:val="24"/>
          <w:szCs w:val="24"/>
        </w:rPr>
      </w:pPr>
    </w:p>
    <w:p w:rsidR="0005490C" w:rsidRDefault="0005490C" w:rsidP="00464B7C">
      <w:pPr>
        <w:ind w:firstLine="709"/>
        <w:rPr>
          <w:b/>
          <w:sz w:val="24"/>
          <w:szCs w:val="24"/>
        </w:rPr>
      </w:pPr>
    </w:p>
    <w:p w:rsidR="0005490C" w:rsidRPr="00556C9B" w:rsidRDefault="0005490C" w:rsidP="0005490C">
      <w:pPr>
        <w:autoSpaceDE w:val="0"/>
        <w:autoSpaceDN w:val="0"/>
        <w:adjustRightInd w:val="0"/>
        <w:ind w:firstLine="0"/>
        <w:jc w:val="center"/>
        <w:rPr>
          <w:rFonts w:ascii="Liberation Serif" w:hAnsi="Liberation Serif"/>
          <w:b/>
          <w:sz w:val="24"/>
          <w:szCs w:val="24"/>
        </w:rPr>
      </w:pPr>
      <w:r w:rsidRPr="00556C9B">
        <w:rPr>
          <w:b/>
          <w:sz w:val="24"/>
          <w:szCs w:val="24"/>
        </w:rPr>
        <w:t>2.3 Рабочая программа воспитания обучающихся на уровне начального общего образования МАОУ СОШ № 21</w:t>
      </w:r>
    </w:p>
    <w:p w:rsidR="0005490C" w:rsidRPr="00885101" w:rsidRDefault="0005490C" w:rsidP="0005490C">
      <w:pPr>
        <w:rPr>
          <w:sz w:val="24"/>
          <w:szCs w:val="24"/>
        </w:rPr>
      </w:pPr>
      <w:r w:rsidRPr="00885101">
        <w:rPr>
          <w:sz w:val="24"/>
          <w:szCs w:val="24"/>
        </w:rPr>
        <w:t>Рабочая программа воспитания обучающихся на уровне начального общего образования МАОУ СОШ № 21</w:t>
      </w:r>
    </w:p>
    <w:p w:rsidR="0005490C" w:rsidRPr="00556C9B" w:rsidRDefault="0005490C" w:rsidP="0005490C">
      <w:pPr>
        <w:rPr>
          <w:b/>
          <w:sz w:val="24"/>
          <w:szCs w:val="24"/>
        </w:rPr>
      </w:pPr>
      <w:r w:rsidRPr="00556C9B">
        <w:rPr>
          <w:b/>
          <w:sz w:val="24"/>
          <w:szCs w:val="24"/>
        </w:rPr>
        <w:t>2.3.1.Пояснительная записка</w:t>
      </w:r>
    </w:p>
    <w:p w:rsidR="0005490C" w:rsidRPr="00885101" w:rsidRDefault="0005490C" w:rsidP="0005490C">
      <w:pPr>
        <w:rPr>
          <w:sz w:val="24"/>
          <w:szCs w:val="24"/>
        </w:rPr>
      </w:pPr>
      <w:r w:rsidRPr="00885101">
        <w:rPr>
          <w:sz w:val="24"/>
          <w:szCs w:val="24"/>
        </w:rPr>
        <w:t>Рабочая программа воспитания ООП ООО МАОУ СОШ № 21 (далее – Программа воспитания) разработана на основе Федеральной рабочей программы воспитания для общеобразовательных организаций. 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5490C" w:rsidRPr="00885101" w:rsidRDefault="0005490C" w:rsidP="0005490C">
      <w:pPr>
        <w:rPr>
          <w:sz w:val="24"/>
          <w:szCs w:val="24"/>
        </w:rPr>
      </w:pPr>
      <w:r w:rsidRPr="00885101">
        <w:rPr>
          <w:sz w:val="24"/>
          <w:szCs w:val="24"/>
        </w:rPr>
        <w:t>Программа воспитания:</w:t>
      </w:r>
    </w:p>
    <w:p w:rsidR="0005490C" w:rsidRPr="00885101" w:rsidRDefault="0005490C" w:rsidP="0005490C">
      <w:pPr>
        <w:rPr>
          <w:sz w:val="24"/>
          <w:szCs w:val="24"/>
        </w:rPr>
      </w:pPr>
      <w:r w:rsidRPr="00885101">
        <w:rPr>
          <w:sz w:val="24"/>
          <w:szCs w:val="24"/>
        </w:rPr>
        <w:t>предназначена для планирования и организации системной воспитательной деятельности в МАОУ СОШ № 21;</w:t>
      </w:r>
    </w:p>
    <w:p w:rsidR="0005490C" w:rsidRPr="00885101" w:rsidRDefault="0005490C" w:rsidP="0005490C">
      <w:pPr>
        <w:rPr>
          <w:sz w:val="24"/>
          <w:szCs w:val="24"/>
        </w:rPr>
      </w:pPr>
      <w:r w:rsidRPr="00885101">
        <w:rPr>
          <w:sz w:val="24"/>
          <w:szCs w:val="24"/>
        </w:rPr>
        <w:t>разработана с участием коллегиальных органов управления МАОУ СОШ № 21, в том числе Ученического совете, Родительского совета,  и утверждена педагогическим советом школы;</w:t>
      </w:r>
    </w:p>
    <w:p w:rsidR="0005490C" w:rsidRPr="00885101" w:rsidRDefault="0005490C" w:rsidP="0005490C">
      <w:pPr>
        <w:rPr>
          <w:sz w:val="24"/>
          <w:szCs w:val="24"/>
        </w:rPr>
      </w:pPr>
      <w:r w:rsidRPr="00885101">
        <w:rPr>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5490C" w:rsidRPr="00885101" w:rsidRDefault="0005490C" w:rsidP="0005490C">
      <w:pPr>
        <w:rPr>
          <w:sz w:val="24"/>
          <w:szCs w:val="24"/>
        </w:rPr>
      </w:pPr>
      <w:r w:rsidRPr="00885101">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5490C" w:rsidRPr="00885101" w:rsidRDefault="0005490C" w:rsidP="0005490C">
      <w:pPr>
        <w:rPr>
          <w:sz w:val="24"/>
          <w:szCs w:val="24"/>
        </w:rPr>
      </w:pPr>
      <w:r w:rsidRPr="00885101">
        <w:rPr>
          <w:sz w:val="24"/>
          <w:szCs w:val="24"/>
        </w:rPr>
        <w:t>предусматривает историческое просвещение, формирование российской культурной и гражданской идентичности обучающихся.</w:t>
      </w:r>
    </w:p>
    <w:p w:rsidR="0005490C" w:rsidRPr="00885101" w:rsidRDefault="0005490C" w:rsidP="0005490C">
      <w:pPr>
        <w:rPr>
          <w:sz w:val="24"/>
          <w:szCs w:val="24"/>
        </w:rPr>
      </w:pPr>
      <w:r w:rsidRPr="00885101">
        <w:rPr>
          <w:sz w:val="24"/>
          <w:szCs w:val="24"/>
        </w:rPr>
        <w:t>Программа воспитания включает три раздела: целевой, содержательный, организационный.</w:t>
      </w:r>
    </w:p>
    <w:p w:rsidR="0005490C" w:rsidRPr="00885101" w:rsidRDefault="0005490C" w:rsidP="0005490C">
      <w:pPr>
        <w:rPr>
          <w:sz w:val="24"/>
          <w:szCs w:val="24"/>
        </w:rPr>
      </w:pPr>
      <w:r w:rsidRPr="00885101">
        <w:rPr>
          <w:sz w:val="24"/>
          <w:szCs w:val="24"/>
        </w:rPr>
        <w:t>В соответствии с особенностями МАОУ СОШ № 21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5490C" w:rsidRPr="00885101" w:rsidRDefault="0005490C" w:rsidP="0005490C">
      <w:pPr>
        <w:rPr>
          <w:sz w:val="24"/>
          <w:szCs w:val="24"/>
        </w:rPr>
      </w:pPr>
    </w:p>
    <w:p w:rsidR="0005490C" w:rsidRPr="00556C9B" w:rsidRDefault="0005490C" w:rsidP="0005490C">
      <w:pPr>
        <w:rPr>
          <w:b/>
          <w:sz w:val="24"/>
          <w:szCs w:val="24"/>
        </w:rPr>
      </w:pPr>
      <w:r w:rsidRPr="00556C9B">
        <w:rPr>
          <w:b/>
          <w:sz w:val="24"/>
          <w:szCs w:val="24"/>
        </w:rPr>
        <w:t>2.3.2. Целевой раздел</w:t>
      </w:r>
    </w:p>
    <w:p w:rsidR="0005490C" w:rsidRPr="00885101" w:rsidRDefault="0005490C" w:rsidP="0005490C">
      <w:pPr>
        <w:rPr>
          <w:sz w:val="24"/>
          <w:szCs w:val="24"/>
        </w:rPr>
      </w:pPr>
      <w:r w:rsidRPr="00885101">
        <w:rPr>
          <w:sz w:val="24"/>
          <w:szCs w:val="24"/>
        </w:rPr>
        <w:t>Содержание воспитания обучающихся в МАОУ СОШ № 21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5490C" w:rsidRPr="00885101" w:rsidRDefault="0005490C" w:rsidP="0005490C">
      <w:pPr>
        <w:rPr>
          <w:sz w:val="24"/>
          <w:szCs w:val="24"/>
        </w:rPr>
      </w:pPr>
      <w:r w:rsidRPr="00885101">
        <w:rPr>
          <w:sz w:val="24"/>
          <w:szCs w:val="24"/>
        </w:rPr>
        <w:t>Воспитательная деятельность в МАОУ СОШ № 21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5490C" w:rsidRPr="00885101" w:rsidRDefault="0005490C" w:rsidP="0005490C">
      <w:pPr>
        <w:rPr>
          <w:sz w:val="24"/>
          <w:szCs w:val="24"/>
        </w:rPr>
      </w:pPr>
      <w:r w:rsidRPr="00885101">
        <w:rPr>
          <w:sz w:val="24"/>
          <w:szCs w:val="24"/>
        </w:rPr>
        <w:t>Цель воспитания обучающихся в МАОУ СОШ № 21:</w:t>
      </w:r>
    </w:p>
    <w:p w:rsidR="0005490C" w:rsidRPr="00885101" w:rsidRDefault="0005490C" w:rsidP="0005490C">
      <w:pPr>
        <w:rPr>
          <w:sz w:val="24"/>
          <w:szCs w:val="24"/>
        </w:rPr>
      </w:pPr>
      <w:r w:rsidRPr="00885101">
        <w:rPr>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05490C" w:rsidRPr="00885101" w:rsidRDefault="0005490C" w:rsidP="0005490C">
      <w:pPr>
        <w:rPr>
          <w:sz w:val="24"/>
          <w:szCs w:val="24"/>
        </w:rPr>
      </w:pPr>
      <w:r w:rsidRPr="00885101">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490C" w:rsidRPr="00885101" w:rsidRDefault="0005490C" w:rsidP="0005490C">
      <w:pPr>
        <w:rPr>
          <w:sz w:val="24"/>
          <w:szCs w:val="24"/>
        </w:rPr>
      </w:pPr>
      <w:r w:rsidRPr="00885101">
        <w:rPr>
          <w:sz w:val="24"/>
          <w:szCs w:val="24"/>
        </w:rPr>
        <w:t>Задачи воспитания обучающихся в МАОУ СОШ № 21:</w:t>
      </w:r>
    </w:p>
    <w:p w:rsidR="0005490C" w:rsidRPr="00885101" w:rsidRDefault="0005490C" w:rsidP="0005490C">
      <w:pPr>
        <w:rPr>
          <w:sz w:val="24"/>
          <w:szCs w:val="24"/>
        </w:rPr>
      </w:pPr>
      <w:r w:rsidRPr="00885101">
        <w:rPr>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5490C" w:rsidRPr="00885101" w:rsidRDefault="0005490C" w:rsidP="0005490C">
      <w:pPr>
        <w:rPr>
          <w:sz w:val="24"/>
          <w:szCs w:val="24"/>
        </w:rPr>
      </w:pPr>
      <w:r w:rsidRPr="00885101">
        <w:rPr>
          <w:sz w:val="24"/>
          <w:szCs w:val="24"/>
        </w:rPr>
        <w:t>формирование и развитие личностных отношений к этим нормам, ценностям, традициям (их освоение, принятие);</w:t>
      </w:r>
    </w:p>
    <w:p w:rsidR="0005490C" w:rsidRPr="00885101" w:rsidRDefault="0005490C" w:rsidP="0005490C">
      <w:pPr>
        <w:rPr>
          <w:sz w:val="24"/>
          <w:szCs w:val="24"/>
        </w:rPr>
      </w:pPr>
      <w:r w:rsidRPr="00885101">
        <w:rPr>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5490C" w:rsidRPr="00885101" w:rsidRDefault="0005490C" w:rsidP="0005490C">
      <w:pPr>
        <w:rPr>
          <w:sz w:val="24"/>
          <w:szCs w:val="24"/>
        </w:rPr>
      </w:pPr>
      <w:r w:rsidRPr="00885101">
        <w:rPr>
          <w:sz w:val="24"/>
          <w:szCs w:val="24"/>
        </w:rPr>
        <w:t>достижение личностных результатов освоения общеобразовательных программ в соответствии с ФГОС ООО.</w:t>
      </w:r>
    </w:p>
    <w:p w:rsidR="0005490C" w:rsidRPr="00885101" w:rsidRDefault="0005490C" w:rsidP="0005490C">
      <w:pPr>
        <w:rPr>
          <w:sz w:val="24"/>
          <w:szCs w:val="24"/>
        </w:rPr>
      </w:pPr>
      <w:r w:rsidRPr="00885101">
        <w:rPr>
          <w:sz w:val="24"/>
          <w:szCs w:val="24"/>
        </w:rPr>
        <w:t>Личностные результаты освоения обучающимися образовательных программ включают:</w:t>
      </w:r>
    </w:p>
    <w:p w:rsidR="0005490C" w:rsidRPr="00885101" w:rsidRDefault="0005490C" w:rsidP="0005490C">
      <w:pPr>
        <w:rPr>
          <w:sz w:val="24"/>
          <w:szCs w:val="24"/>
        </w:rPr>
      </w:pPr>
      <w:r w:rsidRPr="00885101">
        <w:rPr>
          <w:sz w:val="24"/>
          <w:szCs w:val="24"/>
        </w:rPr>
        <w:t>осознание российской гражданской идентичности;</w:t>
      </w:r>
    </w:p>
    <w:p w:rsidR="0005490C" w:rsidRPr="00885101" w:rsidRDefault="0005490C" w:rsidP="0005490C">
      <w:pPr>
        <w:rPr>
          <w:sz w:val="24"/>
          <w:szCs w:val="24"/>
        </w:rPr>
      </w:pPr>
      <w:r w:rsidRPr="00885101">
        <w:rPr>
          <w:sz w:val="24"/>
          <w:szCs w:val="24"/>
        </w:rPr>
        <w:t>сформированность ценностей самостоятельности и инициативы;</w:t>
      </w:r>
    </w:p>
    <w:p w:rsidR="0005490C" w:rsidRPr="00885101" w:rsidRDefault="0005490C" w:rsidP="0005490C">
      <w:pPr>
        <w:rPr>
          <w:sz w:val="24"/>
          <w:szCs w:val="24"/>
        </w:rPr>
      </w:pPr>
      <w:r w:rsidRPr="00885101">
        <w:rPr>
          <w:sz w:val="24"/>
          <w:szCs w:val="24"/>
        </w:rPr>
        <w:t>готовность обучающихся к саморазвитию, самостоятельности и личностному самоопределению;</w:t>
      </w:r>
    </w:p>
    <w:p w:rsidR="0005490C" w:rsidRPr="00885101" w:rsidRDefault="0005490C" w:rsidP="0005490C">
      <w:pPr>
        <w:rPr>
          <w:sz w:val="24"/>
          <w:szCs w:val="24"/>
        </w:rPr>
      </w:pPr>
      <w:r w:rsidRPr="00885101">
        <w:rPr>
          <w:sz w:val="24"/>
          <w:szCs w:val="24"/>
        </w:rPr>
        <w:t>наличие мотивации к целенаправленной социально значимой деятельности;</w:t>
      </w:r>
    </w:p>
    <w:p w:rsidR="0005490C" w:rsidRPr="00885101" w:rsidRDefault="0005490C" w:rsidP="0005490C">
      <w:pPr>
        <w:rPr>
          <w:sz w:val="24"/>
          <w:szCs w:val="24"/>
        </w:rPr>
      </w:pPr>
      <w:r w:rsidRPr="00885101">
        <w:rPr>
          <w:sz w:val="24"/>
          <w:szCs w:val="24"/>
        </w:rPr>
        <w:t>сформированность внутренней позиции личности как особого ценностного отношения к себе, окружающим людям и жизни в целом.</w:t>
      </w:r>
    </w:p>
    <w:p w:rsidR="0005490C" w:rsidRPr="00885101" w:rsidRDefault="0005490C" w:rsidP="0005490C">
      <w:pPr>
        <w:rPr>
          <w:sz w:val="24"/>
          <w:szCs w:val="24"/>
        </w:rPr>
      </w:pPr>
      <w:r w:rsidRPr="00885101">
        <w:rPr>
          <w:sz w:val="24"/>
          <w:szCs w:val="24"/>
        </w:rPr>
        <w:t>Воспитательная деятельность в МАОУ СОШ № 21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05490C" w:rsidRPr="00885101" w:rsidRDefault="0005490C" w:rsidP="0005490C">
      <w:pPr>
        <w:rPr>
          <w:sz w:val="24"/>
          <w:szCs w:val="24"/>
        </w:rPr>
      </w:pPr>
      <w:r w:rsidRPr="00885101">
        <w:rPr>
          <w:sz w:val="24"/>
          <w:szCs w:val="24"/>
        </w:rPr>
        <w:t>Направления воспитания.</w:t>
      </w:r>
    </w:p>
    <w:p w:rsidR="0005490C" w:rsidRPr="00885101" w:rsidRDefault="0005490C" w:rsidP="0005490C">
      <w:pPr>
        <w:rPr>
          <w:sz w:val="24"/>
          <w:szCs w:val="24"/>
        </w:rPr>
      </w:pPr>
      <w:r w:rsidRPr="00885101">
        <w:rPr>
          <w:sz w:val="24"/>
          <w:szCs w:val="24"/>
        </w:rPr>
        <w:t>Программа воспитания реализуется в единстве учебной и воспитательной деятельности МАОУ СОШ № 21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05490C" w:rsidRPr="00885101" w:rsidRDefault="0005490C" w:rsidP="0005490C">
      <w:pPr>
        <w:rPr>
          <w:sz w:val="24"/>
          <w:szCs w:val="24"/>
        </w:rPr>
      </w:pPr>
      <w:r w:rsidRPr="00885101">
        <w:rPr>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5490C" w:rsidRPr="00885101" w:rsidRDefault="0005490C" w:rsidP="0005490C">
      <w:pPr>
        <w:rPr>
          <w:sz w:val="24"/>
          <w:szCs w:val="24"/>
        </w:rPr>
      </w:pPr>
      <w:r w:rsidRPr="00885101">
        <w:rPr>
          <w:sz w:val="24"/>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5490C" w:rsidRPr="00885101" w:rsidRDefault="0005490C" w:rsidP="0005490C">
      <w:pPr>
        <w:rPr>
          <w:sz w:val="24"/>
          <w:szCs w:val="24"/>
        </w:rPr>
      </w:pPr>
      <w:r w:rsidRPr="00885101">
        <w:rPr>
          <w:sz w:val="24"/>
          <w:szCs w:val="24"/>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5490C" w:rsidRPr="00885101" w:rsidRDefault="0005490C" w:rsidP="0005490C">
      <w:pPr>
        <w:rPr>
          <w:sz w:val="24"/>
          <w:szCs w:val="24"/>
        </w:rPr>
      </w:pPr>
      <w:r w:rsidRPr="00885101">
        <w:rPr>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5490C" w:rsidRPr="00885101" w:rsidRDefault="0005490C" w:rsidP="0005490C">
      <w:pPr>
        <w:rPr>
          <w:sz w:val="24"/>
          <w:szCs w:val="24"/>
        </w:rPr>
      </w:pPr>
      <w:r w:rsidRPr="00885101">
        <w:rPr>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05490C" w:rsidRPr="00885101" w:rsidRDefault="0005490C" w:rsidP="0005490C">
      <w:pPr>
        <w:rPr>
          <w:sz w:val="24"/>
          <w:szCs w:val="24"/>
        </w:rPr>
      </w:pPr>
      <w:r w:rsidRPr="00885101">
        <w:rPr>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5490C" w:rsidRPr="00885101" w:rsidRDefault="0005490C" w:rsidP="0005490C">
      <w:pPr>
        <w:rPr>
          <w:sz w:val="24"/>
          <w:szCs w:val="24"/>
        </w:rPr>
      </w:pPr>
      <w:r w:rsidRPr="00885101">
        <w:rPr>
          <w:sz w:val="24"/>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5490C" w:rsidRPr="00885101" w:rsidRDefault="0005490C" w:rsidP="0005490C">
      <w:pPr>
        <w:rPr>
          <w:sz w:val="24"/>
          <w:szCs w:val="24"/>
        </w:rPr>
      </w:pPr>
      <w:r w:rsidRPr="00885101">
        <w:rPr>
          <w:sz w:val="24"/>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5490C" w:rsidRPr="00885101" w:rsidRDefault="0005490C" w:rsidP="0005490C">
      <w:pPr>
        <w:rPr>
          <w:sz w:val="24"/>
          <w:szCs w:val="24"/>
        </w:rPr>
      </w:pPr>
      <w:r w:rsidRPr="00885101">
        <w:rPr>
          <w:sz w:val="24"/>
          <w:szCs w:val="24"/>
        </w:rPr>
        <w:t>Целевые ориентиры результатов воспитания.</w:t>
      </w:r>
    </w:p>
    <w:p w:rsidR="0005490C" w:rsidRPr="00885101" w:rsidRDefault="0005490C" w:rsidP="0005490C">
      <w:pPr>
        <w:rPr>
          <w:sz w:val="24"/>
          <w:szCs w:val="24"/>
        </w:rPr>
      </w:pPr>
      <w:r w:rsidRPr="00885101">
        <w:rPr>
          <w:sz w:val="24"/>
          <w:szCs w:val="24"/>
        </w:rPr>
        <w:t>Требования к личностным результатам освоения обучающимися ООП НОО установлены ФГОС НОО.</w:t>
      </w:r>
    </w:p>
    <w:p w:rsidR="0005490C" w:rsidRPr="00885101" w:rsidRDefault="0005490C" w:rsidP="0005490C">
      <w:pPr>
        <w:rPr>
          <w:sz w:val="24"/>
          <w:szCs w:val="24"/>
        </w:rPr>
      </w:pPr>
      <w:r w:rsidRPr="00885101">
        <w:rPr>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05490C" w:rsidRPr="00885101" w:rsidRDefault="0005490C" w:rsidP="0005490C">
      <w:pPr>
        <w:rPr>
          <w:sz w:val="24"/>
          <w:szCs w:val="24"/>
        </w:rPr>
      </w:pPr>
      <w:r w:rsidRPr="00885101">
        <w:rPr>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5490C" w:rsidRPr="00885101" w:rsidRDefault="0005490C" w:rsidP="0005490C">
      <w:pPr>
        <w:rPr>
          <w:sz w:val="24"/>
          <w:szCs w:val="24"/>
        </w:rPr>
      </w:pPr>
      <w:r w:rsidRPr="00885101">
        <w:rPr>
          <w:sz w:val="24"/>
          <w:szCs w:val="24"/>
        </w:rPr>
        <w:t>Целевые ориентиры результатов воспитания на уровне основного общего образования.</w:t>
      </w:r>
    </w:p>
    <w:p w:rsidR="0005490C" w:rsidRPr="00885101" w:rsidRDefault="0005490C" w:rsidP="0005490C">
      <w:pPr>
        <w:rPr>
          <w:sz w:val="24"/>
          <w:szCs w:val="24"/>
        </w:rPr>
      </w:pPr>
      <w:r w:rsidRPr="00885101">
        <w:rPr>
          <w:sz w:val="24"/>
          <w:szCs w:val="24"/>
        </w:rPr>
        <w:t>Гражданское воспитание:</w:t>
      </w:r>
    </w:p>
    <w:p w:rsidR="0005490C" w:rsidRPr="00885101" w:rsidRDefault="0005490C" w:rsidP="0005490C">
      <w:pPr>
        <w:rPr>
          <w:sz w:val="24"/>
          <w:szCs w:val="24"/>
        </w:rPr>
      </w:pPr>
      <w:r w:rsidRPr="00885101">
        <w:rPr>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5490C" w:rsidRPr="00885101" w:rsidRDefault="0005490C" w:rsidP="0005490C">
      <w:pPr>
        <w:rPr>
          <w:sz w:val="24"/>
          <w:szCs w:val="24"/>
        </w:rPr>
      </w:pPr>
      <w:r w:rsidRPr="00885101">
        <w:rPr>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05490C" w:rsidRPr="00885101" w:rsidRDefault="0005490C" w:rsidP="0005490C">
      <w:pPr>
        <w:rPr>
          <w:sz w:val="24"/>
          <w:szCs w:val="24"/>
        </w:rPr>
      </w:pPr>
      <w:r w:rsidRPr="00885101">
        <w:rPr>
          <w:sz w:val="24"/>
          <w:szCs w:val="24"/>
        </w:rPr>
        <w:t>проявляющий уважение к государственным символам России, праздникам;</w:t>
      </w:r>
    </w:p>
    <w:p w:rsidR="0005490C" w:rsidRPr="00885101" w:rsidRDefault="0005490C" w:rsidP="0005490C">
      <w:pPr>
        <w:rPr>
          <w:sz w:val="24"/>
          <w:szCs w:val="24"/>
        </w:rPr>
      </w:pPr>
      <w:r w:rsidRPr="00885101">
        <w:rPr>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05490C" w:rsidRPr="00885101" w:rsidRDefault="0005490C" w:rsidP="0005490C">
      <w:pPr>
        <w:rPr>
          <w:sz w:val="24"/>
          <w:szCs w:val="24"/>
        </w:rPr>
      </w:pPr>
      <w:r w:rsidRPr="00885101">
        <w:rPr>
          <w:sz w:val="24"/>
          <w:szCs w:val="24"/>
        </w:rPr>
        <w:t>выражающий неприятие любой дискриминации граждан, проявлений экстремизма, терроризма, коррупции в обществе;</w:t>
      </w:r>
    </w:p>
    <w:p w:rsidR="0005490C" w:rsidRPr="00885101" w:rsidRDefault="0005490C" w:rsidP="0005490C">
      <w:pPr>
        <w:rPr>
          <w:sz w:val="24"/>
          <w:szCs w:val="24"/>
        </w:rPr>
      </w:pPr>
      <w:r w:rsidRPr="00885101">
        <w:rPr>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05490C" w:rsidRPr="00885101" w:rsidRDefault="0005490C" w:rsidP="0005490C">
      <w:pPr>
        <w:rPr>
          <w:sz w:val="24"/>
          <w:szCs w:val="24"/>
        </w:rPr>
      </w:pPr>
      <w:r w:rsidRPr="00885101">
        <w:rPr>
          <w:sz w:val="24"/>
          <w:szCs w:val="24"/>
        </w:rPr>
        <w:t>Патриотическое воспитание:</w:t>
      </w:r>
    </w:p>
    <w:p w:rsidR="0005490C" w:rsidRPr="00885101" w:rsidRDefault="0005490C" w:rsidP="0005490C">
      <w:pPr>
        <w:rPr>
          <w:sz w:val="24"/>
          <w:szCs w:val="24"/>
        </w:rPr>
      </w:pPr>
      <w:r w:rsidRPr="00885101">
        <w:rPr>
          <w:sz w:val="24"/>
          <w:szCs w:val="24"/>
        </w:rPr>
        <w:t>сознающий свою национальную, этническую принадлежность, любящий свой народ, его традиции, культуру;</w:t>
      </w:r>
    </w:p>
    <w:p w:rsidR="0005490C" w:rsidRPr="00885101" w:rsidRDefault="0005490C" w:rsidP="0005490C">
      <w:pPr>
        <w:rPr>
          <w:sz w:val="24"/>
          <w:szCs w:val="24"/>
        </w:rPr>
      </w:pPr>
      <w:r w:rsidRPr="00885101">
        <w:rPr>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05490C" w:rsidRPr="00885101" w:rsidRDefault="0005490C" w:rsidP="0005490C">
      <w:pPr>
        <w:rPr>
          <w:sz w:val="24"/>
          <w:szCs w:val="24"/>
        </w:rPr>
      </w:pPr>
      <w:r w:rsidRPr="00885101">
        <w:rPr>
          <w:sz w:val="24"/>
          <w:szCs w:val="24"/>
        </w:rPr>
        <w:t>проявляющий интерес к познанию родного языка, истории и культуры своего края, своего народа, других народов России;</w:t>
      </w:r>
    </w:p>
    <w:p w:rsidR="0005490C" w:rsidRPr="00885101" w:rsidRDefault="0005490C" w:rsidP="0005490C">
      <w:pPr>
        <w:rPr>
          <w:sz w:val="24"/>
          <w:szCs w:val="24"/>
        </w:rPr>
      </w:pPr>
      <w:r w:rsidRPr="00885101">
        <w:rPr>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05490C" w:rsidRPr="00885101" w:rsidRDefault="0005490C" w:rsidP="0005490C">
      <w:pPr>
        <w:rPr>
          <w:sz w:val="24"/>
          <w:szCs w:val="24"/>
        </w:rPr>
      </w:pPr>
      <w:r w:rsidRPr="00885101">
        <w:rPr>
          <w:sz w:val="24"/>
          <w:szCs w:val="24"/>
        </w:rPr>
        <w:t>принимающий участие в мероприятиях патриотической направленности.</w:t>
      </w:r>
    </w:p>
    <w:p w:rsidR="0005490C" w:rsidRPr="00885101" w:rsidRDefault="0005490C" w:rsidP="0005490C">
      <w:pPr>
        <w:rPr>
          <w:sz w:val="24"/>
          <w:szCs w:val="24"/>
        </w:rPr>
      </w:pPr>
      <w:r w:rsidRPr="00885101">
        <w:rPr>
          <w:sz w:val="24"/>
          <w:szCs w:val="24"/>
        </w:rPr>
        <w:t>Духовно-нравственное воспитание:</w:t>
      </w:r>
    </w:p>
    <w:p w:rsidR="0005490C" w:rsidRPr="00885101" w:rsidRDefault="0005490C" w:rsidP="0005490C">
      <w:pPr>
        <w:rPr>
          <w:sz w:val="24"/>
          <w:szCs w:val="24"/>
        </w:rPr>
      </w:pPr>
      <w:r w:rsidRPr="00885101">
        <w:rPr>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05490C" w:rsidRPr="00885101" w:rsidRDefault="0005490C" w:rsidP="0005490C">
      <w:pPr>
        <w:rPr>
          <w:sz w:val="24"/>
          <w:szCs w:val="24"/>
        </w:rPr>
      </w:pPr>
      <w:r w:rsidRPr="00885101">
        <w:rPr>
          <w:sz w:val="24"/>
          <w:szCs w:val="24"/>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rsidR="0005490C" w:rsidRPr="00885101" w:rsidRDefault="0005490C" w:rsidP="0005490C">
      <w:pPr>
        <w:rPr>
          <w:sz w:val="24"/>
          <w:szCs w:val="24"/>
        </w:rPr>
      </w:pPr>
      <w:r w:rsidRPr="00885101">
        <w:rPr>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05490C" w:rsidRPr="00885101" w:rsidRDefault="0005490C" w:rsidP="0005490C">
      <w:pPr>
        <w:rPr>
          <w:sz w:val="24"/>
          <w:szCs w:val="24"/>
        </w:rPr>
      </w:pPr>
      <w:r w:rsidRPr="00885101">
        <w:rPr>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05490C" w:rsidRPr="00885101" w:rsidRDefault="0005490C" w:rsidP="0005490C">
      <w:pPr>
        <w:rPr>
          <w:sz w:val="24"/>
          <w:szCs w:val="24"/>
        </w:rPr>
      </w:pPr>
      <w:r w:rsidRPr="00885101">
        <w:rPr>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05490C" w:rsidRPr="00885101" w:rsidRDefault="0005490C" w:rsidP="0005490C">
      <w:pPr>
        <w:rPr>
          <w:sz w:val="24"/>
          <w:szCs w:val="24"/>
        </w:rPr>
      </w:pPr>
      <w:r w:rsidRPr="00885101">
        <w:rPr>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05490C" w:rsidRPr="00885101" w:rsidRDefault="0005490C" w:rsidP="0005490C">
      <w:pPr>
        <w:rPr>
          <w:sz w:val="24"/>
          <w:szCs w:val="24"/>
        </w:rPr>
      </w:pPr>
      <w:r w:rsidRPr="00885101">
        <w:rPr>
          <w:sz w:val="24"/>
          <w:szCs w:val="24"/>
        </w:rPr>
        <w:t>Эстетическое воспитание:</w:t>
      </w:r>
    </w:p>
    <w:p w:rsidR="0005490C" w:rsidRPr="00885101" w:rsidRDefault="0005490C" w:rsidP="0005490C">
      <w:pPr>
        <w:rPr>
          <w:sz w:val="24"/>
          <w:szCs w:val="24"/>
        </w:rPr>
      </w:pPr>
      <w:r w:rsidRPr="00885101">
        <w:rPr>
          <w:sz w:val="24"/>
          <w:szCs w:val="24"/>
        </w:rPr>
        <w:t>выражающий понимание ценности отечественного и мирового искусства, народных традиций и народного творчества в искусстве;</w:t>
      </w:r>
    </w:p>
    <w:p w:rsidR="0005490C" w:rsidRPr="00885101" w:rsidRDefault="0005490C" w:rsidP="0005490C">
      <w:pPr>
        <w:rPr>
          <w:sz w:val="24"/>
          <w:szCs w:val="24"/>
        </w:rPr>
      </w:pPr>
      <w:r w:rsidRPr="00885101">
        <w:rPr>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05490C" w:rsidRPr="00885101" w:rsidRDefault="0005490C" w:rsidP="0005490C">
      <w:pPr>
        <w:rPr>
          <w:sz w:val="24"/>
          <w:szCs w:val="24"/>
        </w:rPr>
      </w:pPr>
      <w:r w:rsidRPr="00885101">
        <w:rPr>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5490C" w:rsidRPr="00885101" w:rsidRDefault="0005490C" w:rsidP="0005490C">
      <w:pPr>
        <w:rPr>
          <w:sz w:val="24"/>
          <w:szCs w:val="24"/>
        </w:rPr>
      </w:pPr>
      <w:r w:rsidRPr="00885101">
        <w:rPr>
          <w:sz w:val="24"/>
          <w:szCs w:val="24"/>
        </w:rPr>
        <w:t>ориентированный на самовыражение в разных видах искусства, в художественном творчестве.</w:t>
      </w:r>
    </w:p>
    <w:p w:rsidR="0005490C" w:rsidRPr="00885101" w:rsidRDefault="0005490C" w:rsidP="0005490C">
      <w:pPr>
        <w:rPr>
          <w:sz w:val="24"/>
          <w:szCs w:val="24"/>
        </w:rPr>
      </w:pPr>
      <w:r w:rsidRPr="00885101">
        <w:rPr>
          <w:sz w:val="24"/>
          <w:szCs w:val="24"/>
        </w:rPr>
        <w:t>Физическое воспитание, формирование культуры здоровья и эмоционального благополучия:</w:t>
      </w:r>
    </w:p>
    <w:p w:rsidR="0005490C" w:rsidRPr="00885101" w:rsidRDefault="0005490C" w:rsidP="0005490C">
      <w:pPr>
        <w:rPr>
          <w:sz w:val="24"/>
          <w:szCs w:val="24"/>
        </w:rPr>
      </w:pPr>
      <w:r w:rsidRPr="00885101">
        <w:rPr>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05490C" w:rsidRPr="00885101" w:rsidRDefault="0005490C" w:rsidP="0005490C">
      <w:pPr>
        <w:rPr>
          <w:sz w:val="24"/>
          <w:szCs w:val="24"/>
        </w:rPr>
      </w:pPr>
      <w:r w:rsidRPr="00885101">
        <w:rPr>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05490C" w:rsidRPr="00885101" w:rsidRDefault="0005490C" w:rsidP="0005490C">
      <w:pPr>
        <w:rPr>
          <w:sz w:val="24"/>
          <w:szCs w:val="24"/>
        </w:rPr>
      </w:pPr>
      <w:r w:rsidRPr="00885101">
        <w:rPr>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05490C" w:rsidRPr="00885101" w:rsidRDefault="0005490C" w:rsidP="0005490C">
      <w:pPr>
        <w:rPr>
          <w:sz w:val="24"/>
          <w:szCs w:val="24"/>
        </w:rPr>
      </w:pPr>
      <w:r w:rsidRPr="00885101">
        <w:rPr>
          <w:sz w:val="24"/>
          <w:szCs w:val="24"/>
        </w:rPr>
        <w:t>умеющий осознавать физическое и эмоциональное состояние (свое и других людей), стремящийся управлять собственным эмоциональным состоянием;</w:t>
      </w:r>
    </w:p>
    <w:p w:rsidR="0005490C" w:rsidRPr="00885101" w:rsidRDefault="0005490C" w:rsidP="0005490C">
      <w:pPr>
        <w:rPr>
          <w:sz w:val="24"/>
          <w:szCs w:val="24"/>
        </w:rPr>
      </w:pPr>
      <w:r w:rsidRPr="00885101">
        <w:rPr>
          <w:sz w:val="24"/>
          <w:szCs w:val="24"/>
        </w:rPr>
        <w:t>способный адаптироваться к меняющимся социальным, информационным и природным условиям, стрессовым ситуациям.</w:t>
      </w:r>
    </w:p>
    <w:p w:rsidR="0005490C" w:rsidRPr="00885101" w:rsidRDefault="0005490C" w:rsidP="0005490C">
      <w:pPr>
        <w:rPr>
          <w:sz w:val="24"/>
          <w:szCs w:val="24"/>
        </w:rPr>
      </w:pPr>
      <w:r w:rsidRPr="00885101">
        <w:rPr>
          <w:sz w:val="24"/>
          <w:szCs w:val="24"/>
        </w:rPr>
        <w:t>Трудовое воспитание:</w:t>
      </w:r>
    </w:p>
    <w:p w:rsidR="0005490C" w:rsidRPr="00885101" w:rsidRDefault="0005490C" w:rsidP="0005490C">
      <w:pPr>
        <w:rPr>
          <w:sz w:val="24"/>
          <w:szCs w:val="24"/>
        </w:rPr>
      </w:pPr>
      <w:r w:rsidRPr="00885101">
        <w:rPr>
          <w:sz w:val="24"/>
          <w:szCs w:val="24"/>
        </w:rP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05490C" w:rsidRPr="00885101" w:rsidRDefault="0005490C" w:rsidP="0005490C">
      <w:pPr>
        <w:rPr>
          <w:sz w:val="24"/>
          <w:szCs w:val="24"/>
        </w:rPr>
      </w:pPr>
      <w:r w:rsidRPr="00885101">
        <w:rPr>
          <w:sz w:val="24"/>
          <w:szCs w:val="24"/>
        </w:rPr>
        <w:t>осознающий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05490C" w:rsidRPr="00885101" w:rsidRDefault="0005490C" w:rsidP="0005490C">
      <w:pPr>
        <w:rPr>
          <w:sz w:val="24"/>
          <w:szCs w:val="24"/>
        </w:rPr>
      </w:pPr>
      <w:r w:rsidRPr="00885101">
        <w:rPr>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05490C" w:rsidRPr="00885101" w:rsidRDefault="0005490C" w:rsidP="0005490C">
      <w:pPr>
        <w:rPr>
          <w:sz w:val="24"/>
          <w:szCs w:val="24"/>
        </w:rPr>
      </w:pPr>
      <w:r w:rsidRPr="00885101">
        <w:rPr>
          <w:sz w:val="24"/>
          <w:szCs w:val="24"/>
        </w:rP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rsidR="0005490C" w:rsidRPr="00885101" w:rsidRDefault="0005490C" w:rsidP="0005490C">
      <w:pPr>
        <w:rPr>
          <w:sz w:val="24"/>
          <w:szCs w:val="24"/>
        </w:rPr>
      </w:pPr>
      <w:r w:rsidRPr="00885101">
        <w:rPr>
          <w:sz w:val="24"/>
          <w:szCs w:val="24"/>
        </w:rPr>
        <w:t>Экологическое воспитание:</w:t>
      </w:r>
    </w:p>
    <w:p w:rsidR="0005490C" w:rsidRPr="00885101" w:rsidRDefault="0005490C" w:rsidP="0005490C">
      <w:pPr>
        <w:rPr>
          <w:sz w:val="24"/>
          <w:szCs w:val="24"/>
        </w:rPr>
      </w:pPr>
      <w:r w:rsidRPr="00885101">
        <w:rPr>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05490C" w:rsidRPr="00885101" w:rsidRDefault="0005490C" w:rsidP="0005490C">
      <w:pPr>
        <w:rPr>
          <w:sz w:val="24"/>
          <w:szCs w:val="24"/>
        </w:rPr>
      </w:pPr>
      <w:r w:rsidRPr="00885101">
        <w:rPr>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05490C" w:rsidRPr="00885101" w:rsidRDefault="0005490C" w:rsidP="0005490C">
      <w:pPr>
        <w:rPr>
          <w:sz w:val="24"/>
          <w:szCs w:val="24"/>
        </w:rPr>
      </w:pPr>
      <w:r w:rsidRPr="00885101">
        <w:rPr>
          <w:sz w:val="24"/>
          <w:szCs w:val="24"/>
        </w:rP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05490C" w:rsidRPr="00885101" w:rsidRDefault="0005490C" w:rsidP="0005490C">
      <w:pPr>
        <w:rPr>
          <w:sz w:val="24"/>
          <w:szCs w:val="24"/>
        </w:rPr>
      </w:pPr>
      <w:r w:rsidRPr="00885101">
        <w:rPr>
          <w:sz w:val="24"/>
          <w:szCs w:val="24"/>
        </w:rPr>
        <w:t>участвующий в практической деятельности экологической, природоохранной направленности.</w:t>
      </w:r>
    </w:p>
    <w:p w:rsidR="0005490C" w:rsidRPr="00885101" w:rsidRDefault="0005490C" w:rsidP="0005490C">
      <w:pPr>
        <w:rPr>
          <w:sz w:val="24"/>
          <w:szCs w:val="24"/>
        </w:rPr>
      </w:pPr>
      <w:r w:rsidRPr="00885101">
        <w:rPr>
          <w:sz w:val="24"/>
          <w:szCs w:val="24"/>
        </w:rPr>
        <w:t>Ценность научного познания:</w:t>
      </w:r>
    </w:p>
    <w:p w:rsidR="0005490C" w:rsidRPr="00885101" w:rsidRDefault="0005490C" w:rsidP="0005490C">
      <w:pPr>
        <w:rPr>
          <w:sz w:val="24"/>
          <w:szCs w:val="24"/>
        </w:rPr>
      </w:pPr>
      <w:r w:rsidRPr="00885101">
        <w:rPr>
          <w:sz w:val="24"/>
          <w:szCs w:val="24"/>
        </w:rPr>
        <w:t>выражающий познавательные интересы в разных предметных областях с учетом индивидуальных интересов, способностей, достижений;</w:t>
      </w:r>
    </w:p>
    <w:p w:rsidR="0005490C" w:rsidRPr="00885101" w:rsidRDefault="0005490C" w:rsidP="0005490C">
      <w:pPr>
        <w:rPr>
          <w:sz w:val="24"/>
          <w:szCs w:val="24"/>
        </w:rPr>
      </w:pPr>
      <w:r w:rsidRPr="00885101">
        <w:rPr>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05490C" w:rsidRPr="00885101" w:rsidRDefault="0005490C" w:rsidP="0005490C">
      <w:pPr>
        <w:rPr>
          <w:sz w:val="24"/>
          <w:szCs w:val="24"/>
        </w:rPr>
      </w:pPr>
      <w:r w:rsidRPr="00885101">
        <w:rPr>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05490C" w:rsidRPr="00885101" w:rsidRDefault="0005490C" w:rsidP="0005490C">
      <w:pPr>
        <w:rPr>
          <w:sz w:val="24"/>
          <w:szCs w:val="24"/>
        </w:rPr>
      </w:pPr>
      <w:r w:rsidRPr="00885101">
        <w:rPr>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05490C" w:rsidRPr="00885101" w:rsidRDefault="0005490C" w:rsidP="0005490C">
      <w:pPr>
        <w:rPr>
          <w:sz w:val="24"/>
          <w:szCs w:val="24"/>
        </w:rPr>
      </w:pPr>
    </w:p>
    <w:p w:rsidR="0005490C" w:rsidRPr="00556C9B" w:rsidRDefault="0005490C" w:rsidP="0005490C">
      <w:pPr>
        <w:rPr>
          <w:b/>
          <w:sz w:val="24"/>
          <w:szCs w:val="24"/>
        </w:rPr>
      </w:pPr>
      <w:r w:rsidRPr="00556C9B">
        <w:rPr>
          <w:b/>
          <w:sz w:val="24"/>
          <w:szCs w:val="24"/>
        </w:rPr>
        <w:t>2.3.3. Содержательный раздел</w:t>
      </w:r>
    </w:p>
    <w:p w:rsidR="0005490C" w:rsidRPr="00885101" w:rsidRDefault="0005490C" w:rsidP="0005490C">
      <w:pPr>
        <w:rPr>
          <w:sz w:val="24"/>
          <w:szCs w:val="24"/>
        </w:rPr>
      </w:pPr>
      <w:r w:rsidRPr="00885101">
        <w:rPr>
          <w:sz w:val="24"/>
          <w:szCs w:val="24"/>
        </w:rPr>
        <w:t>Уклад образовательной организации</w:t>
      </w:r>
    </w:p>
    <w:p w:rsidR="0005490C" w:rsidRPr="00885101" w:rsidRDefault="0005490C" w:rsidP="0005490C">
      <w:pPr>
        <w:rPr>
          <w:sz w:val="24"/>
          <w:szCs w:val="24"/>
        </w:rPr>
      </w:pPr>
      <w:r w:rsidRPr="00885101">
        <w:rPr>
          <w:sz w:val="24"/>
          <w:szCs w:val="24"/>
        </w:rPr>
        <w:t>В данном разделе раскрываются основные особенности уклада МАОУ СОШ № 21. Уклад задает порядок жизни школы и аккумулирует ключевые характеристики, определяющие особенности воспитательного процесса. Уклад МАОУ СОШ № 21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МАОУ СОШ № 21 и его репутацию в окружающем образовательном пространстве, социуме.</w:t>
      </w:r>
    </w:p>
    <w:p w:rsidR="0005490C" w:rsidRPr="00885101" w:rsidRDefault="0005490C" w:rsidP="0005490C">
      <w:pPr>
        <w:rPr>
          <w:sz w:val="24"/>
          <w:szCs w:val="24"/>
        </w:rPr>
      </w:pPr>
      <w:r w:rsidRPr="00885101">
        <w:rPr>
          <w:sz w:val="24"/>
          <w:szCs w:val="24"/>
        </w:rPr>
        <w:t>Характеристики уклада, особенностей условий воспитания в МАОУ СОШ № 21</w:t>
      </w:r>
    </w:p>
    <w:p w:rsidR="0005490C" w:rsidRPr="00885101" w:rsidRDefault="0005490C" w:rsidP="0005490C">
      <w:pPr>
        <w:rPr>
          <w:sz w:val="24"/>
          <w:szCs w:val="24"/>
        </w:rPr>
      </w:pPr>
      <w:r w:rsidRPr="00885101">
        <w:rPr>
          <w:sz w:val="24"/>
          <w:szCs w:val="24"/>
        </w:rPr>
        <w:t xml:space="preserve">Муниципальное автономное общеобразовательное учреждение средняя общеобразовательная школа № 21– одно из старейших образовательных учреждений города Серова. </w:t>
      </w:r>
      <w:r w:rsidRPr="00885101">
        <w:rPr>
          <w:sz w:val="24"/>
          <w:szCs w:val="24"/>
          <w:highlight w:val="white"/>
        </w:rPr>
        <w:t xml:space="preserve">Школа основана в 1931 году и имеет давние традиции в воспитании. </w:t>
      </w:r>
      <w:r w:rsidRPr="00885101">
        <w:rPr>
          <w:sz w:val="24"/>
          <w:szCs w:val="24"/>
        </w:rPr>
        <w:t xml:space="preserve">Именно традиции обеспечивают стабильность воспитательной системы образовательной организации. Их сохранению и развитию придается особое значение. Воспитательная система школы направлена на создание единого воспитательного пространства, главной ценностью которого является личность ребенка, его развитие, самореализация и самоопределение в обществе. </w:t>
      </w:r>
    </w:p>
    <w:p w:rsidR="0005490C" w:rsidRPr="00885101" w:rsidRDefault="0005490C" w:rsidP="0005490C">
      <w:pPr>
        <w:rPr>
          <w:sz w:val="24"/>
          <w:szCs w:val="24"/>
        </w:rPr>
      </w:pPr>
      <w:r w:rsidRPr="00885101">
        <w:rPr>
          <w:sz w:val="24"/>
          <w:szCs w:val="24"/>
        </w:rPr>
        <w:t>МАОУ СОШ № 21 имеет два здания, расположенных в разных микрорайонах города Серова.</w:t>
      </w:r>
    </w:p>
    <w:p w:rsidR="0005490C" w:rsidRPr="00885101" w:rsidRDefault="0005490C" w:rsidP="0005490C">
      <w:pPr>
        <w:rPr>
          <w:sz w:val="24"/>
          <w:szCs w:val="24"/>
        </w:rPr>
      </w:pPr>
      <w:r w:rsidRPr="00885101">
        <w:rPr>
          <w:sz w:val="24"/>
          <w:szCs w:val="24"/>
          <w:highlight w:val="white"/>
        </w:rPr>
        <w:t>МАОУ СОШ №21 (</w:t>
      </w:r>
      <w:r w:rsidRPr="00885101">
        <w:rPr>
          <w:sz w:val="24"/>
          <w:szCs w:val="24"/>
        </w:rPr>
        <w:t>здание, расположенное по адресу: ул. Лизы Чайкиной, 31.</w:t>
      </w:r>
      <w:r w:rsidRPr="00885101">
        <w:rPr>
          <w:sz w:val="24"/>
          <w:szCs w:val="24"/>
          <w:highlight w:val="white"/>
        </w:rPr>
        <w:t>) расположена в отдаленном микрорайоне города Серова, в посёлке Новая Кола. Школа является центром культурно-массовой работы в микрорайоне. Её называют «Школой домашнего уюта». Здесь есть все условия для реализации образовательной программы школы, оборудованы предметные кабинеты, прекрасная библиотека, школьный музей, спортивный и актовый залы, компьютерный класс, столовая, медицинский и логопедический кабинеты, стадион и спортивная площадка.</w:t>
      </w:r>
      <w:r w:rsidRPr="00885101">
        <w:rPr>
          <w:sz w:val="24"/>
          <w:szCs w:val="24"/>
        </w:rPr>
        <w:t xml:space="preserve"> В школе обучается примерно 130 обучающихся, к ведению классного руководства привлечены 9 педагогических работников в 9 классах комплектах (4 класса - начальное общее образование; 5– основное общее образование). </w:t>
      </w:r>
    </w:p>
    <w:p w:rsidR="0005490C" w:rsidRPr="00885101" w:rsidRDefault="0005490C" w:rsidP="0005490C">
      <w:pPr>
        <w:rPr>
          <w:sz w:val="24"/>
          <w:szCs w:val="24"/>
        </w:rPr>
      </w:pPr>
      <w:r w:rsidRPr="00885101">
        <w:rPr>
          <w:sz w:val="24"/>
          <w:szCs w:val="24"/>
          <w:highlight w:val="white"/>
        </w:rPr>
        <w:t>МАОУ СОШ №21 (</w:t>
      </w:r>
      <w:r w:rsidRPr="00885101">
        <w:rPr>
          <w:sz w:val="24"/>
          <w:szCs w:val="24"/>
        </w:rPr>
        <w:t xml:space="preserve">здание, расположенное по адресу: ул. Луначарского, 140.) расположена в микрорайоне «Восточный» города Серов. Школа построена 2023 году в рамках Национального проекта «Образование». Школа обладает всем необходимым для </w:t>
      </w:r>
      <w:r w:rsidRPr="00885101">
        <w:rPr>
          <w:sz w:val="24"/>
          <w:szCs w:val="24"/>
          <w:highlight w:val="white"/>
        </w:rPr>
        <w:t>для реализации образовательной программы</w:t>
      </w:r>
      <w:r w:rsidRPr="00885101">
        <w:rPr>
          <w:sz w:val="24"/>
          <w:szCs w:val="24"/>
        </w:rPr>
        <w:t xml:space="preserve">. Новое здание школы отличает хорошая материально-техническая база: </w:t>
      </w:r>
      <w:r w:rsidRPr="00885101">
        <w:rPr>
          <w:sz w:val="24"/>
          <w:szCs w:val="24"/>
          <w:highlight w:val="white"/>
        </w:rPr>
        <w:t>оборудованы современные предметные кабинеты, прекрасная библиотека, информационно-методический центр, кабинет “Светофор”, два спортивных зала и тренажёрный зал, актовый зал, два компьютерных класса, столовая, медицинский и логопедический кабинеты, кабинет психолога и дефектолога, стадион, баскетбольная площадка, волейбольная площадка, спортивная и детская площадка.</w:t>
      </w:r>
      <w:r w:rsidRPr="00885101">
        <w:rPr>
          <w:sz w:val="24"/>
          <w:szCs w:val="24"/>
        </w:rPr>
        <w:t xml:space="preserve"> В школе обучается примерно 1138 обучающихся, к ведению классного руководства привлечены 46 педагогических работника в 47 классах комплектах (18 классов - начальное общее образование; 22– основное общее образование и 6 – среднее общее образование). </w:t>
      </w:r>
    </w:p>
    <w:p w:rsidR="0005490C" w:rsidRPr="00885101" w:rsidRDefault="0005490C" w:rsidP="0005490C">
      <w:pPr>
        <w:rPr>
          <w:sz w:val="24"/>
          <w:szCs w:val="24"/>
        </w:rPr>
      </w:pPr>
      <w:r w:rsidRPr="00885101">
        <w:rPr>
          <w:sz w:val="24"/>
          <w:szCs w:val="24"/>
        </w:rPr>
        <w:t xml:space="preserve">Контингент обучающихся </w:t>
      </w:r>
      <w:r w:rsidRPr="00885101">
        <w:rPr>
          <w:sz w:val="24"/>
          <w:szCs w:val="24"/>
          <w:highlight w:val="white"/>
        </w:rPr>
        <w:t>МАОУ СОШ №21 (</w:t>
      </w:r>
      <w:r w:rsidRPr="00885101">
        <w:rPr>
          <w:sz w:val="24"/>
          <w:szCs w:val="24"/>
        </w:rPr>
        <w:t>здание, расположенное по адресу: ул. Лизы Чайкиной, 31.</w:t>
      </w:r>
      <w:r w:rsidRPr="00885101">
        <w:rPr>
          <w:sz w:val="24"/>
          <w:szCs w:val="24"/>
          <w:highlight w:val="white"/>
        </w:rPr>
        <w:t>)</w:t>
      </w:r>
      <w:r w:rsidRPr="00885101">
        <w:rPr>
          <w:sz w:val="24"/>
          <w:szCs w:val="24"/>
        </w:rPr>
        <w:t xml:space="preserve"> и их родителей формируется из жителей поселка Новая Кола. Следует отметить, что в школе обучаются дети из семей, разных по уровню жизни. В основном это малообеспеченные, многодетные, неполные семьи. По социальному статусу преобладают рабочие, есть служащие. </w:t>
      </w:r>
    </w:p>
    <w:p w:rsidR="0005490C" w:rsidRPr="00885101" w:rsidRDefault="0005490C" w:rsidP="0005490C">
      <w:pPr>
        <w:rPr>
          <w:sz w:val="24"/>
          <w:szCs w:val="24"/>
        </w:rPr>
      </w:pPr>
      <w:r w:rsidRPr="00885101">
        <w:rPr>
          <w:sz w:val="24"/>
          <w:szCs w:val="24"/>
        </w:rPr>
        <w:t xml:space="preserve"> Состав обучающихся школы неоднороден и различается:</w:t>
      </w:r>
    </w:p>
    <w:p w:rsidR="0005490C" w:rsidRPr="00885101" w:rsidRDefault="0005490C" w:rsidP="0005490C">
      <w:pPr>
        <w:rPr>
          <w:sz w:val="24"/>
          <w:szCs w:val="24"/>
        </w:rPr>
      </w:pPr>
      <w:r w:rsidRPr="00885101">
        <w:rPr>
          <w:sz w:val="24"/>
          <w:szCs w:val="24"/>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05490C" w:rsidRPr="00885101" w:rsidRDefault="0005490C" w:rsidP="0005490C">
      <w:pPr>
        <w:rPr>
          <w:sz w:val="24"/>
          <w:szCs w:val="24"/>
        </w:rPr>
      </w:pPr>
      <w:r w:rsidRPr="00885101">
        <w:rPr>
          <w:sz w:val="24"/>
          <w:szCs w:val="24"/>
        </w:rPr>
        <w:t>– по социальному статусу. Присутствуют обучающиеся с неблагополучием, с девиантным поведением, есть семьи, состоящие на различных видах учета;</w:t>
      </w:r>
    </w:p>
    <w:p w:rsidR="0005490C" w:rsidRPr="00885101" w:rsidRDefault="0005490C" w:rsidP="0005490C">
      <w:pPr>
        <w:rPr>
          <w:sz w:val="24"/>
          <w:szCs w:val="24"/>
        </w:rPr>
      </w:pPr>
      <w:r w:rsidRPr="00885101">
        <w:rPr>
          <w:sz w:val="24"/>
          <w:szCs w:val="24"/>
        </w:rPr>
        <w:t xml:space="preserve">Контингент обучающихся </w:t>
      </w:r>
      <w:r w:rsidRPr="00885101">
        <w:rPr>
          <w:sz w:val="24"/>
          <w:szCs w:val="24"/>
          <w:highlight w:val="white"/>
        </w:rPr>
        <w:t>МАОУ СОШ №21  (</w:t>
      </w:r>
      <w:r w:rsidRPr="00885101">
        <w:rPr>
          <w:sz w:val="24"/>
          <w:szCs w:val="24"/>
        </w:rPr>
        <w:t xml:space="preserve">здание, расположенное по адресу: ул. Луначарского, 140.) и их родителей формируется в основном из жителей микрорайона “Восточный”. Следует отметить, что в школе обучаются дети из семей, разных по уровню жизни и социальному статусу преобладают рабочие, есть служащие. </w:t>
      </w:r>
    </w:p>
    <w:p w:rsidR="0005490C" w:rsidRPr="00885101" w:rsidRDefault="0005490C" w:rsidP="0005490C">
      <w:pPr>
        <w:rPr>
          <w:sz w:val="24"/>
          <w:szCs w:val="24"/>
        </w:rPr>
      </w:pPr>
      <w:r w:rsidRPr="00885101">
        <w:rPr>
          <w:sz w:val="24"/>
          <w:szCs w:val="24"/>
        </w:rPr>
        <w:tab/>
        <w:t>Состав обучающихся школы неоднороден и различается по учебным возможностям, которые зависят от общего развития ребенка и его уровня подготовки к обучению в школе. Имеются 71 обучающийся с ОВЗ (в том числе 8 детей с иналидностью), которые обучаются инклюзивно в общеобразовательных классах. В школе учатся обучающиеся с неблагополучием (с девиантным поведением). На внутришкольном учёте состоит 6 обучающихся. На учете: в ТКДН 2 семьи (4 обучающихся);  в ОДН — 3 обучающихся</w:t>
      </w:r>
    </w:p>
    <w:p w:rsidR="0005490C" w:rsidRPr="00885101" w:rsidRDefault="0005490C" w:rsidP="0005490C">
      <w:pPr>
        <w:rPr>
          <w:sz w:val="24"/>
          <w:szCs w:val="24"/>
        </w:rPr>
      </w:pPr>
      <w:r w:rsidRPr="00885101">
        <w:rPr>
          <w:sz w:val="24"/>
          <w:szCs w:val="24"/>
        </w:rPr>
        <w:t>Источниками положительного влияния на детей прежде всего 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05490C" w:rsidRPr="00885101" w:rsidRDefault="0005490C" w:rsidP="0005490C">
      <w:pPr>
        <w:rPr>
          <w:sz w:val="24"/>
          <w:szCs w:val="24"/>
        </w:rPr>
      </w:pPr>
      <w:r w:rsidRPr="00885101">
        <w:rPr>
          <w:sz w:val="24"/>
          <w:szCs w:val="24"/>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 способные грамотно управлять развитием своего ребенка. </w:t>
      </w:r>
    </w:p>
    <w:p w:rsidR="0005490C" w:rsidRPr="00885101" w:rsidRDefault="0005490C" w:rsidP="0005490C">
      <w:pPr>
        <w:rPr>
          <w:sz w:val="24"/>
          <w:szCs w:val="24"/>
        </w:rPr>
      </w:pPr>
      <w:r w:rsidRPr="00885101">
        <w:rPr>
          <w:sz w:val="24"/>
          <w:szCs w:val="24"/>
        </w:rPr>
        <w:t xml:space="preserve">Школа </w:t>
      </w:r>
      <w:r w:rsidRPr="00885101">
        <w:rPr>
          <w:sz w:val="24"/>
          <w:szCs w:val="24"/>
          <w:highlight w:val="white"/>
        </w:rPr>
        <w:t>(</w:t>
      </w:r>
      <w:r w:rsidRPr="00885101">
        <w:rPr>
          <w:sz w:val="24"/>
          <w:szCs w:val="24"/>
        </w:rPr>
        <w:t>здание, расположенное по адресу: ул. Лизы Чайкиной, 31.</w:t>
      </w:r>
      <w:r w:rsidRPr="00885101">
        <w:rPr>
          <w:sz w:val="24"/>
          <w:szCs w:val="24"/>
          <w:highlight w:val="white"/>
        </w:rPr>
        <w:t xml:space="preserve">) </w:t>
      </w:r>
      <w:r w:rsidRPr="00885101">
        <w:rPr>
          <w:sz w:val="24"/>
          <w:szCs w:val="24"/>
        </w:rPr>
        <w:t>работает в 1 смену, учебные занятия проходят с 8.15 до 14.30. Вторая половина дня: внеурочные занятия, индивидуальные консультации для учащихся, родителей, факультативы, работа кружков, внешкольные и общешкольные мероприятия. В микрорайоне имеются детский сад - филиал школы, филиал муниципальной библиотеки, который работает один день в неделю.</w:t>
      </w:r>
    </w:p>
    <w:p w:rsidR="0005490C" w:rsidRPr="00885101" w:rsidRDefault="0005490C" w:rsidP="0005490C">
      <w:pPr>
        <w:rPr>
          <w:sz w:val="24"/>
          <w:szCs w:val="24"/>
        </w:rPr>
      </w:pPr>
      <w:r w:rsidRPr="00885101">
        <w:rPr>
          <w:sz w:val="24"/>
          <w:szCs w:val="24"/>
        </w:rPr>
        <w:t xml:space="preserve">Среда воспитательной системы МАОУ СОШ № 21 включает в себя не только возможности школы, но и социокультурные ресурсы города. Микрорайон, в котором находится школа, значительно удален от центра города, но школа тесно сотрудничает с МБУК ГДК Дом культуры села Филькино, с которым у школы сложились партнёрские отношения. Школа также сотрудничает с МАУ ДО «Центром детского творчества», с «Точкой роста» МБОУ ООШ с. Филькино, с центральной городской детской библиотекой г. Серова,  МБУ Серовским театром драмы им. А.П. Чехова, УК Серовским историческим музеем. Организация и проведение профилактических мероприятий в школе проходят совместно с </w:t>
      </w:r>
      <w:r w:rsidRPr="00885101">
        <w:rPr>
          <w:sz w:val="24"/>
          <w:szCs w:val="24"/>
          <w:highlight w:val="white"/>
        </w:rPr>
        <w:t xml:space="preserve"> Линейным отделом полиции на станции Серов МВД РФ на транспорте и ОГИБДД МО МВД России Серовский, с</w:t>
      </w:r>
      <w:r w:rsidRPr="00885101">
        <w:rPr>
          <w:sz w:val="24"/>
          <w:szCs w:val="24"/>
        </w:rPr>
        <w:t xml:space="preserve"> которыми у школы сложились партнёрские отношения.</w:t>
      </w:r>
    </w:p>
    <w:p w:rsidR="0005490C" w:rsidRPr="00885101" w:rsidRDefault="0005490C" w:rsidP="0005490C">
      <w:pPr>
        <w:rPr>
          <w:sz w:val="24"/>
          <w:szCs w:val="24"/>
        </w:rPr>
      </w:pPr>
      <w:r w:rsidRPr="00885101">
        <w:rPr>
          <w:sz w:val="24"/>
          <w:szCs w:val="24"/>
          <w:highlight w:val="white"/>
        </w:rPr>
        <w:t>Школа  (</w:t>
      </w:r>
      <w:r w:rsidRPr="00885101">
        <w:rPr>
          <w:sz w:val="24"/>
          <w:szCs w:val="24"/>
        </w:rPr>
        <w:t xml:space="preserve">здание, расположенное по адресу: ул. Луначарского, 140.) работает в 1 смену, учебные занятия проходят с 8.10 до 14.30. Вторая половина дня: внеурочные занятия, индивидуальные консультации для обучающихся и родителей, работа детских объединений, внешкольные и общешкольные мероприятия. </w:t>
      </w:r>
    </w:p>
    <w:p w:rsidR="0005490C" w:rsidRPr="00885101" w:rsidRDefault="0005490C" w:rsidP="0005490C">
      <w:pPr>
        <w:rPr>
          <w:sz w:val="24"/>
          <w:szCs w:val="24"/>
        </w:rPr>
      </w:pPr>
      <w:r w:rsidRPr="00885101">
        <w:rPr>
          <w:sz w:val="24"/>
          <w:szCs w:val="24"/>
        </w:rPr>
        <w:t xml:space="preserve">Среда воспитательной системы МАОУ СОШ № 21 включает в себя не только возможности школы, но и социокультурные ресурсы города. В микрорайоне, в котором находится школа, располагаются МАУ ДО «ЦДТ», ГБУДОСО "Серовская ДХШ им. С.П. Кодолова", Дом культуры железнодорожников, </w:t>
      </w:r>
      <w:r w:rsidRPr="00885101">
        <w:rPr>
          <w:sz w:val="24"/>
          <w:szCs w:val="24"/>
          <w:highlight w:val="white"/>
        </w:rPr>
        <w:t>МБДОУ № 48 «Лучик», детская библиотека № 1 пос. Сортировка, с которыми ведется активное сотрудничество.</w:t>
      </w:r>
    </w:p>
    <w:p w:rsidR="0005490C" w:rsidRPr="00885101" w:rsidRDefault="0005490C" w:rsidP="0005490C">
      <w:pPr>
        <w:rPr>
          <w:sz w:val="24"/>
          <w:szCs w:val="24"/>
        </w:rPr>
      </w:pPr>
      <w:r w:rsidRPr="00885101">
        <w:rPr>
          <w:sz w:val="24"/>
          <w:szCs w:val="24"/>
        </w:rPr>
        <w:t>Цель МАОУ СОШ № 21 в самосознании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05490C" w:rsidRPr="00885101" w:rsidRDefault="0005490C" w:rsidP="0005490C">
      <w:pPr>
        <w:rPr>
          <w:sz w:val="24"/>
          <w:szCs w:val="24"/>
        </w:rPr>
      </w:pPr>
      <w:r w:rsidRPr="00885101">
        <w:rPr>
          <w:sz w:val="24"/>
          <w:szCs w:val="24"/>
        </w:rPr>
        <w:t>Традиции и ритуалы: еженедельная организационная линейка с поднятием (выносом) Государственного флага РФ и школьного знамени; посвящение в первоклассники, посвящение в пятиклассники. «День матери», День защитника Отечества «Праздник, посвященный международному женскому дню 8 марта», День Победы, «Первый звонок», Предметные недели и др.</w:t>
      </w:r>
    </w:p>
    <w:p w:rsidR="0005490C" w:rsidRPr="00885101" w:rsidRDefault="0005490C" w:rsidP="0005490C">
      <w:pPr>
        <w:rPr>
          <w:sz w:val="24"/>
          <w:szCs w:val="24"/>
        </w:rPr>
      </w:pPr>
      <w:r w:rsidRPr="00885101">
        <w:rPr>
          <w:sz w:val="24"/>
          <w:szCs w:val="24"/>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05490C" w:rsidRPr="00885101" w:rsidRDefault="0005490C" w:rsidP="0005490C">
      <w:pPr>
        <w:rPr>
          <w:sz w:val="24"/>
          <w:szCs w:val="24"/>
        </w:rPr>
      </w:pPr>
      <w:r w:rsidRPr="00885101">
        <w:rPr>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05490C" w:rsidRPr="00885101" w:rsidRDefault="0005490C" w:rsidP="0005490C">
      <w:pPr>
        <w:rPr>
          <w:sz w:val="24"/>
          <w:szCs w:val="24"/>
        </w:rPr>
      </w:pPr>
      <w:r w:rsidRPr="00885101">
        <w:rPr>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05490C" w:rsidRPr="00885101" w:rsidRDefault="0005490C" w:rsidP="0005490C">
      <w:pPr>
        <w:rPr>
          <w:sz w:val="24"/>
          <w:szCs w:val="24"/>
        </w:rPr>
      </w:pPr>
      <w:r w:rsidRPr="00885101">
        <w:rPr>
          <w:sz w:val="24"/>
          <w:szCs w:val="24"/>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rsidR="0005490C" w:rsidRPr="00885101" w:rsidRDefault="0005490C" w:rsidP="0005490C">
      <w:pPr>
        <w:rPr>
          <w:sz w:val="24"/>
          <w:szCs w:val="24"/>
        </w:rPr>
      </w:pPr>
      <w:r w:rsidRPr="00885101">
        <w:rPr>
          <w:sz w:val="24"/>
          <w:szCs w:val="24"/>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05490C" w:rsidRPr="00885101" w:rsidRDefault="0005490C" w:rsidP="0005490C">
      <w:pPr>
        <w:rPr>
          <w:sz w:val="24"/>
          <w:szCs w:val="24"/>
        </w:rPr>
      </w:pPr>
      <w:r w:rsidRPr="00885101">
        <w:rPr>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05490C" w:rsidRPr="00885101" w:rsidRDefault="0005490C" w:rsidP="0005490C">
      <w:pPr>
        <w:rPr>
          <w:sz w:val="24"/>
          <w:szCs w:val="24"/>
        </w:rPr>
      </w:pPr>
      <w:r w:rsidRPr="00885101">
        <w:rPr>
          <w:sz w:val="24"/>
          <w:szCs w:val="24"/>
        </w:rPr>
        <w:t>Значимые для воспитания всероссийские проекты и программы, в которых МАОУ СОШ № 21 принимает участие:</w:t>
      </w:r>
    </w:p>
    <w:p w:rsidR="0005490C" w:rsidRPr="00885101" w:rsidRDefault="0005490C" w:rsidP="0005490C">
      <w:pPr>
        <w:rPr>
          <w:sz w:val="24"/>
          <w:szCs w:val="24"/>
        </w:rPr>
      </w:pPr>
      <w:r w:rsidRPr="00885101">
        <w:rPr>
          <w:sz w:val="24"/>
          <w:szCs w:val="24"/>
        </w:rPr>
        <w:t>Школьный спортивный клуб.</w:t>
      </w:r>
    </w:p>
    <w:p w:rsidR="0005490C" w:rsidRPr="00885101" w:rsidRDefault="0005490C" w:rsidP="0005490C">
      <w:pPr>
        <w:rPr>
          <w:sz w:val="24"/>
          <w:szCs w:val="24"/>
        </w:rPr>
      </w:pPr>
      <w:r w:rsidRPr="00885101">
        <w:rPr>
          <w:sz w:val="24"/>
          <w:szCs w:val="24"/>
        </w:rPr>
        <w:t>Школьный музей.</w:t>
      </w:r>
    </w:p>
    <w:p w:rsidR="0005490C" w:rsidRPr="00885101" w:rsidRDefault="0005490C" w:rsidP="0005490C">
      <w:pPr>
        <w:rPr>
          <w:sz w:val="24"/>
          <w:szCs w:val="24"/>
        </w:rPr>
      </w:pPr>
      <w:r w:rsidRPr="00885101">
        <w:rPr>
          <w:sz w:val="24"/>
          <w:szCs w:val="24"/>
        </w:rPr>
        <w:t>Реализация профессионального минимума, участие в проекте «Билет в будущее».</w:t>
      </w:r>
    </w:p>
    <w:p w:rsidR="0005490C" w:rsidRPr="00885101" w:rsidRDefault="0005490C" w:rsidP="0005490C">
      <w:pPr>
        <w:rPr>
          <w:sz w:val="24"/>
          <w:szCs w:val="24"/>
        </w:rPr>
      </w:pPr>
      <w:r w:rsidRPr="00885101">
        <w:rPr>
          <w:sz w:val="24"/>
          <w:szCs w:val="24"/>
        </w:rPr>
        <w:t>Школьный театр.</w:t>
      </w:r>
    </w:p>
    <w:p w:rsidR="0005490C" w:rsidRPr="00885101" w:rsidRDefault="0005490C" w:rsidP="0005490C">
      <w:pPr>
        <w:rPr>
          <w:sz w:val="24"/>
          <w:szCs w:val="24"/>
        </w:rPr>
      </w:pPr>
      <w:r w:rsidRPr="00885101">
        <w:rPr>
          <w:sz w:val="24"/>
          <w:szCs w:val="24"/>
        </w:rPr>
        <w:t>Движение первых.</w:t>
      </w:r>
    </w:p>
    <w:p w:rsidR="0005490C" w:rsidRPr="00885101" w:rsidRDefault="0005490C" w:rsidP="0005490C">
      <w:pPr>
        <w:rPr>
          <w:sz w:val="24"/>
          <w:szCs w:val="24"/>
        </w:rPr>
      </w:pPr>
      <w:r w:rsidRPr="00885101">
        <w:rPr>
          <w:sz w:val="24"/>
          <w:szCs w:val="24"/>
        </w:rPr>
        <w:t>Орлята России</w:t>
      </w:r>
    </w:p>
    <w:p w:rsidR="0005490C" w:rsidRPr="00885101" w:rsidRDefault="0005490C" w:rsidP="0005490C">
      <w:pPr>
        <w:rPr>
          <w:sz w:val="24"/>
          <w:szCs w:val="24"/>
        </w:rPr>
      </w:pPr>
      <w:r w:rsidRPr="00885101">
        <w:rPr>
          <w:sz w:val="24"/>
          <w:szCs w:val="24"/>
        </w:rPr>
        <w:t>Символика МАОУ СОШ № 21: герб и флаг школы. Герб МАОУ СОШ № 21 представляет собой древо знаний. В центре – надпись: «Успешное будущее начинается здесь».</w:t>
      </w:r>
    </w:p>
    <w:p w:rsidR="0005490C" w:rsidRPr="00885101" w:rsidRDefault="0005490C" w:rsidP="0005490C">
      <w:pPr>
        <w:rPr>
          <w:sz w:val="24"/>
          <w:szCs w:val="24"/>
        </w:rPr>
      </w:pPr>
      <w:r w:rsidRPr="00885101">
        <w:rPr>
          <w:sz w:val="24"/>
          <w:szCs w:val="24"/>
        </w:rPr>
        <w:t>Флаг МАОУ СОШ № 21 представляет собой прямоугольное полотнище размером 90 × 130 см, прикрепляемое к древку. Полотнище синего цвета. В центре полотнища герб школы.</w:t>
      </w:r>
    </w:p>
    <w:p w:rsidR="0005490C" w:rsidRPr="00885101" w:rsidRDefault="0005490C" w:rsidP="0005490C">
      <w:pPr>
        <w:rPr>
          <w:sz w:val="24"/>
          <w:szCs w:val="24"/>
        </w:rPr>
      </w:pPr>
      <w:r w:rsidRPr="00885101">
        <w:rPr>
          <w:sz w:val="24"/>
          <w:szCs w:val="24"/>
        </w:rPr>
        <w:t>Школа реализует инновационные, перспективные воспитательные практики:</w:t>
      </w:r>
    </w:p>
    <w:p w:rsidR="0005490C" w:rsidRPr="00885101" w:rsidRDefault="0005490C" w:rsidP="0005490C">
      <w:pPr>
        <w:rPr>
          <w:sz w:val="24"/>
          <w:szCs w:val="24"/>
        </w:rPr>
      </w:pPr>
      <w:r w:rsidRPr="00885101">
        <w:rPr>
          <w:sz w:val="24"/>
          <w:szCs w:val="24"/>
        </w:rPr>
        <w:t>Научно-исследовательская деятельность в сфере воспитания – процесс совместной работы ученика и педагога в изучении объекта, явления или процессов с определенной целью, но с неизвестным результатом. Целью такого взаимодействия является создание условий для развития творческой личности, ее самоопределения и самореализации.</w:t>
      </w:r>
    </w:p>
    <w:p w:rsidR="0005490C" w:rsidRPr="00885101" w:rsidRDefault="0005490C" w:rsidP="0005490C">
      <w:pPr>
        <w:rPr>
          <w:sz w:val="24"/>
          <w:szCs w:val="24"/>
        </w:rPr>
      </w:pPr>
      <w:r w:rsidRPr="00885101">
        <w:rPr>
          <w:sz w:val="24"/>
          <w:szCs w:val="24"/>
        </w:rPr>
        <w:t>Музейная педагогика – создание условий для развития личности путем включения ее в многообразную деятельность школьного музея.</w:t>
      </w:r>
    </w:p>
    <w:p w:rsidR="0005490C" w:rsidRPr="00885101" w:rsidRDefault="0005490C" w:rsidP="0005490C">
      <w:pPr>
        <w:rPr>
          <w:sz w:val="24"/>
          <w:szCs w:val="24"/>
        </w:rPr>
      </w:pPr>
      <w:r w:rsidRPr="00885101">
        <w:rPr>
          <w:sz w:val="24"/>
          <w:szCs w:val="24"/>
          <w:highlight w:val="white"/>
        </w:rPr>
        <w:t>Педагогика каникул – совокупность педагогических стратегий и технологий, обеспечивающих свободу самоопределения и саморазвития ребенка в интересной для него деятельности. - главные принципы педагогического обеспечения и реализации идей свободы и интереса в саморазвитии ребенка в условиях лагеря как особой общности детей и взрослых.</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Проблемные зоны, дефициты, препятствия к достижению эффективных результатов в воспитательной деятельности:</w:t>
      </w:r>
    </w:p>
    <w:p w:rsidR="0005490C" w:rsidRPr="00885101" w:rsidRDefault="0005490C" w:rsidP="0005490C">
      <w:pPr>
        <w:rPr>
          <w:sz w:val="24"/>
          <w:szCs w:val="24"/>
        </w:rPr>
      </w:pPr>
      <w:r w:rsidRPr="00885101">
        <w:rPr>
          <w:sz w:val="24"/>
          <w:szCs w:val="24"/>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05490C" w:rsidRPr="00885101" w:rsidRDefault="0005490C" w:rsidP="0005490C">
      <w:pPr>
        <w:rPr>
          <w:sz w:val="24"/>
          <w:szCs w:val="24"/>
        </w:rPr>
      </w:pPr>
      <w:r w:rsidRPr="00885101">
        <w:rPr>
          <w:sz w:val="24"/>
          <w:szCs w:val="24"/>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05490C" w:rsidRPr="00885101" w:rsidRDefault="0005490C" w:rsidP="0005490C">
      <w:pPr>
        <w:rPr>
          <w:sz w:val="24"/>
          <w:szCs w:val="24"/>
        </w:rPr>
      </w:pPr>
      <w:r w:rsidRPr="00885101">
        <w:rPr>
          <w:sz w:val="24"/>
          <w:szCs w:val="24"/>
          <w:highlight w:val="white"/>
        </w:rPr>
        <w:t> Увлечение  школьников гаджетами, низкая культура поведения.</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Пути решения вышеуказанных проблем:</w:t>
      </w:r>
    </w:p>
    <w:p w:rsidR="0005490C" w:rsidRPr="00885101" w:rsidRDefault="0005490C" w:rsidP="0005490C">
      <w:pPr>
        <w:rPr>
          <w:sz w:val="24"/>
          <w:szCs w:val="24"/>
        </w:rPr>
      </w:pPr>
      <w:r w:rsidRPr="00885101">
        <w:rPr>
          <w:sz w:val="24"/>
          <w:szCs w:val="24"/>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05490C" w:rsidRPr="00885101" w:rsidRDefault="0005490C" w:rsidP="0005490C">
      <w:pPr>
        <w:rPr>
          <w:sz w:val="24"/>
          <w:szCs w:val="24"/>
        </w:rPr>
      </w:pPr>
      <w:r w:rsidRPr="00885101">
        <w:rPr>
          <w:sz w:val="24"/>
          <w:szCs w:val="24"/>
        </w:rPr>
        <w:t>Поощрение деятельности активных родителей.</w:t>
      </w:r>
    </w:p>
    <w:p w:rsidR="0005490C" w:rsidRPr="00885101" w:rsidRDefault="0005490C" w:rsidP="0005490C">
      <w:pPr>
        <w:rPr>
          <w:sz w:val="24"/>
          <w:szCs w:val="24"/>
        </w:rPr>
      </w:pPr>
      <w:r w:rsidRPr="00885101">
        <w:rPr>
          <w:sz w:val="24"/>
          <w:szCs w:val="24"/>
        </w:rPr>
        <w:t>Внедрение нестандартных форм организации родительских собраний и индивидуальных встреч с родителями.</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Нормы этикета обучающихся МАОУ СОШ № 21:</w:t>
      </w:r>
    </w:p>
    <w:p w:rsidR="0005490C" w:rsidRPr="00885101" w:rsidRDefault="0005490C" w:rsidP="0005490C">
      <w:pPr>
        <w:rPr>
          <w:sz w:val="24"/>
          <w:szCs w:val="24"/>
        </w:rPr>
      </w:pPr>
      <w:r w:rsidRPr="00885101">
        <w:rPr>
          <w:sz w:val="24"/>
          <w:szCs w:val="24"/>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05490C" w:rsidRPr="00885101" w:rsidRDefault="0005490C" w:rsidP="0005490C">
      <w:pPr>
        <w:rPr>
          <w:sz w:val="24"/>
          <w:szCs w:val="24"/>
        </w:rPr>
      </w:pPr>
      <w:r w:rsidRPr="00885101">
        <w:rPr>
          <w:sz w:val="24"/>
          <w:szCs w:val="24"/>
        </w:rPr>
        <w:t>Всегда приветствуй учителя, одноклассников, друзей и работников школы.</w:t>
      </w:r>
    </w:p>
    <w:p w:rsidR="0005490C" w:rsidRPr="00885101" w:rsidRDefault="0005490C" w:rsidP="0005490C">
      <w:pPr>
        <w:rPr>
          <w:sz w:val="24"/>
          <w:szCs w:val="24"/>
        </w:rPr>
      </w:pPr>
      <w:r w:rsidRPr="00885101">
        <w:rPr>
          <w:sz w:val="24"/>
          <w:szCs w:val="24"/>
        </w:rPr>
        <w:t>Следи за внешним видом: твоя одежда должна быть чистой и удобной, прическа – опрятной.</w:t>
      </w:r>
    </w:p>
    <w:p w:rsidR="0005490C" w:rsidRPr="00885101" w:rsidRDefault="0005490C" w:rsidP="0005490C">
      <w:pPr>
        <w:rPr>
          <w:sz w:val="24"/>
          <w:szCs w:val="24"/>
        </w:rPr>
      </w:pPr>
      <w:r w:rsidRPr="00885101">
        <w:rPr>
          <w:sz w:val="24"/>
          <w:szCs w:val="24"/>
        </w:rPr>
        <w:t>Имей при себе сменную обувь. Верхнюю одежду оставляй в раздевалке, повесь ее на вешалку. Уличную обувь положи в пакет.</w:t>
      </w:r>
    </w:p>
    <w:p w:rsidR="0005490C" w:rsidRPr="00885101" w:rsidRDefault="0005490C" w:rsidP="0005490C">
      <w:pPr>
        <w:rPr>
          <w:sz w:val="24"/>
          <w:szCs w:val="24"/>
        </w:rPr>
      </w:pPr>
      <w:r w:rsidRPr="00885101">
        <w:rPr>
          <w:sz w:val="24"/>
          <w:szCs w:val="24"/>
        </w:rPr>
        <w:t>Все необходимое для занятий приготовь заранее – тетради, учебники, письменные и чертежные принадлежности.</w:t>
      </w:r>
    </w:p>
    <w:p w:rsidR="0005490C" w:rsidRPr="00885101" w:rsidRDefault="0005490C" w:rsidP="0005490C">
      <w:pPr>
        <w:rPr>
          <w:sz w:val="24"/>
          <w:szCs w:val="24"/>
        </w:rPr>
      </w:pPr>
      <w:r w:rsidRPr="00885101">
        <w:rPr>
          <w:sz w:val="24"/>
          <w:szCs w:val="24"/>
        </w:rPr>
        <w:t>Держи рабочее место в порядке, следи за чистотой парты.</w:t>
      </w:r>
    </w:p>
    <w:p w:rsidR="0005490C" w:rsidRPr="00885101" w:rsidRDefault="0005490C" w:rsidP="0005490C">
      <w:pPr>
        <w:rPr>
          <w:sz w:val="24"/>
          <w:szCs w:val="24"/>
        </w:rPr>
      </w:pPr>
      <w:r w:rsidRPr="00885101">
        <w:rPr>
          <w:sz w:val="24"/>
          <w:szCs w:val="24"/>
        </w:rPr>
        <w:t>На уроке веди себя тихо, не разговаривай, не ходи по классу без разрешения. Во время урока отключи звук на мобильном телефоне и не доставай его.</w:t>
      </w:r>
    </w:p>
    <w:p w:rsidR="0005490C" w:rsidRPr="00885101" w:rsidRDefault="0005490C" w:rsidP="0005490C">
      <w:pPr>
        <w:rPr>
          <w:sz w:val="24"/>
          <w:szCs w:val="24"/>
        </w:rPr>
      </w:pPr>
      <w:r w:rsidRPr="00885101">
        <w:rPr>
          <w:sz w:val="24"/>
          <w:szCs w:val="24"/>
        </w:rPr>
        <w:t>Если в класс вошел педагог – нужно встать в знак приветствия.</w:t>
      </w:r>
    </w:p>
    <w:p w:rsidR="0005490C" w:rsidRPr="00885101" w:rsidRDefault="0005490C" w:rsidP="0005490C">
      <w:pPr>
        <w:rPr>
          <w:sz w:val="24"/>
          <w:szCs w:val="24"/>
        </w:rPr>
      </w:pPr>
      <w:r w:rsidRPr="00885101">
        <w:rPr>
          <w:sz w:val="24"/>
          <w:szCs w:val="24"/>
        </w:rPr>
        <w:t>Не перебивай учителя и одноклассника. Говори, только когда тебя спрашивают. Если хочешь что-то спросить, подними руку.</w:t>
      </w:r>
    </w:p>
    <w:p w:rsidR="0005490C" w:rsidRPr="00885101" w:rsidRDefault="0005490C" w:rsidP="0005490C">
      <w:pPr>
        <w:rPr>
          <w:sz w:val="24"/>
          <w:szCs w:val="24"/>
        </w:rPr>
      </w:pPr>
      <w:r w:rsidRPr="00885101">
        <w:rPr>
          <w:sz w:val="24"/>
          <w:szCs w:val="24"/>
        </w:rPr>
        <w:t>Отвечай на поставленные вопросы учителя внятно, громко, уверенно. Во время обучения будь внимательным, слушай, думай, старайся.</w:t>
      </w:r>
    </w:p>
    <w:p w:rsidR="0005490C" w:rsidRPr="00885101" w:rsidRDefault="0005490C" w:rsidP="0005490C">
      <w:pPr>
        <w:rPr>
          <w:sz w:val="24"/>
          <w:szCs w:val="24"/>
        </w:rPr>
      </w:pPr>
      <w:r w:rsidRPr="00885101">
        <w:rPr>
          <w:sz w:val="24"/>
          <w:szCs w:val="24"/>
        </w:rPr>
        <w:t>На перемене не нужно бегать, кричать и драться, свистеть, толкать других учеников.</w:t>
      </w:r>
    </w:p>
    <w:p w:rsidR="0005490C" w:rsidRPr="00885101" w:rsidRDefault="0005490C" w:rsidP="0005490C">
      <w:pPr>
        <w:rPr>
          <w:sz w:val="24"/>
          <w:szCs w:val="24"/>
        </w:rPr>
      </w:pPr>
      <w:r w:rsidRPr="00885101">
        <w:rPr>
          <w:sz w:val="24"/>
          <w:szCs w:val="24"/>
        </w:rPr>
        <w:t>Будь вежливым, не груби ни взрослым, ни детям. Неприличные слова и жесты недопустимы.</w:t>
      </w:r>
    </w:p>
    <w:p w:rsidR="0005490C" w:rsidRPr="00885101" w:rsidRDefault="0005490C" w:rsidP="0005490C">
      <w:pPr>
        <w:rPr>
          <w:sz w:val="24"/>
          <w:szCs w:val="24"/>
        </w:rPr>
      </w:pPr>
      <w:r w:rsidRPr="00885101">
        <w:rPr>
          <w:sz w:val="24"/>
          <w:szCs w:val="24"/>
        </w:rPr>
        <w:t>Береги школьное имущество, ни в коем случае не порть его.</w:t>
      </w:r>
    </w:p>
    <w:p w:rsidR="0005490C" w:rsidRPr="00885101" w:rsidRDefault="0005490C" w:rsidP="0005490C">
      <w:pPr>
        <w:rPr>
          <w:sz w:val="24"/>
          <w:szCs w:val="24"/>
        </w:rPr>
      </w:pPr>
      <w:r w:rsidRPr="00885101">
        <w:rPr>
          <w:sz w:val="24"/>
          <w:szCs w:val="24"/>
        </w:rPr>
        <w:t>Чисто там, где не мусорят. Уважай труд работников школы.</w:t>
      </w:r>
    </w:p>
    <w:p w:rsidR="0005490C" w:rsidRPr="00885101" w:rsidRDefault="0005490C" w:rsidP="0005490C">
      <w:pPr>
        <w:rPr>
          <w:sz w:val="24"/>
          <w:szCs w:val="24"/>
        </w:rPr>
      </w:pPr>
      <w:r w:rsidRPr="00885101">
        <w:rPr>
          <w:sz w:val="24"/>
          <w:szCs w:val="24"/>
        </w:rPr>
        <w:t>Помогай младшим, не стесняйся просить помощи у старших.</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Виды, формы и содержание воспитательной деятельности</w:t>
      </w:r>
    </w:p>
    <w:p w:rsidR="0005490C" w:rsidRPr="00885101" w:rsidRDefault="0005490C" w:rsidP="0005490C">
      <w:pPr>
        <w:rPr>
          <w:sz w:val="24"/>
          <w:szCs w:val="24"/>
        </w:rPr>
      </w:pPr>
      <w:r w:rsidRPr="00885101">
        <w:rPr>
          <w:sz w:val="24"/>
          <w:szCs w:val="24"/>
        </w:rPr>
        <w:t>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05490C" w:rsidRPr="00885101" w:rsidRDefault="0005490C" w:rsidP="0005490C">
      <w:pPr>
        <w:rPr>
          <w:sz w:val="24"/>
          <w:szCs w:val="24"/>
        </w:rPr>
      </w:pPr>
      <w:r w:rsidRPr="00885101">
        <w:rPr>
          <w:sz w:val="24"/>
          <w:szCs w:val="24"/>
        </w:rPr>
        <w:t xml:space="preserve">Воспитательная работа МАОУ СОШ № 21 представлена в рамках основных (инвариантных) модулей: «Урочная деятельность», «Внеурочная деятельность», «Классное руководство», «Основные школьные дела»,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А также в рамках дополнительных (вариативных) модулей «Школьный музей», «Каникулы - это здорово!», «Школьный театр». </w:t>
      </w:r>
    </w:p>
    <w:p w:rsidR="0005490C" w:rsidRPr="00885101" w:rsidRDefault="0005490C" w:rsidP="0005490C">
      <w:pPr>
        <w:rPr>
          <w:sz w:val="24"/>
          <w:szCs w:val="24"/>
        </w:rPr>
      </w:pPr>
      <w:r w:rsidRPr="00885101">
        <w:rPr>
          <w:sz w:val="24"/>
          <w:szCs w:val="24"/>
        </w:rPr>
        <w:t>Модули описаны последовательно по мере уменьшения их значимости в воспитательной системе МАОУ СОШ № 21.</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«Урочная деятельность»</w:t>
      </w:r>
    </w:p>
    <w:p w:rsidR="0005490C" w:rsidRPr="00885101" w:rsidRDefault="0005490C" w:rsidP="0005490C">
      <w:pPr>
        <w:rPr>
          <w:sz w:val="24"/>
          <w:szCs w:val="24"/>
        </w:rPr>
      </w:pPr>
      <w:r w:rsidRPr="00885101">
        <w:rPr>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05490C" w:rsidRPr="00885101" w:rsidRDefault="0005490C" w:rsidP="0005490C">
      <w:pPr>
        <w:rPr>
          <w:sz w:val="24"/>
          <w:szCs w:val="24"/>
        </w:rPr>
      </w:pPr>
      <w:r w:rsidRPr="00885101">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5490C" w:rsidRPr="00885101" w:rsidRDefault="0005490C" w:rsidP="0005490C">
      <w:pPr>
        <w:rPr>
          <w:sz w:val="24"/>
          <w:szCs w:val="24"/>
        </w:rPr>
      </w:pPr>
      <w:r w:rsidRPr="00885101">
        <w:rPr>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05490C" w:rsidRPr="00885101" w:rsidRDefault="0005490C" w:rsidP="0005490C">
      <w:pPr>
        <w:rPr>
          <w:sz w:val="24"/>
          <w:szCs w:val="24"/>
        </w:rPr>
      </w:pPr>
      <w:r w:rsidRPr="00885101">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5490C" w:rsidRPr="00885101" w:rsidRDefault="0005490C" w:rsidP="0005490C">
      <w:pPr>
        <w:rPr>
          <w:sz w:val="24"/>
          <w:szCs w:val="24"/>
        </w:rPr>
      </w:pPr>
      <w:r w:rsidRPr="00885101">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5490C" w:rsidRPr="00885101" w:rsidRDefault="0005490C" w:rsidP="0005490C">
      <w:pPr>
        <w:rPr>
          <w:sz w:val="24"/>
          <w:szCs w:val="24"/>
        </w:rPr>
      </w:pPr>
      <w:r w:rsidRPr="00885101">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5490C" w:rsidRPr="00885101" w:rsidRDefault="0005490C" w:rsidP="0005490C">
      <w:pPr>
        <w:rPr>
          <w:sz w:val="24"/>
          <w:szCs w:val="24"/>
        </w:rPr>
      </w:pPr>
      <w:r w:rsidRPr="00885101">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5490C" w:rsidRPr="00885101" w:rsidRDefault="0005490C" w:rsidP="0005490C">
      <w:pPr>
        <w:rPr>
          <w:sz w:val="24"/>
          <w:szCs w:val="24"/>
        </w:rPr>
      </w:pPr>
      <w:r w:rsidRPr="00885101">
        <w:rPr>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05490C" w:rsidRPr="00885101" w:rsidRDefault="0005490C" w:rsidP="0005490C">
      <w:pPr>
        <w:rPr>
          <w:sz w:val="24"/>
          <w:szCs w:val="24"/>
        </w:rPr>
      </w:pPr>
      <w:r w:rsidRPr="00885101">
        <w:rPr>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5490C" w:rsidRPr="00885101" w:rsidRDefault="0005490C" w:rsidP="0005490C">
      <w:pPr>
        <w:rPr>
          <w:sz w:val="24"/>
          <w:szCs w:val="24"/>
        </w:rPr>
      </w:pPr>
      <w:r w:rsidRPr="00885101">
        <w:rPr>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«Внеурочная деятельность»</w:t>
      </w:r>
    </w:p>
    <w:p w:rsidR="0005490C" w:rsidRPr="00885101" w:rsidRDefault="0005490C" w:rsidP="0005490C">
      <w:pPr>
        <w:rPr>
          <w:sz w:val="24"/>
          <w:szCs w:val="24"/>
        </w:rPr>
      </w:pPr>
      <w:r w:rsidRPr="00885101">
        <w:rPr>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05490C" w:rsidRPr="00885101" w:rsidRDefault="0005490C" w:rsidP="0005490C">
      <w:pPr>
        <w:rPr>
          <w:sz w:val="24"/>
          <w:szCs w:val="24"/>
        </w:rPr>
      </w:pPr>
    </w:p>
    <w:tbl>
      <w:tblPr>
        <w:tblW w:w="9856" w:type="dxa"/>
        <w:tblInd w:w="115" w:type="dxa"/>
        <w:tblLayout w:type="fixed"/>
        <w:tblLook w:val="0000" w:firstRow="0" w:lastRow="0" w:firstColumn="0" w:lastColumn="0" w:noHBand="0" w:noVBand="0"/>
      </w:tblPr>
      <w:tblGrid>
        <w:gridCol w:w="4521"/>
        <w:gridCol w:w="2831"/>
        <w:gridCol w:w="2504"/>
      </w:tblGrid>
      <w:tr w:rsidR="0005490C" w:rsidRPr="00885101" w:rsidTr="00761ABE">
        <w:trPr>
          <w:trHeight w:val="322"/>
        </w:trPr>
        <w:tc>
          <w:tcPr>
            <w:tcW w:w="452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Направление внеурочной деятельности</w:t>
            </w:r>
          </w:p>
        </w:tc>
        <w:tc>
          <w:tcPr>
            <w:tcW w:w="283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Программа</w:t>
            </w:r>
          </w:p>
        </w:tc>
        <w:tc>
          <w:tcPr>
            <w:tcW w:w="250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Форма организации внеурочной деятельности</w:t>
            </w:r>
          </w:p>
        </w:tc>
      </w:tr>
      <w:tr w:rsidR="0005490C" w:rsidRPr="00885101" w:rsidTr="00761ABE">
        <w:trPr>
          <w:trHeight w:val="322"/>
        </w:trPr>
        <w:tc>
          <w:tcPr>
            <w:tcW w:w="4521" w:type="dxa"/>
            <w:vMerge/>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p>
        </w:tc>
        <w:tc>
          <w:tcPr>
            <w:tcW w:w="2831" w:type="dxa"/>
            <w:vMerge/>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p>
        </w:tc>
        <w:tc>
          <w:tcPr>
            <w:tcW w:w="2504" w:type="dxa"/>
            <w:vMerge/>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p>
        </w:tc>
      </w:tr>
      <w:tr w:rsidR="0005490C" w:rsidRPr="00885101" w:rsidTr="00761ABE">
        <w:trPr>
          <w:trHeight w:val="390"/>
        </w:trPr>
        <w:tc>
          <w:tcPr>
            <w:tcW w:w="9856" w:type="dxa"/>
            <w:gridSpan w:val="3"/>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highlight w:val="white"/>
              </w:rPr>
              <w:t>МАОУ СОШ №21 (</w:t>
            </w:r>
            <w:r w:rsidRPr="00885101">
              <w:rPr>
                <w:sz w:val="24"/>
                <w:szCs w:val="24"/>
              </w:rPr>
              <w:t>здание, расположенное по адресу: ул. Лизы Чайкиной, 31.</w:t>
            </w:r>
            <w:r w:rsidRPr="00885101">
              <w:rPr>
                <w:sz w:val="24"/>
                <w:szCs w:val="24"/>
                <w:highlight w:val="white"/>
              </w:rPr>
              <w:t>)</w:t>
            </w:r>
          </w:p>
        </w:tc>
      </w:tr>
      <w:tr w:rsidR="0005490C" w:rsidRPr="00885101" w:rsidTr="00761ABE">
        <w:tc>
          <w:tcPr>
            <w:tcW w:w="452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Внеурочные занятия патриотической, нравственной и экологической тематики</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«Разговоры о важном»</w:t>
            </w:r>
          </w:p>
        </w:tc>
        <w:tc>
          <w:tcPr>
            <w:tcW w:w="2504"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Разговор или беседа с обучающимися</w:t>
            </w:r>
          </w:p>
        </w:tc>
      </w:tr>
      <w:tr w:rsidR="0005490C" w:rsidRPr="00885101" w:rsidTr="00761ABE">
        <w:tc>
          <w:tcPr>
            <w:tcW w:w="452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Внеурочная деятельность по учебным предметам образовательной программы</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КБЖ</w:t>
            </w:r>
          </w:p>
        </w:tc>
        <w:tc>
          <w:tcPr>
            <w:tcW w:w="2504"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Курс</w:t>
            </w:r>
          </w:p>
        </w:tc>
      </w:tr>
      <w:tr w:rsidR="0005490C" w:rsidRPr="00885101" w:rsidTr="00761ABE">
        <w:tc>
          <w:tcPr>
            <w:tcW w:w="4521" w:type="dxa"/>
            <w:vMerge/>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Игровые виды спорта</w:t>
            </w:r>
          </w:p>
        </w:tc>
        <w:tc>
          <w:tcPr>
            <w:tcW w:w="2504"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 xml:space="preserve">Секция </w:t>
            </w:r>
          </w:p>
        </w:tc>
      </w:tr>
      <w:tr w:rsidR="0005490C" w:rsidRPr="00885101" w:rsidTr="00761ABE">
        <w:tc>
          <w:tcPr>
            <w:tcW w:w="452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Внеурочная деятельность по формированию функциональной грамотности (читательской, математической, естественно-научной, финансовой)</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«Основы функциональной грамотности»</w:t>
            </w:r>
          </w:p>
        </w:tc>
        <w:tc>
          <w:tcPr>
            <w:tcW w:w="2504"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Метапредметный кружок</w:t>
            </w:r>
          </w:p>
        </w:tc>
      </w:tr>
      <w:tr w:rsidR="0005490C" w:rsidRPr="00885101" w:rsidTr="00761ABE">
        <w:tc>
          <w:tcPr>
            <w:tcW w:w="452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Внеурочная деятельность по развитию личности, ее способностей, удовлетворению образовательных потребностей и интересов, самореализации обучающихся, в том числе одаренных</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«Знайка»</w:t>
            </w:r>
          </w:p>
        </w:tc>
        <w:tc>
          <w:tcPr>
            <w:tcW w:w="2504"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Метапредметный кружок</w:t>
            </w:r>
          </w:p>
        </w:tc>
      </w:tr>
      <w:tr w:rsidR="0005490C" w:rsidRPr="00885101" w:rsidTr="00761ABE">
        <w:tc>
          <w:tcPr>
            <w:tcW w:w="4521" w:type="dxa"/>
            <w:vMerge/>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«Основы информационно-библиографической грамотности»</w:t>
            </w:r>
          </w:p>
        </w:tc>
        <w:tc>
          <w:tcPr>
            <w:tcW w:w="2504"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 xml:space="preserve">Кружок </w:t>
            </w:r>
          </w:p>
        </w:tc>
      </w:tr>
      <w:tr w:rsidR="0005490C" w:rsidRPr="00885101" w:rsidTr="00761ABE">
        <w:tc>
          <w:tcPr>
            <w:tcW w:w="452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Внеурочная деятельность, направленная на реализацию комплекса воспитательных мероприятий на уровне образовательной организации, класса, занятия</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«Орлята России»</w:t>
            </w:r>
          </w:p>
        </w:tc>
        <w:tc>
          <w:tcPr>
            <w:tcW w:w="2504"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Курс</w:t>
            </w:r>
          </w:p>
        </w:tc>
      </w:tr>
      <w:tr w:rsidR="0005490C" w:rsidRPr="00885101" w:rsidTr="00761ABE">
        <w:tc>
          <w:tcPr>
            <w:tcW w:w="9856" w:type="dxa"/>
            <w:gridSpan w:val="3"/>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highlight w:val="white"/>
              </w:rPr>
              <w:t>МАОУ СОШ №21 (</w:t>
            </w:r>
            <w:r w:rsidRPr="00885101">
              <w:rPr>
                <w:sz w:val="24"/>
                <w:szCs w:val="24"/>
              </w:rPr>
              <w:t>здание, расположенное по адресу: ул. Луначарского, 140.</w:t>
            </w:r>
            <w:r w:rsidRPr="00885101">
              <w:rPr>
                <w:sz w:val="24"/>
                <w:szCs w:val="24"/>
                <w:highlight w:val="white"/>
              </w:rPr>
              <w:t>)</w:t>
            </w:r>
          </w:p>
        </w:tc>
      </w:tr>
      <w:tr w:rsidR="0005490C" w:rsidRPr="00885101" w:rsidTr="00761ABE">
        <w:tc>
          <w:tcPr>
            <w:tcW w:w="452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Внеурочные занятия патриотической, нравственной и экологической тематики</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«Разговоры о важном»</w:t>
            </w:r>
          </w:p>
        </w:tc>
        <w:tc>
          <w:tcPr>
            <w:tcW w:w="2504"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Разговор или беседа с обучающимися</w:t>
            </w:r>
          </w:p>
        </w:tc>
      </w:tr>
      <w:tr w:rsidR="0005490C" w:rsidRPr="00885101" w:rsidTr="00761ABE">
        <w:trPr>
          <w:trHeight w:val="390"/>
        </w:trPr>
        <w:tc>
          <w:tcPr>
            <w:tcW w:w="452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Внеурочная деятельность по учебным предметам образовательной программы</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“Игровые виды спорта”</w:t>
            </w:r>
          </w:p>
        </w:tc>
        <w:tc>
          <w:tcPr>
            <w:tcW w:w="2504"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 xml:space="preserve">Секция </w:t>
            </w:r>
          </w:p>
        </w:tc>
      </w:tr>
      <w:tr w:rsidR="0005490C" w:rsidRPr="00885101" w:rsidTr="00761ABE">
        <w:trPr>
          <w:trHeight w:val="390"/>
        </w:trPr>
        <w:tc>
          <w:tcPr>
            <w:tcW w:w="452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Внеурочная деятельность по формированию функциональной грамотности (читательской, математической, естественно-научной, финансовой)</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 xml:space="preserve">“Функциональная грамотность” </w:t>
            </w:r>
          </w:p>
        </w:tc>
        <w:tc>
          <w:tcPr>
            <w:tcW w:w="2504" w:type="dxa"/>
            <w:tcBorders>
              <w:top w:val="single" w:sz="6" w:space="0" w:color="000000"/>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Курс</w:t>
            </w:r>
          </w:p>
        </w:tc>
      </w:tr>
      <w:tr w:rsidR="0005490C" w:rsidRPr="00885101" w:rsidTr="00761ABE">
        <w:trPr>
          <w:trHeight w:val="390"/>
        </w:trPr>
        <w:tc>
          <w:tcPr>
            <w:tcW w:w="4521" w:type="dxa"/>
            <w:tcBorders>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Внеурочная деятельность, направленная на реализацию комплекса воспитательных мероприятий на уровне образовательной организации, класса, занятия</w:t>
            </w:r>
          </w:p>
        </w:tc>
        <w:tc>
          <w:tcPr>
            <w:tcW w:w="2831" w:type="dxa"/>
            <w:tcBorders>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«Орлята России»</w:t>
            </w:r>
          </w:p>
        </w:tc>
        <w:tc>
          <w:tcPr>
            <w:tcW w:w="2504" w:type="dxa"/>
            <w:tcBorders>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Курс</w:t>
            </w:r>
          </w:p>
        </w:tc>
      </w:tr>
      <w:tr w:rsidR="0005490C" w:rsidRPr="00885101" w:rsidTr="00761ABE">
        <w:trPr>
          <w:trHeight w:val="390"/>
        </w:trPr>
        <w:tc>
          <w:tcPr>
            <w:tcW w:w="4521" w:type="dxa"/>
            <w:tcBorders>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Внеурочная деятельность по развитию личности, ее способностей, удовлетворению образовательных потребностей и интересов, самореализации обучающихся, в том числе одаренных</w:t>
            </w:r>
          </w:p>
        </w:tc>
        <w:tc>
          <w:tcPr>
            <w:tcW w:w="2831" w:type="dxa"/>
            <w:tcBorders>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«Шахматы»</w:t>
            </w:r>
          </w:p>
        </w:tc>
        <w:tc>
          <w:tcPr>
            <w:tcW w:w="2504" w:type="dxa"/>
            <w:tcBorders>
              <w:left w:val="single" w:sz="6" w:space="0" w:color="000000"/>
              <w:bottom w:val="single" w:sz="6" w:space="0" w:color="000000"/>
              <w:right w:val="single" w:sz="6" w:space="0" w:color="000000"/>
            </w:tcBorders>
            <w:shd w:val="clear" w:color="auto" w:fill="auto"/>
          </w:tcPr>
          <w:p w:rsidR="0005490C" w:rsidRPr="00885101" w:rsidRDefault="0005490C" w:rsidP="00761ABE">
            <w:pPr>
              <w:rPr>
                <w:sz w:val="24"/>
                <w:szCs w:val="24"/>
              </w:rPr>
            </w:pPr>
            <w:r w:rsidRPr="00885101">
              <w:rPr>
                <w:sz w:val="24"/>
                <w:szCs w:val="24"/>
              </w:rPr>
              <w:t>Курс</w:t>
            </w:r>
          </w:p>
        </w:tc>
      </w:tr>
    </w:tbl>
    <w:p w:rsidR="0005490C" w:rsidRPr="00885101" w:rsidRDefault="0005490C" w:rsidP="0005490C">
      <w:pPr>
        <w:rPr>
          <w:sz w:val="24"/>
          <w:szCs w:val="24"/>
        </w:rPr>
      </w:pPr>
    </w:p>
    <w:p w:rsidR="0005490C" w:rsidRPr="00885101" w:rsidRDefault="0005490C" w:rsidP="0005490C">
      <w:pPr>
        <w:rPr>
          <w:sz w:val="24"/>
          <w:szCs w:val="24"/>
        </w:rPr>
      </w:pPr>
      <w:bookmarkStart w:id="156" w:name="docs-internal-guid-387880df-7fff-8ea6-c7"/>
      <w:bookmarkEnd w:id="156"/>
      <w:r w:rsidRPr="00885101">
        <w:rPr>
          <w:sz w:val="24"/>
          <w:szCs w:val="24"/>
        </w:rPr>
        <w:t> Модуль «Классное руководство»</w:t>
      </w:r>
    </w:p>
    <w:p w:rsidR="0005490C" w:rsidRPr="00885101" w:rsidRDefault="0005490C" w:rsidP="0005490C">
      <w:pPr>
        <w:rPr>
          <w:sz w:val="24"/>
          <w:szCs w:val="24"/>
        </w:rPr>
      </w:pPr>
      <w:r w:rsidRPr="00885101">
        <w:rPr>
          <w:sz w:val="24"/>
          <w:szCs w:val="24"/>
        </w:rPr>
        <w:t xml:space="preserve">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 </w:t>
      </w:r>
    </w:p>
    <w:p w:rsidR="0005490C" w:rsidRPr="00885101" w:rsidRDefault="0005490C" w:rsidP="0005490C">
      <w:pPr>
        <w:rPr>
          <w:sz w:val="24"/>
          <w:szCs w:val="24"/>
        </w:rPr>
      </w:pPr>
      <w:r w:rsidRPr="00885101">
        <w:rPr>
          <w:sz w:val="24"/>
          <w:szCs w:val="24"/>
        </w:rPr>
        <w:t>В соответствии со своими функциями классный руководитель выбирает формы работы с обучающимися и родителями:</w:t>
      </w:r>
    </w:p>
    <w:p w:rsidR="0005490C" w:rsidRPr="00885101" w:rsidRDefault="0005490C" w:rsidP="0005490C">
      <w:pPr>
        <w:rPr>
          <w:sz w:val="24"/>
          <w:szCs w:val="24"/>
        </w:rPr>
      </w:pPr>
      <w:r w:rsidRPr="00885101">
        <w:rPr>
          <w:sz w:val="24"/>
          <w:szCs w:val="24"/>
        </w:rPr>
        <w:t>«индивидуальные: изучение аккаунтов социальных сетей обучающихся, организация индивидуальных консультаций и психологической помощи обучающимся, их психолого-педагогического сопровождения, индивидуальные беседы, организация взаимодействия родителей (законных представителей) с социальным педагогом, психолого-педагогической службой общеобразовательной организации, посещение обучающихся на дому (ознакомительное, далее - при необходимости) с согласия проживающих в данном помещении на законных основаниях граждан (родителей (законных представителей) обучающихся) в соответствии со статьей 25 Конституции Российской Федерации;».</w:t>
      </w:r>
    </w:p>
    <w:p w:rsidR="0005490C" w:rsidRPr="00885101" w:rsidRDefault="0005490C" w:rsidP="0005490C">
      <w:pPr>
        <w:rPr>
          <w:sz w:val="24"/>
          <w:szCs w:val="24"/>
        </w:rPr>
      </w:pPr>
      <w:r w:rsidRPr="00885101">
        <w:rPr>
          <w:sz w:val="24"/>
          <w:szCs w:val="24"/>
        </w:rPr>
        <w:t>групповые (творческие группы, сетевые сообщества, органы самоуправления, проекты, ролевые игры, дебаты и др.)</w:t>
      </w:r>
    </w:p>
    <w:p w:rsidR="0005490C" w:rsidRPr="00885101" w:rsidRDefault="0005490C" w:rsidP="0005490C">
      <w:pPr>
        <w:rPr>
          <w:sz w:val="24"/>
          <w:szCs w:val="24"/>
        </w:rPr>
      </w:pPr>
      <w:r w:rsidRPr="00885101">
        <w:rPr>
          <w:sz w:val="24"/>
          <w:szCs w:val="24"/>
        </w:rPr>
        <w:t>коллективные (классные часы, конкурсы, спектакли, концерты, походы, образовательный туризм, слёты, соревнования, квесты и игры, родительские собрания и др.).</w:t>
      </w:r>
    </w:p>
    <w:p w:rsidR="0005490C" w:rsidRPr="00885101" w:rsidRDefault="0005490C" w:rsidP="0005490C">
      <w:pPr>
        <w:rPr>
          <w:sz w:val="24"/>
          <w:szCs w:val="24"/>
        </w:rPr>
      </w:pPr>
      <w:r w:rsidRPr="00885101">
        <w:rPr>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tbl>
      <w:tblPr>
        <w:tblW w:w="0" w:type="auto"/>
        <w:tblInd w:w="265" w:type="dxa"/>
        <w:tblLayout w:type="fixed"/>
        <w:tblLook w:val="0000" w:firstRow="0" w:lastRow="0" w:firstColumn="0" w:lastColumn="0" w:noHBand="0" w:noVBand="0"/>
      </w:tblPr>
      <w:tblGrid>
        <w:gridCol w:w="1680"/>
        <w:gridCol w:w="3090"/>
        <w:gridCol w:w="4967"/>
      </w:tblGrid>
      <w:tr w:rsidR="0005490C" w:rsidRPr="00885101" w:rsidTr="00761ABE">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Направление</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Виды деятельности</w:t>
            </w:r>
          </w:p>
          <w:p w:rsidR="0005490C" w:rsidRPr="00885101" w:rsidRDefault="0005490C" w:rsidP="00761ABE">
            <w:pPr>
              <w:rPr>
                <w:sz w:val="24"/>
                <w:szCs w:val="24"/>
              </w:rPr>
            </w:pP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Формы работы</w:t>
            </w:r>
          </w:p>
        </w:tc>
      </w:tr>
      <w:tr w:rsidR="0005490C" w:rsidRPr="00885101" w:rsidTr="00761ABE">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Работа с классным</w:t>
            </w:r>
          </w:p>
          <w:p w:rsidR="0005490C" w:rsidRPr="00885101" w:rsidRDefault="0005490C" w:rsidP="00761ABE">
            <w:pPr>
              <w:rPr>
                <w:sz w:val="24"/>
                <w:szCs w:val="24"/>
              </w:rPr>
            </w:pPr>
            <w:r w:rsidRPr="00885101">
              <w:rPr>
                <w:sz w:val="24"/>
                <w:szCs w:val="24"/>
              </w:rPr>
              <w:t>коллективом</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Инициирование и поддержка участия класса в</w:t>
            </w:r>
          </w:p>
          <w:p w:rsidR="0005490C" w:rsidRPr="00885101" w:rsidRDefault="0005490C" w:rsidP="00761ABE">
            <w:pPr>
              <w:rPr>
                <w:sz w:val="24"/>
                <w:szCs w:val="24"/>
              </w:rPr>
            </w:pPr>
            <w:r w:rsidRPr="00885101">
              <w:rPr>
                <w:sz w:val="24"/>
                <w:szCs w:val="24"/>
              </w:rPr>
              <w:t>общешкольных ключевых делах, оказание необходимой помощи детям в их подготовке, проведении и анализе.</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Выборы актива класса,</w:t>
            </w:r>
          </w:p>
          <w:p w:rsidR="0005490C" w:rsidRPr="00885101" w:rsidRDefault="0005490C" w:rsidP="00761ABE">
            <w:pPr>
              <w:rPr>
                <w:sz w:val="24"/>
                <w:szCs w:val="24"/>
              </w:rPr>
            </w:pPr>
            <w:r w:rsidRPr="00885101">
              <w:rPr>
                <w:sz w:val="24"/>
                <w:szCs w:val="24"/>
              </w:rPr>
              <w:t>выборы членов актива органа ученического самоуправления.</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Организация интересных и полезных для личностного развития ребенка совместных дел с учащимися вверенного ему класса.</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Классные часы; спортивные мероприятия; общественно- полезный труд по самообслуживанию; планирование классных мероприятий.</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Сплочение коллектива класса.</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Игры и тренинги на сплочение и командообразование;</w:t>
            </w:r>
          </w:p>
          <w:p w:rsidR="0005490C" w:rsidRPr="00885101" w:rsidRDefault="0005490C" w:rsidP="00761ABE">
            <w:pPr>
              <w:rPr>
                <w:sz w:val="24"/>
                <w:szCs w:val="24"/>
              </w:rPr>
            </w:pPr>
            <w:r w:rsidRPr="00885101">
              <w:rPr>
                <w:sz w:val="24"/>
                <w:szCs w:val="24"/>
              </w:rPr>
              <w:t>празднования в классе дней рождения детей;</w:t>
            </w:r>
          </w:p>
          <w:p w:rsidR="0005490C" w:rsidRPr="00885101" w:rsidRDefault="0005490C" w:rsidP="00761ABE">
            <w:pPr>
              <w:rPr>
                <w:sz w:val="24"/>
                <w:szCs w:val="24"/>
              </w:rPr>
            </w:pPr>
            <w:r w:rsidRPr="00885101">
              <w:rPr>
                <w:sz w:val="24"/>
                <w:szCs w:val="24"/>
              </w:rPr>
              <w:t>-тематические вечера</w:t>
            </w:r>
          </w:p>
          <w:p w:rsidR="0005490C" w:rsidRPr="00885101" w:rsidRDefault="0005490C" w:rsidP="00761ABE">
            <w:pPr>
              <w:rPr>
                <w:sz w:val="24"/>
                <w:szCs w:val="24"/>
              </w:rPr>
            </w:pPr>
            <w:r w:rsidRPr="00885101">
              <w:rPr>
                <w:sz w:val="24"/>
                <w:szCs w:val="24"/>
              </w:rPr>
              <w:t>-день здоровья.</w:t>
            </w:r>
          </w:p>
          <w:p w:rsidR="0005490C" w:rsidRPr="00885101" w:rsidRDefault="0005490C" w:rsidP="00761ABE">
            <w:pPr>
              <w:rPr>
                <w:sz w:val="24"/>
                <w:szCs w:val="24"/>
              </w:rPr>
            </w:pPr>
            <w:r w:rsidRPr="00885101">
              <w:rPr>
                <w:sz w:val="24"/>
                <w:szCs w:val="24"/>
              </w:rPr>
              <w:t>- походы выходного дня</w:t>
            </w:r>
          </w:p>
          <w:p w:rsidR="0005490C" w:rsidRPr="00885101" w:rsidRDefault="0005490C" w:rsidP="00761ABE">
            <w:pPr>
              <w:rPr>
                <w:sz w:val="24"/>
                <w:szCs w:val="24"/>
              </w:rPr>
            </w:pPr>
            <w:r w:rsidRPr="00885101">
              <w:rPr>
                <w:sz w:val="24"/>
                <w:szCs w:val="24"/>
              </w:rPr>
              <w:t>- Проведение  классных часов как часов плодотворного и доверительного общения педагогического работника и обучающихся</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-Участие в общешкольных праздниках, конкурсах, акциях и др.</w:t>
            </w:r>
          </w:p>
          <w:p w:rsidR="0005490C" w:rsidRPr="00885101" w:rsidRDefault="0005490C" w:rsidP="00761ABE">
            <w:pPr>
              <w:rPr>
                <w:sz w:val="24"/>
                <w:szCs w:val="24"/>
              </w:rPr>
            </w:pPr>
            <w:r w:rsidRPr="00885101">
              <w:rPr>
                <w:sz w:val="24"/>
                <w:szCs w:val="24"/>
              </w:rPr>
              <w:t>-Участие в мероприятиях муниципального  фестиваля в соответствии с планом воспитательной работы МАОУ СОШ № 21.</w:t>
            </w:r>
          </w:p>
          <w:p w:rsidR="0005490C" w:rsidRPr="00885101" w:rsidRDefault="0005490C" w:rsidP="00761ABE">
            <w:pPr>
              <w:rPr>
                <w:sz w:val="24"/>
                <w:szCs w:val="24"/>
              </w:rPr>
            </w:pPr>
            <w:r w:rsidRPr="00885101">
              <w:rPr>
                <w:sz w:val="24"/>
                <w:szCs w:val="24"/>
              </w:rPr>
              <w:t>-Участие в муниципальном социально-педагогическом проекте классных коллективов «Будь здоров» в соответствии с планом воспитательной работы МАОУ СОШ № 21 (с 7 кл).</w:t>
            </w:r>
          </w:p>
          <w:p w:rsidR="0005490C" w:rsidRPr="00885101" w:rsidRDefault="0005490C" w:rsidP="00761ABE">
            <w:pPr>
              <w:rPr>
                <w:sz w:val="24"/>
                <w:szCs w:val="24"/>
              </w:rPr>
            </w:pPr>
            <w:r w:rsidRPr="00885101">
              <w:rPr>
                <w:sz w:val="24"/>
                <w:szCs w:val="24"/>
              </w:rPr>
              <w:t>-Участие в общешкольной акции «Класс года» в соответствии с планом воспитательной работы МАОУ СОШ № 21.</w:t>
            </w:r>
          </w:p>
        </w:tc>
      </w:tr>
      <w:tr w:rsidR="0005490C" w:rsidRPr="00885101" w:rsidTr="00761ABE">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Индивидуальная работа с учащимися</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Изучение особенностей личностного развития учащихся класса</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-Наблюдение за поведением школьников за их повседневной жизнью;</w:t>
            </w:r>
          </w:p>
          <w:p w:rsidR="0005490C" w:rsidRPr="00885101" w:rsidRDefault="0005490C" w:rsidP="00761ABE">
            <w:pPr>
              <w:rPr>
                <w:sz w:val="24"/>
                <w:szCs w:val="24"/>
              </w:rPr>
            </w:pPr>
            <w:r w:rsidRPr="00885101">
              <w:rPr>
                <w:sz w:val="24"/>
                <w:szCs w:val="24"/>
              </w:rPr>
              <w:t>-составление социальных паспортов класса;</w:t>
            </w:r>
          </w:p>
          <w:p w:rsidR="0005490C" w:rsidRPr="00885101" w:rsidRDefault="0005490C" w:rsidP="00761ABE">
            <w:pPr>
              <w:rPr>
                <w:sz w:val="24"/>
                <w:szCs w:val="24"/>
              </w:rPr>
            </w:pPr>
            <w:r w:rsidRPr="00885101">
              <w:rPr>
                <w:sz w:val="24"/>
                <w:szCs w:val="24"/>
              </w:rPr>
              <w:t>групповые и индивидуальные занятия с педагогом-психологом;</w:t>
            </w:r>
          </w:p>
          <w:p w:rsidR="0005490C" w:rsidRPr="00885101" w:rsidRDefault="0005490C" w:rsidP="00761ABE">
            <w:pPr>
              <w:rPr>
                <w:sz w:val="24"/>
                <w:szCs w:val="24"/>
              </w:rPr>
            </w:pPr>
            <w:r w:rsidRPr="00885101">
              <w:rPr>
                <w:sz w:val="24"/>
                <w:szCs w:val="24"/>
              </w:rPr>
              <w:t>- проведение мониторинга;</w:t>
            </w:r>
          </w:p>
          <w:p w:rsidR="0005490C" w:rsidRPr="00885101" w:rsidRDefault="0005490C" w:rsidP="00761ABE">
            <w:pPr>
              <w:rPr>
                <w:sz w:val="24"/>
                <w:szCs w:val="24"/>
              </w:rPr>
            </w:pPr>
            <w:r w:rsidRPr="00885101">
              <w:rPr>
                <w:sz w:val="24"/>
                <w:szCs w:val="24"/>
              </w:rPr>
              <w:t>- проведение мониторинга соцсетей.</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Поддержка ребенка в решении важных для него жизненных проблем</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-Индивидуальные консультации;</w:t>
            </w:r>
          </w:p>
          <w:p w:rsidR="0005490C" w:rsidRPr="00885101" w:rsidRDefault="0005490C" w:rsidP="00761ABE">
            <w:pPr>
              <w:rPr>
                <w:sz w:val="24"/>
                <w:szCs w:val="24"/>
              </w:rPr>
            </w:pPr>
            <w:r w:rsidRPr="00885101">
              <w:rPr>
                <w:sz w:val="24"/>
                <w:szCs w:val="24"/>
              </w:rPr>
              <w:t>- индивидуальные беседы;</w:t>
            </w:r>
          </w:p>
          <w:p w:rsidR="0005490C" w:rsidRPr="00885101" w:rsidRDefault="0005490C" w:rsidP="00761ABE">
            <w:pPr>
              <w:rPr>
                <w:sz w:val="24"/>
                <w:szCs w:val="24"/>
              </w:rPr>
            </w:pPr>
            <w:r w:rsidRPr="00885101">
              <w:rPr>
                <w:sz w:val="24"/>
                <w:szCs w:val="24"/>
              </w:rPr>
              <w:t xml:space="preserve">- работа ШСМ; </w:t>
            </w:r>
          </w:p>
          <w:p w:rsidR="0005490C" w:rsidRPr="00885101" w:rsidRDefault="0005490C" w:rsidP="00761ABE">
            <w:pPr>
              <w:rPr>
                <w:sz w:val="24"/>
                <w:szCs w:val="24"/>
              </w:rPr>
            </w:pPr>
            <w:r w:rsidRPr="00885101">
              <w:rPr>
                <w:sz w:val="24"/>
                <w:szCs w:val="24"/>
              </w:rPr>
              <w:t>-профориентационные мероприятия.</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Индивидуальная работа со школьниками класса</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xml:space="preserve">-Работа с портфолио; </w:t>
            </w:r>
          </w:p>
          <w:p w:rsidR="0005490C" w:rsidRPr="00885101" w:rsidRDefault="0005490C" w:rsidP="00761ABE">
            <w:pPr>
              <w:rPr>
                <w:sz w:val="24"/>
                <w:szCs w:val="24"/>
              </w:rPr>
            </w:pPr>
            <w:r w:rsidRPr="00885101">
              <w:rPr>
                <w:sz w:val="24"/>
                <w:szCs w:val="24"/>
              </w:rPr>
              <w:t>-неформальное общение с учащимися; -анализ успехов и неудач.</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Коррекция поведения ребенка</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Частные беседы с ребенком и его родителями (законными представителями);</w:t>
            </w:r>
          </w:p>
          <w:p w:rsidR="0005490C" w:rsidRPr="00885101" w:rsidRDefault="0005490C" w:rsidP="00761ABE">
            <w:pPr>
              <w:rPr>
                <w:sz w:val="24"/>
                <w:szCs w:val="24"/>
              </w:rPr>
            </w:pPr>
            <w:r w:rsidRPr="00885101">
              <w:rPr>
                <w:sz w:val="24"/>
                <w:szCs w:val="24"/>
              </w:rPr>
              <w:t>- «Тренинги общения» педагога- психолога;</w:t>
            </w:r>
          </w:p>
          <w:p w:rsidR="0005490C" w:rsidRPr="00885101" w:rsidRDefault="0005490C" w:rsidP="00761ABE">
            <w:pPr>
              <w:rPr>
                <w:sz w:val="24"/>
                <w:szCs w:val="24"/>
              </w:rPr>
            </w:pPr>
            <w:r w:rsidRPr="00885101">
              <w:rPr>
                <w:sz w:val="24"/>
                <w:szCs w:val="24"/>
              </w:rPr>
              <w:t>распределение поручений для формирования ответственности;</w:t>
            </w:r>
          </w:p>
          <w:p w:rsidR="0005490C" w:rsidRPr="00885101" w:rsidRDefault="0005490C" w:rsidP="00761ABE">
            <w:pPr>
              <w:rPr>
                <w:sz w:val="24"/>
                <w:szCs w:val="24"/>
              </w:rPr>
            </w:pPr>
            <w:r w:rsidRPr="00885101">
              <w:rPr>
                <w:sz w:val="24"/>
                <w:szCs w:val="24"/>
              </w:rPr>
              <w:t>- контроль за успеваемостью каждого учащегося;</w:t>
            </w:r>
          </w:p>
          <w:p w:rsidR="0005490C" w:rsidRPr="00885101" w:rsidRDefault="0005490C" w:rsidP="00761ABE">
            <w:pPr>
              <w:rPr>
                <w:sz w:val="24"/>
                <w:szCs w:val="24"/>
              </w:rPr>
            </w:pPr>
            <w:r w:rsidRPr="00885101">
              <w:rPr>
                <w:sz w:val="24"/>
                <w:szCs w:val="24"/>
              </w:rPr>
              <w:t>- контроль за посещаемостью учебных занятий и курсов внеурочной деятельности, дополнительного образования учащимися.</w:t>
            </w:r>
          </w:p>
        </w:tc>
      </w:tr>
      <w:tr w:rsidR="0005490C" w:rsidRPr="00885101" w:rsidTr="00761ABE">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Работа с</w:t>
            </w:r>
          </w:p>
          <w:p w:rsidR="0005490C" w:rsidRPr="00885101" w:rsidRDefault="0005490C" w:rsidP="00761ABE">
            <w:pPr>
              <w:rPr>
                <w:sz w:val="24"/>
                <w:szCs w:val="24"/>
              </w:rPr>
            </w:pPr>
            <w:r w:rsidRPr="00885101">
              <w:rPr>
                <w:sz w:val="24"/>
                <w:szCs w:val="24"/>
              </w:rPr>
              <w:t>учителями, преподающими в классе</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Привлечение учителей к участию во внутриклассных делах</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Консультации классного руководителя</w:t>
            </w:r>
          </w:p>
          <w:p w:rsidR="0005490C" w:rsidRPr="00885101" w:rsidRDefault="0005490C" w:rsidP="00761ABE">
            <w:pPr>
              <w:rPr>
                <w:sz w:val="24"/>
                <w:szCs w:val="24"/>
              </w:rPr>
            </w:pPr>
            <w:r w:rsidRPr="00885101">
              <w:rPr>
                <w:sz w:val="24"/>
                <w:szCs w:val="24"/>
              </w:rPr>
              <w:t xml:space="preserve">с учителями-предметниками; </w:t>
            </w:r>
          </w:p>
          <w:p w:rsidR="0005490C" w:rsidRPr="00885101" w:rsidRDefault="0005490C" w:rsidP="00761ABE">
            <w:pPr>
              <w:rPr>
                <w:sz w:val="24"/>
                <w:szCs w:val="24"/>
              </w:rPr>
            </w:pPr>
            <w:r w:rsidRPr="00885101">
              <w:rPr>
                <w:sz w:val="24"/>
                <w:szCs w:val="24"/>
              </w:rPr>
              <w:t>- малые педагогические советы.</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Привлечение учителей- предметников к участию в родительских собраниях</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Консультации учителей-предметников на родительских собраниях.</w:t>
            </w:r>
          </w:p>
          <w:p w:rsidR="0005490C" w:rsidRPr="00885101" w:rsidRDefault="0005490C" w:rsidP="00761ABE">
            <w:pPr>
              <w:rPr>
                <w:sz w:val="24"/>
                <w:szCs w:val="24"/>
              </w:rPr>
            </w:pPr>
            <w:r w:rsidRPr="00885101">
              <w:rPr>
                <w:sz w:val="24"/>
                <w:szCs w:val="24"/>
              </w:rPr>
              <w:t>-Родительские лектории, общешкольные мероприятия, совместные с родителями (законными представителями)</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Регулярное информирование родителей о школьных успехах и проблемах их детей, о жизни класса в целом</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Ведение электронного журнала;</w:t>
            </w:r>
          </w:p>
          <w:p w:rsidR="0005490C" w:rsidRPr="00885101" w:rsidRDefault="0005490C" w:rsidP="00761ABE">
            <w:pPr>
              <w:rPr>
                <w:sz w:val="24"/>
                <w:szCs w:val="24"/>
              </w:rPr>
            </w:pPr>
            <w:r w:rsidRPr="00885101">
              <w:rPr>
                <w:sz w:val="24"/>
                <w:szCs w:val="24"/>
              </w:rPr>
              <w:t>- подготовка информации на сайт школы;</w:t>
            </w:r>
          </w:p>
          <w:p w:rsidR="0005490C" w:rsidRPr="00885101" w:rsidRDefault="0005490C" w:rsidP="00761ABE">
            <w:pPr>
              <w:rPr>
                <w:sz w:val="24"/>
                <w:szCs w:val="24"/>
              </w:rPr>
            </w:pPr>
            <w:r w:rsidRPr="00885101">
              <w:rPr>
                <w:sz w:val="24"/>
                <w:szCs w:val="24"/>
              </w:rPr>
              <w:t>- родительский чат— чаты родителей  для обсуждения и решения актуальных вопросов. Такие чаты создаются в каждом классе, в совете родителей школы и в случае организации конкретного дела.</w:t>
            </w:r>
          </w:p>
        </w:tc>
      </w:tr>
      <w:tr w:rsidR="0005490C" w:rsidRPr="00885101" w:rsidTr="00761ABE">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Работа с родителями учащихся или их законными представителями</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xml:space="preserve">-Малые педагогические советы; </w:t>
            </w:r>
          </w:p>
          <w:p w:rsidR="0005490C" w:rsidRPr="00885101" w:rsidRDefault="0005490C" w:rsidP="00761ABE">
            <w:pPr>
              <w:rPr>
                <w:sz w:val="24"/>
                <w:szCs w:val="24"/>
              </w:rPr>
            </w:pPr>
            <w:r w:rsidRPr="00885101">
              <w:rPr>
                <w:sz w:val="24"/>
                <w:szCs w:val="24"/>
              </w:rPr>
              <w:t>-работа ШСМ;</w:t>
            </w:r>
          </w:p>
          <w:p w:rsidR="0005490C" w:rsidRPr="00885101" w:rsidRDefault="0005490C" w:rsidP="00761ABE">
            <w:pPr>
              <w:rPr>
                <w:sz w:val="24"/>
                <w:szCs w:val="24"/>
              </w:rPr>
            </w:pPr>
            <w:r w:rsidRPr="00885101">
              <w:rPr>
                <w:sz w:val="24"/>
                <w:szCs w:val="24"/>
              </w:rPr>
              <w:t>- заседания Совета профилактики.</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Родительский лекторий;</w:t>
            </w:r>
          </w:p>
          <w:p w:rsidR="0005490C" w:rsidRPr="00885101" w:rsidRDefault="0005490C" w:rsidP="00761ABE">
            <w:pPr>
              <w:rPr>
                <w:sz w:val="24"/>
                <w:szCs w:val="24"/>
              </w:rPr>
            </w:pPr>
            <w:r w:rsidRPr="00885101">
              <w:rPr>
                <w:sz w:val="24"/>
                <w:szCs w:val="24"/>
              </w:rPr>
              <w:t>-родительские собрания совместно</w:t>
            </w:r>
            <w:r w:rsidRPr="00885101">
              <w:rPr>
                <w:sz w:val="24"/>
                <w:szCs w:val="24"/>
              </w:rPr>
              <w:tab/>
              <w:t>с представителями ПДН, ТКДН, центра помощи семье и детям.</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Создание и организация работы родительских комитетов классов, участвующих в управлении школой и решении вопросов воспитания и обучения их детей</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Собрание родительского комитета школы</w:t>
            </w:r>
          </w:p>
        </w:tc>
      </w:tr>
      <w:tr w:rsidR="0005490C" w:rsidRPr="00885101" w:rsidTr="00761ABE">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Привлечение членов семей школьников к организации и проведению дел класса и</w:t>
            </w:r>
          </w:p>
          <w:p w:rsidR="0005490C" w:rsidRPr="00885101" w:rsidRDefault="0005490C" w:rsidP="00761ABE">
            <w:pPr>
              <w:rPr>
                <w:sz w:val="24"/>
                <w:szCs w:val="24"/>
              </w:rPr>
            </w:pPr>
            <w:r w:rsidRPr="00885101">
              <w:rPr>
                <w:sz w:val="24"/>
                <w:szCs w:val="24"/>
              </w:rPr>
              <w:t>школы</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семейные праздники: «День матери»,«День образования», «Спортивная семья», День поселка» и т.д.</w:t>
            </w:r>
          </w:p>
        </w:tc>
      </w:tr>
      <w:tr w:rsidR="0005490C" w:rsidRPr="00885101" w:rsidTr="00761ABE">
        <w:trPr>
          <w:trHeight w:val="1713"/>
        </w:trPr>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Работа во взаимодействии с социальными партнерами</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xml:space="preserve">участие в организации мероприятий по различным направлениям воспитания и социализации обучающихся в рамках социально-педагогического партнёрства </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Взаимодействие с организациями  культуры, спорта, дополнительного образования детей, научных и образовательных организаций</w:t>
            </w:r>
          </w:p>
        </w:tc>
      </w:tr>
      <w:tr w:rsidR="0005490C" w:rsidRPr="00885101" w:rsidTr="00761ABE">
        <w:trPr>
          <w:trHeight w:val="1411"/>
        </w:trPr>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участие в организации комплексной поддержки детей из групп риска, находящихся в трудной жизненной ситуации</w:t>
            </w:r>
          </w:p>
          <w:p w:rsidR="0005490C" w:rsidRPr="00885101" w:rsidRDefault="0005490C" w:rsidP="00761ABE">
            <w:pPr>
              <w:rPr>
                <w:sz w:val="24"/>
                <w:szCs w:val="24"/>
              </w:rPr>
            </w:pP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Взаимодействие с службами профилактики 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tc>
      </w:tr>
    </w:tbl>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«Основные школьные дела»</w:t>
      </w:r>
    </w:p>
    <w:p w:rsidR="0005490C" w:rsidRPr="00885101" w:rsidRDefault="0005490C" w:rsidP="0005490C">
      <w:pPr>
        <w:rPr>
          <w:sz w:val="24"/>
          <w:szCs w:val="24"/>
        </w:rPr>
      </w:pPr>
      <w:r w:rsidRPr="00885101">
        <w:rPr>
          <w:sz w:val="24"/>
          <w:szCs w:val="24"/>
        </w:rPr>
        <w:t>Основные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обучающихся. Для этого в образовательной организации используются следующие формы работы.</w:t>
      </w:r>
    </w:p>
    <w:p w:rsidR="0005490C" w:rsidRPr="00885101" w:rsidRDefault="0005490C" w:rsidP="0005490C">
      <w:pPr>
        <w:rPr>
          <w:sz w:val="24"/>
          <w:szCs w:val="24"/>
        </w:rPr>
      </w:pPr>
      <w:r w:rsidRPr="00885101">
        <w:rPr>
          <w:sz w:val="24"/>
          <w:szCs w:val="24"/>
        </w:rPr>
        <w:t>Реализация воспитательного потенциала основных школьных дел предусматривает:</w:t>
      </w:r>
    </w:p>
    <w:p w:rsidR="0005490C" w:rsidRPr="00885101" w:rsidRDefault="0005490C" w:rsidP="0005490C">
      <w:pPr>
        <w:rPr>
          <w:sz w:val="24"/>
          <w:szCs w:val="24"/>
        </w:rPr>
      </w:pPr>
      <w:r w:rsidRPr="00885101">
        <w:rPr>
          <w:sz w:val="24"/>
          <w:szCs w:val="24"/>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05490C" w:rsidRPr="00885101" w:rsidRDefault="0005490C" w:rsidP="0005490C">
      <w:pPr>
        <w:rPr>
          <w:sz w:val="24"/>
          <w:szCs w:val="24"/>
        </w:rPr>
      </w:pPr>
      <w:r w:rsidRPr="00885101">
        <w:rPr>
          <w:sz w:val="24"/>
          <w:szCs w:val="24"/>
        </w:rPr>
        <w:t>-Турслет. Ежегодное однодневное мероприятие на территории школы. Проводится в сентябре и мае. Турслет – это синтез внеурочной и воспитательной деятельности: применение знаний, полученных на уроках, проведение научных исследований на природе, командообразование. Участники преодолевают маршрут, ориентируясь по карте и находя нужные станции, применяют туристические навыки (ставят палатку, переправляются через ручей, определяют азимут и т. д.). Турслет заканчивается общим пикником, играми, песнями у костра.</w:t>
      </w:r>
    </w:p>
    <w:p w:rsidR="0005490C" w:rsidRPr="00885101" w:rsidRDefault="0005490C" w:rsidP="0005490C">
      <w:pPr>
        <w:rPr>
          <w:sz w:val="24"/>
          <w:szCs w:val="24"/>
        </w:rPr>
      </w:pPr>
      <w:r w:rsidRPr="00885101">
        <w:rPr>
          <w:sz w:val="24"/>
          <w:szCs w:val="24"/>
        </w:rPr>
        <w:t xml:space="preserve">-Осенняя неделя добра, посвященная Дню пожилого человека (поздравление жителей микрорайона) «Низкий Вам поклон», поздравление педагогов- ветеранов. </w:t>
      </w:r>
    </w:p>
    <w:p w:rsidR="0005490C" w:rsidRPr="00885101" w:rsidRDefault="0005490C" w:rsidP="0005490C">
      <w:pPr>
        <w:rPr>
          <w:sz w:val="24"/>
          <w:szCs w:val="24"/>
        </w:rPr>
      </w:pPr>
      <w:r w:rsidRPr="00885101">
        <w:rPr>
          <w:sz w:val="24"/>
          <w:szCs w:val="24"/>
        </w:rPr>
        <w:t xml:space="preserve">-День учителя. Общешкольный праздник, организаторами которого выступают ученики 9,11-го класса и школьный комитет. Идея – сделать нематериальный подарок учителям. Организаторы выбирают тему для праздника, идеи оформления, распределяют задания, проверяют готовность. Традиционным для нашей школы становится День самоуправления. В завершение дня проводится праздничный концерт. </w:t>
      </w:r>
    </w:p>
    <w:p w:rsidR="0005490C" w:rsidRPr="00885101" w:rsidRDefault="0005490C" w:rsidP="0005490C">
      <w:pPr>
        <w:rPr>
          <w:sz w:val="24"/>
          <w:szCs w:val="24"/>
        </w:rPr>
      </w:pPr>
      <w:r w:rsidRPr="00885101">
        <w:rPr>
          <w:sz w:val="24"/>
          <w:szCs w:val="24"/>
        </w:rPr>
        <w:t xml:space="preserve">-Новогодний праздник. Ученический совет школы выбирает и утверждает тему и форму проведения праздника. Каждый класс готовит свою часть. Участие в ключевом школьном деле дает ощущение взаимного доверия и взаимной поддержки во время выступления на сцене; отсутствие соревновательности между классами, реализующее ценность солидарности всех школьников независимо от их принадлежности к тому или иному классу, удовольствие от хорошо сделанного дела. </w:t>
      </w:r>
    </w:p>
    <w:p w:rsidR="0005490C" w:rsidRPr="00885101" w:rsidRDefault="0005490C" w:rsidP="0005490C">
      <w:pPr>
        <w:rPr>
          <w:sz w:val="24"/>
          <w:szCs w:val="24"/>
        </w:rPr>
      </w:pPr>
      <w:r w:rsidRPr="00885101">
        <w:rPr>
          <w:sz w:val="24"/>
          <w:szCs w:val="24"/>
        </w:rPr>
        <w:t>- «Ёлка желаний» проходит ежегодно до 31 декабря для обучающихся 2-11-х классов за особые успехи в учении. Победители акции определяются из числа претендентов  в случайном порядке на итоговой линейке в количестве 5 человек и награждаются подарочными сертификатами с одинаковым номиналом.</w:t>
      </w:r>
    </w:p>
    <w:p w:rsidR="0005490C" w:rsidRPr="00885101" w:rsidRDefault="0005490C" w:rsidP="0005490C">
      <w:pPr>
        <w:rPr>
          <w:sz w:val="24"/>
          <w:szCs w:val="24"/>
        </w:rPr>
      </w:pPr>
      <w:r w:rsidRPr="00885101">
        <w:rPr>
          <w:sz w:val="24"/>
          <w:szCs w:val="24"/>
        </w:rPr>
        <w:t>-«День матери».</w:t>
      </w:r>
    </w:p>
    <w:p w:rsidR="0005490C" w:rsidRPr="00885101" w:rsidRDefault="0005490C" w:rsidP="0005490C">
      <w:pPr>
        <w:rPr>
          <w:sz w:val="24"/>
          <w:szCs w:val="24"/>
        </w:rPr>
      </w:pPr>
      <w:r w:rsidRPr="00885101">
        <w:rPr>
          <w:sz w:val="24"/>
          <w:szCs w:val="24"/>
        </w:rPr>
        <w:t xml:space="preserve">-«День защитника Отечества». </w:t>
      </w:r>
    </w:p>
    <w:p w:rsidR="0005490C" w:rsidRPr="00885101" w:rsidRDefault="0005490C" w:rsidP="0005490C">
      <w:pPr>
        <w:rPr>
          <w:sz w:val="24"/>
          <w:szCs w:val="24"/>
        </w:rPr>
      </w:pPr>
      <w:r w:rsidRPr="00885101">
        <w:rPr>
          <w:sz w:val="24"/>
          <w:szCs w:val="24"/>
        </w:rPr>
        <w:t>-«Праздник, посвященный международному женскому дню 8 марта».</w:t>
      </w:r>
    </w:p>
    <w:p w:rsidR="0005490C" w:rsidRPr="00885101" w:rsidRDefault="0005490C" w:rsidP="0005490C">
      <w:pPr>
        <w:rPr>
          <w:sz w:val="24"/>
          <w:szCs w:val="24"/>
        </w:rPr>
      </w:pPr>
      <w:r w:rsidRPr="00885101">
        <w:rPr>
          <w:sz w:val="24"/>
          <w:szCs w:val="24"/>
        </w:rPr>
        <w:t>- «День Победы».</w:t>
      </w:r>
    </w:p>
    <w:p w:rsidR="0005490C" w:rsidRPr="00885101" w:rsidRDefault="0005490C" w:rsidP="0005490C">
      <w:pPr>
        <w:rPr>
          <w:sz w:val="24"/>
          <w:szCs w:val="24"/>
        </w:rPr>
      </w:pPr>
      <w:r w:rsidRPr="00885101">
        <w:rPr>
          <w:sz w:val="24"/>
          <w:szCs w:val="24"/>
        </w:rPr>
        <w:t>участие во всероссийских акциях, посвященных значимым событиям в России, мире;</w:t>
      </w:r>
    </w:p>
    <w:p w:rsidR="0005490C" w:rsidRPr="00885101" w:rsidRDefault="0005490C" w:rsidP="0005490C">
      <w:pPr>
        <w:rPr>
          <w:sz w:val="24"/>
          <w:szCs w:val="24"/>
        </w:rPr>
      </w:pPr>
      <w:r w:rsidRPr="00885101">
        <w:rPr>
          <w:sz w:val="24"/>
          <w:szCs w:val="24"/>
        </w:rPr>
        <w:t>-Всероссийская акция «Бессмертный полк».</w:t>
      </w:r>
    </w:p>
    <w:p w:rsidR="0005490C" w:rsidRPr="00885101" w:rsidRDefault="0005490C" w:rsidP="0005490C">
      <w:pPr>
        <w:rPr>
          <w:sz w:val="24"/>
          <w:szCs w:val="24"/>
        </w:rPr>
      </w:pPr>
      <w:r w:rsidRPr="00885101">
        <w:rPr>
          <w:sz w:val="24"/>
          <w:szCs w:val="24"/>
        </w:rPr>
        <w:t>-Всероссийская акция «Весенняя неделя добра».</w:t>
      </w:r>
    </w:p>
    <w:p w:rsidR="0005490C" w:rsidRPr="00885101" w:rsidRDefault="0005490C" w:rsidP="0005490C">
      <w:pPr>
        <w:rPr>
          <w:sz w:val="24"/>
          <w:szCs w:val="24"/>
        </w:rPr>
      </w:pPr>
      <w:r w:rsidRPr="00885101">
        <w:rPr>
          <w:sz w:val="24"/>
          <w:szCs w:val="24"/>
        </w:rPr>
        <w:t xml:space="preserve">- День мира. </w:t>
      </w:r>
    </w:p>
    <w:p w:rsidR="0005490C" w:rsidRPr="00885101" w:rsidRDefault="0005490C" w:rsidP="0005490C">
      <w:pPr>
        <w:rPr>
          <w:sz w:val="24"/>
          <w:szCs w:val="24"/>
        </w:rPr>
      </w:pPr>
      <w:r w:rsidRPr="00885101">
        <w:rPr>
          <w:sz w:val="24"/>
          <w:szCs w:val="24"/>
        </w:rPr>
        <w:t xml:space="preserve">- Акция «Свеча памяти». </w:t>
      </w:r>
    </w:p>
    <w:p w:rsidR="0005490C" w:rsidRPr="00885101" w:rsidRDefault="0005490C" w:rsidP="0005490C">
      <w:pPr>
        <w:rPr>
          <w:sz w:val="24"/>
          <w:szCs w:val="24"/>
        </w:rPr>
      </w:pPr>
      <w:r w:rsidRPr="00885101">
        <w:rPr>
          <w:sz w:val="24"/>
          <w:szCs w:val="24"/>
        </w:rPr>
        <w:t xml:space="preserve">- Акции «Дом для батарейки», «Крышки для малышки» и др. </w:t>
      </w:r>
    </w:p>
    <w:p w:rsidR="0005490C" w:rsidRPr="00885101" w:rsidRDefault="0005490C" w:rsidP="0005490C">
      <w:pPr>
        <w:rPr>
          <w:sz w:val="24"/>
          <w:szCs w:val="24"/>
        </w:rPr>
      </w:pPr>
      <w:r w:rsidRPr="00885101">
        <w:rPr>
          <w:sz w:val="24"/>
          <w:szCs w:val="24"/>
        </w:rPr>
        <w:t xml:space="preserve">Проекты, посвященные Дням воинской славы России («День снятия блокады Ленинграда», “День памяти воинов – интернационалистов”, “День Защитников Отечества”, “День Победы”, “День народного единства” и др.) </w:t>
      </w:r>
    </w:p>
    <w:p w:rsidR="0005490C" w:rsidRPr="00885101" w:rsidRDefault="0005490C" w:rsidP="0005490C">
      <w:pPr>
        <w:rPr>
          <w:sz w:val="24"/>
          <w:szCs w:val="24"/>
        </w:rPr>
      </w:pPr>
      <w:r w:rsidRPr="00885101">
        <w:rPr>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05490C" w:rsidRPr="00885101" w:rsidRDefault="0005490C" w:rsidP="0005490C">
      <w:pPr>
        <w:rPr>
          <w:sz w:val="24"/>
          <w:szCs w:val="24"/>
        </w:rPr>
      </w:pPr>
      <w:r w:rsidRPr="00885101">
        <w:rPr>
          <w:sz w:val="24"/>
          <w:szCs w:val="24"/>
        </w:rPr>
        <w:t>-Посвящение в читатели. Интерактивный праздник для 1,5-х классов в школьной библиотеке, отмечающий новый этап в жизни учеников начальной школы и вводящий их в круг активных самостоятельных пользователей школьной библиотекой. Мероприятие направлено на развитие отношения к культуре как духовному богатству общества и важному условию ощущения человеком полноты проживаемой жизни, которое дают ему чтение, отношения к окружающим людям как к равноправным партнерам, совместная работа и творчество с которыми дает радость общения.</w:t>
      </w:r>
    </w:p>
    <w:p w:rsidR="0005490C" w:rsidRPr="00885101" w:rsidRDefault="0005490C" w:rsidP="0005490C">
      <w:pPr>
        <w:rPr>
          <w:sz w:val="24"/>
          <w:szCs w:val="24"/>
        </w:rPr>
      </w:pPr>
      <w:r w:rsidRPr="00885101">
        <w:rPr>
          <w:sz w:val="24"/>
          <w:szCs w:val="24"/>
        </w:rPr>
        <w:t>-Посвящение в ученики.</w:t>
      </w:r>
    </w:p>
    <w:p w:rsidR="0005490C" w:rsidRPr="00885101" w:rsidRDefault="0005490C" w:rsidP="0005490C">
      <w:pPr>
        <w:rPr>
          <w:sz w:val="24"/>
          <w:szCs w:val="24"/>
        </w:rPr>
      </w:pPr>
      <w:r w:rsidRPr="00885101">
        <w:rPr>
          <w:sz w:val="24"/>
          <w:szCs w:val="24"/>
        </w:rPr>
        <w:t xml:space="preserve">-Посвящение в пешеходы (для 1 класса) </w:t>
      </w:r>
    </w:p>
    <w:p w:rsidR="0005490C" w:rsidRPr="00885101" w:rsidRDefault="0005490C" w:rsidP="0005490C">
      <w:pPr>
        <w:rPr>
          <w:sz w:val="24"/>
          <w:szCs w:val="24"/>
        </w:rPr>
      </w:pPr>
      <w:r w:rsidRPr="00885101">
        <w:rPr>
          <w:sz w:val="24"/>
          <w:szCs w:val="24"/>
        </w:rPr>
        <w:t xml:space="preserve">-Праздник “Первого звонка” </w:t>
      </w:r>
    </w:p>
    <w:p w:rsidR="0005490C" w:rsidRPr="00885101" w:rsidRDefault="0005490C" w:rsidP="0005490C">
      <w:pPr>
        <w:rPr>
          <w:sz w:val="24"/>
          <w:szCs w:val="24"/>
        </w:rPr>
      </w:pPr>
      <w:r w:rsidRPr="00885101">
        <w:rPr>
          <w:sz w:val="24"/>
          <w:szCs w:val="24"/>
        </w:rPr>
        <w:t>-Праздник «Последнего звонка»</w:t>
      </w:r>
    </w:p>
    <w:p w:rsidR="0005490C" w:rsidRPr="00885101" w:rsidRDefault="0005490C" w:rsidP="0005490C">
      <w:pPr>
        <w:rPr>
          <w:sz w:val="24"/>
          <w:szCs w:val="24"/>
        </w:rPr>
      </w:pPr>
      <w:r w:rsidRPr="00885101">
        <w:rPr>
          <w:sz w:val="24"/>
          <w:szCs w:val="24"/>
        </w:rPr>
        <w:t xml:space="preserve">-Выпускной праздник в начальной школе – торжественная церемония, которая знаменует переход учеников на новый уровень образования. Проводится в разных формах – квест, концерт, гостиная. Обязательной частью является шоу талантов по всем учебным предметам. Такая итоговая церемония позволяет ученикам гордиться своими достижениями, уметь показать их, презентовать себя. Улучшает адаптацию при переходе на новый уровень образования. </w:t>
      </w:r>
    </w:p>
    <w:p w:rsidR="0005490C" w:rsidRPr="00885101" w:rsidRDefault="0005490C" w:rsidP="0005490C">
      <w:pPr>
        <w:rPr>
          <w:sz w:val="24"/>
          <w:szCs w:val="24"/>
        </w:rPr>
      </w:pPr>
      <w:r w:rsidRPr="00885101">
        <w:rPr>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05490C" w:rsidRPr="00885101" w:rsidRDefault="0005490C" w:rsidP="0005490C">
      <w:pPr>
        <w:rPr>
          <w:sz w:val="24"/>
          <w:szCs w:val="24"/>
        </w:rPr>
      </w:pPr>
      <w:r w:rsidRPr="00885101">
        <w:rPr>
          <w:sz w:val="24"/>
          <w:szCs w:val="24"/>
        </w:rPr>
        <w:t xml:space="preserve">-Еженедельная организационная линейка с поднятием (выносом) Государственного флага РФ и школьного знамени. </w:t>
      </w:r>
    </w:p>
    <w:p w:rsidR="0005490C" w:rsidRPr="00885101" w:rsidRDefault="0005490C" w:rsidP="0005490C">
      <w:pPr>
        <w:rPr>
          <w:sz w:val="24"/>
          <w:szCs w:val="24"/>
        </w:rPr>
      </w:pPr>
      <w:r w:rsidRPr="00885101">
        <w:rPr>
          <w:sz w:val="24"/>
          <w:szCs w:val="24"/>
        </w:rPr>
        <w:t>-Общешкольные  линейки с вручением грамот и благодарностей «За честь школы» (в течение года);</w:t>
      </w:r>
    </w:p>
    <w:p w:rsidR="0005490C" w:rsidRPr="00885101" w:rsidRDefault="0005490C" w:rsidP="0005490C">
      <w:pPr>
        <w:rPr>
          <w:sz w:val="24"/>
          <w:szCs w:val="24"/>
        </w:rPr>
      </w:pPr>
      <w:r w:rsidRPr="00885101">
        <w:rPr>
          <w:sz w:val="24"/>
          <w:szCs w:val="24"/>
        </w:rPr>
        <w:t xml:space="preserve">-Церемония «Награждение». Церемония проходит в торжественной обстановке в конце учебного года. На церемонию приглашаются родители учащихся, друзья школы, именитые гости. Награждения проходят по нескольким номинациям. Награждаются  лучшие ученики, которые активно участвовали в жизни школы, защищали честь школы в конкурсах, соревнованиях, олимпиадах по предметам и были активны в жизни школы. Это традиционное общешкольное дело способствует развитию позитивных межличностных отношений между педагогами и воспитанниками, способствует формированию чувства доверия друг к другу, развивает школьную идентичность подростка. </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 xml:space="preserve">  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05490C" w:rsidRPr="00885101" w:rsidRDefault="0005490C" w:rsidP="0005490C">
      <w:pPr>
        <w:rPr>
          <w:sz w:val="24"/>
          <w:szCs w:val="24"/>
        </w:rPr>
      </w:pPr>
      <w:r w:rsidRPr="00885101">
        <w:rPr>
          <w:sz w:val="24"/>
          <w:szCs w:val="24"/>
        </w:rPr>
        <w:t xml:space="preserve">Социальный </w:t>
      </w:r>
      <w:r w:rsidRPr="00885101">
        <w:rPr>
          <w:sz w:val="24"/>
          <w:szCs w:val="24"/>
          <w:highlight w:val="white"/>
        </w:rPr>
        <w:t>проект «Пламя Победы» - это цикл мероприятий, посвящённых празднованию Дня Победы в Великой Отечественной войне и концерт, который проводится на главной площади поселка в канун праздника 9 мая с активным участием, как детей дошкольного и школьного возраста, так и учителей, родителей, пожилых людей и ветеранов микрорайона поселка Новая Кола.  В преддверии юбилейного года Победы, в марте 2012 года, началась работа над Проектом «Пламя Победы». Главной идеей проекта стало то, что война всё дальше, но каждое новое поколение входит в эту жизнь благодаря Победе…» Об этом мы обязаны помнить, передавая эстафету памяти из поколения в поколения бесконечно.</w:t>
      </w:r>
    </w:p>
    <w:p w:rsidR="0005490C" w:rsidRPr="00885101" w:rsidRDefault="0005490C" w:rsidP="0005490C">
      <w:pPr>
        <w:rPr>
          <w:sz w:val="24"/>
          <w:szCs w:val="24"/>
        </w:rPr>
      </w:pPr>
      <w:r w:rsidRPr="00885101">
        <w:rPr>
          <w:sz w:val="24"/>
          <w:szCs w:val="24"/>
        </w:rPr>
        <w:t>Семейный праздник «Праздник Новоколинской стороны»</w:t>
      </w:r>
    </w:p>
    <w:p w:rsidR="0005490C" w:rsidRPr="00885101" w:rsidRDefault="0005490C" w:rsidP="0005490C">
      <w:pPr>
        <w:rPr>
          <w:sz w:val="24"/>
          <w:szCs w:val="24"/>
        </w:rPr>
      </w:pPr>
      <w:r w:rsidRPr="00885101">
        <w:rPr>
          <w:sz w:val="24"/>
          <w:szCs w:val="24"/>
        </w:rPr>
        <w:t>Общешкольный праздник для учащихся, учителей, родителей, жителей поселка. Совет школы формирует ответственную группу активистов, участники которой придумывают новые конкурсы, изготавливают и проверяют реквизит, подбирают костюмы, обговаривают правила безопасности, сотрудничают с клубом с. Филькино. Создаются благоприятные условия для 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народной культуре, народным традициям и их общее духовно-нравственное развитие.</w:t>
      </w:r>
    </w:p>
    <w:p w:rsidR="0005490C" w:rsidRPr="00885101" w:rsidRDefault="0005490C" w:rsidP="0005490C">
      <w:pPr>
        <w:rPr>
          <w:sz w:val="24"/>
          <w:szCs w:val="24"/>
        </w:rPr>
      </w:pPr>
      <w:r w:rsidRPr="00885101">
        <w:rPr>
          <w:sz w:val="24"/>
          <w:szCs w:val="24"/>
        </w:rPr>
        <w:t>Фестиваль творчества выпускников «Школьная волна».</w:t>
      </w:r>
    </w:p>
    <w:p w:rsidR="0005490C" w:rsidRPr="00885101" w:rsidRDefault="0005490C" w:rsidP="0005490C">
      <w:pPr>
        <w:rPr>
          <w:sz w:val="24"/>
          <w:szCs w:val="24"/>
        </w:rPr>
      </w:pPr>
      <w:r w:rsidRPr="00885101">
        <w:rPr>
          <w:sz w:val="24"/>
          <w:szCs w:val="24"/>
        </w:rPr>
        <w:t>Ежегодно проводится летом, в рамках городского оздоровительного лагеря. В нем принимают участие выпускники школы разных лет, воспитанники филиала - детского сада № 43, школьники- воспитанники ГОЛ «Кладезь мудрости», гости из других школ и летних лагерей.</w:t>
      </w:r>
    </w:p>
    <w:p w:rsidR="0005490C" w:rsidRPr="00885101" w:rsidRDefault="0005490C" w:rsidP="0005490C">
      <w:pPr>
        <w:rPr>
          <w:sz w:val="24"/>
          <w:szCs w:val="24"/>
        </w:rPr>
      </w:pPr>
      <w:r w:rsidRPr="00885101">
        <w:rPr>
          <w:sz w:val="24"/>
          <w:szCs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05490C" w:rsidRPr="00885101" w:rsidRDefault="0005490C" w:rsidP="0005490C">
      <w:pPr>
        <w:rPr>
          <w:sz w:val="24"/>
          <w:szCs w:val="24"/>
        </w:rPr>
      </w:pPr>
      <w:r w:rsidRPr="00885101">
        <w:rPr>
          <w:sz w:val="24"/>
          <w:szCs w:val="24"/>
        </w:rPr>
        <w:t>День образования–  традиционное общешкольное дело, проводится один раз в год. Целевая аудитория – ученики школы, их родители. В этот день мы приглашаем всех приходить с друзьями, двери открыты для всех родителей. Это праздник внеурочной деятельности, дополнительного образования, соревнований, конкурсов, олимпиад. Готовится навигация по всем мероприятиям для всех возрастов и увлечений, чтобы участники могли выбрать – куда и когда пойти. Школьники организуют экскурсии по школе. </w:t>
      </w:r>
    </w:p>
    <w:p w:rsidR="0005490C" w:rsidRPr="00885101" w:rsidRDefault="0005490C" w:rsidP="0005490C">
      <w:pPr>
        <w:rPr>
          <w:sz w:val="24"/>
          <w:szCs w:val="24"/>
        </w:rPr>
      </w:pPr>
      <w:r w:rsidRPr="00885101">
        <w:rPr>
          <w:sz w:val="24"/>
          <w:szCs w:val="24"/>
        </w:rPr>
        <w:t xml:space="preserve">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05490C" w:rsidRPr="00885101" w:rsidRDefault="0005490C" w:rsidP="0005490C">
      <w:pPr>
        <w:rPr>
          <w:sz w:val="24"/>
          <w:szCs w:val="24"/>
        </w:rPr>
      </w:pPr>
      <w:r w:rsidRPr="00885101">
        <w:rPr>
          <w:sz w:val="24"/>
          <w:szCs w:val="24"/>
        </w:rPr>
        <w:t>- Сборы актива.</w:t>
      </w:r>
    </w:p>
    <w:p w:rsidR="0005490C" w:rsidRPr="00885101" w:rsidRDefault="0005490C" w:rsidP="0005490C">
      <w:pPr>
        <w:rPr>
          <w:sz w:val="24"/>
          <w:szCs w:val="24"/>
        </w:rPr>
      </w:pPr>
      <w:r w:rsidRPr="00885101">
        <w:rPr>
          <w:sz w:val="24"/>
          <w:szCs w:val="24"/>
        </w:rPr>
        <w:t>- Сборы вожатского отряда.</w:t>
      </w:r>
    </w:p>
    <w:p w:rsidR="0005490C" w:rsidRPr="00885101" w:rsidRDefault="0005490C" w:rsidP="0005490C">
      <w:pPr>
        <w:rPr>
          <w:sz w:val="24"/>
          <w:szCs w:val="24"/>
        </w:rPr>
      </w:pPr>
      <w:r w:rsidRPr="00885101">
        <w:rPr>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05490C" w:rsidRPr="00885101" w:rsidRDefault="0005490C" w:rsidP="0005490C">
      <w:pPr>
        <w:rPr>
          <w:sz w:val="24"/>
          <w:szCs w:val="24"/>
        </w:rPr>
      </w:pPr>
      <w:r w:rsidRPr="00885101">
        <w:rP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«Внешкольные мероприятия»</w:t>
      </w:r>
    </w:p>
    <w:p w:rsidR="0005490C" w:rsidRPr="00885101" w:rsidRDefault="0005490C" w:rsidP="0005490C">
      <w:pPr>
        <w:rPr>
          <w:sz w:val="24"/>
          <w:szCs w:val="24"/>
        </w:rPr>
      </w:pPr>
      <w:r w:rsidRPr="00885101">
        <w:rPr>
          <w:sz w:val="24"/>
          <w:szCs w:val="24"/>
        </w:rPr>
        <w:t>Реализация воспитательного потенциала внешкольных мероприятий предусматривает:</w:t>
      </w:r>
    </w:p>
    <w:p w:rsidR="0005490C" w:rsidRPr="00885101" w:rsidRDefault="0005490C" w:rsidP="0005490C">
      <w:pPr>
        <w:rPr>
          <w:sz w:val="24"/>
          <w:szCs w:val="24"/>
        </w:rPr>
      </w:pPr>
      <w:r w:rsidRPr="00885101">
        <w:rPr>
          <w:sz w:val="24"/>
          <w:szCs w:val="24"/>
        </w:rPr>
        <w:t>общие внешкольные мероприятия, в том числе организуемые совместно с социальными партнерами образовательной организации;</w:t>
      </w:r>
    </w:p>
    <w:p w:rsidR="0005490C" w:rsidRPr="00885101" w:rsidRDefault="0005490C" w:rsidP="0005490C">
      <w:pPr>
        <w:rPr>
          <w:sz w:val="24"/>
          <w:szCs w:val="24"/>
        </w:rPr>
      </w:pPr>
      <w:r w:rsidRPr="00885101">
        <w:rPr>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05490C" w:rsidRPr="00885101" w:rsidRDefault="0005490C" w:rsidP="0005490C">
      <w:pPr>
        <w:rPr>
          <w:sz w:val="24"/>
          <w:szCs w:val="24"/>
        </w:rPr>
      </w:pPr>
      <w:r w:rsidRPr="00885101">
        <w:rPr>
          <w:sz w:val="24"/>
          <w:szCs w:val="24"/>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5490C" w:rsidRPr="00885101" w:rsidRDefault="0005490C" w:rsidP="0005490C">
      <w:pPr>
        <w:rPr>
          <w:sz w:val="24"/>
          <w:szCs w:val="24"/>
        </w:rPr>
      </w:pPr>
      <w:r w:rsidRPr="00885101">
        <w:rPr>
          <w:sz w:val="24"/>
          <w:szCs w:val="24"/>
        </w:rPr>
        <w:t>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05490C" w:rsidRPr="00885101" w:rsidRDefault="0005490C" w:rsidP="0005490C">
      <w:pPr>
        <w:rPr>
          <w:sz w:val="24"/>
          <w:szCs w:val="24"/>
        </w:rPr>
      </w:pPr>
      <w:r w:rsidRPr="00885101">
        <w:rPr>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«Организация предметно-пространственной среды»</w:t>
      </w:r>
    </w:p>
    <w:p w:rsidR="0005490C" w:rsidRPr="00885101" w:rsidRDefault="0005490C" w:rsidP="0005490C">
      <w:pPr>
        <w:rPr>
          <w:sz w:val="24"/>
          <w:szCs w:val="24"/>
        </w:rPr>
      </w:pPr>
      <w:r w:rsidRPr="00885101">
        <w:rPr>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05490C" w:rsidRPr="00885101" w:rsidRDefault="0005490C" w:rsidP="0005490C">
      <w:pPr>
        <w:rPr>
          <w:sz w:val="24"/>
          <w:szCs w:val="24"/>
        </w:rPr>
      </w:pPr>
      <w:r w:rsidRPr="00885101">
        <w:rPr>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5490C" w:rsidRPr="00885101" w:rsidRDefault="0005490C" w:rsidP="0005490C">
      <w:pPr>
        <w:rPr>
          <w:sz w:val="24"/>
          <w:szCs w:val="24"/>
        </w:rPr>
      </w:pPr>
      <w:r w:rsidRPr="00885101">
        <w:rPr>
          <w:sz w:val="24"/>
          <w:szCs w:val="24"/>
        </w:rPr>
        <w:t>организацию и проведение церемоний поднятия (спуска) государственного флага Российской Федерации;</w:t>
      </w:r>
    </w:p>
    <w:p w:rsidR="0005490C" w:rsidRPr="00885101" w:rsidRDefault="0005490C" w:rsidP="0005490C">
      <w:pPr>
        <w:rPr>
          <w:sz w:val="24"/>
          <w:szCs w:val="24"/>
        </w:rPr>
      </w:pPr>
      <w:r w:rsidRPr="00885101">
        <w:rPr>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5490C" w:rsidRPr="00885101" w:rsidRDefault="0005490C" w:rsidP="0005490C">
      <w:pPr>
        <w:rPr>
          <w:sz w:val="24"/>
          <w:szCs w:val="24"/>
        </w:rPr>
      </w:pPr>
      <w:r w:rsidRPr="00885101">
        <w:rPr>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5490C" w:rsidRPr="00885101" w:rsidRDefault="0005490C" w:rsidP="0005490C">
      <w:pPr>
        <w:rPr>
          <w:sz w:val="24"/>
          <w:szCs w:val="24"/>
        </w:rPr>
      </w:pPr>
      <w:r w:rsidRPr="00885101">
        <w:rPr>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5490C" w:rsidRPr="00885101" w:rsidRDefault="0005490C" w:rsidP="0005490C">
      <w:pPr>
        <w:rPr>
          <w:sz w:val="24"/>
          <w:szCs w:val="24"/>
        </w:rPr>
      </w:pPr>
      <w:r w:rsidRPr="00885101">
        <w:rPr>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05490C" w:rsidRPr="00885101" w:rsidRDefault="0005490C" w:rsidP="0005490C">
      <w:pPr>
        <w:rPr>
          <w:sz w:val="24"/>
          <w:szCs w:val="24"/>
        </w:rPr>
      </w:pPr>
      <w:r w:rsidRPr="00885101">
        <w:rPr>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05490C" w:rsidRPr="00885101" w:rsidRDefault="0005490C" w:rsidP="0005490C">
      <w:pPr>
        <w:rPr>
          <w:sz w:val="24"/>
          <w:szCs w:val="24"/>
        </w:rPr>
      </w:pPr>
      <w:r w:rsidRPr="00885101">
        <w:rPr>
          <w:sz w:val="24"/>
          <w:szCs w:val="24"/>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05490C" w:rsidRPr="00885101" w:rsidRDefault="0005490C" w:rsidP="0005490C">
      <w:pPr>
        <w:rPr>
          <w:sz w:val="24"/>
          <w:szCs w:val="24"/>
        </w:rPr>
      </w:pPr>
      <w:r w:rsidRPr="00885101">
        <w:rPr>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5490C" w:rsidRPr="00885101" w:rsidRDefault="0005490C" w:rsidP="0005490C">
      <w:pPr>
        <w:rPr>
          <w:sz w:val="24"/>
          <w:szCs w:val="24"/>
        </w:rPr>
      </w:pPr>
      <w:r w:rsidRPr="00885101">
        <w:rPr>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5490C" w:rsidRPr="00885101" w:rsidRDefault="0005490C" w:rsidP="0005490C">
      <w:pPr>
        <w:rPr>
          <w:sz w:val="24"/>
          <w:szCs w:val="24"/>
        </w:rPr>
      </w:pPr>
      <w:r w:rsidRPr="00885101">
        <w:rPr>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05490C" w:rsidRPr="00885101" w:rsidRDefault="0005490C" w:rsidP="0005490C">
      <w:pPr>
        <w:rPr>
          <w:sz w:val="24"/>
          <w:szCs w:val="24"/>
        </w:rPr>
      </w:pPr>
      <w:r w:rsidRPr="00885101">
        <w:rPr>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5490C" w:rsidRPr="00885101" w:rsidRDefault="0005490C" w:rsidP="0005490C">
      <w:pPr>
        <w:rPr>
          <w:sz w:val="24"/>
          <w:szCs w:val="24"/>
        </w:rPr>
      </w:pPr>
      <w:r w:rsidRPr="00885101">
        <w:rPr>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5490C" w:rsidRPr="00885101" w:rsidRDefault="0005490C" w:rsidP="0005490C">
      <w:pPr>
        <w:rPr>
          <w:sz w:val="24"/>
          <w:szCs w:val="24"/>
        </w:rPr>
      </w:pPr>
      <w:r w:rsidRPr="00885101">
        <w:rPr>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5490C" w:rsidRPr="00885101" w:rsidRDefault="0005490C" w:rsidP="0005490C">
      <w:pPr>
        <w:rPr>
          <w:sz w:val="24"/>
          <w:szCs w:val="24"/>
        </w:rPr>
      </w:pPr>
      <w:r w:rsidRPr="00885101">
        <w:rPr>
          <w:sz w:val="24"/>
          <w:szCs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5490C" w:rsidRPr="00885101" w:rsidRDefault="0005490C" w:rsidP="0005490C">
      <w:pPr>
        <w:rPr>
          <w:sz w:val="24"/>
          <w:szCs w:val="24"/>
        </w:rPr>
      </w:pPr>
      <w:r w:rsidRPr="00885101">
        <w:rPr>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«Взаимодействие с родителями (законными представителями)»</w:t>
      </w:r>
    </w:p>
    <w:p w:rsidR="0005490C" w:rsidRPr="00885101" w:rsidRDefault="0005490C" w:rsidP="0005490C">
      <w:pPr>
        <w:rPr>
          <w:sz w:val="24"/>
          <w:szCs w:val="24"/>
        </w:rPr>
      </w:pPr>
      <w:r w:rsidRPr="00885101">
        <w:rPr>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05490C" w:rsidRPr="00885101" w:rsidRDefault="0005490C" w:rsidP="0005490C">
      <w:pPr>
        <w:rPr>
          <w:sz w:val="24"/>
          <w:szCs w:val="24"/>
        </w:rPr>
      </w:pPr>
      <w:r w:rsidRPr="00885101">
        <w:rPr>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Родительском совете школы;</w:t>
      </w:r>
    </w:p>
    <w:p w:rsidR="0005490C" w:rsidRPr="00885101" w:rsidRDefault="0005490C" w:rsidP="0005490C">
      <w:pPr>
        <w:rPr>
          <w:sz w:val="24"/>
          <w:szCs w:val="24"/>
        </w:rPr>
      </w:pPr>
      <w:r w:rsidRPr="00885101">
        <w:rPr>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5490C" w:rsidRPr="00885101" w:rsidRDefault="0005490C" w:rsidP="0005490C">
      <w:pPr>
        <w:rPr>
          <w:sz w:val="24"/>
          <w:szCs w:val="24"/>
        </w:rPr>
      </w:pPr>
      <w:r w:rsidRPr="00885101">
        <w:rPr>
          <w:sz w:val="24"/>
          <w:szCs w:val="24"/>
        </w:rPr>
        <w:t>родительские дни, День образования, в которые родители (законные представители) могут посещать уроки и внеурочные занятия;</w:t>
      </w:r>
    </w:p>
    <w:p w:rsidR="0005490C" w:rsidRPr="00885101" w:rsidRDefault="0005490C" w:rsidP="0005490C">
      <w:pPr>
        <w:rPr>
          <w:sz w:val="24"/>
          <w:szCs w:val="24"/>
        </w:rPr>
      </w:pPr>
      <w:r w:rsidRPr="00885101">
        <w:rPr>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05490C" w:rsidRPr="00885101" w:rsidRDefault="0005490C" w:rsidP="0005490C">
      <w:pPr>
        <w:rPr>
          <w:sz w:val="24"/>
          <w:szCs w:val="24"/>
        </w:rPr>
      </w:pPr>
      <w:r w:rsidRPr="00885101">
        <w:rPr>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05490C" w:rsidRPr="00885101" w:rsidRDefault="0005490C" w:rsidP="0005490C">
      <w:pPr>
        <w:rPr>
          <w:sz w:val="24"/>
          <w:szCs w:val="24"/>
        </w:rPr>
      </w:pPr>
      <w:r w:rsidRPr="00885101">
        <w:rPr>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05490C" w:rsidRPr="00885101" w:rsidRDefault="0005490C" w:rsidP="0005490C">
      <w:pPr>
        <w:rPr>
          <w:sz w:val="24"/>
          <w:szCs w:val="24"/>
        </w:rPr>
      </w:pPr>
      <w:r w:rsidRPr="00885101">
        <w:rPr>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05490C" w:rsidRPr="00885101" w:rsidRDefault="0005490C" w:rsidP="0005490C">
      <w:pPr>
        <w:rPr>
          <w:sz w:val="24"/>
          <w:szCs w:val="24"/>
        </w:rPr>
      </w:pPr>
      <w:r w:rsidRPr="00885101">
        <w:rPr>
          <w:sz w:val="24"/>
          <w:szCs w:val="24"/>
        </w:rPr>
        <w:t>привлечение родителей (законных представителей) к подготовке и проведению классных и общешкольных мероприятий;</w:t>
      </w:r>
    </w:p>
    <w:p w:rsidR="0005490C" w:rsidRPr="00885101" w:rsidRDefault="0005490C" w:rsidP="0005490C">
      <w:pPr>
        <w:rPr>
          <w:sz w:val="24"/>
          <w:szCs w:val="24"/>
        </w:rPr>
      </w:pPr>
      <w:r w:rsidRPr="00885101">
        <w:rPr>
          <w:sz w:val="24"/>
          <w:szCs w:val="24"/>
        </w:rPr>
        <w:t>целевое взаимодействие с законными представителями детей-сирот, оставшихся без попечения родителей, приемных детей.</w:t>
      </w: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«Самоуправление»</w:t>
      </w:r>
    </w:p>
    <w:p w:rsidR="0005490C" w:rsidRPr="00885101" w:rsidRDefault="0005490C" w:rsidP="0005490C">
      <w:pPr>
        <w:rPr>
          <w:sz w:val="24"/>
          <w:szCs w:val="24"/>
        </w:rPr>
      </w:pPr>
      <w:r w:rsidRPr="00885101">
        <w:rPr>
          <w:sz w:val="24"/>
          <w:szCs w:val="24"/>
        </w:rPr>
        <w:t>Реализация воспитательного потенциала ученического самоуправления в образовательной организации предусматривает:</w:t>
      </w:r>
    </w:p>
    <w:p w:rsidR="0005490C" w:rsidRPr="00885101" w:rsidRDefault="0005490C" w:rsidP="0005490C">
      <w:pPr>
        <w:rPr>
          <w:sz w:val="24"/>
          <w:szCs w:val="24"/>
        </w:rPr>
      </w:pPr>
      <w:r w:rsidRPr="00885101">
        <w:rPr>
          <w:sz w:val="24"/>
          <w:szCs w:val="24"/>
        </w:rPr>
        <w:t>организацию и деятельность органов ученического самоуправления, избранных обучающимися;</w:t>
      </w:r>
    </w:p>
    <w:p w:rsidR="0005490C" w:rsidRPr="00885101" w:rsidRDefault="0005490C" w:rsidP="0005490C">
      <w:pPr>
        <w:rPr>
          <w:sz w:val="24"/>
          <w:szCs w:val="24"/>
        </w:rPr>
      </w:pPr>
      <w:r w:rsidRPr="00885101">
        <w:rPr>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rsidR="0005490C" w:rsidRPr="00885101" w:rsidRDefault="0005490C" w:rsidP="0005490C">
      <w:pPr>
        <w:rPr>
          <w:sz w:val="24"/>
          <w:szCs w:val="24"/>
        </w:rPr>
      </w:pPr>
      <w:r w:rsidRPr="00885101">
        <w:rPr>
          <w:sz w:val="24"/>
          <w:szCs w:val="24"/>
        </w:rPr>
        <w:t>защиту органами ученического самоуправления законных интересов и прав обучающихся;</w:t>
      </w:r>
    </w:p>
    <w:p w:rsidR="0005490C" w:rsidRPr="00885101" w:rsidRDefault="0005490C" w:rsidP="0005490C">
      <w:pPr>
        <w:rPr>
          <w:sz w:val="24"/>
          <w:szCs w:val="24"/>
        </w:rPr>
      </w:pPr>
      <w:r w:rsidRPr="00885101">
        <w:rPr>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 xml:space="preserve">  На школьном уровне:</w:t>
      </w:r>
      <w:r w:rsidRPr="00885101">
        <w:rPr>
          <w:noProof/>
          <w:sz w:val="24"/>
          <w:szCs w:val="24"/>
          <w:lang w:eastAsia="ru-RU"/>
        </w:rPr>
        <w:drawing>
          <wp:inline distT="0" distB="0" distL="0" distR="0" wp14:anchorId="60477FE0" wp14:editId="32019F00">
            <wp:extent cx="4762177" cy="2187938"/>
            <wp:effectExtent l="19050" t="0" r="323"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2"/>
                    <a:srcRect l="-24" t="-53" r="-24" b="-53"/>
                    <a:stretch>
                      <a:fillRect/>
                    </a:stretch>
                  </pic:blipFill>
                  <pic:spPr bwMode="auto">
                    <a:xfrm>
                      <a:off x="0" y="0"/>
                      <a:ext cx="4761714" cy="2187725"/>
                    </a:xfrm>
                    <a:prstGeom prst="rect">
                      <a:avLst/>
                    </a:prstGeom>
                    <a:solidFill>
                      <a:srgbClr val="FFFFFF"/>
                    </a:solidFill>
                    <a:ln w="9525">
                      <a:noFill/>
                      <a:miter lim="800000"/>
                      <a:headEnd/>
                      <a:tailEnd/>
                    </a:ln>
                  </pic:spPr>
                </pic:pic>
              </a:graphicData>
            </a:graphic>
          </wp:inline>
        </w:drawing>
      </w:r>
    </w:p>
    <w:p w:rsidR="0005490C" w:rsidRPr="00885101" w:rsidRDefault="0005490C" w:rsidP="0005490C">
      <w:pPr>
        <w:rPr>
          <w:sz w:val="24"/>
          <w:szCs w:val="24"/>
        </w:rPr>
      </w:pPr>
    </w:p>
    <w:tbl>
      <w:tblPr>
        <w:tblW w:w="0" w:type="auto"/>
        <w:tblInd w:w="113" w:type="dxa"/>
        <w:tblLayout w:type="fixed"/>
        <w:tblLook w:val="0000" w:firstRow="0" w:lastRow="0" w:firstColumn="0" w:lastColumn="0" w:noHBand="0" w:noVBand="0"/>
      </w:tblPr>
      <w:tblGrid>
        <w:gridCol w:w="3189"/>
        <w:gridCol w:w="6415"/>
      </w:tblGrid>
      <w:tr w:rsidR="0005490C" w:rsidRPr="00885101" w:rsidTr="00761ABE">
        <w:trPr>
          <w:trHeight w:val="407"/>
        </w:trPr>
        <w:tc>
          <w:tcPr>
            <w:tcW w:w="318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Детские объединения</w:t>
            </w:r>
          </w:p>
        </w:tc>
        <w:tc>
          <w:tcPr>
            <w:tcW w:w="6415"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Формы работы</w:t>
            </w:r>
          </w:p>
        </w:tc>
      </w:tr>
      <w:tr w:rsidR="0005490C" w:rsidRPr="00885101" w:rsidTr="00761ABE">
        <w:tc>
          <w:tcPr>
            <w:tcW w:w="318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Ученический совет</w:t>
            </w:r>
          </w:p>
        </w:tc>
        <w:tc>
          <w:tcPr>
            <w:tcW w:w="6415"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Реальное участие в организации дней самоуправления, ученических конференций в составлении плана работы школы</w:t>
            </w:r>
          </w:p>
        </w:tc>
      </w:tr>
      <w:tr w:rsidR="0005490C" w:rsidRPr="00885101" w:rsidTr="00761ABE">
        <w:trPr>
          <w:trHeight w:val="809"/>
        </w:trPr>
        <w:tc>
          <w:tcPr>
            <w:tcW w:w="318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Волонтерский отряд</w:t>
            </w:r>
          </w:p>
          <w:p w:rsidR="0005490C" w:rsidRPr="00885101" w:rsidRDefault="0005490C" w:rsidP="00761ABE">
            <w:pPr>
              <w:rPr>
                <w:sz w:val="24"/>
                <w:szCs w:val="24"/>
              </w:rPr>
            </w:pPr>
          </w:p>
          <w:p w:rsidR="0005490C" w:rsidRPr="00885101" w:rsidRDefault="0005490C" w:rsidP="00761ABE">
            <w:pPr>
              <w:rPr>
                <w:sz w:val="24"/>
                <w:szCs w:val="24"/>
              </w:rPr>
            </w:pPr>
          </w:p>
        </w:tc>
        <w:tc>
          <w:tcPr>
            <w:tcW w:w="6415"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xml:space="preserve">Шефская работа с престарелыми,  ветеранами.  </w:t>
            </w:r>
            <w:r w:rsidRPr="00885101">
              <w:rPr>
                <w:sz w:val="24"/>
                <w:szCs w:val="24"/>
                <w:highlight w:val="white"/>
              </w:rPr>
              <w:t>Пропаганда здорового образа жизни (при помощи акций, тренинговых занятий, тематических выступлений, конкурсов и др.)</w:t>
            </w:r>
          </w:p>
        </w:tc>
      </w:tr>
      <w:tr w:rsidR="0005490C" w:rsidRPr="00885101" w:rsidTr="00761ABE">
        <w:tc>
          <w:tcPr>
            <w:tcW w:w="318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Вожатский отряд</w:t>
            </w:r>
          </w:p>
        </w:tc>
        <w:tc>
          <w:tcPr>
            <w:tcW w:w="6415"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Досуг. Школьные вечера. Праздники, КТД. Заседания клубов, пресс – конференции, Встречи с замечательными людьми. Спорт и спортивные мероприятия. Сборы актива. Работа в лагере при школе.</w:t>
            </w:r>
          </w:p>
        </w:tc>
      </w:tr>
      <w:tr w:rsidR="0005490C" w:rsidRPr="00885101" w:rsidTr="00761ABE">
        <w:trPr>
          <w:trHeight w:val="197"/>
        </w:trPr>
        <w:tc>
          <w:tcPr>
            <w:tcW w:w="318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Поисковый отряд</w:t>
            </w:r>
          </w:p>
        </w:tc>
        <w:tc>
          <w:tcPr>
            <w:tcW w:w="6415"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Краеведческая, поисковая работа школьный музей.</w:t>
            </w:r>
          </w:p>
        </w:tc>
      </w:tr>
      <w:tr w:rsidR="0005490C" w:rsidRPr="00885101" w:rsidTr="00761ABE">
        <w:trPr>
          <w:trHeight w:val="202"/>
        </w:trPr>
        <w:tc>
          <w:tcPr>
            <w:tcW w:w="318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Школьная служба Медиации</w:t>
            </w:r>
          </w:p>
        </w:tc>
        <w:tc>
          <w:tcPr>
            <w:tcW w:w="6415"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Разрешение конфликтов, споров</w:t>
            </w:r>
          </w:p>
        </w:tc>
      </w:tr>
      <w:tr w:rsidR="0005490C" w:rsidRPr="00885101" w:rsidTr="00761ABE">
        <w:tc>
          <w:tcPr>
            <w:tcW w:w="318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Отряд журналистов (пресс-центр)</w:t>
            </w:r>
          </w:p>
        </w:tc>
        <w:tc>
          <w:tcPr>
            <w:tcW w:w="6415"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Деятельность школьной прессы: газета, реклама</w:t>
            </w:r>
          </w:p>
        </w:tc>
      </w:tr>
    </w:tbl>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На уровне классов:</w:t>
      </w:r>
    </w:p>
    <w:p w:rsidR="0005490C" w:rsidRPr="00885101" w:rsidRDefault="0005490C" w:rsidP="0005490C">
      <w:pPr>
        <w:rPr>
          <w:sz w:val="24"/>
          <w:szCs w:val="24"/>
        </w:rPr>
      </w:pPr>
      <w:r w:rsidRPr="00885101">
        <w:rPr>
          <w:noProof/>
          <w:sz w:val="24"/>
          <w:szCs w:val="24"/>
          <w:lang w:eastAsia="ru-RU"/>
        </w:rPr>
        <w:drawing>
          <wp:anchor distT="0" distB="0" distL="114300" distR="114300" simplePos="0" relativeHeight="251693056" behindDoc="0" locked="0" layoutInCell="1" allowOverlap="1" wp14:anchorId="033D88B0" wp14:editId="6AB17890">
            <wp:simplePos x="0" y="0"/>
            <wp:positionH relativeFrom="column">
              <wp:posOffset>503555</wp:posOffset>
            </wp:positionH>
            <wp:positionV relativeFrom="paragraph">
              <wp:posOffset>94615</wp:posOffset>
            </wp:positionV>
            <wp:extent cx="4968875" cy="2895600"/>
            <wp:effectExtent l="19050" t="0" r="3175" b="0"/>
            <wp:wrapSquare wrapText="bothSides"/>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3"/>
                    <a:srcRect l="-52" t="-69" r="-52" b="-69"/>
                    <a:stretch>
                      <a:fillRect/>
                    </a:stretch>
                  </pic:blipFill>
                  <pic:spPr bwMode="auto">
                    <a:xfrm>
                      <a:off x="0" y="0"/>
                      <a:ext cx="4968875" cy="2895600"/>
                    </a:xfrm>
                    <a:prstGeom prst="rect">
                      <a:avLst/>
                    </a:prstGeom>
                    <a:solidFill>
                      <a:srgbClr val="FFFFFF"/>
                    </a:solidFill>
                    <a:ln w="9525">
                      <a:noFill/>
                      <a:miter lim="800000"/>
                      <a:headEnd/>
                      <a:tailEnd/>
                    </a:ln>
                  </pic:spPr>
                </pic:pic>
              </a:graphicData>
            </a:graphic>
          </wp:anchor>
        </w:drawing>
      </w: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«Профилактика и безопасность»</w:t>
      </w:r>
    </w:p>
    <w:p w:rsidR="0005490C" w:rsidRPr="00885101" w:rsidRDefault="0005490C" w:rsidP="0005490C">
      <w:pPr>
        <w:rPr>
          <w:sz w:val="24"/>
          <w:szCs w:val="24"/>
        </w:rPr>
      </w:pPr>
      <w:r w:rsidRPr="00885101">
        <w:rP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05490C" w:rsidRPr="00885101" w:rsidRDefault="0005490C" w:rsidP="0005490C">
      <w:pPr>
        <w:rPr>
          <w:sz w:val="24"/>
          <w:szCs w:val="24"/>
        </w:rPr>
      </w:pPr>
      <w:r w:rsidRPr="00885101">
        <w:rPr>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5490C" w:rsidRPr="00885101" w:rsidRDefault="0005490C" w:rsidP="0005490C">
      <w:pPr>
        <w:rPr>
          <w:sz w:val="24"/>
          <w:szCs w:val="24"/>
        </w:rPr>
      </w:pPr>
      <w:r w:rsidRPr="00885101">
        <w:rPr>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05490C" w:rsidRPr="00885101" w:rsidRDefault="0005490C" w:rsidP="0005490C">
      <w:pPr>
        <w:rPr>
          <w:sz w:val="24"/>
          <w:szCs w:val="24"/>
        </w:rPr>
      </w:pPr>
      <w:r w:rsidRPr="00885101">
        <w:rPr>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05490C" w:rsidRPr="00885101" w:rsidRDefault="0005490C" w:rsidP="0005490C">
      <w:pPr>
        <w:rPr>
          <w:sz w:val="24"/>
          <w:szCs w:val="24"/>
        </w:rPr>
      </w:pPr>
      <w:r w:rsidRPr="00885101">
        <w:rPr>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5490C" w:rsidRPr="00885101" w:rsidRDefault="0005490C" w:rsidP="0005490C">
      <w:pPr>
        <w:rPr>
          <w:sz w:val="24"/>
          <w:szCs w:val="24"/>
        </w:rPr>
      </w:pPr>
      <w:r w:rsidRPr="00885101">
        <w:rPr>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05490C" w:rsidRPr="00885101" w:rsidRDefault="0005490C" w:rsidP="0005490C">
      <w:pPr>
        <w:rPr>
          <w:sz w:val="24"/>
          <w:szCs w:val="24"/>
        </w:rPr>
      </w:pPr>
      <w:r w:rsidRPr="00885101">
        <w:rPr>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5490C" w:rsidRPr="00885101" w:rsidRDefault="0005490C" w:rsidP="0005490C">
      <w:pPr>
        <w:rPr>
          <w:sz w:val="24"/>
          <w:szCs w:val="24"/>
        </w:rPr>
      </w:pPr>
      <w:r w:rsidRPr="00885101">
        <w:rPr>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05490C" w:rsidRPr="00885101" w:rsidRDefault="0005490C" w:rsidP="0005490C">
      <w:pPr>
        <w:rPr>
          <w:sz w:val="24"/>
          <w:szCs w:val="24"/>
        </w:rPr>
      </w:pPr>
      <w:r w:rsidRPr="00885101">
        <w:rPr>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05490C" w:rsidRPr="00885101" w:rsidRDefault="0005490C" w:rsidP="0005490C">
      <w:pPr>
        <w:rPr>
          <w:sz w:val="24"/>
          <w:szCs w:val="24"/>
        </w:rPr>
      </w:pPr>
      <w:r w:rsidRPr="00885101">
        <w:rPr>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«Социальное партнерство»</w:t>
      </w:r>
    </w:p>
    <w:p w:rsidR="0005490C" w:rsidRPr="00885101" w:rsidRDefault="0005490C" w:rsidP="0005490C">
      <w:pPr>
        <w:rPr>
          <w:sz w:val="24"/>
          <w:szCs w:val="24"/>
        </w:rPr>
      </w:pPr>
      <w:r w:rsidRPr="00885101">
        <w:rPr>
          <w:sz w:val="24"/>
          <w:szCs w:val="24"/>
        </w:rPr>
        <w:t>Реализация воспитательного потенциала социального партнерства предусматривает:</w:t>
      </w:r>
    </w:p>
    <w:p w:rsidR="0005490C" w:rsidRPr="00885101" w:rsidRDefault="0005490C" w:rsidP="0005490C">
      <w:pPr>
        <w:rPr>
          <w:sz w:val="24"/>
          <w:szCs w:val="24"/>
        </w:rPr>
      </w:pPr>
      <w:r w:rsidRPr="00885101">
        <w:rPr>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05490C" w:rsidRPr="00885101" w:rsidRDefault="0005490C" w:rsidP="0005490C">
      <w:pPr>
        <w:rPr>
          <w:sz w:val="24"/>
          <w:szCs w:val="24"/>
        </w:rPr>
      </w:pPr>
      <w:r w:rsidRPr="00885101">
        <w:rPr>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5490C" w:rsidRPr="00885101" w:rsidRDefault="0005490C" w:rsidP="0005490C">
      <w:pPr>
        <w:rPr>
          <w:sz w:val="24"/>
          <w:szCs w:val="24"/>
        </w:rPr>
      </w:pPr>
      <w:r w:rsidRPr="00885101">
        <w:rPr>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rsidR="0005490C" w:rsidRPr="00885101" w:rsidRDefault="0005490C" w:rsidP="0005490C">
      <w:pPr>
        <w:rPr>
          <w:sz w:val="24"/>
          <w:szCs w:val="24"/>
        </w:rPr>
      </w:pPr>
      <w:r w:rsidRPr="00885101">
        <w:rPr>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05490C" w:rsidRPr="00885101" w:rsidRDefault="0005490C" w:rsidP="0005490C">
      <w:pPr>
        <w:rPr>
          <w:sz w:val="24"/>
          <w:szCs w:val="24"/>
        </w:rPr>
      </w:pPr>
      <w:r w:rsidRPr="00885101">
        <w:rPr>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«Профориентация»</w:t>
      </w:r>
    </w:p>
    <w:p w:rsidR="0005490C" w:rsidRPr="00885101" w:rsidRDefault="0005490C" w:rsidP="0005490C">
      <w:pPr>
        <w:rPr>
          <w:sz w:val="24"/>
          <w:szCs w:val="24"/>
        </w:rPr>
      </w:pPr>
      <w:r w:rsidRPr="00885101">
        <w:rPr>
          <w:sz w:val="24"/>
          <w:szCs w:val="24"/>
        </w:rPr>
        <w:t>Реализация воспитательного потенциала профориентационной работы образовательной организации предусматривает:</w:t>
      </w:r>
    </w:p>
    <w:p w:rsidR="0005490C" w:rsidRPr="00885101" w:rsidRDefault="0005490C" w:rsidP="0005490C">
      <w:pPr>
        <w:rPr>
          <w:sz w:val="24"/>
          <w:szCs w:val="24"/>
        </w:rPr>
      </w:pPr>
      <w:r w:rsidRPr="00885101">
        <w:rPr>
          <w:sz w:val="24"/>
          <w:szCs w:val="24"/>
        </w:rPr>
        <w:t>реализация Профминимума, участие в проекте «Билет в будущее»;</w:t>
      </w:r>
    </w:p>
    <w:p w:rsidR="0005490C" w:rsidRPr="00885101" w:rsidRDefault="0005490C" w:rsidP="0005490C">
      <w:pPr>
        <w:rPr>
          <w:sz w:val="24"/>
          <w:szCs w:val="24"/>
        </w:rPr>
      </w:pPr>
      <w:r w:rsidRPr="00885101">
        <w:rPr>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5490C" w:rsidRPr="00885101" w:rsidRDefault="0005490C" w:rsidP="0005490C">
      <w:pPr>
        <w:rPr>
          <w:sz w:val="24"/>
          <w:szCs w:val="24"/>
        </w:rPr>
      </w:pPr>
      <w:r w:rsidRPr="00885101">
        <w:rPr>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5490C" w:rsidRPr="00885101" w:rsidRDefault="0005490C" w:rsidP="0005490C">
      <w:pPr>
        <w:rPr>
          <w:sz w:val="24"/>
          <w:szCs w:val="24"/>
        </w:rPr>
      </w:pPr>
      <w:r w:rsidRPr="00885101">
        <w:rPr>
          <w:sz w:val="24"/>
          <w:szCs w:val="24"/>
        </w:rPr>
        <w:t>экскурсии на предприятия, в организации, дающие начальные представления о существующих профессиях и условиях работы;</w:t>
      </w:r>
    </w:p>
    <w:p w:rsidR="0005490C" w:rsidRPr="00885101" w:rsidRDefault="0005490C" w:rsidP="0005490C">
      <w:pPr>
        <w:rPr>
          <w:sz w:val="24"/>
          <w:szCs w:val="24"/>
        </w:rPr>
      </w:pPr>
      <w:r w:rsidRPr="00885101">
        <w:rPr>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5490C" w:rsidRPr="00885101" w:rsidRDefault="0005490C" w:rsidP="0005490C">
      <w:pPr>
        <w:rPr>
          <w:sz w:val="24"/>
          <w:szCs w:val="24"/>
        </w:rPr>
      </w:pPr>
      <w:r w:rsidRPr="00885101">
        <w:rPr>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5490C" w:rsidRPr="00885101" w:rsidRDefault="0005490C" w:rsidP="0005490C">
      <w:pPr>
        <w:rPr>
          <w:sz w:val="24"/>
          <w:szCs w:val="24"/>
        </w:rPr>
      </w:pPr>
      <w:r w:rsidRPr="00885101">
        <w:rPr>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5490C" w:rsidRPr="00885101" w:rsidRDefault="0005490C" w:rsidP="0005490C">
      <w:pPr>
        <w:rPr>
          <w:sz w:val="24"/>
          <w:szCs w:val="24"/>
        </w:rPr>
      </w:pPr>
      <w:r w:rsidRPr="00885101">
        <w:rPr>
          <w:sz w:val="24"/>
          <w:szCs w:val="24"/>
        </w:rPr>
        <w:t>участие в работе всероссийских профориентационных проектов;</w:t>
      </w:r>
    </w:p>
    <w:p w:rsidR="0005490C" w:rsidRPr="00885101" w:rsidRDefault="0005490C" w:rsidP="0005490C">
      <w:pPr>
        <w:rPr>
          <w:sz w:val="24"/>
          <w:szCs w:val="24"/>
        </w:rPr>
      </w:pPr>
      <w:r w:rsidRPr="00885101">
        <w:rPr>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5490C" w:rsidRPr="00885101" w:rsidRDefault="0005490C" w:rsidP="0005490C">
      <w:pPr>
        <w:rPr>
          <w:sz w:val="24"/>
          <w:szCs w:val="24"/>
        </w:rPr>
      </w:pPr>
      <w:r w:rsidRPr="00885101">
        <w:rPr>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5490C" w:rsidRPr="00885101" w:rsidRDefault="0005490C" w:rsidP="0005490C">
      <w:pPr>
        <w:rPr>
          <w:sz w:val="24"/>
          <w:szCs w:val="24"/>
        </w:rPr>
      </w:pPr>
      <w:r w:rsidRPr="00885101">
        <w:rPr>
          <w:sz w:val="24"/>
          <w:szCs w:val="24"/>
        </w:rPr>
        <w:t>Модуль «Школьный музей»</w:t>
      </w:r>
    </w:p>
    <w:p w:rsidR="0005490C" w:rsidRPr="00885101" w:rsidRDefault="0005490C" w:rsidP="0005490C">
      <w:pPr>
        <w:rPr>
          <w:sz w:val="24"/>
          <w:szCs w:val="24"/>
        </w:rPr>
      </w:pPr>
      <w:r w:rsidRPr="00885101">
        <w:rPr>
          <w:sz w:val="24"/>
          <w:szCs w:val="24"/>
        </w:rPr>
        <w:t>Формированию ценностного отношения учащихся к общественным ценностям, усвоению ими социально значимых знаний, приобретению опыта поведения в соответствии с этими ценностями в школе во многом способствуют материалы школьного музея. Школьный музей создан и реализует проекты, программы, акции. Материалы музея используются на уроках истории, литературы, курсов «История Урала» и «Культура Урала»; во внеклассных мероприятиях: праздник «Новоколинская сторона», уроки Мужества, открытые уроки чтения, литературные гостиные и др.</w:t>
      </w:r>
    </w:p>
    <w:p w:rsidR="0005490C" w:rsidRPr="00885101" w:rsidRDefault="0005490C" w:rsidP="0005490C">
      <w:pPr>
        <w:rPr>
          <w:sz w:val="24"/>
          <w:szCs w:val="24"/>
        </w:rPr>
      </w:pPr>
      <w:r w:rsidRPr="00885101">
        <w:rPr>
          <w:sz w:val="24"/>
          <w:szCs w:val="24"/>
        </w:rPr>
        <w:t>Реализация воспитательного потенциала школьного музея предусматривает:</w:t>
      </w:r>
    </w:p>
    <w:p w:rsidR="0005490C" w:rsidRPr="00885101" w:rsidRDefault="0005490C" w:rsidP="0005490C">
      <w:pPr>
        <w:rPr>
          <w:sz w:val="24"/>
          <w:szCs w:val="24"/>
        </w:rPr>
      </w:pPr>
      <w:r w:rsidRPr="00885101">
        <w:rPr>
          <w:sz w:val="24"/>
          <w:szCs w:val="24"/>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05490C" w:rsidRPr="00885101" w:rsidRDefault="0005490C" w:rsidP="0005490C">
      <w:pPr>
        <w:rPr>
          <w:sz w:val="24"/>
          <w:szCs w:val="24"/>
        </w:rPr>
      </w:pPr>
      <w:r w:rsidRPr="00885101">
        <w:rPr>
          <w:sz w:val="24"/>
          <w:szCs w:val="24"/>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rsidR="0005490C" w:rsidRPr="00885101" w:rsidRDefault="0005490C" w:rsidP="0005490C">
      <w:pPr>
        <w:rPr>
          <w:sz w:val="24"/>
          <w:szCs w:val="24"/>
        </w:rPr>
      </w:pPr>
      <w:r w:rsidRPr="00885101">
        <w:rPr>
          <w:sz w:val="24"/>
          <w:szCs w:val="24"/>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rsidR="0005490C" w:rsidRPr="00885101" w:rsidRDefault="0005490C" w:rsidP="0005490C">
      <w:pPr>
        <w:rPr>
          <w:sz w:val="24"/>
          <w:szCs w:val="24"/>
        </w:rPr>
      </w:pPr>
      <w:r w:rsidRPr="00885101">
        <w:rPr>
          <w:sz w:val="24"/>
          <w:szCs w:val="24"/>
        </w:rPr>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rsidR="0005490C" w:rsidRPr="00885101" w:rsidRDefault="0005490C" w:rsidP="0005490C">
      <w:pPr>
        <w:rPr>
          <w:sz w:val="24"/>
          <w:szCs w:val="24"/>
        </w:rPr>
      </w:pPr>
    </w:p>
    <w:tbl>
      <w:tblPr>
        <w:tblW w:w="0" w:type="auto"/>
        <w:tblInd w:w="113" w:type="dxa"/>
        <w:tblLayout w:type="fixed"/>
        <w:tblLook w:val="0000" w:firstRow="0" w:lastRow="0" w:firstColumn="0" w:lastColumn="0" w:noHBand="0" w:noVBand="0"/>
      </w:tblPr>
      <w:tblGrid>
        <w:gridCol w:w="2768"/>
        <w:gridCol w:w="6980"/>
      </w:tblGrid>
      <w:tr w:rsidR="0005490C" w:rsidRPr="00885101" w:rsidTr="00761ABE">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Направление работы</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Содержание работы</w:t>
            </w:r>
          </w:p>
        </w:tc>
      </w:tr>
      <w:tr w:rsidR="0005490C" w:rsidRPr="00885101" w:rsidTr="00761ABE">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p>
          <w:p w:rsidR="0005490C" w:rsidRPr="00885101" w:rsidRDefault="0005490C" w:rsidP="00761ABE">
            <w:pPr>
              <w:rPr>
                <w:sz w:val="24"/>
                <w:szCs w:val="24"/>
              </w:rPr>
            </w:pPr>
            <w:r w:rsidRPr="00885101">
              <w:rPr>
                <w:sz w:val="24"/>
                <w:szCs w:val="24"/>
              </w:rPr>
              <w:t>Изучение истории школы</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1. Поиск документации</w:t>
            </w:r>
          </w:p>
          <w:p w:rsidR="0005490C" w:rsidRPr="00885101" w:rsidRDefault="0005490C" w:rsidP="00761ABE">
            <w:pPr>
              <w:rPr>
                <w:sz w:val="24"/>
                <w:szCs w:val="24"/>
              </w:rPr>
            </w:pPr>
            <w:r w:rsidRPr="00885101">
              <w:rPr>
                <w:sz w:val="24"/>
                <w:szCs w:val="24"/>
              </w:rPr>
              <w:t>А) школьная учебная деятельность;</w:t>
            </w:r>
          </w:p>
          <w:p w:rsidR="0005490C" w:rsidRPr="00885101" w:rsidRDefault="0005490C" w:rsidP="00761ABE">
            <w:pPr>
              <w:rPr>
                <w:sz w:val="24"/>
                <w:szCs w:val="24"/>
              </w:rPr>
            </w:pPr>
            <w:r w:rsidRPr="00885101">
              <w:rPr>
                <w:sz w:val="24"/>
                <w:szCs w:val="24"/>
              </w:rPr>
              <w:t>Б) распорядительная документация органов управления;</w:t>
            </w:r>
          </w:p>
          <w:p w:rsidR="0005490C" w:rsidRPr="00885101" w:rsidRDefault="0005490C" w:rsidP="00761ABE">
            <w:pPr>
              <w:rPr>
                <w:sz w:val="24"/>
                <w:szCs w:val="24"/>
              </w:rPr>
            </w:pPr>
            <w:r w:rsidRPr="00885101">
              <w:rPr>
                <w:sz w:val="24"/>
                <w:szCs w:val="24"/>
              </w:rPr>
              <w:t>В) книжные, журнальные газетные публикации;</w:t>
            </w:r>
          </w:p>
          <w:p w:rsidR="0005490C" w:rsidRPr="00885101" w:rsidRDefault="0005490C" w:rsidP="00761ABE">
            <w:pPr>
              <w:rPr>
                <w:sz w:val="24"/>
                <w:szCs w:val="24"/>
              </w:rPr>
            </w:pPr>
            <w:r w:rsidRPr="00885101">
              <w:rPr>
                <w:sz w:val="24"/>
                <w:szCs w:val="24"/>
              </w:rPr>
              <w:t>Г) устные и письменные воспоминания педагогов и выпускников школы.</w:t>
            </w:r>
          </w:p>
          <w:p w:rsidR="0005490C" w:rsidRPr="00885101" w:rsidRDefault="0005490C" w:rsidP="00761ABE">
            <w:pPr>
              <w:rPr>
                <w:sz w:val="24"/>
                <w:szCs w:val="24"/>
              </w:rPr>
            </w:pPr>
            <w:r w:rsidRPr="00885101">
              <w:rPr>
                <w:sz w:val="24"/>
                <w:szCs w:val="24"/>
              </w:rPr>
              <w:t>2. Создание и уточнение вспомогательных информационно-поисковых средств:</w:t>
            </w:r>
          </w:p>
          <w:p w:rsidR="0005490C" w:rsidRPr="00885101" w:rsidRDefault="0005490C" w:rsidP="00761ABE">
            <w:pPr>
              <w:rPr>
                <w:sz w:val="24"/>
                <w:szCs w:val="24"/>
              </w:rPr>
            </w:pPr>
            <w:r w:rsidRPr="00885101">
              <w:rPr>
                <w:sz w:val="24"/>
                <w:szCs w:val="24"/>
              </w:rPr>
              <w:t>Сбор письменных воспоминаний педагогов-ветеранов педагогического труда;</w:t>
            </w:r>
          </w:p>
          <w:p w:rsidR="0005490C" w:rsidRPr="00885101" w:rsidRDefault="0005490C" w:rsidP="00761ABE">
            <w:pPr>
              <w:rPr>
                <w:sz w:val="24"/>
                <w:szCs w:val="24"/>
              </w:rPr>
            </w:pPr>
            <w:r w:rsidRPr="00885101">
              <w:rPr>
                <w:sz w:val="24"/>
                <w:szCs w:val="24"/>
              </w:rPr>
              <w:t>Редактирование и оформление сведений о администрации школы;</w:t>
            </w:r>
          </w:p>
          <w:p w:rsidR="0005490C" w:rsidRPr="00885101" w:rsidRDefault="0005490C" w:rsidP="00761ABE">
            <w:pPr>
              <w:rPr>
                <w:sz w:val="24"/>
                <w:szCs w:val="24"/>
              </w:rPr>
            </w:pPr>
            <w:r w:rsidRPr="00885101">
              <w:rPr>
                <w:sz w:val="24"/>
                <w:szCs w:val="24"/>
              </w:rPr>
              <w:t>Сбор статей и книг, написанных выпускниками и педагогами;</w:t>
            </w:r>
          </w:p>
          <w:p w:rsidR="0005490C" w:rsidRPr="00885101" w:rsidRDefault="0005490C" w:rsidP="00761ABE">
            <w:pPr>
              <w:rPr>
                <w:sz w:val="24"/>
                <w:szCs w:val="24"/>
              </w:rPr>
            </w:pPr>
            <w:r w:rsidRPr="00885101">
              <w:rPr>
                <w:sz w:val="24"/>
                <w:szCs w:val="24"/>
              </w:rPr>
              <w:t>Набор идентифицированных  фотографий, т.е. снабжённых подписями;</w:t>
            </w:r>
          </w:p>
          <w:p w:rsidR="0005490C" w:rsidRPr="00885101" w:rsidRDefault="0005490C" w:rsidP="00761ABE">
            <w:pPr>
              <w:rPr>
                <w:sz w:val="24"/>
                <w:szCs w:val="24"/>
              </w:rPr>
            </w:pPr>
            <w:r w:rsidRPr="00885101">
              <w:rPr>
                <w:sz w:val="24"/>
                <w:szCs w:val="24"/>
              </w:rPr>
              <w:t>Списки выпускников школы (уточнение);</w:t>
            </w:r>
          </w:p>
          <w:p w:rsidR="0005490C" w:rsidRPr="00885101" w:rsidRDefault="0005490C" w:rsidP="00761ABE">
            <w:pPr>
              <w:rPr>
                <w:sz w:val="24"/>
                <w:szCs w:val="24"/>
              </w:rPr>
            </w:pPr>
            <w:r w:rsidRPr="00885101">
              <w:rPr>
                <w:sz w:val="24"/>
                <w:szCs w:val="24"/>
              </w:rPr>
              <w:t>Списки педагогов (уточнение);</w:t>
            </w:r>
          </w:p>
          <w:p w:rsidR="0005490C" w:rsidRPr="00885101" w:rsidRDefault="0005490C" w:rsidP="00761ABE">
            <w:pPr>
              <w:rPr>
                <w:sz w:val="24"/>
                <w:szCs w:val="24"/>
              </w:rPr>
            </w:pPr>
            <w:r w:rsidRPr="00885101">
              <w:rPr>
                <w:sz w:val="24"/>
                <w:szCs w:val="24"/>
              </w:rPr>
              <w:t>Каталоги.</w:t>
            </w:r>
          </w:p>
          <w:p w:rsidR="0005490C" w:rsidRPr="00885101" w:rsidRDefault="0005490C" w:rsidP="00761ABE">
            <w:pPr>
              <w:rPr>
                <w:sz w:val="24"/>
                <w:szCs w:val="24"/>
              </w:rPr>
            </w:pPr>
            <w:r w:rsidRPr="00885101">
              <w:rPr>
                <w:sz w:val="24"/>
                <w:szCs w:val="24"/>
              </w:rPr>
              <w:t>3. Составление полного набора текстов истории школы.</w:t>
            </w:r>
          </w:p>
          <w:p w:rsidR="0005490C" w:rsidRPr="00885101" w:rsidRDefault="0005490C" w:rsidP="00761ABE">
            <w:pPr>
              <w:rPr>
                <w:sz w:val="24"/>
                <w:szCs w:val="24"/>
              </w:rPr>
            </w:pPr>
            <w:r w:rsidRPr="00885101">
              <w:rPr>
                <w:sz w:val="24"/>
                <w:szCs w:val="24"/>
              </w:rPr>
              <w:t>4. Создание компьютерной базы данных по истории школы.</w:t>
            </w:r>
          </w:p>
        </w:tc>
      </w:tr>
      <w:tr w:rsidR="0005490C" w:rsidRPr="00885101" w:rsidTr="00761ABE">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Изучение истории посёлка и производства.</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Составление текста экскурсии по экспозициям:</w:t>
            </w:r>
          </w:p>
          <w:p w:rsidR="0005490C" w:rsidRPr="00885101" w:rsidRDefault="0005490C" w:rsidP="00761ABE">
            <w:pPr>
              <w:rPr>
                <w:sz w:val="24"/>
                <w:szCs w:val="24"/>
              </w:rPr>
            </w:pPr>
            <w:r w:rsidRPr="00885101">
              <w:rPr>
                <w:sz w:val="24"/>
                <w:szCs w:val="24"/>
              </w:rPr>
              <w:t>«Наша малая Родина -Новой Колой зовётся»</w:t>
            </w:r>
          </w:p>
          <w:p w:rsidR="0005490C" w:rsidRPr="00885101" w:rsidRDefault="0005490C" w:rsidP="00761ABE">
            <w:pPr>
              <w:rPr>
                <w:sz w:val="24"/>
                <w:szCs w:val="24"/>
              </w:rPr>
            </w:pPr>
            <w:r w:rsidRPr="00885101">
              <w:rPr>
                <w:sz w:val="24"/>
                <w:szCs w:val="24"/>
              </w:rPr>
              <w:t xml:space="preserve">«Углежоги и углежжение» </w:t>
            </w:r>
          </w:p>
          <w:p w:rsidR="0005490C" w:rsidRPr="00885101" w:rsidRDefault="0005490C" w:rsidP="00761ABE">
            <w:pPr>
              <w:rPr>
                <w:sz w:val="24"/>
                <w:szCs w:val="24"/>
              </w:rPr>
            </w:pPr>
            <w:r w:rsidRPr="00885101">
              <w:rPr>
                <w:sz w:val="24"/>
                <w:szCs w:val="24"/>
              </w:rPr>
              <w:t>Сбор материала и создание тематической экспозиции по следующим темам:</w:t>
            </w:r>
          </w:p>
          <w:p w:rsidR="0005490C" w:rsidRPr="00885101" w:rsidRDefault="0005490C" w:rsidP="00761ABE">
            <w:pPr>
              <w:rPr>
                <w:sz w:val="24"/>
                <w:szCs w:val="24"/>
              </w:rPr>
            </w:pPr>
            <w:r w:rsidRPr="00885101">
              <w:rPr>
                <w:sz w:val="24"/>
                <w:szCs w:val="24"/>
              </w:rPr>
              <w:t>А) История посёлка;</w:t>
            </w:r>
          </w:p>
          <w:p w:rsidR="0005490C" w:rsidRPr="00885101" w:rsidRDefault="0005490C" w:rsidP="00761ABE">
            <w:pPr>
              <w:rPr>
                <w:sz w:val="24"/>
                <w:szCs w:val="24"/>
              </w:rPr>
            </w:pPr>
            <w:r w:rsidRPr="00885101">
              <w:rPr>
                <w:sz w:val="24"/>
                <w:szCs w:val="24"/>
              </w:rPr>
              <w:t>Б) хозяйственная жизнь и быт;</w:t>
            </w:r>
          </w:p>
          <w:p w:rsidR="0005490C" w:rsidRPr="00885101" w:rsidRDefault="0005490C" w:rsidP="00761ABE">
            <w:pPr>
              <w:rPr>
                <w:sz w:val="24"/>
                <w:szCs w:val="24"/>
              </w:rPr>
            </w:pPr>
            <w:r w:rsidRPr="00885101">
              <w:rPr>
                <w:sz w:val="24"/>
                <w:szCs w:val="24"/>
              </w:rPr>
              <w:t>В) Отражение экономических и политических процессов, приходивших в стране в жизни посёлка;</w:t>
            </w:r>
          </w:p>
          <w:p w:rsidR="0005490C" w:rsidRPr="00885101" w:rsidRDefault="0005490C" w:rsidP="00761ABE">
            <w:pPr>
              <w:rPr>
                <w:sz w:val="24"/>
                <w:szCs w:val="24"/>
              </w:rPr>
            </w:pPr>
            <w:r w:rsidRPr="00885101">
              <w:rPr>
                <w:sz w:val="24"/>
                <w:szCs w:val="24"/>
              </w:rPr>
              <w:t>Г) Великая Отечественная война в истории посёлка;</w:t>
            </w:r>
          </w:p>
          <w:p w:rsidR="0005490C" w:rsidRPr="00885101" w:rsidRDefault="0005490C" w:rsidP="00761ABE">
            <w:pPr>
              <w:rPr>
                <w:sz w:val="24"/>
                <w:szCs w:val="24"/>
              </w:rPr>
            </w:pPr>
            <w:r w:rsidRPr="00885101">
              <w:rPr>
                <w:sz w:val="24"/>
                <w:szCs w:val="24"/>
              </w:rPr>
              <w:t>Д) Культура и традиции местного населения.</w:t>
            </w:r>
          </w:p>
          <w:p w:rsidR="0005490C" w:rsidRPr="00885101" w:rsidRDefault="0005490C" w:rsidP="00761ABE">
            <w:pPr>
              <w:rPr>
                <w:sz w:val="24"/>
                <w:szCs w:val="24"/>
              </w:rPr>
            </w:pPr>
            <w:r w:rsidRPr="00885101">
              <w:rPr>
                <w:sz w:val="24"/>
                <w:szCs w:val="24"/>
              </w:rPr>
              <w:t>Сбор материала для написания исследовательских работ по темам:</w:t>
            </w:r>
          </w:p>
          <w:p w:rsidR="0005490C" w:rsidRPr="00885101" w:rsidRDefault="0005490C" w:rsidP="00761ABE">
            <w:pPr>
              <w:rPr>
                <w:sz w:val="24"/>
                <w:szCs w:val="24"/>
              </w:rPr>
            </w:pPr>
            <w:r w:rsidRPr="00885101">
              <w:rPr>
                <w:sz w:val="24"/>
                <w:szCs w:val="24"/>
              </w:rPr>
              <w:t>история Лесобазы</w:t>
            </w:r>
          </w:p>
          <w:p w:rsidR="0005490C" w:rsidRPr="00885101" w:rsidRDefault="0005490C" w:rsidP="00761ABE">
            <w:pPr>
              <w:rPr>
                <w:sz w:val="24"/>
                <w:szCs w:val="24"/>
              </w:rPr>
            </w:pPr>
            <w:r w:rsidRPr="00885101">
              <w:rPr>
                <w:sz w:val="24"/>
                <w:szCs w:val="24"/>
              </w:rPr>
              <w:t>история поселковой библиотеки</w:t>
            </w:r>
          </w:p>
        </w:tc>
      </w:tr>
      <w:tr w:rsidR="0005490C" w:rsidRPr="00885101" w:rsidTr="00761ABE">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Комплектование фондов</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Сбор предметов, связанных с историей школы и посёлка и фиксацией в книгу учёта музейных фондов.</w:t>
            </w:r>
          </w:p>
        </w:tc>
      </w:tr>
      <w:tr w:rsidR="0005490C" w:rsidRPr="00885101" w:rsidTr="00761ABE">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Организационно просветительская деятельность</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1. Работа актива музея</w:t>
            </w:r>
          </w:p>
          <w:p w:rsidR="0005490C" w:rsidRPr="00885101" w:rsidRDefault="0005490C" w:rsidP="00761ABE">
            <w:pPr>
              <w:rPr>
                <w:sz w:val="24"/>
                <w:szCs w:val="24"/>
              </w:rPr>
            </w:pPr>
            <w:r w:rsidRPr="00885101">
              <w:rPr>
                <w:sz w:val="24"/>
                <w:szCs w:val="24"/>
              </w:rPr>
              <w:t>Поисковики;</w:t>
            </w:r>
          </w:p>
          <w:p w:rsidR="0005490C" w:rsidRPr="00885101" w:rsidRDefault="0005490C" w:rsidP="00761ABE">
            <w:pPr>
              <w:rPr>
                <w:sz w:val="24"/>
                <w:szCs w:val="24"/>
              </w:rPr>
            </w:pPr>
            <w:r w:rsidRPr="00885101">
              <w:rPr>
                <w:sz w:val="24"/>
                <w:szCs w:val="24"/>
              </w:rPr>
              <w:t>Оформители;</w:t>
            </w:r>
          </w:p>
          <w:p w:rsidR="0005490C" w:rsidRPr="00885101" w:rsidRDefault="0005490C" w:rsidP="00761ABE">
            <w:pPr>
              <w:rPr>
                <w:sz w:val="24"/>
                <w:szCs w:val="24"/>
              </w:rPr>
            </w:pPr>
            <w:r w:rsidRPr="00885101">
              <w:rPr>
                <w:sz w:val="24"/>
                <w:szCs w:val="24"/>
              </w:rPr>
              <w:t>Экскурсоводы.</w:t>
            </w:r>
          </w:p>
          <w:p w:rsidR="0005490C" w:rsidRPr="00885101" w:rsidRDefault="0005490C" w:rsidP="00761ABE">
            <w:pPr>
              <w:rPr>
                <w:sz w:val="24"/>
                <w:szCs w:val="24"/>
              </w:rPr>
            </w:pPr>
            <w:r w:rsidRPr="00885101">
              <w:rPr>
                <w:sz w:val="24"/>
                <w:szCs w:val="24"/>
              </w:rPr>
              <w:t>2. Проведение экскурсий</w:t>
            </w:r>
          </w:p>
          <w:p w:rsidR="0005490C" w:rsidRPr="00885101" w:rsidRDefault="0005490C" w:rsidP="00761ABE">
            <w:pPr>
              <w:rPr>
                <w:sz w:val="24"/>
                <w:szCs w:val="24"/>
              </w:rPr>
            </w:pPr>
            <w:r w:rsidRPr="00885101">
              <w:rPr>
                <w:sz w:val="24"/>
                <w:szCs w:val="24"/>
              </w:rPr>
              <w:t xml:space="preserve">Разработка и апробация программы «Познание мира через краеведение» </w:t>
            </w:r>
          </w:p>
          <w:p w:rsidR="0005490C" w:rsidRPr="00885101" w:rsidRDefault="0005490C" w:rsidP="00761ABE">
            <w:pPr>
              <w:rPr>
                <w:sz w:val="24"/>
                <w:szCs w:val="24"/>
              </w:rPr>
            </w:pPr>
            <w:r w:rsidRPr="00885101">
              <w:rPr>
                <w:sz w:val="24"/>
                <w:szCs w:val="24"/>
              </w:rPr>
              <w:t>3. Встречи с интересными людьми, выпускниками школы</w:t>
            </w:r>
          </w:p>
          <w:p w:rsidR="0005490C" w:rsidRPr="00885101" w:rsidRDefault="0005490C" w:rsidP="00761ABE">
            <w:pPr>
              <w:rPr>
                <w:sz w:val="24"/>
                <w:szCs w:val="24"/>
              </w:rPr>
            </w:pPr>
            <w:r w:rsidRPr="00885101">
              <w:rPr>
                <w:sz w:val="24"/>
                <w:szCs w:val="24"/>
              </w:rPr>
              <w:t>4. Проведение викторин, конкурсов</w:t>
            </w:r>
          </w:p>
          <w:p w:rsidR="0005490C" w:rsidRPr="00885101" w:rsidRDefault="0005490C" w:rsidP="00761ABE">
            <w:pPr>
              <w:rPr>
                <w:sz w:val="24"/>
                <w:szCs w:val="24"/>
              </w:rPr>
            </w:pPr>
            <w:r w:rsidRPr="00885101">
              <w:rPr>
                <w:sz w:val="24"/>
                <w:szCs w:val="24"/>
              </w:rPr>
              <w:t>викторины по истории школы;</w:t>
            </w:r>
          </w:p>
          <w:p w:rsidR="0005490C" w:rsidRPr="00885101" w:rsidRDefault="0005490C" w:rsidP="00761ABE">
            <w:pPr>
              <w:rPr>
                <w:sz w:val="24"/>
                <w:szCs w:val="24"/>
              </w:rPr>
            </w:pPr>
            <w:r w:rsidRPr="00885101">
              <w:rPr>
                <w:sz w:val="24"/>
                <w:szCs w:val="24"/>
              </w:rPr>
              <w:t>викторина ко Дню защитника Отечества;</w:t>
            </w:r>
          </w:p>
          <w:p w:rsidR="0005490C" w:rsidRPr="00885101" w:rsidRDefault="0005490C" w:rsidP="00761ABE">
            <w:pPr>
              <w:rPr>
                <w:sz w:val="24"/>
                <w:szCs w:val="24"/>
              </w:rPr>
            </w:pPr>
            <w:r w:rsidRPr="00885101">
              <w:rPr>
                <w:sz w:val="24"/>
                <w:szCs w:val="24"/>
              </w:rPr>
              <w:t>викторины и конкурсы, посвящённые Великой Отечественной войне.</w:t>
            </w:r>
          </w:p>
          <w:p w:rsidR="0005490C" w:rsidRPr="00885101" w:rsidRDefault="0005490C" w:rsidP="00761ABE">
            <w:pPr>
              <w:rPr>
                <w:sz w:val="24"/>
                <w:szCs w:val="24"/>
              </w:rPr>
            </w:pPr>
            <w:r w:rsidRPr="00885101">
              <w:rPr>
                <w:sz w:val="24"/>
                <w:szCs w:val="24"/>
              </w:rPr>
              <w:t>Участие в городских краеведческих мероприятиях.</w:t>
            </w:r>
          </w:p>
          <w:p w:rsidR="0005490C" w:rsidRPr="00885101" w:rsidRDefault="0005490C" w:rsidP="00761ABE">
            <w:pPr>
              <w:rPr>
                <w:sz w:val="24"/>
                <w:szCs w:val="24"/>
              </w:rPr>
            </w:pPr>
            <w:r w:rsidRPr="00885101">
              <w:rPr>
                <w:sz w:val="24"/>
                <w:szCs w:val="24"/>
              </w:rPr>
              <w:t>Перенос на электронные носители текстов экскурсий и презентаций.</w:t>
            </w:r>
          </w:p>
          <w:p w:rsidR="0005490C" w:rsidRPr="00885101" w:rsidRDefault="0005490C" w:rsidP="00761ABE">
            <w:pPr>
              <w:rPr>
                <w:sz w:val="24"/>
                <w:szCs w:val="24"/>
              </w:rPr>
            </w:pPr>
            <w:r w:rsidRPr="00885101">
              <w:rPr>
                <w:sz w:val="24"/>
                <w:szCs w:val="24"/>
              </w:rPr>
              <w:t>5. Работа над книгой Памяти (жители поселка Новая Кола – участники Великой Отечественной войны)</w:t>
            </w:r>
          </w:p>
        </w:tc>
      </w:tr>
      <w:tr w:rsidR="0005490C" w:rsidRPr="00885101" w:rsidTr="00761ABE">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Формирование материальной базы музея.</w:t>
            </w:r>
          </w:p>
        </w:tc>
        <w:tc>
          <w:tcPr>
            <w:tcW w:w="698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Оформление экспозиций:</w:t>
            </w:r>
          </w:p>
          <w:p w:rsidR="0005490C" w:rsidRPr="00885101" w:rsidRDefault="0005490C" w:rsidP="00761ABE">
            <w:pPr>
              <w:rPr>
                <w:sz w:val="24"/>
                <w:szCs w:val="24"/>
              </w:rPr>
            </w:pPr>
            <w:r w:rsidRPr="00885101">
              <w:rPr>
                <w:sz w:val="24"/>
                <w:szCs w:val="24"/>
              </w:rPr>
              <w:t xml:space="preserve">участники Великой Отечественной войны. </w:t>
            </w:r>
          </w:p>
        </w:tc>
      </w:tr>
    </w:tbl>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«Школьный театр»</w:t>
      </w:r>
    </w:p>
    <w:p w:rsidR="0005490C" w:rsidRPr="00885101" w:rsidRDefault="0005490C" w:rsidP="0005490C">
      <w:pPr>
        <w:rPr>
          <w:sz w:val="24"/>
          <w:szCs w:val="24"/>
        </w:rPr>
      </w:pPr>
      <w:r w:rsidRPr="00885101">
        <w:rPr>
          <w:sz w:val="24"/>
          <w:szCs w:val="24"/>
        </w:rPr>
        <w:t xml:space="preserve"> С 2023 года в МАОУ СОШ №21 (здание, расположенное по адресу: ул. Луначарского, 140) начал свою работу школьный театр “Стекло”. В декабре 2023г. театр внесен  Всероссийский перечень (реестр) школьных театров.  Состав труппы разновозрастной это обучающиеся 12-17 лет. Данный проект ориентирован на развитие творческих способностей школьников в области театрального искусства. Основное направление деятельности – разработка сценарных материалов, знакомство с основами режиссёрской деятельности, подготовка оригинальных сценических решений, необходимых для звукового, музыкального, светового оформления спектакля, проведение уроков актёрского мастерства, репетиций, показ спектакля. Участие в проекте предполагает 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Конечный продукт – спектакль или мини-спектакль продолжительностью. Время работы над одним театральным проектом – от двух до четырех месяцев. За период работы театр подготовил  4 театральных постановки: «Ребята», «Страна уходящего солнца», «Крщей — звезда соц сетей», «А зори здесь тихие.», которые посетили больше 1000 человек.  Спектакли были отмечены не только зрителями из числа родителей обучающихся, студентов СПО, педагогами  и веретенами, но  депутатами законодательного собрания. Благодаря чему,   школьный театр “Стекло”  в 2024-2025 учебном году на свое развитие получил двести тысяч рублей. Также в этом году театр стал победителем в номинации «Школьный дебют» Всероссийского проекта «Школьная классика» от Движения Первых и участвовали в данном в фестивале в г. Псков.</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«Каникулы – время действовать!»</w:t>
      </w:r>
    </w:p>
    <w:p w:rsidR="0005490C" w:rsidRPr="00885101" w:rsidRDefault="0005490C" w:rsidP="0005490C">
      <w:pPr>
        <w:rPr>
          <w:sz w:val="24"/>
          <w:szCs w:val="24"/>
        </w:rPr>
      </w:pPr>
      <w:r w:rsidRPr="00885101">
        <w:rPr>
          <w:sz w:val="24"/>
          <w:szCs w:val="24"/>
        </w:rPr>
        <w:t xml:space="preserve"> Ежегодно в МАОУ СОШ № 21 разрабатывается, модернизируется и реализуется Комплексная программа организации занятости, отдыха, оздоровления обучающихся. Приоритетами оздоровительной кампании является разностороннее развитие личности посредством художественной, трудовой, спортивно-оздоровительной, естественно-научной, социально-педагогической, технической, декоративно-прикладной деятельности. Задачи оздоровительной кампании разделены по двум блокам: </w:t>
      </w:r>
    </w:p>
    <w:p w:rsidR="0005490C" w:rsidRPr="00885101" w:rsidRDefault="0005490C" w:rsidP="0005490C">
      <w:pPr>
        <w:rPr>
          <w:sz w:val="24"/>
          <w:szCs w:val="24"/>
        </w:rPr>
      </w:pPr>
      <w:r w:rsidRPr="00885101">
        <w:rPr>
          <w:sz w:val="24"/>
          <w:szCs w:val="24"/>
        </w:rPr>
        <w:t xml:space="preserve">Задачи в сфере развития личности обучающегося:  </w:t>
      </w:r>
    </w:p>
    <w:p w:rsidR="0005490C" w:rsidRPr="00885101" w:rsidRDefault="0005490C" w:rsidP="0005490C">
      <w:pPr>
        <w:rPr>
          <w:sz w:val="24"/>
          <w:szCs w:val="24"/>
        </w:rPr>
      </w:pPr>
      <w:r w:rsidRPr="00885101">
        <w:rPr>
          <w:sz w:val="24"/>
          <w:szCs w:val="24"/>
        </w:rPr>
        <w:t xml:space="preserve">удовлетворить потребности обучающихся разного социального статусав отдыхе;  </w:t>
      </w:r>
    </w:p>
    <w:p w:rsidR="0005490C" w:rsidRPr="00885101" w:rsidRDefault="0005490C" w:rsidP="0005490C">
      <w:pPr>
        <w:rPr>
          <w:sz w:val="24"/>
          <w:szCs w:val="24"/>
        </w:rPr>
      </w:pPr>
      <w:r w:rsidRPr="00885101">
        <w:rPr>
          <w:sz w:val="24"/>
          <w:szCs w:val="24"/>
        </w:rPr>
        <w:t xml:space="preserve">способствовать развитию личных компетенций, обучающихся через творческую самостоятельность;  </w:t>
      </w:r>
    </w:p>
    <w:p w:rsidR="0005490C" w:rsidRPr="00885101" w:rsidRDefault="0005490C" w:rsidP="0005490C">
      <w:pPr>
        <w:rPr>
          <w:sz w:val="24"/>
          <w:szCs w:val="24"/>
        </w:rPr>
      </w:pPr>
      <w:r w:rsidRPr="00885101">
        <w:rPr>
          <w:sz w:val="24"/>
          <w:szCs w:val="24"/>
        </w:rPr>
        <w:t xml:space="preserve">поддержать талантливых и одарённых детей, через создание ситуации успеха в конкурсном движении;  </w:t>
      </w:r>
    </w:p>
    <w:p w:rsidR="0005490C" w:rsidRPr="00885101" w:rsidRDefault="0005490C" w:rsidP="0005490C">
      <w:pPr>
        <w:rPr>
          <w:sz w:val="24"/>
          <w:szCs w:val="24"/>
        </w:rPr>
      </w:pPr>
      <w:r w:rsidRPr="00885101">
        <w:rPr>
          <w:sz w:val="24"/>
          <w:szCs w:val="24"/>
        </w:rPr>
        <w:t xml:space="preserve">способствовать развитию интереса к миру профессий, формированию навыков здорового образа жизни, коммуникативных способностей. </w:t>
      </w:r>
    </w:p>
    <w:p w:rsidR="0005490C" w:rsidRPr="00885101" w:rsidRDefault="0005490C" w:rsidP="0005490C">
      <w:pPr>
        <w:rPr>
          <w:sz w:val="24"/>
          <w:szCs w:val="24"/>
        </w:rPr>
      </w:pPr>
      <w:r w:rsidRPr="00885101">
        <w:rPr>
          <w:sz w:val="24"/>
          <w:szCs w:val="24"/>
        </w:rPr>
        <w:t>С целью организации отдыха детей  создаются:</w:t>
      </w:r>
    </w:p>
    <w:p w:rsidR="0005490C" w:rsidRPr="00885101" w:rsidRDefault="0005490C" w:rsidP="0005490C">
      <w:pPr>
        <w:rPr>
          <w:sz w:val="24"/>
          <w:szCs w:val="24"/>
        </w:rPr>
      </w:pPr>
      <w:r w:rsidRPr="00885101">
        <w:rPr>
          <w:sz w:val="24"/>
          <w:szCs w:val="24"/>
        </w:rPr>
        <w:t xml:space="preserve"> на базе МАОУ СОШ № 21 (</w:t>
      </w:r>
      <w:r w:rsidRPr="00885101">
        <w:rPr>
          <w:sz w:val="24"/>
          <w:szCs w:val="24"/>
          <w:highlight w:val="white"/>
        </w:rPr>
        <w:t> </w:t>
      </w:r>
      <w:r w:rsidRPr="00885101">
        <w:rPr>
          <w:sz w:val="24"/>
          <w:szCs w:val="24"/>
        </w:rPr>
        <w:t xml:space="preserve">здание, расположенное по адресу: ул. Л. Чайкиной, 31): </w:t>
      </w:r>
    </w:p>
    <w:p w:rsidR="0005490C" w:rsidRPr="00885101" w:rsidRDefault="0005490C" w:rsidP="0005490C">
      <w:pPr>
        <w:rPr>
          <w:sz w:val="24"/>
          <w:szCs w:val="24"/>
        </w:rPr>
      </w:pPr>
      <w:r w:rsidRPr="00885101">
        <w:rPr>
          <w:sz w:val="24"/>
          <w:szCs w:val="24"/>
        </w:rPr>
        <w:t xml:space="preserve">-Городской оздоровительный лагерь с дневным пребыванием детей «Кладезь мудрости»; </w:t>
      </w:r>
    </w:p>
    <w:p w:rsidR="0005490C" w:rsidRPr="00885101" w:rsidRDefault="0005490C" w:rsidP="0005490C">
      <w:pPr>
        <w:rPr>
          <w:sz w:val="24"/>
          <w:szCs w:val="24"/>
        </w:rPr>
      </w:pPr>
      <w:r w:rsidRPr="00885101">
        <w:rPr>
          <w:sz w:val="24"/>
          <w:szCs w:val="24"/>
        </w:rPr>
        <w:t>-Лагерь труда и отдыха «Драйв».</w:t>
      </w:r>
    </w:p>
    <w:p w:rsidR="0005490C" w:rsidRPr="00885101" w:rsidRDefault="0005490C" w:rsidP="0005490C">
      <w:pPr>
        <w:rPr>
          <w:sz w:val="24"/>
          <w:szCs w:val="24"/>
        </w:rPr>
      </w:pPr>
      <w:r w:rsidRPr="00885101">
        <w:rPr>
          <w:sz w:val="24"/>
          <w:szCs w:val="24"/>
        </w:rPr>
        <w:t>на базе МАОУ СОШ № 21 (</w:t>
      </w:r>
      <w:r w:rsidRPr="00885101">
        <w:rPr>
          <w:sz w:val="24"/>
          <w:szCs w:val="24"/>
          <w:highlight w:val="white"/>
        </w:rPr>
        <w:t> </w:t>
      </w:r>
      <w:r w:rsidRPr="00885101">
        <w:rPr>
          <w:sz w:val="24"/>
          <w:szCs w:val="24"/>
        </w:rPr>
        <w:t>здание, расположенное по адресу: ул. Луначарского, 140):</w:t>
      </w:r>
    </w:p>
    <w:p w:rsidR="0005490C" w:rsidRPr="00885101" w:rsidRDefault="0005490C" w:rsidP="0005490C">
      <w:pPr>
        <w:rPr>
          <w:sz w:val="24"/>
          <w:szCs w:val="24"/>
        </w:rPr>
      </w:pPr>
      <w:r w:rsidRPr="00885101">
        <w:rPr>
          <w:sz w:val="24"/>
          <w:szCs w:val="24"/>
        </w:rPr>
        <w:t>- Городской оздоровительный лагерь с дневным пребыванием детей «Время лучших»;</w:t>
      </w:r>
    </w:p>
    <w:p w:rsidR="0005490C" w:rsidRPr="00885101" w:rsidRDefault="0005490C" w:rsidP="0005490C">
      <w:pPr>
        <w:rPr>
          <w:sz w:val="24"/>
          <w:szCs w:val="24"/>
        </w:rPr>
      </w:pPr>
      <w:r w:rsidRPr="00885101">
        <w:rPr>
          <w:sz w:val="24"/>
          <w:szCs w:val="24"/>
        </w:rPr>
        <w:t>- Лагерь труда и отдыха «Время лучших».</w:t>
      </w:r>
    </w:p>
    <w:tbl>
      <w:tblPr>
        <w:tblW w:w="0" w:type="auto"/>
        <w:tblInd w:w="195" w:type="dxa"/>
        <w:tblLayout w:type="fixed"/>
        <w:tblLook w:val="0000" w:firstRow="0" w:lastRow="0" w:firstColumn="0" w:lastColumn="0" w:noHBand="0" w:noVBand="0"/>
      </w:tblPr>
      <w:tblGrid>
        <w:gridCol w:w="4530"/>
        <w:gridCol w:w="5249"/>
      </w:tblGrid>
      <w:tr w:rsidR="0005490C" w:rsidRPr="00885101" w:rsidTr="00761ABE">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Направление</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Формы деятельности</w:t>
            </w:r>
          </w:p>
        </w:tc>
      </w:tr>
      <w:tr w:rsidR="0005490C" w:rsidRPr="00885101" w:rsidTr="00761ABE">
        <w:trPr>
          <w:trHeight w:val="69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Художественно-эстетическое воспитание</w:t>
            </w:r>
          </w:p>
          <w:p w:rsidR="0005490C" w:rsidRPr="00885101" w:rsidRDefault="0005490C" w:rsidP="00761ABE">
            <w:pPr>
              <w:rPr>
                <w:sz w:val="24"/>
                <w:szCs w:val="24"/>
              </w:rPr>
            </w:pPr>
            <w:r w:rsidRPr="00885101">
              <w:rPr>
                <w:sz w:val="24"/>
                <w:szCs w:val="24"/>
              </w:rPr>
              <w:t xml:space="preserve">Это направление отражает в себе художественное и эстетическое воспитание детей. Различные мероприятия этого направления должны способствовать развитию у детей чувства ответственности, надежности, честности, уважения по отношению к себе, к другим людям и к порученному делу, а также чувства прекрасного, бережного отношения к природе. </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xml:space="preserve">Беседы, викторины по истории родного края (района, города) школы, символике РФ; </w:t>
            </w:r>
          </w:p>
          <w:p w:rsidR="0005490C" w:rsidRPr="00885101" w:rsidRDefault="0005490C" w:rsidP="00761ABE">
            <w:pPr>
              <w:rPr>
                <w:sz w:val="24"/>
                <w:szCs w:val="24"/>
              </w:rPr>
            </w:pPr>
            <w:r w:rsidRPr="00885101">
              <w:rPr>
                <w:sz w:val="24"/>
                <w:szCs w:val="24"/>
              </w:rPr>
              <w:t xml:space="preserve">Линейки; </w:t>
            </w:r>
          </w:p>
          <w:p w:rsidR="0005490C" w:rsidRPr="00885101" w:rsidRDefault="0005490C" w:rsidP="00761ABE">
            <w:pPr>
              <w:rPr>
                <w:sz w:val="24"/>
                <w:szCs w:val="24"/>
              </w:rPr>
            </w:pPr>
            <w:r w:rsidRPr="00885101">
              <w:rPr>
                <w:sz w:val="24"/>
                <w:szCs w:val="24"/>
              </w:rPr>
              <w:t xml:space="preserve">Конкурсы; </w:t>
            </w:r>
          </w:p>
          <w:p w:rsidR="0005490C" w:rsidRPr="00885101" w:rsidRDefault="0005490C" w:rsidP="00761ABE">
            <w:pPr>
              <w:rPr>
                <w:sz w:val="24"/>
                <w:szCs w:val="24"/>
              </w:rPr>
            </w:pPr>
            <w:r w:rsidRPr="00885101">
              <w:rPr>
                <w:sz w:val="24"/>
                <w:szCs w:val="24"/>
              </w:rPr>
              <w:t xml:space="preserve">Праздники, утренники; </w:t>
            </w:r>
          </w:p>
          <w:p w:rsidR="0005490C" w:rsidRPr="00885101" w:rsidRDefault="0005490C" w:rsidP="00761ABE">
            <w:pPr>
              <w:rPr>
                <w:sz w:val="24"/>
                <w:szCs w:val="24"/>
              </w:rPr>
            </w:pPr>
            <w:r w:rsidRPr="00885101">
              <w:rPr>
                <w:sz w:val="24"/>
                <w:szCs w:val="24"/>
              </w:rPr>
              <w:t xml:space="preserve">Конкурсы рисунков, плакатов; </w:t>
            </w:r>
          </w:p>
          <w:p w:rsidR="0005490C" w:rsidRPr="00885101" w:rsidRDefault="0005490C" w:rsidP="00761ABE">
            <w:pPr>
              <w:rPr>
                <w:sz w:val="24"/>
                <w:szCs w:val="24"/>
              </w:rPr>
            </w:pPr>
            <w:r w:rsidRPr="00885101">
              <w:rPr>
                <w:sz w:val="24"/>
                <w:szCs w:val="24"/>
              </w:rPr>
              <w:t>Литературные конкурсы;</w:t>
            </w:r>
          </w:p>
          <w:p w:rsidR="0005490C" w:rsidRPr="00885101" w:rsidRDefault="0005490C" w:rsidP="00761ABE">
            <w:pPr>
              <w:rPr>
                <w:sz w:val="24"/>
                <w:szCs w:val="24"/>
              </w:rPr>
            </w:pPr>
            <w:r w:rsidRPr="00885101">
              <w:rPr>
                <w:sz w:val="24"/>
                <w:szCs w:val="24"/>
              </w:rPr>
              <w:t xml:space="preserve">Посещение музеев, выставок и театров. </w:t>
            </w:r>
          </w:p>
        </w:tc>
      </w:tr>
      <w:tr w:rsidR="0005490C" w:rsidRPr="00885101" w:rsidTr="00761ABE">
        <w:trPr>
          <w:trHeight w:val="42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Спортивно-оздоровительное воспитание</w:t>
            </w:r>
          </w:p>
          <w:p w:rsidR="0005490C" w:rsidRPr="00885101" w:rsidRDefault="0005490C" w:rsidP="00761ABE">
            <w:pPr>
              <w:rPr>
                <w:sz w:val="24"/>
                <w:szCs w:val="24"/>
              </w:rPr>
            </w:pPr>
            <w:r w:rsidRPr="00885101">
              <w:rPr>
                <w:sz w:val="24"/>
                <w:szCs w:val="24"/>
              </w:rPr>
              <w:t xml:space="preserve">В это направление входят мероприятия, пропагандирующие здоровый образ жизни. Разрабатываются и проводятся различные встречи, экскурсии, соревнования, конкурсные программы по физической культуре, ОБЖ, противопожарной безопасности, правилам дорожного движения, по оказанию первой медицинской помощи. </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xml:space="preserve">Ежедневная утренняя зарядка; </w:t>
            </w:r>
          </w:p>
          <w:p w:rsidR="0005490C" w:rsidRPr="00885101" w:rsidRDefault="0005490C" w:rsidP="00761ABE">
            <w:pPr>
              <w:rPr>
                <w:sz w:val="24"/>
                <w:szCs w:val="24"/>
              </w:rPr>
            </w:pPr>
            <w:r w:rsidRPr="00885101">
              <w:rPr>
                <w:sz w:val="24"/>
                <w:szCs w:val="24"/>
              </w:rPr>
              <w:t xml:space="preserve">Спортивные соревнования, праздники в школе и в городе; </w:t>
            </w:r>
          </w:p>
          <w:p w:rsidR="0005490C" w:rsidRPr="00885101" w:rsidRDefault="0005490C" w:rsidP="00761ABE">
            <w:pPr>
              <w:rPr>
                <w:sz w:val="24"/>
                <w:szCs w:val="24"/>
              </w:rPr>
            </w:pPr>
            <w:r w:rsidRPr="00885101">
              <w:rPr>
                <w:sz w:val="24"/>
                <w:szCs w:val="24"/>
              </w:rPr>
              <w:t xml:space="preserve">Работа спортивных секций на базе ОУ, спортивного зала, спортивной площадки; </w:t>
            </w:r>
          </w:p>
          <w:p w:rsidR="0005490C" w:rsidRPr="00885101" w:rsidRDefault="0005490C" w:rsidP="00761ABE">
            <w:pPr>
              <w:rPr>
                <w:sz w:val="24"/>
                <w:szCs w:val="24"/>
              </w:rPr>
            </w:pPr>
            <w:r w:rsidRPr="00885101">
              <w:rPr>
                <w:sz w:val="24"/>
                <w:szCs w:val="24"/>
              </w:rPr>
              <w:t xml:space="preserve">Оздоровление в плавательном бассейне; </w:t>
            </w:r>
          </w:p>
          <w:p w:rsidR="0005490C" w:rsidRPr="00885101" w:rsidRDefault="0005490C" w:rsidP="00761ABE">
            <w:pPr>
              <w:rPr>
                <w:sz w:val="24"/>
                <w:szCs w:val="24"/>
              </w:rPr>
            </w:pPr>
            <w:r w:rsidRPr="00885101">
              <w:rPr>
                <w:sz w:val="24"/>
                <w:szCs w:val="24"/>
              </w:rPr>
              <w:t xml:space="preserve">Беседы, конкурсы, викторины по спорту; </w:t>
            </w:r>
          </w:p>
          <w:p w:rsidR="0005490C" w:rsidRPr="00885101" w:rsidRDefault="0005490C" w:rsidP="00761ABE">
            <w:pPr>
              <w:rPr>
                <w:sz w:val="24"/>
                <w:szCs w:val="24"/>
              </w:rPr>
            </w:pPr>
            <w:r w:rsidRPr="00885101">
              <w:rPr>
                <w:sz w:val="24"/>
                <w:szCs w:val="24"/>
              </w:rPr>
              <w:t>День Здоровья; День безопасности</w:t>
            </w:r>
          </w:p>
          <w:p w:rsidR="0005490C" w:rsidRPr="00885101" w:rsidRDefault="0005490C" w:rsidP="00761ABE">
            <w:pPr>
              <w:rPr>
                <w:sz w:val="24"/>
                <w:szCs w:val="24"/>
              </w:rPr>
            </w:pPr>
            <w:r w:rsidRPr="00885101">
              <w:rPr>
                <w:sz w:val="24"/>
                <w:szCs w:val="24"/>
              </w:rPr>
              <w:t xml:space="preserve">Беседы, викторины на тему ЗОЖ; </w:t>
            </w:r>
          </w:p>
          <w:p w:rsidR="0005490C" w:rsidRPr="00885101" w:rsidRDefault="0005490C" w:rsidP="00761ABE">
            <w:pPr>
              <w:rPr>
                <w:sz w:val="24"/>
                <w:szCs w:val="24"/>
              </w:rPr>
            </w:pPr>
            <w:r w:rsidRPr="00885101">
              <w:rPr>
                <w:sz w:val="24"/>
                <w:szCs w:val="24"/>
              </w:rPr>
              <w:t xml:space="preserve">Конкурсы плакатов о ЗОЖ, на тему противопожарной и дорожной безопасности; </w:t>
            </w:r>
          </w:p>
          <w:p w:rsidR="0005490C" w:rsidRPr="00885101" w:rsidRDefault="0005490C" w:rsidP="00761ABE">
            <w:pPr>
              <w:rPr>
                <w:sz w:val="24"/>
                <w:szCs w:val="24"/>
              </w:rPr>
            </w:pPr>
            <w:r w:rsidRPr="00885101">
              <w:rPr>
                <w:sz w:val="24"/>
                <w:szCs w:val="24"/>
              </w:rPr>
              <w:t xml:space="preserve">Встречи с инспектором ГИБДД, медицинским работником; </w:t>
            </w:r>
          </w:p>
          <w:p w:rsidR="0005490C" w:rsidRPr="00885101" w:rsidRDefault="0005490C" w:rsidP="00761ABE">
            <w:pPr>
              <w:rPr>
                <w:sz w:val="24"/>
                <w:szCs w:val="24"/>
              </w:rPr>
            </w:pPr>
            <w:r w:rsidRPr="00885101">
              <w:rPr>
                <w:sz w:val="24"/>
                <w:szCs w:val="24"/>
              </w:rPr>
              <w:t>Экскурсии в пожарную часть, пожарный поезд</w:t>
            </w:r>
          </w:p>
        </w:tc>
      </w:tr>
      <w:tr w:rsidR="0005490C" w:rsidRPr="00885101" w:rsidTr="00761ABE">
        <w:trPr>
          <w:trHeight w:val="1854"/>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Гражданско-патриотическое воспитание</w:t>
            </w:r>
          </w:p>
          <w:p w:rsidR="0005490C" w:rsidRPr="00885101" w:rsidRDefault="0005490C" w:rsidP="00761ABE">
            <w:pPr>
              <w:rPr>
                <w:sz w:val="24"/>
                <w:szCs w:val="24"/>
              </w:rPr>
            </w:pPr>
            <w:r w:rsidRPr="00885101">
              <w:rPr>
                <w:sz w:val="24"/>
                <w:szCs w:val="24"/>
              </w:rPr>
              <w:t>Это направление включает в себя все мероприятия, носящие патриотический, исторический и культурный характер. 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xml:space="preserve">Линейка Памяти, игра на местности (22 июня, День Памяти); </w:t>
            </w:r>
          </w:p>
          <w:p w:rsidR="0005490C" w:rsidRPr="00885101" w:rsidRDefault="0005490C" w:rsidP="00761ABE">
            <w:pPr>
              <w:rPr>
                <w:sz w:val="24"/>
                <w:szCs w:val="24"/>
              </w:rPr>
            </w:pPr>
            <w:r w:rsidRPr="00885101">
              <w:rPr>
                <w:sz w:val="24"/>
                <w:szCs w:val="24"/>
              </w:rPr>
              <w:t>Викторины, беседы, торжественная линейка 12 июня, День России; День народного единства;</w:t>
            </w:r>
          </w:p>
          <w:p w:rsidR="0005490C" w:rsidRPr="00885101" w:rsidRDefault="0005490C" w:rsidP="00761ABE">
            <w:pPr>
              <w:rPr>
                <w:sz w:val="24"/>
                <w:szCs w:val="24"/>
              </w:rPr>
            </w:pPr>
            <w:r w:rsidRPr="00885101">
              <w:rPr>
                <w:sz w:val="24"/>
                <w:szCs w:val="24"/>
              </w:rPr>
              <w:t>Встречи с ветеранами Вов, локальных войн</w:t>
            </w:r>
          </w:p>
        </w:tc>
      </w:tr>
      <w:tr w:rsidR="0005490C" w:rsidRPr="00885101" w:rsidTr="00761ABE">
        <w:trPr>
          <w:trHeight w:val="62"/>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Трудовое воспитание</w:t>
            </w:r>
          </w:p>
          <w:p w:rsidR="0005490C" w:rsidRPr="00885101" w:rsidRDefault="0005490C" w:rsidP="00761ABE">
            <w:pPr>
              <w:rPr>
                <w:sz w:val="24"/>
                <w:szCs w:val="24"/>
              </w:rPr>
            </w:pPr>
            <w:r w:rsidRPr="00885101">
              <w:rPr>
                <w:sz w:val="24"/>
                <w:szCs w:val="24"/>
              </w:rPr>
              <w:t>Это направление занимает особое место в системе воспитания. Именно в процессе трудовой деятельности происходит физическое и умственное развитие, воспитание аккуратности, желание поддерживать чистоту и порядок.</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rsidR="0005490C" w:rsidRPr="00885101" w:rsidRDefault="0005490C" w:rsidP="00761ABE">
            <w:pPr>
              <w:rPr>
                <w:sz w:val="24"/>
                <w:szCs w:val="24"/>
              </w:rPr>
            </w:pPr>
            <w:r w:rsidRPr="00885101">
              <w:rPr>
                <w:sz w:val="24"/>
                <w:szCs w:val="24"/>
              </w:rPr>
              <w:t xml:space="preserve">Работа на пришкольном участке; </w:t>
            </w:r>
          </w:p>
          <w:p w:rsidR="0005490C" w:rsidRPr="00885101" w:rsidRDefault="0005490C" w:rsidP="00761ABE">
            <w:pPr>
              <w:rPr>
                <w:sz w:val="24"/>
                <w:szCs w:val="24"/>
              </w:rPr>
            </w:pPr>
            <w:r w:rsidRPr="00885101">
              <w:rPr>
                <w:sz w:val="24"/>
                <w:szCs w:val="24"/>
              </w:rPr>
              <w:t>Работа по благоустройству школьного двора в рамках проекта «Школьный двор – цветущий сад»</w:t>
            </w:r>
          </w:p>
          <w:p w:rsidR="0005490C" w:rsidRPr="00885101" w:rsidRDefault="0005490C" w:rsidP="00761ABE">
            <w:pPr>
              <w:rPr>
                <w:sz w:val="24"/>
                <w:szCs w:val="24"/>
              </w:rPr>
            </w:pPr>
            <w:r w:rsidRPr="00885101">
              <w:rPr>
                <w:sz w:val="24"/>
                <w:szCs w:val="24"/>
              </w:rPr>
              <w:t>Работа по благоустройству поселка;</w:t>
            </w:r>
          </w:p>
          <w:p w:rsidR="0005490C" w:rsidRPr="00885101" w:rsidRDefault="0005490C" w:rsidP="00761ABE">
            <w:pPr>
              <w:rPr>
                <w:sz w:val="24"/>
                <w:szCs w:val="24"/>
              </w:rPr>
            </w:pPr>
            <w:r w:rsidRPr="00885101">
              <w:rPr>
                <w:sz w:val="24"/>
                <w:szCs w:val="24"/>
              </w:rPr>
              <w:t xml:space="preserve">Работа в библиотеке; </w:t>
            </w:r>
          </w:p>
          <w:p w:rsidR="0005490C" w:rsidRPr="00885101" w:rsidRDefault="0005490C" w:rsidP="00761ABE">
            <w:pPr>
              <w:rPr>
                <w:sz w:val="24"/>
                <w:szCs w:val="24"/>
              </w:rPr>
            </w:pPr>
            <w:r w:rsidRPr="00885101">
              <w:rPr>
                <w:sz w:val="24"/>
                <w:szCs w:val="24"/>
              </w:rPr>
              <w:t>Работа в школьном музее</w:t>
            </w:r>
          </w:p>
          <w:p w:rsidR="0005490C" w:rsidRPr="00885101" w:rsidRDefault="0005490C" w:rsidP="00761ABE">
            <w:pPr>
              <w:rPr>
                <w:sz w:val="24"/>
                <w:szCs w:val="24"/>
              </w:rPr>
            </w:pPr>
          </w:p>
        </w:tc>
      </w:tr>
    </w:tbl>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Модуль «Детские общественные объединения»</w:t>
      </w:r>
    </w:p>
    <w:p w:rsidR="0005490C" w:rsidRPr="00885101" w:rsidRDefault="0005490C" w:rsidP="0005490C">
      <w:pPr>
        <w:rPr>
          <w:sz w:val="24"/>
          <w:szCs w:val="24"/>
        </w:rPr>
      </w:pPr>
      <w:r w:rsidRPr="00885101">
        <w:rPr>
          <w:sz w:val="24"/>
          <w:szCs w:val="24"/>
        </w:rPr>
        <w:t>Школьный знамённый отряд</w:t>
      </w:r>
    </w:p>
    <w:p w:rsidR="0005490C" w:rsidRPr="00885101" w:rsidRDefault="0005490C" w:rsidP="0005490C">
      <w:pPr>
        <w:rPr>
          <w:sz w:val="24"/>
          <w:szCs w:val="24"/>
        </w:rPr>
      </w:pPr>
      <w:r w:rsidRPr="00885101">
        <w:rPr>
          <w:sz w:val="24"/>
          <w:szCs w:val="24"/>
        </w:rPr>
        <w:t>Школьный знамённый отряд – это детское общественное объединение, члены которого отвечают за хранение, вынос, поднятие и спуск Государственного флага РФ, а также Знамени школы, во время проведения торжественных, организационных, воспитательных событий, конкурсов и их финалов, церемоний награждений.</w:t>
      </w:r>
    </w:p>
    <w:p w:rsidR="0005490C" w:rsidRPr="00885101" w:rsidRDefault="0005490C" w:rsidP="0005490C">
      <w:pPr>
        <w:rPr>
          <w:sz w:val="24"/>
          <w:szCs w:val="24"/>
        </w:rPr>
      </w:pPr>
      <w:r w:rsidRPr="00885101">
        <w:rPr>
          <w:sz w:val="24"/>
          <w:szCs w:val="24"/>
        </w:rPr>
        <w:t>Право входить в состав школьного знамённого отряда – почётно. Школьник, который может войти в состав отряда, должен иметь выдающиеся успехи в учёбе, общественной жизни школы, победы в олимпиадах и конкурсах.</w:t>
      </w:r>
    </w:p>
    <w:p w:rsidR="0005490C" w:rsidRPr="00885101" w:rsidRDefault="0005490C" w:rsidP="0005490C">
      <w:pPr>
        <w:rPr>
          <w:sz w:val="24"/>
          <w:szCs w:val="24"/>
        </w:rPr>
      </w:pPr>
      <w:r w:rsidRPr="00885101">
        <w:rPr>
          <w:sz w:val="24"/>
          <w:szCs w:val="24"/>
        </w:rPr>
        <w:t>Состав знамённого отряда утверждается приказом директора школы после рассмотрения кандидатур из обучающихся 8–10-х классов школы по итогам учебного года на заседании майского педагогического совета, с учётом мнения обучающихся, на следующий учебный год.</w:t>
      </w:r>
    </w:p>
    <w:p w:rsidR="0005490C" w:rsidRPr="00885101" w:rsidRDefault="0005490C" w:rsidP="0005490C">
      <w:pPr>
        <w:rPr>
          <w:sz w:val="24"/>
          <w:szCs w:val="24"/>
        </w:rPr>
      </w:pPr>
      <w:r w:rsidRPr="00885101">
        <w:rPr>
          <w:sz w:val="24"/>
          <w:szCs w:val="24"/>
        </w:rPr>
        <w:t>Командиром знамённого отряда выбирается полным собранием его состава и утверждается Ученическим советом школы. В составе школьного знамённого отряда формируются 5 знамённых групп, в каждую из них входят знамёнщик и два ассистента. Знамёнщик назначается командиром знаменного отряда.</w:t>
      </w:r>
    </w:p>
    <w:p w:rsidR="0005490C" w:rsidRPr="00885101" w:rsidRDefault="0005490C" w:rsidP="0005490C">
      <w:pPr>
        <w:rPr>
          <w:sz w:val="24"/>
          <w:szCs w:val="24"/>
        </w:rPr>
      </w:pPr>
      <w:r w:rsidRPr="00885101">
        <w:rPr>
          <w:sz w:val="24"/>
          <w:szCs w:val="24"/>
        </w:rPr>
        <w:t>Знамённая группа вносит Государственный флаг РФ и знамя школы на торжественные мероприятия, а также осуществляет поднятие Государственного флага в понедельник в начале организационной линейки и его спуск в пятницу после 7-го урока.</w:t>
      </w:r>
    </w:p>
    <w:p w:rsidR="0005490C" w:rsidRPr="00885101" w:rsidRDefault="0005490C" w:rsidP="0005490C">
      <w:pPr>
        <w:rPr>
          <w:sz w:val="24"/>
          <w:szCs w:val="24"/>
        </w:rPr>
      </w:pPr>
      <w:r w:rsidRPr="00885101">
        <w:rPr>
          <w:sz w:val="24"/>
          <w:szCs w:val="24"/>
        </w:rPr>
        <w:t>Знамённая группа несёт ответственность:</w:t>
      </w:r>
    </w:p>
    <w:p w:rsidR="0005490C" w:rsidRPr="00885101" w:rsidRDefault="0005490C" w:rsidP="0005490C">
      <w:pPr>
        <w:rPr>
          <w:sz w:val="24"/>
          <w:szCs w:val="24"/>
        </w:rPr>
      </w:pPr>
      <w:r w:rsidRPr="00885101">
        <w:rPr>
          <w:sz w:val="24"/>
          <w:szCs w:val="24"/>
        </w:rPr>
        <w:t>– за сохранность вверенных Государственного флага РФ и школьного знамени;</w:t>
      </w:r>
    </w:p>
    <w:p w:rsidR="0005490C" w:rsidRPr="00885101" w:rsidRDefault="0005490C" w:rsidP="0005490C">
      <w:pPr>
        <w:rPr>
          <w:sz w:val="24"/>
          <w:szCs w:val="24"/>
        </w:rPr>
      </w:pPr>
      <w:r w:rsidRPr="00885101">
        <w:rPr>
          <w:sz w:val="24"/>
          <w:szCs w:val="24"/>
        </w:rPr>
        <w:t>– за уважительное и бережное отношение к вверенным Государственному флагу РФ Российской Федерации и школьному знамени;</w:t>
      </w:r>
    </w:p>
    <w:p w:rsidR="0005490C" w:rsidRPr="00885101" w:rsidRDefault="0005490C" w:rsidP="0005490C">
      <w:pPr>
        <w:rPr>
          <w:sz w:val="24"/>
          <w:szCs w:val="24"/>
        </w:rPr>
      </w:pPr>
      <w:r w:rsidRPr="00885101">
        <w:rPr>
          <w:sz w:val="24"/>
          <w:szCs w:val="24"/>
        </w:rPr>
        <w:t>– за соблюдение правил ритуалов подъема, спуска, выноса Государственного флага РФ и школьного знамени;</w:t>
      </w:r>
    </w:p>
    <w:p w:rsidR="0005490C" w:rsidRPr="00885101" w:rsidRDefault="0005490C" w:rsidP="0005490C">
      <w:pPr>
        <w:rPr>
          <w:sz w:val="24"/>
          <w:szCs w:val="24"/>
        </w:rPr>
      </w:pPr>
      <w:r w:rsidRPr="00885101">
        <w:rPr>
          <w:sz w:val="24"/>
          <w:szCs w:val="24"/>
        </w:rPr>
        <w:t>– за соблюдение установленной парадной формы одежды во время проведения ритуалов подъема, спуска, выноса Государственного флага РФ и школьного знамени.</w:t>
      </w:r>
    </w:p>
    <w:p w:rsidR="0005490C" w:rsidRPr="00885101" w:rsidRDefault="0005490C" w:rsidP="0005490C">
      <w:pPr>
        <w:rPr>
          <w:sz w:val="24"/>
          <w:szCs w:val="24"/>
        </w:rPr>
      </w:pPr>
      <w:r w:rsidRPr="00885101">
        <w:rPr>
          <w:sz w:val="24"/>
          <w:szCs w:val="24"/>
        </w:rPr>
        <w:t>Торжественная передача Государственного флага РФ и знамени школы новому знамённому отряду школы происходит в День последнего звонка.</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Первичное отделение  "Движение Первых"</w:t>
      </w:r>
    </w:p>
    <w:p w:rsidR="0005490C" w:rsidRPr="00885101" w:rsidRDefault="0005490C" w:rsidP="0005490C">
      <w:pPr>
        <w:rPr>
          <w:sz w:val="24"/>
          <w:szCs w:val="24"/>
        </w:rPr>
      </w:pPr>
      <w:r w:rsidRPr="00885101">
        <w:rPr>
          <w:sz w:val="24"/>
          <w:szCs w:val="24"/>
        </w:rPr>
        <w:t>В октябре  2023г. в  МАОУ СОШ №21 (здание, расположенное по адресу: ул. Луначарского, 140) было зарегистрировано первичное отделение общероссийской общественно-государственная детско-молодёжной организации "Движение Первых". Это  единое движение, создающееся совместно с детьми. Движение сплотит все детские организации, движения и объединения в стране, охватит наибольшее количество детей и подростков, даст им огромную поддержку. В Движении каждый найдет для себя полезное и интересное дело, сможет раскрыть свой потенциал в многогранной палитре возможностей.</w:t>
      </w:r>
    </w:p>
    <w:p w:rsidR="0005490C" w:rsidRPr="00885101" w:rsidRDefault="0005490C" w:rsidP="0005490C">
      <w:pPr>
        <w:rPr>
          <w:sz w:val="24"/>
          <w:szCs w:val="24"/>
        </w:rPr>
      </w:pPr>
      <w:r w:rsidRPr="00885101">
        <w:rPr>
          <w:sz w:val="24"/>
          <w:szCs w:val="24"/>
        </w:rPr>
        <w:t>Цель Движения — подготовка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развитие у детей и молодежи общественно значимой и творческой активности, высоких нравственных качеств, любви и уважения к Отечеству.</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 xml:space="preserve">  "Орлята России"</w:t>
      </w:r>
    </w:p>
    <w:p w:rsidR="0005490C" w:rsidRPr="00885101" w:rsidRDefault="0005490C" w:rsidP="0005490C">
      <w:pPr>
        <w:rPr>
          <w:sz w:val="24"/>
          <w:szCs w:val="24"/>
        </w:rPr>
      </w:pPr>
      <w:r w:rsidRPr="00885101">
        <w:rPr>
          <w:sz w:val="24"/>
          <w:szCs w:val="24"/>
        </w:rPr>
        <w:tab/>
        <w:t>С сентября 2024г. в  МАОУ СОШ №21 (здание, расположенное по адресу: ул. Луначарского, 140) начали свою работу «Орлята России. Данный проект поддержали 3 класса. С сентября 2025г. данный проект будет реализовываться  во всех классах 1-4 МАОУ СОШ №21.</w:t>
      </w:r>
    </w:p>
    <w:p w:rsidR="0005490C" w:rsidRPr="00885101" w:rsidRDefault="0005490C" w:rsidP="0005490C">
      <w:pPr>
        <w:rPr>
          <w:sz w:val="24"/>
          <w:szCs w:val="24"/>
        </w:rPr>
      </w:pPr>
      <w:r w:rsidRPr="00885101">
        <w:rPr>
          <w:sz w:val="24"/>
          <w:szCs w:val="24"/>
        </w:rPr>
        <w:tab/>
        <w:t xml:space="preserve">«Орлята России» – это Всероссийская программа развития социальной активности для школьников младших классов (1-4 классы), направленная на тенденции гражданской позиции, патриотизма и социально значимых ценностей: Родины, Семьи, Команды, Здоровья, Природы и Познания.. Программа включает игровые треки (например, «Орлёнок-лидер», «Орлёнок-эколог»), которые помогают детям развивать лидерские, интеллектуальные, спортивные, экологические, творческие и социальные навыки в командной работе.  </w:t>
      </w:r>
    </w:p>
    <w:p w:rsidR="0005490C" w:rsidRPr="00862735" w:rsidRDefault="0005490C" w:rsidP="0005490C">
      <w:pPr>
        <w:rPr>
          <w:color w:val="FF0000"/>
          <w:sz w:val="24"/>
          <w:szCs w:val="24"/>
        </w:rPr>
      </w:pPr>
      <w:r w:rsidRPr="00862735">
        <w:rPr>
          <w:color w:val="FF0000"/>
          <w:sz w:val="24"/>
          <w:szCs w:val="24"/>
        </w:rPr>
        <w:tab/>
      </w:r>
    </w:p>
    <w:p w:rsidR="0005490C" w:rsidRPr="00556C9B" w:rsidRDefault="0005490C" w:rsidP="0005490C">
      <w:pPr>
        <w:jc w:val="left"/>
        <w:rPr>
          <w:b/>
          <w:sz w:val="24"/>
          <w:szCs w:val="24"/>
        </w:rPr>
      </w:pPr>
      <w:r w:rsidRPr="00556C9B">
        <w:rPr>
          <w:b/>
          <w:sz w:val="24"/>
          <w:szCs w:val="24"/>
        </w:rPr>
        <w:t>2.3.4. Организационный раздел</w:t>
      </w:r>
    </w:p>
    <w:p w:rsidR="0005490C" w:rsidRPr="00885101" w:rsidRDefault="0005490C" w:rsidP="0005490C">
      <w:pPr>
        <w:rPr>
          <w:sz w:val="24"/>
          <w:szCs w:val="24"/>
        </w:rPr>
      </w:pPr>
      <w:r w:rsidRPr="00885101">
        <w:rPr>
          <w:sz w:val="24"/>
          <w:szCs w:val="24"/>
        </w:rPr>
        <w:t>Кадровое обеспечение</w:t>
      </w:r>
    </w:p>
    <w:p w:rsidR="0005490C" w:rsidRPr="00885101" w:rsidRDefault="0005490C" w:rsidP="0005490C">
      <w:pPr>
        <w:rPr>
          <w:sz w:val="24"/>
          <w:szCs w:val="24"/>
        </w:rPr>
      </w:pPr>
      <w:r w:rsidRPr="00885101">
        <w:rPr>
          <w:sz w:val="24"/>
          <w:szCs w:val="24"/>
        </w:rPr>
        <w:t>В данном подразделе представлены решения МАОУ СОШ № 21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05490C" w:rsidRPr="00885101" w:rsidRDefault="0005490C" w:rsidP="0005490C">
      <w:pPr>
        <w:rPr>
          <w:sz w:val="24"/>
          <w:szCs w:val="24"/>
        </w:rPr>
      </w:pPr>
      <w:r w:rsidRPr="00885101">
        <w:rPr>
          <w:sz w:val="24"/>
          <w:szCs w:val="24"/>
        </w:rPr>
        <w:t>Воспитательный процесс в школе обеспечивают специалисты:</w:t>
      </w:r>
    </w:p>
    <w:p w:rsidR="0005490C" w:rsidRPr="00885101" w:rsidRDefault="0005490C" w:rsidP="00CC77B6">
      <w:pPr>
        <w:rPr>
          <w:sz w:val="24"/>
          <w:szCs w:val="24"/>
        </w:rPr>
      </w:pPr>
      <w:r>
        <w:rPr>
          <w:sz w:val="24"/>
          <w:szCs w:val="24"/>
        </w:rPr>
        <w:t>заместители</w:t>
      </w:r>
      <w:r w:rsidRPr="00885101">
        <w:rPr>
          <w:sz w:val="24"/>
          <w:szCs w:val="24"/>
        </w:rPr>
        <w:t xml:space="preserve"> директора;</w:t>
      </w:r>
    </w:p>
    <w:p w:rsidR="0005490C" w:rsidRPr="00885101" w:rsidRDefault="0005490C" w:rsidP="0005490C">
      <w:pPr>
        <w:rPr>
          <w:sz w:val="24"/>
          <w:szCs w:val="24"/>
        </w:rPr>
      </w:pPr>
      <w:r w:rsidRPr="00885101">
        <w:rPr>
          <w:sz w:val="24"/>
          <w:szCs w:val="24"/>
        </w:rPr>
        <w:t>педагог</w:t>
      </w:r>
      <w:r>
        <w:rPr>
          <w:sz w:val="24"/>
          <w:szCs w:val="24"/>
        </w:rPr>
        <w:t>и</w:t>
      </w:r>
      <w:r w:rsidRPr="00885101">
        <w:rPr>
          <w:sz w:val="24"/>
          <w:szCs w:val="24"/>
        </w:rPr>
        <w:t>-организатор</w:t>
      </w:r>
      <w:r>
        <w:rPr>
          <w:sz w:val="24"/>
          <w:szCs w:val="24"/>
        </w:rPr>
        <w:t>ы</w:t>
      </w:r>
      <w:r w:rsidRPr="00885101">
        <w:rPr>
          <w:sz w:val="24"/>
          <w:szCs w:val="24"/>
        </w:rPr>
        <w:t>;</w:t>
      </w:r>
    </w:p>
    <w:p w:rsidR="0005490C" w:rsidRPr="00885101" w:rsidRDefault="0005490C" w:rsidP="0005490C">
      <w:pPr>
        <w:rPr>
          <w:sz w:val="24"/>
          <w:szCs w:val="24"/>
        </w:rPr>
      </w:pPr>
      <w:r w:rsidRPr="00885101">
        <w:rPr>
          <w:sz w:val="24"/>
          <w:szCs w:val="24"/>
        </w:rPr>
        <w:t>классные руководители;</w:t>
      </w:r>
    </w:p>
    <w:p w:rsidR="0005490C" w:rsidRPr="00885101" w:rsidRDefault="0005490C" w:rsidP="0005490C">
      <w:pPr>
        <w:rPr>
          <w:sz w:val="24"/>
          <w:szCs w:val="24"/>
        </w:rPr>
      </w:pPr>
      <w:r w:rsidRPr="00885101">
        <w:rPr>
          <w:sz w:val="24"/>
          <w:szCs w:val="24"/>
        </w:rPr>
        <w:t>педагоги-психологи;</w:t>
      </w:r>
    </w:p>
    <w:p w:rsidR="0005490C" w:rsidRPr="00885101" w:rsidRDefault="0005490C" w:rsidP="0005490C">
      <w:pPr>
        <w:rPr>
          <w:sz w:val="24"/>
          <w:szCs w:val="24"/>
        </w:rPr>
      </w:pPr>
      <w:r>
        <w:rPr>
          <w:sz w:val="24"/>
          <w:szCs w:val="24"/>
        </w:rPr>
        <w:t>социальные</w:t>
      </w:r>
      <w:r w:rsidRPr="00885101">
        <w:rPr>
          <w:sz w:val="24"/>
          <w:szCs w:val="24"/>
        </w:rPr>
        <w:t xml:space="preserve"> педагог</w:t>
      </w:r>
      <w:r>
        <w:rPr>
          <w:sz w:val="24"/>
          <w:szCs w:val="24"/>
        </w:rPr>
        <w:t>и</w:t>
      </w:r>
      <w:r w:rsidRPr="00885101">
        <w:rPr>
          <w:sz w:val="24"/>
          <w:szCs w:val="24"/>
        </w:rPr>
        <w:t>;</w:t>
      </w:r>
    </w:p>
    <w:p w:rsidR="0005490C" w:rsidRPr="00885101" w:rsidRDefault="0005490C" w:rsidP="0005490C">
      <w:pPr>
        <w:rPr>
          <w:sz w:val="24"/>
          <w:szCs w:val="24"/>
        </w:rPr>
      </w:pPr>
      <w:r w:rsidRPr="00885101">
        <w:rPr>
          <w:sz w:val="24"/>
          <w:szCs w:val="24"/>
        </w:rPr>
        <w:t>педагог-логопед;</w:t>
      </w:r>
    </w:p>
    <w:p w:rsidR="0005490C" w:rsidRPr="00885101" w:rsidRDefault="0005490C" w:rsidP="0005490C">
      <w:pPr>
        <w:rPr>
          <w:sz w:val="24"/>
          <w:szCs w:val="24"/>
        </w:rPr>
      </w:pPr>
      <w:r w:rsidRPr="00885101">
        <w:rPr>
          <w:sz w:val="24"/>
          <w:szCs w:val="24"/>
        </w:rPr>
        <w:t>педагоги дополнительного образования;</w:t>
      </w:r>
    </w:p>
    <w:p w:rsidR="0005490C" w:rsidRPr="00885101" w:rsidRDefault="0005490C" w:rsidP="0005490C">
      <w:pPr>
        <w:rPr>
          <w:sz w:val="24"/>
          <w:szCs w:val="24"/>
        </w:rPr>
      </w:pPr>
      <w:r w:rsidRPr="00885101">
        <w:rPr>
          <w:sz w:val="24"/>
          <w:szCs w:val="24"/>
          <w:highlight w:val="white"/>
        </w:rPr>
        <w:t>советник директора по воспитанию и взаимодействию с детскими общественными объединениями;</w:t>
      </w:r>
    </w:p>
    <w:p w:rsidR="0005490C" w:rsidRPr="00885101" w:rsidRDefault="0005490C" w:rsidP="0005490C">
      <w:pPr>
        <w:rPr>
          <w:sz w:val="24"/>
          <w:szCs w:val="24"/>
        </w:rPr>
      </w:pPr>
      <w:r w:rsidRPr="00885101">
        <w:rPr>
          <w:sz w:val="24"/>
          <w:szCs w:val="24"/>
          <w:highlight w:val="white"/>
        </w:rPr>
        <w:t>учитель-дефектолог.</w:t>
      </w:r>
    </w:p>
    <w:p w:rsidR="0050489E" w:rsidRDefault="0005490C" w:rsidP="0005490C">
      <w:pPr>
        <w:rPr>
          <w:sz w:val="24"/>
          <w:szCs w:val="24"/>
        </w:rPr>
      </w:pPr>
      <w:r w:rsidRPr="00885101">
        <w:rPr>
          <w:sz w:val="24"/>
          <w:szCs w:val="24"/>
        </w:rPr>
        <w:t xml:space="preserve">Общая численность педагогических работников МАОУ СОШ № </w:t>
      </w:r>
      <w:r w:rsidR="0050489E" w:rsidRPr="00761ABE">
        <w:rPr>
          <w:sz w:val="24"/>
          <w:szCs w:val="24"/>
        </w:rPr>
        <w:t xml:space="preserve">– 103 человек основных педагогических работников, из них 80 процентов (82 чел.) имеют высшее педагогическое образование, 9 процентов (9 чел.) – высшую квалификационную категорию, 37 процентов (38 чел.) – первую квалификационную категорию. </w:t>
      </w:r>
    </w:p>
    <w:p w:rsidR="0005490C" w:rsidRPr="00CC77B6" w:rsidRDefault="0005490C" w:rsidP="0005490C">
      <w:pPr>
        <w:rPr>
          <w:sz w:val="24"/>
          <w:szCs w:val="24"/>
        </w:rPr>
      </w:pPr>
      <w:r w:rsidRPr="00885101">
        <w:rPr>
          <w:sz w:val="24"/>
          <w:szCs w:val="24"/>
        </w:rPr>
        <w:t>Психолого-педагогическое сопровождение обучающихся, в том числе и обучающихся с ОВЗ, обеспечивают педагоги-психологи, социальный педагог, педагог-логопед, учитель-дефектолог</w:t>
      </w:r>
      <w:r w:rsidRPr="00A3774C">
        <w:rPr>
          <w:color w:val="FF0000"/>
          <w:sz w:val="24"/>
          <w:szCs w:val="24"/>
        </w:rPr>
        <w:t xml:space="preserve">. </w:t>
      </w:r>
      <w:r w:rsidR="00CC77B6">
        <w:rPr>
          <w:sz w:val="24"/>
          <w:szCs w:val="24"/>
        </w:rPr>
        <w:t>Классное руководство в 1–4 х классах осуществляют 22 классных руководителя</w:t>
      </w:r>
      <w:r w:rsidRPr="00CC77B6">
        <w:rPr>
          <w:sz w:val="24"/>
          <w:szCs w:val="24"/>
        </w:rPr>
        <w:t>.</w:t>
      </w:r>
    </w:p>
    <w:p w:rsidR="0005490C" w:rsidRPr="00885101" w:rsidRDefault="0005490C" w:rsidP="0005490C">
      <w:pPr>
        <w:rPr>
          <w:sz w:val="24"/>
          <w:szCs w:val="24"/>
        </w:rPr>
      </w:pPr>
      <w:r w:rsidRPr="00885101">
        <w:rPr>
          <w:sz w:val="24"/>
          <w:szCs w:val="24"/>
        </w:rPr>
        <w:t>Ежегодно педработники проходят повышение квалификации по актуальным вопросам воспитания в соответствии с планом-графиком.</w:t>
      </w:r>
    </w:p>
    <w:p w:rsidR="0005490C" w:rsidRPr="00885101" w:rsidRDefault="0005490C" w:rsidP="0005490C">
      <w:pPr>
        <w:rPr>
          <w:sz w:val="24"/>
          <w:szCs w:val="24"/>
        </w:rPr>
      </w:pPr>
      <w:r w:rsidRPr="00885101">
        <w:rPr>
          <w:sz w:val="24"/>
          <w:szCs w:val="24"/>
        </w:rPr>
        <w:t>К реализации воспитательных задач привлекаются также специалисты других организаций: работники ТКДН и ОДН, участковый, специалисты городского краеведческого музея, актеры городского драмтеатра, ветераны педагогического труда и др.</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Нормативно-методическое обеспечение</w:t>
      </w:r>
    </w:p>
    <w:p w:rsidR="0005490C" w:rsidRPr="00885101" w:rsidRDefault="0005490C" w:rsidP="0005490C">
      <w:pPr>
        <w:rPr>
          <w:sz w:val="24"/>
          <w:szCs w:val="24"/>
        </w:rPr>
      </w:pPr>
      <w:r w:rsidRPr="00885101">
        <w:rPr>
          <w:sz w:val="24"/>
          <w:szCs w:val="24"/>
        </w:rPr>
        <w:t>Управление качеством воспитательной деятельности в МАОУ СОШ № 21 обеспечивают следующие локальные нормативно-правовые акты:</w:t>
      </w:r>
    </w:p>
    <w:p w:rsidR="0005490C" w:rsidRPr="00885101" w:rsidRDefault="0005490C" w:rsidP="0005490C">
      <w:pPr>
        <w:rPr>
          <w:sz w:val="24"/>
          <w:szCs w:val="24"/>
        </w:rPr>
      </w:pPr>
      <w:r w:rsidRPr="00885101">
        <w:rPr>
          <w:sz w:val="24"/>
          <w:szCs w:val="24"/>
        </w:rPr>
        <w:t>Положение о классном руководстве;</w:t>
      </w:r>
    </w:p>
    <w:p w:rsidR="0005490C" w:rsidRPr="00885101" w:rsidRDefault="0005490C" w:rsidP="0005490C">
      <w:pPr>
        <w:rPr>
          <w:sz w:val="24"/>
          <w:szCs w:val="24"/>
        </w:rPr>
      </w:pPr>
      <w:r w:rsidRPr="00885101">
        <w:rPr>
          <w:sz w:val="24"/>
          <w:szCs w:val="24"/>
        </w:rPr>
        <w:t>Положение о дежурстве;</w:t>
      </w:r>
    </w:p>
    <w:p w:rsidR="0005490C" w:rsidRPr="00885101" w:rsidRDefault="0005490C" w:rsidP="0005490C">
      <w:pPr>
        <w:rPr>
          <w:sz w:val="24"/>
          <w:szCs w:val="24"/>
        </w:rPr>
      </w:pPr>
      <w:r w:rsidRPr="00885101">
        <w:rPr>
          <w:sz w:val="24"/>
          <w:szCs w:val="24"/>
        </w:rPr>
        <w:t>Положение о школьном методическом объединении;</w:t>
      </w:r>
    </w:p>
    <w:p w:rsidR="0005490C" w:rsidRPr="00885101" w:rsidRDefault="0005490C" w:rsidP="0005490C">
      <w:pPr>
        <w:rPr>
          <w:sz w:val="24"/>
          <w:szCs w:val="24"/>
        </w:rPr>
      </w:pPr>
      <w:r w:rsidRPr="00885101">
        <w:rPr>
          <w:sz w:val="24"/>
          <w:szCs w:val="24"/>
        </w:rPr>
        <w:t>Положение о внутришкольном контроле;</w:t>
      </w:r>
    </w:p>
    <w:p w:rsidR="0005490C" w:rsidRPr="00885101" w:rsidRDefault="0005490C" w:rsidP="0005490C">
      <w:pPr>
        <w:rPr>
          <w:sz w:val="24"/>
          <w:szCs w:val="24"/>
        </w:rPr>
      </w:pPr>
      <w:r w:rsidRPr="00885101">
        <w:rPr>
          <w:sz w:val="24"/>
          <w:szCs w:val="24"/>
        </w:rPr>
        <w:t>Положение о комиссии по урегулированию споров между участниками образовательных отношений;</w:t>
      </w:r>
    </w:p>
    <w:p w:rsidR="0005490C" w:rsidRPr="00885101" w:rsidRDefault="0005490C" w:rsidP="0005490C">
      <w:pPr>
        <w:rPr>
          <w:sz w:val="24"/>
          <w:szCs w:val="24"/>
        </w:rPr>
      </w:pPr>
      <w:r w:rsidRPr="00885101">
        <w:rPr>
          <w:sz w:val="24"/>
          <w:szCs w:val="24"/>
        </w:rPr>
        <w:t>Положение о Совете профилактики;</w:t>
      </w:r>
    </w:p>
    <w:p w:rsidR="0005490C" w:rsidRPr="00885101" w:rsidRDefault="0005490C" w:rsidP="0005490C">
      <w:pPr>
        <w:rPr>
          <w:sz w:val="24"/>
          <w:szCs w:val="24"/>
        </w:rPr>
      </w:pPr>
      <w:r w:rsidRPr="00885101">
        <w:rPr>
          <w:sz w:val="24"/>
          <w:szCs w:val="24"/>
        </w:rPr>
        <w:t>Положение об Управляющем совете;</w:t>
      </w:r>
    </w:p>
    <w:p w:rsidR="0005490C" w:rsidRPr="00885101" w:rsidRDefault="0005490C" w:rsidP="0005490C">
      <w:pPr>
        <w:rPr>
          <w:sz w:val="24"/>
          <w:szCs w:val="24"/>
        </w:rPr>
      </w:pPr>
      <w:r w:rsidRPr="00885101">
        <w:rPr>
          <w:sz w:val="24"/>
          <w:szCs w:val="24"/>
        </w:rPr>
        <w:t>Положение о школьной форме;</w:t>
      </w:r>
    </w:p>
    <w:p w:rsidR="0005490C" w:rsidRPr="00885101" w:rsidRDefault="0005490C" w:rsidP="0005490C">
      <w:pPr>
        <w:rPr>
          <w:sz w:val="24"/>
          <w:szCs w:val="24"/>
        </w:rPr>
      </w:pPr>
      <w:r w:rsidRPr="00885101">
        <w:rPr>
          <w:sz w:val="24"/>
          <w:szCs w:val="24"/>
        </w:rPr>
        <w:t>Положение о ППК;</w:t>
      </w:r>
    </w:p>
    <w:p w:rsidR="0005490C" w:rsidRPr="00885101" w:rsidRDefault="0005490C" w:rsidP="0005490C">
      <w:pPr>
        <w:rPr>
          <w:sz w:val="24"/>
          <w:szCs w:val="24"/>
        </w:rPr>
      </w:pPr>
      <w:r w:rsidRPr="00885101">
        <w:rPr>
          <w:sz w:val="24"/>
          <w:szCs w:val="24"/>
        </w:rPr>
        <w:t>Положение о социально-психологической службе;</w:t>
      </w:r>
    </w:p>
    <w:p w:rsidR="0005490C" w:rsidRPr="00885101" w:rsidRDefault="0005490C" w:rsidP="0005490C">
      <w:pPr>
        <w:rPr>
          <w:sz w:val="24"/>
          <w:szCs w:val="24"/>
        </w:rPr>
      </w:pPr>
      <w:r w:rsidRPr="00885101">
        <w:rPr>
          <w:sz w:val="24"/>
          <w:szCs w:val="24"/>
        </w:rPr>
        <w:t>Положение о защите обучающихся от информации, причиняющей вред их здоровью и развитию;</w:t>
      </w:r>
    </w:p>
    <w:p w:rsidR="0005490C" w:rsidRPr="00885101" w:rsidRDefault="0005490C" w:rsidP="0005490C">
      <w:pPr>
        <w:rPr>
          <w:sz w:val="24"/>
          <w:szCs w:val="24"/>
        </w:rPr>
      </w:pPr>
      <w:r w:rsidRPr="00885101">
        <w:rPr>
          <w:sz w:val="24"/>
          <w:szCs w:val="24"/>
        </w:rPr>
        <w:t>Положение об организации дополнительного образования;</w:t>
      </w:r>
    </w:p>
    <w:p w:rsidR="0005490C" w:rsidRPr="00885101" w:rsidRDefault="0005490C" w:rsidP="0005490C">
      <w:pPr>
        <w:rPr>
          <w:sz w:val="24"/>
          <w:szCs w:val="24"/>
        </w:rPr>
      </w:pPr>
      <w:r w:rsidRPr="00885101">
        <w:rPr>
          <w:sz w:val="24"/>
          <w:szCs w:val="24"/>
        </w:rPr>
        <w:t>Положение о внеурочной деятельности обучающихся;</w:t>
      </w:r>
    </w:p>
    <w:p w:rsidR="0005490C" w:rsidRPr="00885101" w:rsidRDefault="0005490C" w:rsidP="0005490C">
      <w:pPr>
        <w:rPr>
          <w:sz w:val="24"/>
          <w:szCs w:val="24"/>
        </w:rPr>
      </w:pPr>
      <w:r w:rsidRPr="00885101">
        <w:rPr>
          <w:sz w:val="24"/>
          <w:szCs w:val="24"/>
        </w:rPr>
        <w:t>Положение об Ученическом совете;</w:t>
      </w:r>
    </w:p>
    <w:p w:rsidR="0005490C" w:rsidRPr="00885101" w:rsidRDefault="0005490C" w:rsidP="0005490C">
      <w:pPr>
        <w:rPr>
          <w:sz w:val="24"/>
          <w:szCs w:val="24"/>
        </w:rPr>
      </w:pPr>
      <w:r w:rsidRPr="00885101">
        <w:rPr>
          <w:sz w:val="24"/>
          <w:szCs w:val="24"/>
        </w:rPr>
        <w:t>Правила внутреннего распорядка для обучающихся;</w:t>
      </w:r>
    </w:p>
    <w:p w:rsidR="0005490C" w:rsidRPr="00885101" w:rsidRDefault="0005490C" w:rsidP="0005490C">
      <w:pPr>
        <w:rPr>
          <w:sz w:val="24"/>
          <w:szCs w:val="24"/>
        </w:rPr>
      </w:pPr>
      <w:r w:rsidRPr="00885101">
        <w:rPr>
          <w:sz w:val="24"/>
          <w:szCs w:val="24"/>
        </w:rPr>
        <w:t>Положение о школьном спортивном клубе;</w:t>
      </w:r>
    </w:p>
    <w:p w:rsidR="0005490C" w:rsidRPr="00885101" w:rsidRDefault="0005490C" w:rsidP="0005490C">
      <w:pPr>
        <w:rPr>
          <w:sz w:val="24"/>
          <w:szCs w:val="24"/>
        </w:rPr>
      </w:pPr>
      <w:r w:rsidRPr="00885101">
        <w:rPr>
          <w:sz w:val="24"/>
          <w:szCs w:val="24"/>
        </w:rPr>
        <w:t>Положение о школьном музее;</w:t>
      </w:r>
    </w:p>
    <w:p w:rsidR="0005490C" w:rsidRPr="00885101" w:rsidRDefault="0005490C" w:rsidP="0005490C">
      <w:pPr>
        <w:rPr>
          <w:sz w:val="24"/>
          <w:szCs w:val="24"/>
        </w:rPr>
      </w:pPr>
      <w:r w:rsidRPr="00885101">
        <w:rPr>
          <w:sz w:val="24"/>
          <w:szCs w:val="24"/>
        </w:rPr>
        <w:t>Положение о школьном театре.</w:t>
      </w:r>
    </w:p>
    <w:p w:rsidR="0005490C" w:rsidRPr="00520B6D" w:rsidRDefault="0005490C" w:rsidP="0005490C">
      <w:pPr>
        <w:rPr>
          <w:sz w:val="24"/>
          <w:szCs w:val="24"/>
        </w:rPr>
      </w:pPr>
      <w:r w:rsidRPr="00885101">
        <w:rPr>
          <w:sz w:val="24"/>
          <w:szCs w:val="24"/>
        </w:rPr>
        <w:t xml:space="preserve">Вышеперечисленные нормативные акты расположены на официальном сайте школы по адресу: </w:t>
      </w:r>
      <w:hyperlink r:id="rId564" w:history="1">
        <w:r w:rsidR="00520B6D" w:rsidRPr="001B785E">
          <w:rPr>
            <w:rStyle w:val="aff5"/>
            <w:sz w:val="24"/>
            <w:szCs w:val="24"/>
          </w:rPr>
          <w:t>https://21srv.uralschool.ru</w:t>
        </w:r>
      </w:hyperlink>
      <w:r w:rsidR="00520B6D">
        <w:rPr>
          <w:sz w:val="24"/>
          <w:szCs w:val="24"/>
        </w:rPr>
        <w:t xml:space="preserve"> </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Требования к условиям работы с обучающимися с особыми образовательными потребностями</w:t>
      </w:r>
    </w:p>
    <w:p w:rsidR="0005490C" w:rsidRPr="00520B6D" w:rsidRDefault="0005490C" w:rsidP="0005490C">
      <w:pPr>
        <w:rPr>
          <w:sz w:val="24"/>
          <w:szCs w:val="24"/>
        </w:rPr>
      </w:pPr>
      <w:r w:rsidRPr="00885101">
        <w:rPr>
          <w:sz w:val="24"/>
          <w:szCs w:val="24"/>
        </w:rPr>
        <w:tab/>
        <w:t xml:space="preserve">В МАОУ СОШ № 21 (здание, расположенное по адресу: ул. Луначарского, 140) На уровне </w:t>
      </w:r>
      <w:r w:rsidRPr="00520B6D">
        <w:rPr>
          <w:sz w:val="24"/>
          <w:szCs w:val="24"/>
        </w:rPr>
        <w:t>НОО обучается 39 обучающихся с ОВЗ (дети с задержкой психического развития  дети  и ТНР) и 3 ребёнка инвалида</w:t>
      </w:r>
    </w:p>
    <w:p w:rsidR="0005490C" w:rsidRPr="00520B6D" w:rsidRDefault="0005490C" w:rsidP="0005490C">
      <w:pPr>
        <w:rPr>
          <w:sz w:val="24"/>
          <w:szCs w:val="24"/>
        </w:rPr>
      </w:pPr>
      <w:r w:rsidRPr="00885101">
        <w:rPr>
          <w:sz w:val="24"/>
          <w:szCs w:val="24"/>
        </w:rPr>
        <w:tab/>
        <w:t>В МАОУ СОШ № 21 (здание, расположенное по адресу: ул.</w:t>
      </w:r>
      <w:r w:rsidR="002F4CB5">
        <w:rPr>
          <w:sz w:val="24"/>
          <w:szCs w:val="24"/>
        </w:rPr>
        <w:t xml:space="preserve"> Л.</w:t>
      </w:r>
      <w:r w:rsidRPr="00885101">
        <w:rPr>
          <w:sz w:val="24"/>
          <w:szCs w:val="24"/>
        </w:rPr>
        <w:t xml:space="preserve">Чайкиной, 31) </w:t>
      </w:r>
      <w:r w:rsidRPr="00520B6D">
        <w:rPr>
          <w:sz w:val="24"/>
          <w:szCs w:val="24"/>
        </w:rPr>
        <w:t xml:space="preserve">На уровне НОО обучается 9 обучающихся с ОВЗ. Это дети с задержкой психического развития и дети ТНР, 2 ребенка инвалида. </w:t>
      </w:r>
    </w:p>
    <w:p w:rsidR="0005490C" w:rsidRPr="00885101" w:rsidRDefault="0005490C" w:rsidP="0005490C">
      <w:pPr>
        <w:rPr>
          <w:sz w:val="24"/>
          <w:szCs w:val="24"/>
        </w:rPr>
      </w:pPr>
      <w:r w:rsidRPr="00885101">
        <w:rPr>
          <w:sz w:val="24"/>
          <w:szCs w:val="24"/>
        </w:rPr>
        <w:t>Для данной категории обучающихся в МАОУ СОШ № 21 созданы особые условия:</w:t>
      </w:r>
    </w:p>
    <w:p w:rsidR="0005490C" w:rsidRPr="00885101" w:rsidRDefault="0005490C" w:rsidP="0005490C">
      <w:pPr>
        <w:rPr>
          <w:sz w:val="24"/>
          <w:szCs w:val="24"/>
        </w:rPr>
      </w:pPr>
      <w:r w:rsidRPr="00885101">
        <w:rPr>
          <w:sz w:val="24"/>
          <w:szCs w:val="24"/>
        </w:rPr>
        <w:t>На уровне общностей: 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05490C" w:rsidRPr="00885101" w:rsidRDefault="0005490C" w:rsidP="0005490C">
      <w:pPr>
        <w:rPr>
          <w:sz w:val="24"/>
          <w:szCs w:val="24"/>
        </w:rPr>
      </w:pPr>
      <w:r w:rsidRPr="00885101">
        <w:rPr>
          <w:sz w:val="24"/>
          <w:szCs w:val="24"/>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05490C" w:rsidRPr="00885101" w:rsidRDefault="0005490C" w:rsidP="0005490C">
      <w:pPr>
        <w:rPr>
          <w:sz w:val="24"/>
          <w:szCs w:val="24"/>
        </w:rPr>
      </w:pPr>
      <w:r w:rsidRPr="00885101">
        <w:rPr>
          <w:sz w:val="24"/>
          <w:szCs w:val="24"/>
        </w:rP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05490C" w:rsidRPr="00885101" w:rsidRDefault="0005490C" w:rsidP="0005490C">
      <w:pPr>
        <w:rPr>
          <w:sz w:val="24"/>
          <w:szCs w:val="24"/>
        </w:rPr>
      </w:pPr>
      <w:r w:rsidRPr="00885101">
        <w:rPr>
          <w:sz w:val="24"/>
          <w:szCs w:val="24"/>
        </w:rPr>
        <w:t>Особыми задачами воспитания обучающихся с особыми образовательными потребностями являются:</w:t>
      </w:r>
    </w:p>
    <w:p w:rsidR="0005490C" w:rsidRPr="00885101" w:rsidRDefault="0005490C" w:rsidP="0005490C">
      <w:pPr>
        <w:rPr>
          <w:sz w:val="24"/>
          <w:szCs w:val="24"/>
        </w:rPr>
      </w:pPr>
      <w:r w:rsidRPr="00885101">
        <w:rPr>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5490C" w:rsidRPr="00885101" w:rsidRDefault="0005490C" w:rsidP="0005490C">
      <w:pPr>
        <w:rPr>
          <w:sz w:val="24"/>
          <w:szCs w:val="24"/>
        </w:rPr>
      </w:pPr>
      <w:r w:rsidRPr="00885101">
        <w:rPr>
          <w:sz w:val="24"/>
          <w:szCs w:val="24"/>
        </w:rPr>
        <w:t>формирование доброжелательного отношения к обучающимся и их семьям со стороны всех участников образовательных отношений;</w:t>
      </w:r>
    </w:p>
    <w:p w:rsidR="0005490C" w:rsidRPr="00885101" w:rsidRDefault="0005490C" w:rsidP="0005490C">
      <w:pPr>
        <w:rPr>
          <w:sz w:val="24"/>
          <w:szCs w:val="24"/>
        </w:rPr>
      </w:pPr>
      <w:r w:rsidRPr="00885101">
        <w:rPr>
          <w:sz w:val="24"/>
          <w:szCs w:val="24"/>
        </w:rPr>
        <w:t>построение воспитательной деятельности с учетом индивидуальных особенностей и возможностей каждого обучающегося;</w:t>
      </w:r>
    </w:p>
    <w:p w:rsidR="0005490C" w:rsidRPr="00885101" w:rsidRDefault="0005490C" w:rsidP="0005490C">
      <w:pPr>
        <w:rPr>
          <w:sz w:val="24"/>
          <w:szCs w:val="24"/>
        </w:rPr>
      </w:pPr>
      <w:r w:rsidRPr="00885101">
        <w:rPr>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5490C" w:rsidRPr="00885101" w:rsidRDefault="0005490C" w:rsidP="0005490C">
      <w:pPr>
        <w:rPr>
          <w:sz w:val="24"/>
          <w:szCs w:val="24"/>
        </w:rPr>
      </w:pPr>
      <w:r w:rsidRPr="00885101">
        <w:rPr>
          <w:sz w:val="24"/>
          <w:szCs w:val="24"/>
        </w:rPr>
        <w:t>При организации воспитания обучающихся с особыми образовательными потребностями школа ориентируется:</w:t>
      </w:r>
    </w:p>
    <w:p w:rsidR="0005490C" w:rsidRPr="00885101" w:rsidRDefault="0005490C" w:rsidP="0005490C">
      <w:pPr>
        <w:rPr>
          <w:sz w:val="24"/>
          <w:szCs w:val="24"/>
        </w:rPr>
      </w:pPr>
      <w:r w:rsidRPr="00885101">
        <w:rPr>
          <w:sz w:val="24"/>
          <w:szCs w:val="24"/>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5490C" w:rsidRPr="00885101" w:rsidRDefault="0005490C" w:rsidP="0005490C">
      <w:pPr>
        <w:rPr>
          <w:sz w:val="24"/>
          <w:szCs w:val="24"/>
        </w:rPr>
      </w:pPr>
      <w:r w:rsidRPr="00885101">
        <w:rPr>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5490C" w:rsidRPr="00885101" w:rsidRDefault="0005490C" w:rsidP="0005490C">
      <w:pPr>
        <w:rPr>
          <w:sz w:val="24"/>
          <w:szCs w:val="24"/>
        </w:rPr>
      </w:pPr>
      <w:r w:rsidRPr="00885101">
        <w:rPr>
          <w:sz w:val="24"/>
          <w:szCs w:val="24"/>
        </w:rPr>
        <w:t>личностно ориентиров</w:t>
      </w:r>
      <w:r w:rsidR="00761ABE">
        <w:rPr>
          <w:sz w:val="24"/>
          <w:szCs w:val="24"/>
        </w:rPr>
        <w:t xml:space="preserve">анный подход в организации всех </w:t>
      </w:r>
      <w:r w:rsidRPr="00885101">
        <w:rPr>
          <w:sz w:val="24"/>
          <w:szCs w:val="24"/>
        </w:rPr>
        <w:t>видов деятельности обучающихся с особыми образовательными потребностями.</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Система поощрения социальной успешности и проявлений активной жизненной позиции обучающихся.</w:t>
      </w:r>
    </w:p>
    <w:p w:rsidR="0005490C" w:rsidRPr="00885101" w:rsidRDefault="0005490C" w:rsidP="0005490C">
      <w:pPr>
        <w:rPr>
          <w:sz w:val="24"/>
          <w:szCs w:val="24"/>
        </w:rPr>
      </w:pPr>
      <w:r w:rsidRPr="00885101">
        <w:rPr>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5490C" w:rsidRPr="00885101" w:rsidRDefault="0005490C" w:rsidP="0005490C">
      <w:pPr>
        <w:rPr>
          <w:sz w:val="24"/>
          <w:szCs w:val="24"/>
        </w:rPr>
      </w:pPr>
      <w:r w:rsidRPr="00885101">
        <w:rPr>
          <w:sz w:val="24"/>
          <w:szCs w:val="24"/>
        </w:rPr>
        <w:t>Принципы поощрения, которыми руководствуется МАОУ СОШ № 21</w:t>
      </w:r>
    </w:p>
    <w:p w:rsidR="0005490C" w:rsidRPr="00885101" w:rsidRDefault="0005490C" w:rsidP="0005490C">
      <w:pPr>
        <w:rPr>
          <w:sz w:val="24"/>
          <w:szCs w:val="24"/>
        </w:rPr>
      </w:pPr>
      <w:r w:rsidRPr="00885101">
        <w:rPr>
          <w:sz w:val="24"/>
          <w:szCs w:val="24"/>
        </w:rPr>
        <w:t>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05490C" w:rsidRPr="00885101" w:rsidRDefault="0005490C" w:rsidP="0005490C">
      <w:pPr>
        <w:rPr>
          <w:sz w:val="24"/>
          <w:szCs w:val="24"/>
        </w:rPr>
      </w:pPr>
      <w:r w:rsidRPr="00885101">
        <w:rPr>
          <w:sz w:val="24"/>
          <w:szCs w:val="24"/>
        </w:rPr>
        <w:t>2. 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05490C" w:rsidRPr="00885101" w:rsidRDefault="0005490C" w:rsidP="0005490C">
      <w:pPr>
        <w:rPr>
          <w:sz w:val="24"/>
          <w:szCs w:val="24"/>
        </w:rPr>
      </w:pPr>
      <w:r w:rsidRPr="00885101">
        <w:rPr>
          <w:sz w:val="24"/>
          <w:szCs w:val="24"/>
        </w:rPr>
        <w:t>3. Регулирование частоты награждений – награждения по результатам конкурсов проводятся один раз в год по уровням образования.</w:t>
      </w:r>
    </w:p>
    <w:p w:rsidR="0005490C" w:rsidRPr="00885101" w:rsidRDefault="0005490C" w:rsidP="0005490C">
      <w:pPr>
        <w:rPr>
          <w:sz w:val="24"/>
          <w:szCs w:val="24"/>
        </w:rPr>
      </w:pPr>
      <w:r w:rsidRPr="00885101">
        <w:rPr>
          <w:sz w:val="24"/>
          <w:szCs w:val="24"/>
        </w:rPr>
        <w:t>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5490C" w:rsidRPr="00885101" w:rsidRDefault="0005490C" w:rsidP="0005490C">
      <w:pPr>
        <w:rPr>
          <w:sz w:val="24"/>
          <w:szCs w:val="24"/>
        </w:rPr>
      </w:pPr>
      <w:r w:rsidRPr="00885101">
        <w:rPr>
          <w:sz w:val="24"/>
          <w:szCs w:val="24"/>
        </w:rPr>
        <w:t>5. 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05490C" w:rsidRPr="00885101" w:rsidRDefault="0005490C" w:rsidP="0005490C">
      <w:pPr>
        <w:rPr>
          <w:sz w:val="24"/>
          <w:szCs w:val="24"/>
        </w:rPr>
      </w:pPr>
      <w:r w:rsidRPr="00885101">
        <w:rPr>
          <w:sz w:val="24"/>
          <w:szCs w:val="24"/>
        </w:rPr>
        <w:t>6. Дифференцированность поощрений – наличие уровней и типов наград позволяет продлить стимулирующее действие системы поощрения.</w:t>
      </w:r>
    </w:p>
    <w:p w:rsidR="0005490C" w:rsidRPr="00885101" w:rsidRDefault="0005490C" w:rsidP="0005490C">
      <w:pPr>
        <w:rPr>
          <w:sz w:val="24"/>
          <w:szCs w:val="24"/>
        </w:rPr>
      </w:pPr>
      <w:r w:rsidRPr="00885101">
        <w:rPr>
          <w:sz w:val="24"/>
          <w:szCs w:val="24"/>
        </w:rPr>
        <w:t>Форма организации системы поощрений проявлений активной жизненной позиции и социальной успешности обучающихся в МАОУ СОШ № 21</w:t>
      </w:r>
    </w:p>
    <w:p w:rsidR="0005490C" w:rsidRPr="00885101" w:rsidRDefault="0005490C" w:rsidP="0005490C">
      <w:pPr>
        <w:rPr>
          <w:sz w:val="24"/>
          <w:szCs w:val="24"/>
        </w:rPr>
      </w:pPr>
      <w:r w:rsidRPr="00885101">
        <w:rPr>
          <w:sz w:val="24"/>
          <w:szCs w:val="24"/>
        </w:rPr>
        <w:t>В МАОУ СОШ № 21 система поощрения социальной успешности и проявления активной жизненной позиции учеников организована как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05490C" w:rsidRPr="00885101" w:rsidRDefault="0005490C" w:rsidP="0005490C">
      <w:pPr>
        <w:rPr>
          <w:sz w:val="24"/>
          <w:szCs w:val="24"/>
        </w:rPr>
      </w:pPr>
      <w:r w:rsidRPr="00885101">
        <w:rPr>
          <w:sz w:val="24"/>
          <w:szCs w:val="24"/>
        </w:rPr>
        <w:t>«Ученик года»;</w:t>
      </w:r>
    </w:p>
    <w:p w:rsidR="0005490C" w:rsidRPr="00885101" w:rsidRDefault="0005490C" w:rsidP="0005490C">
      <w:pPr>
        <w:rPr>
          <w:sz w:val="24"/>
          <w:szCs w:val="24"/>
        </w:rPr>
      </w:pPr>
      <w:r w:rsidRPr="00885101">
        <w:rPr>
          <w:sz w:val="24"/>
          <w:szCs w:val="24"/>
        </w:rPr>
        <w:t>«Лучший спортсмен года»;</w:t>
      </w:r>
    </w:p>
    <w:p w:rsidR="0005490C" w:rsidRPr="00885101" w:rsidRDefault="0005490C" w:rsidP="0005490C">
      <w:pPr>
        <w:rPr>
          <w:sz w:val="24"/>
          <w:szCs w:val="24"/>
        </w:rPr>
      </w:pPr>
      <w:r w:rsidRPr="00885101">
        <w:rPr>
          <w:sz w:val="24"/>
          <w:szCs w:val="24"/>
        </w:rPr>
        <w:t>«Самый классный класс»;</w:t>
      </w:r>
    </w:p>
    <w:p w:rsidR="0005490C" w:rsidRPr="00885101" w:rsidRDefault="0005490C" w:rsidP="0005490C">
      <w:pPr>
        <w:rPr>
          <w:sz w:val="24"/>
          <w:szCs w:val="24"/>
        </w:rPr>
      </w:pPr>
      <w:r w:rsidRPr="00885101">
        <w:rPr>
          <w:sz w:val="24"/>
          <w:szCs w:val="24"/>
        </w:rPr>
        <w:t>«Класс-волонтер года»;</w:t>
      </w:r>
    </w:p>
    <w:p w:rsidR="0005490C" w:rsidRPr="00885101" w:rsidRDefault="0005490C" w:rsidP="0005490C">
      <w:pPr>
        <w:rPr>
          <w:sz w:val="24"/>
          <w:szCs w:val="24"/>
        </w:rPr>
      </w:pPr>
      <w:r w:rsidRPr="00885101">
        <w:rPr>
          <w:sz w:val="24"/>
          <w:szCs w:val="24"/>
        </w:rPr>
        <w:t>«Самый классный классный»;</w:t>
      </w:r>
    </w:p>
    <w:p w:rsidR="0005490C" w:rsidRPr="00885101" w:rsidRDefault="0005490C" w:rsidP="0005490C">
      <w:pPr>
        <w:rPr>
          <w:sz w:val="24"/>
          <w:szCs w:val="24"/>
        </w:rPr>
      </w:pPr>
      <w:r w:rsidRPr="00885101">
        <w:rPr>
          <w:sz w:val="24"/>
          <w:szCs w:val="24"/>
        </w:rPr>
        <w:t>«Самый активный родитель».</w:t>
      </w:r>
    </w:p>
    <w:p w:rsidR="0005490C" w:rsidRPr="00885101" w:rsidRDefault="0005490C" w:rsidP="0005490C">
      <w:pPr>
        <w:rPr>
          <w:sz w:val="24"/>
          <w:szCs w:val="24"/>
        </w:rPr>
      </w:pPr>
      <w:r w:rsidRPr="00885101">
        <w:rPr>
          <w:sz w:val="24"/>
          <w:szCs w:val="24"/>
        </w:rPr>
        <w:t>Принять участие в конкурсах могут все желающие. Условия участия в конкурсах зафиксированы в соответствующих локальных актах. Фиксация достижений участников осуществляется в виде портфолио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rsidR="0005490C" w:rsidRPr="00885101" w:rsidRDefault="0005490C" w:rsidP="0005490C">
      <w:pPr>
        <w:rPr>
          <w:sz w:val="24"/>
          <w:szCs w:val="24"/>
        </w:rPr>
      </w:pPr>
      <w:r w:rsidRPr="00885101">
        <w:rPr>
          <w:sz w:val="24"/>
          <w:szCs w:val="24"/>
        </w:rPr>
        <w:t>Формы фиксации достижений обучающихся, применяемые в МАОУ СОШ № 21</w:t>
      </w:r>
    </w:p>
    <w:p w:rsidR="0005490C" w:rsidRPr="00885101" w:rsidRDefault="0005490C" w:rsidP="0005490C">
      <w:pPr>
        <w:rPr>
          <w:sz w:val="24"/>
          <w:szCs w:val="24"/>
        </w:rPr>
      </w:pPr>
      <w:r w:rsidRPr="00885101">
        <w:rPr>
          <w:sz w:val="24"/>
          <w:szCs w:val="24"/>
        </w:rPr>
        <w:t>Портфолио.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rsidR="0005490C" w:rsidRPr="00885101" w:rsidRDefault="0005490C" w:rsidP="0005490C">
      <w:pPr>
        <w:rPr>
          <w:sz w:val="24"/>
          <w:szCs w:val="24"/>
        </w:rPr>
      </w:pPr>
      <w:r w:rsidRPr="00885101">
        <w:rPr>
          <w:sz w:val="24"/>
          <w:szCs w:val="24"/>
        </w:rPr>
        <w:t>артефакты признания – грамоты, поощрительные письма, фотографии призов и т. д.;</w:t>
      </w:r>
    </w:p>
    <w:p w:rsidR="0005490C" w:rsidRPr="00885101" w:rsidRDefault="0005490C" w:rsidP="0005490C">
      <w:pPr>
        <w:rPr>
          <w:sz w:val="24"/>
          <w:szCs w:val="24"/>
        </w:rPr>
      </w:pPr>
      <w:r w:rsidRPr="00885101">
        <w:rPr>
          <w:sz w:val="24"/>
          <w:szCs w:val="24"/>
        </w:rPr>
        <w:t>артефакты деятельности – рефераты, доклады, статьи, чертежи или фото изделий и т. д.</w:t>
      </w:r>
    </w:p>
    <w:p w:rsidR="0005490C" w:rsidRPr="00885101" w:rsidRDefault="0005490C" w:rsidP="0005490C">
      <w:pPr>
        <w:rPr>
          <w:sz w:val="24"/>
          <w:szCs w:val="24"/>
        </w:rPr>
      </w:pPr>
      <w:r w:rsidRPr="00885101">
        <w:rPr>
          <w:sz w:val="24"/>
          <w:szCs w:val="24"/>
        </w:rPr>
        <w:t>2.Рейтинг. Рейтинги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w:t>
      </w:r>
    </w:p>
    <w:p w:rsidR="0005490C" w:rsidRPr="00885101" w:rsidRDefault="0005490C" w:rsidP="0005490C">
      <w:pPr>
        <w:rPr>
          <w:sz w:val="24"/>
          <w:szCs w:val="24"/>
        </w:rPr>
      </w:pPr>
      <w:r w:rsidRPr="00885101">
        <w:rPr>
          <w:sz w:val="24"/>
          <w:szCs w:val="24"/>
        </w:rPr>
        <w:t>Формы поощрений социальной успешности и проявлений активной жизненной позиции обучающихся МАОУ СОШ № 21.</w:t>
      </w:r>
    </w:p>
    <w:p w:rsidR="0005490C" w:rsidRPr="00885101" w:rsidRDefault="0005490C" w:rsidP="0005490C">
      <w:pPr>
        <w:rPr>
          <w:sz w:val="24"/>
          <w:szCs w:val="24"/>
        </w:rPr>
      </w:pPr>
      <w:r w:rsidRPr="00885101">
        <w:rPr>
          <w:sz w:val="24"/>
          <w:szCs w:val="24"/>
        </w:rPr>
        <w:t>объявление благодарности;</w:t>
      </w:r>
    </w:p>
    <w:p w:rsidR="0005490C" w:rsidRPr="00885101" w:rsidRDefault="0005490C" w:rsidP="0005490C">
      <w:pPr>
        <w:rPr>
          <w:sz w:val="24"/>
          <w:szCs w:val="24"/>
        </w:rPr>
      </w:pPr>
      <w:r w:rsidRPr="00885101">
        <w:rPr>
          <w:sz w:val="24"/>
          <w:szCs w:val="24"/>
        </w:rPr>
        <w:t>награждение грамотой;</w:t>
      </w:r>
    </w:p>
    <w:p w:rsidR="0005490C" w:rsidRPr="00885101" w:rsidRDefault="0005490C" w:rsidP="0005490C">
      <w:pPr>
        <w:rPr>
          <w:sz w:val="24"/>
          <w:szCs w:val="24"/>
        </w:rPr>
      </w:pPr>
      <w:r w:rsidRPr="00885101">
        <w:rPr>
          <w:sz w:val="24"/>
          <w:szCs w:val="24"/>
        </w:rPr>
        <w:t>вручение сертификатов и дипломов;</w:t>
      </w:r>
    </w:p>
    <w:p w:rsidR="0005490C" w:rsidRPr="00885101" w:rsidRDefault="0005490C" w:rsidP="0005490C">
      <w:pPr>
        <w:rPr>
          <w:sz w:val="24"/>
          <w:szCs w:val="24"/>
        </w:rPr>
      </w:pPr>
      <w:r w:rsidRPr="00885101">
        <w:rPr>
          <w:sz w:val="24"/>
          <w:szCs w:val="24"/>
        </w:rPr>
        <w:t>занесение фотографии активиста на доску почета;</w:t>
      </w:r>
    </w:p>
    <w:p w:rsidR="0005490C" w:rsidRPr="00885101" w:rsidRDefault="0005490C" w:rsidP="0005490C">
      <w:pPr>
        <w:rPr>
          <w:sz w:val="24"/>
          <w:szCs w:val="24"/>
        </w:rPr>
      </w:pPr>
      <w:r w:rsidRPr="00885101">
        <w:rPr>
          <w:sz w:val="24"/>
          <w:szCs w:val="24"/>
        </w:rPr>
        <w:t>Информирование родителей (законных представителей) о поощрении ребенка МАОУ СОШ № 21   осуществляет посредством направления благодарственного письма.</w:t>
      </w:r>
    </w:p>
    <w:p w:rsidR="0005490C" w:rsidRPr="00885101" w:rsidRDefault="0005490C" w:rsidP="0005490C">
      <w:pPr>
        <w:rPr>
          <w:sz w:val="24"/>
          <w:szCs w:val="24"/>
        </w:rPr>
      </w:pPr>
      <w:r w:rsidRPr="00885101">
        <w:rPr>
          <w:sz w:val="24"/>
          <w:szCs w:val="24"/>
        </w:rPr>
        <w:t>Информация о предстоящих торжественных процедурах награждения, о результатах награждения размещается на стенде в вестибюле школы, на сайте школы и ее странице в социальных сетях.</w:t>
      </w:r>
    </w:p>
    <w:p w:rsidR="0005490C" w:rsidRPr="00885101" w:rsidRDefault="0005490C" w:rsidP="0005490C">
      <w:pPr>
        <w:rPr>
          <w:sz w:val="24"/>
          <w:szCs w:val="24"/>
        </w:rPr>
      </w:pPr>
      <w:r w:rsidRPr="00885101">
        <w:rPr>
          <w:sz w:val="24"/>
          <w:szCs w:val="24"/>
        </w:rPr>
        <w:tab/>
        <w:t>Кроме этого, в МАОУ СОШ № 21  практикуется благотворительная поддержка обучающихся, групп обучающихся (классов). Она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05490C" w:rsidRPr="00885101" w:rsidRDefault="0005490C" w:rsidP="0005490C">
      <w:pPr>
        <w:rPr>
          <w:sz w:val="24"/>
          <w:szCs w:val="24"/>
        </w:rPr>
      </w:pPr>
      <w:r w:rsidRPr="00885101">
        <w:rPr>
          <w:sz w:val="24"/>
          <w:szCs w:val="24"/>
        </w:rPr>
        <w:tab/>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МАОУ СОШ № 21, цели, задачам, традициям воспитания, быть согласованными с представителями родительского сообщества во избежание деструктивного воздействия на взаимоотношения в отношении школы.</w:t>
      </w:r>
    </w:p>
    <w:p w:rsidR="0005490C" w:rsidRPr="00885101" w:rsidRDefault="0005490C" w:rsidP="0005490C">
      <w:pPr>
        <w:rPr>
          <w:sz w:val="24"/>
          <w:szCs w:val="24"/>
        </w:rPr>
      </w:pPr>
    </w:p>
    <w:p w:rsidR="0005490C" w:rsidRPr="00885101" w:rsidRDefault="0005490C" w:rsidP="0005490C">
      <w:pPr>
        <w:rPr>
          <w:sz w:val="24"/>
          <w:szCs w:val="24"/>
        </w:rPr>
      </w:pPr>
      <w:r w:rsidRPr="00885101">
        <w:rPr>
          <w:sz w:val="24"/>
          <w:szCs w:val="24"/>
        </w:rPr>
        <w:t xml:space="preserve">Анализ воспитательного процесса в МАОУ СОШ № 21 </w:t>
      </w:r>
    </w:p>
    <w:p w:rsidR="0005490C" w:rsidRPr="00885101" w:rsidRDefault="0005490C" w:rsidP="0005490C">
      <w:pPr>
        <w:rPr>
          <w:sz w:val="24"/>
          <w:szCs w:val="24"/>
        </w:rPr>
      </w:pPr>
      <w:r w:rsidRPr="00885101">
        <w:rPr>
          <w:sz w:val="24"/>
          <w:szCs w:val="24"/>
        </w:rPr>
        <w:t>Анализ воспитательного процесса в МАОУ СОШ № 21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НОО.</w:t>
      </w:r>
    </w:p>
    <w:p w:rsidR="0005490C" w:rsidRPr="00885101" w:rsidRDefault="0005490C" w:rsidP="0005490C">
      <w:pPr>
        <w:rPr>
          <w:sz w:val="24"/>
          <w:szCs w:val="24"/>
        </w:rPr>
      </w:pPr>
      <w:r w:rsidRPr="00885101">
        <w:rPr>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Планирование анализа воспитательного процесса включено в календарный план воспитательной работы.</w:t>
      </w:r>
    </w:p>
    <w:p w:rsidR="0005490C" w:rsidRPr="00885101" w:rsidRDefault="0005490C" w:rsidP="0005490C">
      <w:pPr>
        <w:rPr>
          <w:sz w:val="24"/>
          <w:szCs w:val="24"/>
        </w:rPr>
      </w:pPr>
      <w:r w:rsidRPr="00885101">
        <w:rPr>
          <w:sz w:val="24"/>
          <w:szCs w:val="24"/>
        </w:rPr>
        <w:t>Основные принципы самоанализа воспитательной работы:</w:t>
      </w:r>
    </w:p>
    <w:p w:rsidR="0005490C" w:rsidRPr="00885101" w:rsidRDefault="0005490C" w:rsidP="0005490C">
      <w:pPr>
        <w:rPr>
          <w:sz w:val="24"/>
          <w:szCs w:val="24"/>
        </w:rPr>
      </w:pPr>
      <w:r w:rsidRPr="00885101">
        <w:rPr>
          <w:sz w:val="24"/>
          <w:szCs w:val="24"/>
        </w:rPr>
        <w:t>взаимное уважение всех участников образовательных отношений;</w:t>
      </w:r>
    </w:p>
    <w:p w:rsidR="0005490C" w:rsidRPr="00885101" w:rsidRDefault="0005490C" w:rsidP="0005490C">
      <w:pPr>
        <w:rPr>
          <w:sz w:val="24"/>
          <w:szCs w:val="24"/>
        </w:rPr>
      </w:pPr>
      <w:r w:rsidRPr="00885101">
        <w:rPr>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05490C" w:rsidRPr="00885101" w:rsidRDefault="0005490C" w:rsidP="0005490C">
      <w:pPr>
        <w:rPr>
          <w:sz w:val="24"/>
          <w:szCs w:val="24"/>
        </w:rPr>
      </w:pPr>
      <w:r w:rsidRPr="00885101">
        <w:rPr>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05490C" w:rsidRPr="00885101" w:rsidRDefault="0005490C" w:rsidP="0005490C">
      <w:pPr>
        <w:rPr>
          <w:sz w:val="24"/>
          <w:szCs w:val="24"/>
        </w:rPr>
      </w:pPr>
      <w:r w:rsidRPr="00885101">
        <w:rPr>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05490C" w:rsidRPr="00885101" w:rsidRDefault="0005490C" w:rsidP="0005490C">
      <w:pPr>
        <w:rPr>
          <w:sz w:val="24"/>
          <w:szCs w:val="24"/>
        </w:rPr>
      </w:pPr>
      <w:r w:rsidRPr="00885101">
        <w:rPr>
          <w:sz w:val="24"/>
          <w:szCs w:val="24"/>
        </w:rPr>
        <w:t>Основные направления анализа воспитательного процесса</w:t>
      </w:r>
    </w:p>
    <w:p w:rsidR="0005490C" w:rsidRPr="00885101" w:rsidRDefault="0005490C" w:rsidP="0005490C">
      <w:pPr>
        <w:rPr>
          <w:sz w:val="24"/>
          <w:szCs w:val="24"/>
        </w:rPr>
      </w:pPr>
      <w:r w:rsidRPr="00885101">
        <w:rPr>
          <w:sz w:val="24"/>
          <w:szCs w:val="24"/>
        </w:rPr>
        <w:t>Результаты воспитания, социализации и саморазвития обучающихся.</w:t>
      </w:r>
    </w:p>
    <w:p w:rsidR="0005490C" w:rsidRPr="00885101" w:rsidRDefault="0005490C" w:rsidP="0005490C">
      <w:pPr>
        <w:rPr>
          <w:sz w:val="24"/>
          <w:szCs w:val="24"/>
        </w:rPr>
      </w:pPr>
      <w:r w:rsidRPr="00885101">
        <w:rPr>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05490C" w:rsidRPr="00885101" w:rsidRDefault="0005490C" w:rsidP="0005490C">
      <w:pPr>
        <w:rPr>
          <w:sz w:val="24"/>
          <w:szCs w:val="24"/>
        </w:rPr>
      </w:pPr>
      <w:r w:rsidRPr="00885101">
        <w:rPr>
          <w:sz w:val="24"/>
          <w:szCs w:val="24"/>
        </w:rPr>
        <w:tab/>
        <w:t>Анализ проводится классными руководителями вместе с заместителем директора по воспитательной работе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05490C" w:rsidRPr="00885101" w:rsidRDefault="0005490C" w:rsidP="0005490C">
      <w:pPr>
        <w:rPr>
          <w:sz w:val="24"/>
          <w:szCs w:val="24"/>
        </w:rPr>
      </w:pPr>
      <w:r w:rsidRPr="00885101">
        <w:rPr>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05490C" w:rsidRPr="00885101" w:rsidRDefault="0005490C" w:rsidP="0005490C">
      <w:pPr>
        <w:rPr>
          <w:sz w:val="24"/>
          <w:szCs w:val="24"/>
        </w:rPr>
      </w:pPr>
      <w:r w:rsidRPr="00885101">
        <w:rPr>
          <w:sz w:val="24"/>
          <w:szCs w:val="24"/>
        </w:rPr>
        <w:t>Внимание педагогических работников сосредоточивается на вопросах:</w:t>
      </w:r>
    </w:p>
    <w:p w:rsidR="0005490C" w:rsidRPr="00885101" w:rsidRDefault="0005490C" w:rsidP="0005490C">
      <w:pPr>
        <w:rPr>
          <w:sz w:val="24"/>
          <w:szCs w:val="24"/>
        </w:rPr>
      </w:pPr>
      <w:r w:rsidRPr="00885101">
        <w:rPr>
          <w:sz w:val="24"/>
          <w:szCs w:val="24"/>
        </w:rPr>
        <w:t>какие проблемы, затруднения в личностном развитии обучающихся удалось решить за прошедший учебный год;</w:t>
      </w:r>
    </w:p>
    <w:p w:rsidR="0005490C" w:rsidRPr="00885101" w:rsidRDefault="0005490C" w:rsidP="0005490C">
      <w:pPr>
        <w:rPr>
          <w:sz w:val="24"/>
          <w:szCs w:val="24"/>
        </w:rPr>
      </w:pPr>
      <w:r w:rsidRPr="00885101">
        <w:rPr>
          <w:sz w:val="24"/>
          <w:szCs w:val="24"/>
        </w:rPr>
        <w:t>какие проблемы, затруднения решить не удалось и почему;</w:t>
      </w:r>
    </w:p>
    <w:p w:rsidR="0005490C" w:rsidRPr="00885101" w:rsidRDefault="0005490C" w:rsidP="0005490C">
      <w:pPr>
        <w:rPr>
          <w:sz w:val="24"/>
          <w:szCs w:val="24"/>
        </w:rPr>
      </w:pPr>
      <w:r w:rsidRPr="00885101">
        <w:rPr>
          <w:sz w:val="24"/>
          <w:szCs w:val="24"/>
        </w:rPr>
        <w:t>какие новые проблемы, трудности появились, над чем предстоит работать педагогическому коллективу.</w:t>
      </w:r>
    </w:p>
    <w:p w:rsidR="0005490C" w:rsidRPr="00885101" w:rsidRDefault="0005490C" w:rsidP="0005490C">
      <w:pPr>
        <w:rPr>
          <w:sz w:val="24"/>
          <w:szCs w:val="24"/>
        </w:rPr>
      </w:pPr>
      <w:r w:rsidRPr="00885101">
        <w:rPr>
          <w:sz w:val="24"/>
          <w:szCs w:val="24"/>
        </w:rPr>
        <w:t>Состояние совместной деятельности обучающихся и взрослых.</w:t>
      </w:r>
    </w:p>
    <w:p w:rsidR="0005490C" w:rsidRPr="00885101" w:rsidRDefault="0005490C" w:rsidP="0005490C">
      <w:pPr>
        <w:rPr>
          <w:sz w:val="24"/>
          <w:szCs w:val="24"/>
        </w:rPr>
      </w:pPr>
      <w:r w:rsidRPr="00885101">
        <w:rPr>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05490C" w:rsidRPr="00885101" w:rsidRDefault="0005490C" w:rsidP="0005490C">
      <w:pPr>
        <w:rPr>
          <w:sz w:val="24"/>
          <w:szCs w:val="24"/>
        </w:rPr>
      </w:pPr>
      <w:r w:rsidRPr="00885101">
        <w:rPr>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05490C" w:rsidRPr="00885101" w:rsidRDefault="0005490C" w:rsidP="0005490C">
      <w:pPr>
        <w:rPr>
          <w:sz w:val="24"/>
          <w:szCs w:val="24"/>
        </w:rPr>
      </w:pPr>
      <w:r w:rsidRPr="00885101">
        <w:rPr>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05490C" w:rsidRPr="00885101" w:rsidRDefault="0005490C" w:rsidP="0005490C">
      <w:pPr>
        <w:rPr>
          <w:sz w:val="24"/>
          <w:szCs w:val="24"/>
        </w:rPr>
      </w:pPr>
      <w:r w:rsidRPr="00885101">
        <w:rPr>
          <w:sz w:val="24"/>
          <w:szCs w:val="24"/>
        </w:rPr>
        <w:t>Результаты обсуждаются на заседании методических объединений классных руководителей или педагогическом совете.</w:t>
      </w:r>
    </w:p>
    <w:p w:rsidR="0005490C" w:rsidRPr="00885101" w:rsidRDefault="0005490C" w:rsidP="0005490C">
      <w:pPr>
        <w:rPr>
          <w:sz w:val="24"/>
          <w:szCs w:val="24"/>
        </w:rPr>
      </w:pPr>
      <w:r w:rsidRPr="00885101">
        <w:rPr>
          <w:sz w:val="24"/>
          <w:szCs w:val="24"/>
        </w:rPr>
        <w:t>Внимание сосредотачивается на вопросах, связанных с качеством реализации воспитательного потенциала:</w:t>
      </w:r>
    </w:p>
    <w:p w:rsidR="0005490C" w:rsidRPr="00885101" w:rsidRDefault="0005490C" w:rsidP="0005490C">
      <w:pPr>
        <w:rPr>
          <w:sz w:val="24"/>
          <w:szCs w:val="24"/>
        </w:rPr>
      </w:pPr>
      <w:r w:rsidRPr="00885101">
        <w:rPr>
          <w:sz w:val="24"/>
          <w:szCs w:val="24"/>
        </w:rPr>
        <w:t>урочной деятельности;</w:t>
      </w:r>
    </w:p>
    <w:p w:rsidR="0005490C" w:rsidRPr="00885101" w:rsidRDefault="0005490C" w:rsidP="0005490C">
      <w:pPr>
        <w:rPr>
          <w:sz w:val="24"/>
          <w:szCs w:val="24"/>
        </w:rPr>
      </w:pPr>
      <w:r w:rsidRPr="00885101">
        <w:rPr>
          <w:sz w:val="24"/>
          <w:szCs w:val="24"/>
        </w:rPr>
        <w:t>внеурочной деятельности обучающихся;</w:t>
      </w:r>
    </w:p>
    <w:p w:rsidR="0005490C" w:rsidRPr="00885101" w:rsidRDefault="0005490C" w:rsidP="0005490C">
      <w:pPr>
        <w:rPr>
          <w:sz w:val="24"/>
          <w:szCs w:val="24"/>
        </w:rPr>
      </w:pPr>
      <w:r w:rsidRPr="00885101">
        <w:rPr>
          <w:sz w:val="24"/>
          <w:szCs w:val="24"/>
        </w:rPr>
        <w:t>деятельности классных руководителей и их классов;</w:t>
      </w:r>
    </w:p>
    <w:p w:rsidR="0005490C" w:rsidRPr="00885101" w:rsidRDefault="0005490C" w:rsidP="0005490C">
      <w:pPr>
        <w:rPr>
          <w:sz w:val="24"/>
          <w:szCs w:val="24"/>
        </w:rPr>
      </w:pPr>
      <w:r w:rsidRPr="00885101">
        <w:rPr>
          <w:sz w:val="24"/>
          <w:szCs w:val="24"/>
        </w:rPr>
        <w:t>проводимых общешкольных основных дел, мероприятий;</w:t>
      </w:r>
    </w:p>
    <w:p w:rsidR="0005490C" w:rsidRPr="00885101" w:rsidRDefault="0005490C" w:rsidP="0005490C">
      <w:pPr>
        <w:rPr>
          <w:sz w:val="24"/>
          <w:szCs w:val="24"/>
        </w:rPr>
      </w:pPr>
      <w:r w:rsidRPr="00885101">
        <w:rPr>
          <w:sz w:val="24"/>
          <w:szCs w:val="24"/>
        </w:rPr>
        <w:t>внешкольных мероприятий;</w:t>
      </w:r>
    </w:p>
    <w:p w:rsidR="0005490C" w:rsidRPr="00885101" w:rsidRDefault="0005490C" w:rsidP="0005490C">
      <w:pPr>
        <w:rPr>
          <w:sz w:val="24"/>
          <w:szCs w:val="24"/>
        </w:rPr>
      </w:pPr>
      <w:r w:rsidRPr="00885101">
        <w:rPr>
          <w:sz w:val="24"/>
          <w:szCs w:val="24"/>
        </w:rPr>
        <w:t>создания и поддержки предметно-пространственной среды;</w:t>
      </w:r>
    </w:p>
    <w:p w:rsidR="0005490C" w:rsidRPr="00885101" w:rsidRDefault="0005490C" w:rsidP="0005490C">
      <w:pPr>
        <w:rPr>
          <w:sz w:val="24"/>
          <w:szCs w:val="24"/>
        </w:rPr>
      </w:pPr>
      <w:r w:rsidRPr="00885101">
        <w:rPr>
          <w:sz w:val="24"/>
          <w:szCs w:val="24"/>
        </w:rPr>
        <w:t>взаимодействия с родительским сообществом;</w:t>
      </w:r>
    </w:p>
    <w:p w:rsidR="0005490C" w:rsidRPr="00885101" w:rsidRDefault="0005490C" w:rsidP="0005490C">
      <w:pPr>
        <w:rPr>
          <w:sz w:val="24"/>
          <w:szCs w:val="24"/>
        </w:rPr>
      </w:pPr>
      <w:r w:rsidRPr="00885101">
        <w:rPr>
          <w:sz w:val="24"/>
          <w:szCs w:val="24"/>
        </w:rPr>
        <w:t>деятельности ученического самоуправления;</w:t>
      </w:r>
    </w:p>
    <w:p w:rsidR="0005490C" w:rsidRPr="00885101" w:rsidRDefault="0005490C" w:rsidP="0005490C">
      <w:pPr>
        <w:rPr>
          <w:sz w:val="24"/>
          <w:szCs w:val="24"/>
        </w:rPr>
      </w:pPr>
      <w:r w:rsidRPr="00885101">
        <w:rPr>
          <w:sz w:val="24"/>
          <w:szCs w:val="24"/>
        </w:rPr>
        <w:t>деятельности по профилактике и безопасности;</w:t>
      </w:r>
    </w:p>
    <w:p w:rsidR="0005490C" w:rsidRPr="00885101" w:rsidRDefault="0005490C" w:rsidP="0005490C">
      <w:pPr>
        <w:rPr>
          <w:sz w:val="24"/>
          <w:szCs w:val="24"/>
        </w:rPr>
      </w:pPr>
      <w:r w:rsidRPr="00885101">
        <w:rPr>
          <w:sz w:val="24"/>
          <w:szCs w:val="24"/>
        </w:rPr>
        <w:t>реализации потенциала социального партнерства;</w:t>
      </w:r>
    </w:p>
    <w:p w:rsidR="0005490C" w:rsidRPr="00885101" w:rsidRDefault="0005490C" w:rsidP="0005490C">
      <w:pPr>
        <w:rPr>
          <w:sz w:val="24"/>
          <w:szCs w:val="24"/>
        </w:rPr>
      </w:pPr>
      <w:r w:rsidRPr="00885101">
        <w:rPr>
          <w:sz w:val="24"/>
          <w:szCs w:val="24"/>
        </w:rPr>
        <w:t>деятельности по профориентации обучающихся;</w:t>
      </w:r>
    </w:p>
    <w:p w:rsidR="0005490C" w:rsidRPr="00885101" w:rsidRDefault="0005490C" w:rsidP="0005490C">
      <w:pPr>
        <w:rPr>
          <w:sz w:val="24"/>
          <w:szCs w:val="24"/>
        </w:rPr>
      </w:pPr>
      <w:r w:rsidRPr="00885101">
        <w:rPr>
          <w:sz w:val="24"/>
          <w:szCs w:val="24"/>
        </w:rPr>
        <w:t>школьного музея;</w:t>
      </w:r>
    </w:p>
    <w:p w:rsidR="0005490C" w:rsidRPr="00885101" w:rsidRDefault="0005490C" w:rsidP="0005490C">
      <w:pPr>
        <w:rPr>
          <w:sz w:val="24"/>
          <w:szCs w:val="24"/>
        </w:rPr>
      </w:pPr>
      <w:r w:rsidRPr="00885101">
        <w:rPr>
          <w:sz w:val="24"/>
          <w:szCs w:val="24"/>
        </w:rPr>
        <w:t>пришкольных лагерей.</w:t>
      </w:r>
    </w:p>
    <w:p w:rsidR="0005490C" w:rsidRPr="00761ABE" w:rsidRDefault="0005490C" w:rsidP="00761ABE">
      <w:pPr>
        <w:rPr>
          <w:sz w:val="24"/>
          <w:szCs w:val="24"/>
        </w:rPr>
      </w:pPr>
      <w:r w:rsidRPr="00885101">
        <w:rPr>
          <w:sz w:val="24"/>
          <w:szCs w:val="24"/>
        </w:rPr>
        <w:t>Итогом самоанализа воспитательной работы МАОУ СОШ № 21 будет перечень выявленных проблем, которые не удалось решить педагогическому коллективу школы в 2024-2025 учебном году. Эти проблемы следует учесть при планировании воспитательной работы на 2025-2026 учебный год.</w:t>
      </w:r>
    </w:p>
    <w:p w:rsidR="0005490C" w:rsidRDefault="0005490C" w:rsidP="0005490C">
      <w:pPr>
        <w:jc w:val="center"/>
        <w:rPr>
          <w:b/>
          <w:bCs/>
          <w:color w:val="000000"/>
          <w:sz w:val="24"/>
          <w:szCs w:val="24"/>
        </w:rPr>
      </w:pPr>
    </w:p>
    <w:p w:rsidR="0005490C" w:rsidRPr="00530E49" w:rsidRDefault="0005490C" w:rsidP="0005490C">
      <w:pPr>
        <w:ind w:firstLine="0"/>
        <w:rPr>
          <w:rFonts w:ascii="Liberation Serif" w:hAnsi="Liberation Serif"/>
          <w:b/>
          <w:sz w:val="24"/>
          <w:szCs w:val="24"/>
        </w:rPr>
      </w:pPr>
      <w:r>
        <w:rPr>
          <w:rFonts w:ascii="Liberation Serif" w:hAnsi="Liberation Serif"/>
          <w:b/>
          <w:sz w:val="24"/>
          <w:szCs w:val="24"/>
        </w:rPr>
        <w:t xml:space="preserve">3. </w:t>
      </w:r>
      <w:r w:rsidRPr="00530E49">
        <w:rPr>
          <w:rFonts w:ascii="Liberation Serif" w:hAnsi="Liberation Serif"/>
          <w:b/>
          <w:sz w:val="24"/>
          <w:szCs w:val="24"/>
        </w:rPr>
        <w:t>ОРГАНИЗАЦИОННЫЙ ОТДЕЛ</w:t>
      </w:r>
    </w:p>
    <w:p w:rsidR="0005490C" w:rsidRPr="00530E49" w:rsidRDefault="0005490C" w:rsidP="0005490C">
      <w:pPr>
        <w:ind w:left="142" w:firstLine="0"/>
        <w:rPr>
          <w:rFonts w:ascii="Liberation Serif" w:hAnsi="Liberation Serif"/>
          <w:b/>
          <w:sz w:val="24"/>
          <w:szCs w:val="24"/>
        </w:rPr>
      </w:pPr>
      <w:r>
        <w:rPr>
          <w:rFonts w:ascii="Liberation Serif" w:hAnsi="Liberation Serif"/>
          <w:b/>
          <w:sz w:val="24"/>
          <w:szCs w:val="24"/>
        </w:rPr>
        <w:t xml:space="preserve">3.1. </w:t>
      </w:r>
      <w:r w:rsidRPr="00530E49">
        <w:rPr>
          <w:rFonts w:ascii="Liberation Serif" w:hAnsi="Liberation Serif"/>
          <w:b/>
          <w:sz w:val="24"/>
          <w:szCs w:val="24"/>
        </w:rPr>
        <w:t>Учебный план начального общего образования</w:t>
      </w:r>
    </w:p>
    <w:p w:rsidR="0005490C" w:rsidRPr="00530E49" w:rsidRDefault="0005490C" w:rsidP="0005490C">
      <w:pPr>
        <w:pStyle w:val="Default"/>
        <w:ind w:firstLine="567"/>
        <w:jc w:val="both"/>
        <w:rPr>
          <w:rFonts w:ascii="Liberation Serif" w:hAnsi="Liberation Serif"/>
        </w:rPr>
      </w:pPr>
      <w:r w:rsidRPr="00530E49">
        <w:rPr>
          <w:rFonts w:ascii="Liberation Serif" w:hAnsi="Liberation Serif"/>
        </w:rPr>
        <w:t xml:space="preserve">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w:t>
      </w:r>
    </w:p>
    <w:p w:rsidR="0005490C" w:rsidRPr="00530E49" w:rsidRDefault="0005490C" w:rsidP="0005490C">
      <w:pPr>
        <w:pStyle w:val="Default"/>
        <w:ind w:firstLine="567"/>
        <w:jc w:val="both"/>
        <w:rPr>
          <w:rFonts w:ascii="Liberation Serif" w:hAnsi="Liberation Serif"/>
        </w:rPr>
      </w:pPr>
      <w:r w:rsidRPr="00530E49">
        <w:rPr>
          <w:rFonts w:ascii="Liberation Serif" w:hAnsi="Liberation Serif"/>
        </w:rPr>
        <w:t xml:space="preserve">На уровне начального общего образования обеспечивается познавательная мотивация и интересы обучающихся, их готовность и способность к сотрудничеству и совместной деятельности с учителем и одноклассниками, формируются основы нравственного поведения, определяющего отношения личности с обществом и окружающими людьми. </w:t>
      </w:r>
    </w:p>
    <w:p w:rsidR="0005490C" w:rsidRPr="00530E49" w:rsidRDefault="0005490C" w:rsidP="0005490C">
      <w:pPr>
        <w:autoSpaceDE w:val="0"/>
        <w:autoSpaceDN w:val="0"/>
        <w:adjustRightInd w:val="0"/>
        <w:ind w:firstLine="567"/>
        <w:rPr>
          <w:rFonts w:ascii="Liberation Serif" w:hAnsi="Liberation Serif"/>
          <w:sz w:val="24"/>
          <w:szCs w:val="24"/>
        </w:rPr>
      </w:pPr>
      <w:r>
        <w:rPr>
          <w:rFonts w:ascii="Liberation Serif" w:hAnsi="Liberation Serif"/>
          <w:sz w:val="24"/>
          <w:szCs w:val="24"/>
        </w:rPr>
        <w:t>Учебный план для 1-4 классов МА</w:t>
      </w:r>
      <w:r w:rsidRPr="00530E49">
        <w:rPr>
          <w:rFonts w:ascii="Liberation Serif" w:hAnsi="Liberation Serif"/>
          <w:sz w:val="24"/>
          <w:szCs w:val="24"/>
        </w:rPr>
        <w:t xml:space="preserve">ОУ СОШ №21 реализует основную образовательную программу начального общего образования (далее – Программа) и является важнейшим нормативным документом по введению и реализации Федерального государственного образовательного стандарта начального общего образования (далее – Стандарт). </w:t>
      </w:r>
    </w:p>
    <w:p w:rsidR="0005490C" w:rsidRPr="00530E49" w:rsidRDefault="0005490C" w:rsidP="0005490C">
      <w:pPr>
        <w:pStyle w:val="ad"/>
        <w:spacing w:line="240" w:lineRule="auto"/>
        <w:ind w:firstLine="567"/>
        <w:rPr>
          <w:rFonts w:ascii="Liberation Serif" w:hAnsi="Liberation Serif"/>
          <w:color w:val="auto"/>
          <w:sz w:val="24"/>
          <w:szCs w:val="24"/>
          <w:lang w:eastAsia="ru-RU"/>
        </w:rPr>
      </w:pPr>
      <w:r w:rsidRPr="00530E49">
        <w:rPr>
          <w:rFonts w:ascii="Liberation Serif" w:hAnsi="Liberation Serif"/>
          <w:b/>
          <w:bCs/>
          <w:sz w:val="24"/>
          <w:szCs w:val="24"/>
        </w:rPr>
        <w:t xml:space="preserve">Целью </w:t>
      </w:r>
      <w:r w:rsidRPr="00530E49">
        <w:rPr>
          <w:rFonts w:ascii="Liberation Serif" w:hAnsi="Liberation Serif"/>
          <w:color w:val="auto"/>
          <w:sz w:val="24"/>
          <w:szCs w:val="24"/>
          <w:lang w:eastAsia="ru-RU"/>
        </w:rPr>
        <w:t xml:space="preserve">реализации Программы является обеспечение выполнения требований </w:t>
      </w:r>
      <w:r w:rsidRPr="00530E49">
        <w:rPr>
          <w:rFonts w:ascii="Liberation Serif" w:hAnsi="Liberation Serif"/>
          <w:sz w:val="24"/>
          <w:szCs w:val="24"/>
        </w:rPr>
        <w:t>Стандарта</w:t>
      </w:r>
      <w:r w:rsidRPr="00530E49">
        <w:rPr>
          <w:rFonts w:ascii="Liberation Serif" w:hAnsi="Liberation Serif"/>
          <w:color w:val="auto"/>
          <w:sz w:val="24"/>
          <w:szCs w:val="24"/>
          <w:lang w:eastAsia="ru-RU"/>
        </w:rPr>
        <w:t>.</w:t>
      </w:r>
    </w:p>
    <w:p w:rsidR="0005490C" w:rsidRPr="00530E49" w:rsidRDefault="0005490C" w:rsidP="0005490C">
      <w:pPr>
        <w:pStyle w:val="Default"/>
        <w:ind w:firstLine="567"/>
        <w:jc w:val="both"/>
        <w:rPr>
          <w:rFonts w:ascii="Liberation Serif" w:hAnsi="Liberation Serif"/>
        </w:rPr>
      </w:pPr>
      <w:r w:rsidRPr="00530E49">
        <w:rPr>
          <w:rFonts w:ascii="Liberation Serif" w:hAnsi="Liberation Serif"/>
        </w:rPr>
        <w:t xml:space="preserve">Достижение поставленных целей предусматривает решение следующих </w:t>
      </w:r>
      <w:r w:rsidRPr="00530E49">
        <w:rPr>
          <w:rFonts w:ascii="Liberation Serif" w:hAnsi="Liberation Serif"/>
          <w:b/>
          <w:bCs/>
        </w:rPr>
        <w:t xml:space="preserve">основных задач: </w:t>
      </w:r>
    </w:p>
    <w:p w:rsidR="0005490C" w:rsidRPr="00530E49" w:rsidRDefault="0005490C" w:rsidP="0005490C">
      <w:pPr>
        <w:pStyle w:val="Default"/>
        <w:jc w:val="both"/>
        <w:rPr>
          <w:rFonts w:ascii="Liberation Serif" w:hAnsi="Liberation Serif"/>
        </w:rPr>
      </w:pPr>
      <w:r w:rsidRPr="00530E49">
        <w:rPr>
          <w:rFonts w:ascii="Liberation Serif" w:hAnsi="Liberation Serif"/>
        </w:rPr>
        <w:t xml:space="preserve">1. Создавать условия для формирования внутренней позиции школьника и адекватной мотивации учебной деятельности. </w:t>
      </w:r>
    </w:p>
    <w:p w:rsidR="0005490C" w:rsidRPr="00530E49" w:rsidRDefault="0005490C" w:rsidP="0005490C">
      <w:pPr>
        <w:pStyle w:val="Default"/>
        <w:jc w:val="both"/>
        <w:rPr>
          <w:rFonts w:ascii="Liberation Serif" w:hAnsi="Liberation Serif"/>
        </w:rPr>
      </w:pPr>
      <w:r w:rsidRPr="00530E49">
        <w:rPr>
          <w:rFonts w:ascii="Liberation Serif" w:hAnsi="Liberation Serif"/>
        </w:rPr>
        <w:t xml:space="preserve">2. Обеспечивать условия для сохранения и укрепления здоровья обучающихся. </w:t>
      </w:r>
    </w:p>
    <w:p w:rsidR="0005490C" w:rsidRPr="00530E49" w:rsidRDefault="0005490C" w:rsidP="0005490C">
      <w:pPr>
        <w:pStyle w:val="Default"/>
        <w:jc w:val="both"/>
        <w:rPr>
          <w:rFonts w:ascii="Liberation Serif" w:hAnsi="Liberation Serif"/>
        </w:rPr>
      </w:pPr>
      <w:r w:rsidRPr="00530E49">
        <w:rPr>
          <w:rFonts w:ascii="Liberation Serif" w:hAnsi="Liberation Serif"/>
        </w:rPr>
        <w:t xml:space="preserve">3. Развивать коммуникативные качества личности школьника. </w:t>
      </w:r>
    </w:p>
    <w:p w:rsidR="0005490C" w:rsidRPr="00530E49" w:rsidRDefault="0005490C" w:rsidP="0005490C">
      <w:pPr>
        <w:pStyle w:val="Default"/>
        <w:jc w:val="both"/>
        <w:rPr>
          <w:rFonts w:ascii="Liberation Serif" w:hAnsi="Liberation Serif"/>
        </w:rPr>
      </w:pPr>
      <w:r w:rsidRPr="00530E49">
        <w:rPr>
          <w:rFonts w:ascii="Liberation Serif" w:hAnsi="Liberation Serif"/>
        </w:rPr>
        <w:t xml:space="preserve">4. Способствовать совершенствованию регулятивных и познавательных учебных действий обучающихся. </w:t>
      </w:r>
    </w:p>
    <w:p w:rsidR="0005490C" w:rsidRPr="00530E49" w:rsidRDefault="0005490C" w:rsidP="0005490C">
      <w:pPr>
        <w:pStyle w:val="Default"/>
        <w:jc w:val="both"/>
        <w:rPr>
          <w:rFonts w:ascii="Liberation Serif" w:hAnsi="Liberation Serif"/>
        </w:rPr>
      </w:pPr>
      <w:r>
        <w:rPr>
          <w:rFonts w:ascii="Liberation Serif" w:hAnsi="Liberation Serif"/>
        </w:rPr>
        <w:t>5. Продолжать создание в МА</w:t>
      </w:r>
      <w:r w:rsidRPr="00530E49">
        <w:rPr>
          <w:rFonts w:ascii="Liberation Serif" w:hAnsi="Liberation Serif"/>
        </w:rPr>
        <w:t xml:space="preserve">ОУ СОШ № 21 развивающей предметной среды. </w:t>
      </w:r>
    </w:p>
    <w:p w:rsidR="0005490C" w:rsidRPr="00530E49" w:rsidRDefault="0005490C" w:rsidP="0005490C">
      <w:pPr>
        <w:pStyle w:val="Default"/>
        <w:jc w:val="both"/>
        <w:rPr>
          <w:rFonts w:ascii="Liberation Serif" w:hAnsi="Liberation Serif"/>
        </w:rPr>
      </w:pPr>
      <w:r w:rsidRPr="00530E49">
        <w:rPr>
          <w:rFonts w:ascii="Liberation Serif" w:hAnsi="Liberation Serif"/>
        </w:rPr>
        <w:t xml:space="preserve">6. Вводить в педагогический процесс разные виды детского творчества (самодеятельные игры, техническое и художественное моделирование, экспериментирование, словесное творчество, музыкальные и танцевальные импровизации). </w:t>
      </w:r>
    </w:p>
    <w:p w:rsidR="0005490C" w:rsidRPr="00530E49" w:rsidRDefault="0005490C" w:rsidP="0005490C">
      <w:pPr>
        <w:ind w:firstLine="567"/>
        <w:rPr>
          <w:rFonts w:ascii="Liberation Serif" w:hAnsi="Liberation Serif"/>
          <w:sz w:val="24"/>
          <w:szCs w:val="24"/>
        </w:rPr>
      </w:pPr>
      <w:r w:rsidRPr="00530E49">
        <w:rPr>
          <w:rFonts w:ascii="Liberation Serif" w:hAnsi="Liberation Serif"/>
          <w:sz w:val="24"/>
          <w:szCs w:val="24"/>
        </w:rPr>
        <w:t>В соответствии со Стандартом учебный план начального общего образования направлен на обеспечение:</w:t>
      </w:r>
    </w:p>
    <w:p w:rsidR="0005490C" w:rsidRPr="00530E49" w:rsidRDefault="0005490C" w:rsidP="0005490C">
      <w:pPr>
        <w:rPr>
          <w:rFonts w:ascii="Liberation Serif" w:hAnsi="Liberation Serif"/>
          <w:sz w:val="24"/>
          <w:szCs w:val="24"/>
        </w:rPr>
      </w:pPr>
      <w:r w:rsidRPr="00530E49">
        <w:rPr>
          <w:rFonts w:ascii="Liberation Serif" w:hAnsi="Liberation Serif"/>
          <w:sz w:val="24"/>
          <w:szCs w:val="24"/>
        </w:rPr>
        <w:t>- равных возможностей получения качественного начального образования;</w:t>
      </w:r>
    </w:p>
    <w:p w:rsidR="0005490C" w:rsidRPr="00530E49" w:rsidRDefault="0005490C" w:rsidP="0005490C">
      <w:pPr>
        <w:rPr>
          <w:rFonts w:ascii="Liberation Serif" w:hAnsi="Liberation Serif"/>
          <w:sz w:val="24"/>
          <w:szCs w:val="24"/>
        </w:rPr>
      </w:pPr>
      <w:r w:rsidRPr="00530E49">
        <w:rPr>
          <w:rFonts w:ascii="Liberation Serif" w:hAnsi="Liberation Serif"/>
          <w:sz w:val="24"/>
          <w:szCs w:val="24"/>
        </w:rPr>
        <w:t>- духовно-нравственного развития и воспитания обучающихся на ступени начального образования, становления их гражданской идентичности как основы развития гражданского общества;</w:t>
      </w:r>
    </w:p>
    <w:p w:rsidR="0005490C" w:rsidRPr="00530E49" w:rsidRDefault="0005490C" w:rsidP="0005490C">
      <w:pPr>
        <w:rPr>
          <w:rFonts w:ascii="Liberation Serif" w:hAnsi="Liberation Serif"/>
          <w:sz w:val="24"/>
          <w:szCs w:val="24"/>
        </w:rPr>
      </w:pPr>
      <w:r w:rsidRPr="00530E49">
        <w:rPr>
          <w:rFonts w:ascii="Liberation Serif" w:hAnsi="Liberation Serif"/>
          <w:sz w:val="24"/>
          <w:szCs w:val="24"/>
        </w:rPr>
        <w:t>- преемственности основных образовательных программ общего образования;</w:t>
      </w:r>
    </w:p>
    <w:p w:rsidR="0005490C" w:rsidRPr="00530E49" w:rsidRDefault="0005490C" w:rsidP="0005490C">
      <w:pPr>
        <w:rPr>
          <w:rFonts w:ascii="Liberation Serif" w:hAnsi="Liberation Serif"/>
          <w:sz w:val="24"/>
          <w:szCs w:val="24"/>
        </w:rPr>
      </w:pPr>
      <w:r w:rsidRPr="00530E49">
        <w:rPr>
          <w:rFonts w:ascii="Liberation Serif" w:hAnsi="Liberation Serif"/>
          <w:sz w:val="24"/>
          <w:szCs w:val="24"/>
        </w:rPr>
        <w:t>- сохранение и развитие культурного разнообразия; овладение духовными ценностями многонационального народа РФ;</w:t>
      </w:r>
    </w:p>
    <w:p w:rsidR="0005490C" w:rsidRPr="00530E49" w:rsidRDefault="0005490C" w:rsidP="0005490C">
      <w:pPr>
        <w:rPr>
          <w:rFonts w:ascii="Liberation Serif" w:hAnsi="Liberation Serif"/>
          <w:sz w:val="24"/>
          <w:szCs w:val="24"/>
        </w:rPr>
      </w:pPr>
      <w:r w:rsidRPr="00530E49">
        <w:rPr>
          <w:rFonts w:ascii="Liberation Serif" w:hAnsi="Liberation Serif"/>
          <w:sz w:val="24"/>
          <w:szCs w:val="24"/>
        </w:rPr>
        <w:t>- единства образовательного пространства РФ в условиях многообразия образовательных систем и видов образовательных учреждений;</w:t>
      </w:r>
    </w:p>
    <w:p w:rsidR="0005490C" w:rsidRPr="00530E49" w:rsidRDefault="0005490C" w:rsidP="0005490C">
      <w:pPr>
        <w:rPr>
          <w:rFonts w:ascii="Liberation Serif" w:hAnsi="Liberation Serif"/>
          <w:sz w:val="24"/>
          <w:szCs w:val="24"/>
        </w:rPr>
      </w:pPr>
      <w:r w:rsidRPr="00530E49">
        <w:rPr>
          <w:rFonts w:ascii="Liberation Serif" w:hAnsi="Liberation Serif"/>
          <w:sz w:val="24"/>
          <w:szCs w:val="24"/>
        </w:rPr>
        <w:t xml:space="preserve">-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w:t>
      </w:r>
    </w:p>
    <w:p w:rsidR="0005490C" w:rsidRDefault="0005490C" w:rsidP="0005490C">
      <w:pPr>
        <w:ind w:firstLine="142"/>
        <w:rPr>
          <w:rFonts w:ascii="Liberation Serif" w:hAnsi="Liberation Serif"/>
          <w:sz w:val="24"/>
          <w:szCs w:val="24"/>
        </w:rPr>
      </w:pPr>
      <w:r w:rsidRPr="00530E49">
        <w:rPr>
          <w:rFonts w:ascii="Liberation Serif" w:hAnsi="Liberation Serif"/>
          <w:sz w:val="24"/>
          <w:szCs w:val="24"/>
        </w:rPr>
        <w:t>Учебн</w:t>
      </w:r>
      <w:r>
        <w:rPr>
          <w:rFonts w:ascii="Liberation Serif" w:hAnsi="Liberation Serif"/>
          <w:sz w:val="24"/>
          <w:szCs w:val="24"/>
        </w:rPr>
        <w:t>ый план является приложением № 1</w:t>
      </w:r>
      <w:r w:rsidRPr="00530E49">
        <w:rPr>
          <w:rFonts w:ascii="Liberation Serif" w:hAnsi="Liberation Serif"/>
          <w:sz w:val="24"/>
          <w:szCs w:val="24"/>
        </w:rPr>
        <w:t xml:space="preserve"> к настоящей программе</w:t>
      </w:r>
    </w:p>
    <w:p w:rsidR="0005490C" w:rsidRPr="00530E49" w:rsidRDefault="0005490C" w:rsidP="0005490C">
      <w:pPr>
        <w:ind w:firstLine="142"/>
        <w:rPr>
          <w:rFonts w:ascii="Liberation Serif" w:hAnsi="Liberation Serif"/>
          <w:sz w:val="24"/>
          <w:szCs w:val="24"/>
        </w:rPr>
      </w:pPr>
    </w:p>
    <w:p w:rsidR="0005490C" w:rsidRDefault="0005490C" w:rsidP="0005490C">
      <w:pPr>
        <w:ind w:left="142" w:firstLine="0"/>
        <w:rPr>
          <w:rFonts w:ascii="Liberation Serif" w:hAnsi="Liberation Serif"/>
          <w:b/>
          <w:sz w:val="24"/>
          <w:szCs w:val="24"/>
        </w:rPr>
      </w:pPr>
      <w:r>
        <w:rPr>
          <w:rFonts w:ascii="Liberation Serif" w:hAnsi="Liberation Serif"/>
          <w:b/>
          <w:sz w:val="24"/>
          <w:szCs w:val="24"/>
        </w:rPr>
        <w:t>3.2. Календарный учебный график</w:t>
      </w:r>
    </w:p>
    <w:p w:rsidR="0005490C" w:rsidRPr="00530E49" w:rsidRDefault="0005490C" w:rsidP="0005490C">
      <w:pPr>
        <w:ind w:left="142" w:firstLine="0"/>
        <w:rPr>
          <w:rFonts w:ascii="Liberation Serif" w:hAnsi="Liberation Serif"/>
          <w:b/>
          <w:sz w:val="24"/>
          <w:szCs w:val="24"/>
        </w:rPr>
      </w:pPr>
    </w:p>
    <w:p w:rsidR="0005490C" w:rsidRPr="00A50551" w:rsidRDefault="0005490C" w:rsidP="0005490C">
      <w:pPr>
        <w:ind w:firstLine="357"/>
        <w:contextualSpacing/>
        <w:rPr>
          <w:rFonts w:ascii="Liberation Serif" w:hAnsi="Liberation Serif"/>
          <w:sz w:val="24"/>
        </w:rPr>
      </w:pPr>
      <w:r w:rsidRPr="00A50551">
        <w:rPr>
          <w:rFonts w:ascii="Liberation Serif" w:hAnsi="Liberation Serif"/>
          <w:sz w:val="24"/>
        </w:rPr>
        <w:t xml:space="preserve">Календарный учебный график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rsidR="0005490C" w:rsidRPr="00A50551" w:rsidRDefault="0005490C" w:rsidP="0005490C">
      <w:pPr>
        <w:ind w:firstLine="142"/>
        <w:rPr>
          <w:rFonts w:ascii="Liberation Serif" w:hAnsi="Liberation Serif"/>
          <w:sz w:val="24"/>
        </w:rPr>
      </w:pPr>
      <w:r w:rsidRPr="00A50551">
        <w:rPr>
          <w:rFonts w:ascii="Liberation Serif" w:hAnsi="Liberation Serif"/>
          <w:sz w:val="24"/>
        </w:rPr>
        <w:t>Календарный учебный график явл</w:t>
      </w:r>
      <w:r>
        <w:rPr>
          <w:rFonts w:ascii="Liberation Serif" w:hAnsi="Liberation Serif"/>
          <w:sz w:val="24"/>
        </w:rPr>
        <w:t>яется приложением № 2</w:t>
      </w:r>
      <w:r w:rsidRPr="00A50551">
        <w:rPr>
          <w:rFonts w:ascii="Liberation Serif" w:hAnsi="Liberation Serif"/>
          <w:sz w:val="24"/>
        </w:rPr>
        <w:t xml:space="preserve"> к настоящей программе. </w:t>
      </w:r>
    </w:p>
    <w:p w:rsidR="0005490C" w:rsidRPr="00A50551" w:rsidRDefault="0005490C" w:rsidP="0005490C">
      <w:pPr>
        <w:ind w:firstLine="567"/>
        <w:rPr>
          <w:rFonts w:ascii="Liberation Serif" w:hAnsi="Liberation Serif"/>
          <w:b/>
          <w:color w:val="FF0000"/>
          <w:sz w:val="20"/>
          <w:szCs w:val="24"/>
        </w:rPr>
      </w:pPr>
      <w:r w:rsidRPr="00A50551">
        <w:rPr>
          <w:rFonts w:ascii="Liberation Serif" w:hAnsi="Liberation Serif"/>
          <w:b/>
          <w:color w:val="FF0000"/>
          <w:sz w:val="20"/>
          <w:szCs w:val="24"/>
        </w:rPr>
        <w:br w:type="page"/>
      </w:r>
    </w:p>
    <w:p w:rsidR="0005490C" w:rsidRPr="00530E49" w:rsidRDefault="0005490C" w:rsidP="0005490C">
      <w:pPr>
        <w:ind w:left="142" w:firstLine="0"/>
        <w:rPr>
          <w:rFonts w:ascii="Liberation Serif" w:hAnsi="Liberation Serif"/>
          <w:b/>
          <w:bCs/>
          <w:sz w:val="24"/>
          <w:szCs w:val="24"/>
        </w:rPr>
      </w:pPr>
      <w:r>
        <w:rPr>
          <w:rFonts w:ascii="Liberation Serif" w:hAnsi="Liberation Serif"/>
          <w:b/>
          <w:sz w:val="24"/>
          <w:szCs w:val="24"/>
        </w:rPr>
        <w:t xml:space="preserve">3.3. </w:t>
      </w:r>
      <w:r w:rsidRPr="00530E49">
        <w:rPr>
          <w:rFonts w:ascii="Liberation Serif" w:hAnsi="Liberation Serif"/>
          <w:b/>
          <w:sz w:val="24"/>
          <w:szCs w:val="24"/>
        </w:rPr>
        <w:t>План внеурочной деятельности</w:t>
      </w:r>
      <w:r w:rsidRPr="00530E49">
        <w:rPr>
          <w:rFonts w:ascii="Liberation Serif" w:hAnsi="Liberation Serif"/>
          <w:b/>
          <w:bCs/>
          <w:sz w:val="24"/>
          <w:szCs w:val="24"/>
        </w:rPr>
        <w:t xml:space="preserve"> Муниципального </w:t>
      </w:r>
      <w:r>
        <w:rPr>
          <w:rFonts w:ascii="Liberation Serif" w:hAnsi="Liberation Serif"/>
          <w:b/>
          <w:bCs/>
          <w:sz w:val="24"/>
          <w:szCs w:val="24"/>
        </w:rPr>
        <w:t xml:space="preserve">автономного </w:t>
      </w:r>
      <w:r w:rsidRPr="00530E49">
        <w:rPr>
          <w:rFonts w:ascii="Liberation Serif" w:hAnsi="Liberation Serif"/>
          <w:b/>
          <w:bCs/>
          <w:sz w:val="24"/>
          <w:szCs w:val="24"/>
        </w:rPr>
        <w:t xml:space="preserve">общеобразовательного учреждения средней общеобразовательной школы № 21 </w:t>
      </w:r>
    </w:p>
    <w:p w:rsidR="0005490C" w:rsidRPr="00530E49" w:rsidRDefault="0005490C" w:rsidP="0005490C">
      <w:pPr>
        <w:ind w:left="862"/>
        <w:rPr>
          <w:rFonts w:ascii="Liberation Serif" w:hAnsi="Liberation Serif"/>
          <w:b/>
          <w:sz w:val="24"/>
          <w:szCs w:val="24"/>
        </w:rPr>
      </w:pPr>
    </w:p>
    <w:p w:rsidR="0005490C" w:rsidRPr="00530E49" w:rsidRDefault="0005490C" w:rsidP="0005490C">
      <w:pPr>
        <w:tabs>
          <w:tab w:val="left" w:pos="8222"/>
          <w:tab w:val="left" w:pos="9356"/>
        </w:tabs>
        <w:autoSpaceDE w:val="0"/>
        <w:autoSpaceDN w:val="0"/>
        <w:adjustRightInd w:val="0"/>
        <w:ind w:left="567"/>
        <w:rPr>
          <w:rFonts w:ascii="Liberation Serif" w:hAnsi="Liberation Serif"/>
          <w:b/>
          <w:bCs/>
          <w:sz w:val="24"/>
          <w:szCs w:val="24"/>
        </w:rPr>
      </w:pPr>
      <w:r w:rsidRPr="00530E49">
        <w:rPr>
          <w:rFonts w:ascii="Liberation Serif" w:hAnsi="Liberation Serif"/>
          <w:b/>
          <w:bCs/>
          <w:sz w:val="24"/>
          <w:szCs w:val="24"/>
        </w:rPr>
        <w:t xml:space="preserve">Пояснительная записка </w:t>
      </w:r>
    </w:p>
    <w:p w:rsidR="0005490C" w:rsidRPr="00530E49" w:rsidRDefault="0005490C" w:rsidP="0005490C">
      <w:pPr>
        <w:rPr>
          <w:rFonts w:ascii="Liberation Serif" w:hAnsi="Liberation Serif"/>
          <w:b/>
          <w:bCs/>
          <w:sz w:val="24"/>
          <w:szCs w:val="24"/>
        </w:rPr>
      </w:pPr>
    </w:p>
    <w:p w:rsidR="0005490C" w:rsidRPr="00530E49" w:rsidRDefault="0005490C" w:rsidP="0005490C">
      <w:pPr>
        <w:ind w:firstLine="567"/>
        <w:rPr>
          <w:rFonts w:ascii="Liberation Serif" w:hAnsi="Liberation Serif"/>
          <w:sz w:val="24"/>
          <w:szCs w:val="24"/>
        </w:rPr>
      </w:pPr>
      <w:bookmarkStart w:id="157" w:name="sub_19103"/>
      <w:r w:rsidRPr="00530E49">
        <w:rPr>
          <w:rFonts w:ascii="Liberation Serif" w:hAnsi="Liberation Serif"/>
          <w:sz w:val="24"/>
          <w:szCs w:val="24"/>
        </w:rPr>
        <w:t>План внеурочной деятельности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w:t>
      </w:r>
      <w:r w:rsidRPr="000E045C">
        <w:rPr>
          <w:rFonts w:ascii="Liberation Serif" w:hAnsi="Liberation Serif"/>
          <w:sz w:val="24"/>
          <w:szCs w:val="24"/>
        </w:rPr>
        <w:t>до 1350</w:t>
      </w:r>
      <w:r w:rsidRPr="00530E49">
        <w:rPr>
          <w:rFonts w:ascii="Liberation Serif" w:hAnsi="Liberation Serif"/>
          <w:sz w:val="24"/>
          <w:szCs w:val="24"/>
        </w:rPr>
        <w:t>часов за четыре года обучения) с учетом интерес</w:t>
      </w:r>
      <w:r>
        <w:rPr>
          <w:rFonts w:ascii="Liberation Serif" w:hAnsi="Liberation Serif"/>
          <w:sz w:val="24"/>
          <w:szCs w:val="24"/>
        </w:rPr>
        <w:t>ов обучающихся и возможностей МА</w:t>
      </w:r>
      <w:r w:rsidRPr="00530E49">
        <w:rPr>
          <w:rFonts w:ascii="Liberation Serif" w:hAnsi="Liberation Serif"/>
          <w:sz w:val="24"/>
          <w:szCs w:val="24"/>
        </w:rPr>
        <w:t>ОУ СОШ № 21.</w:t>
      </w:r>
    </w:p>
    <w:bookmarkEnd w:id="157"/>
    <w:p w:rsidR="0005490C" w:rsidRPr="00530E49" w:rsidRDefault="0005490C" w:rsidP="0005490C">
      <w:pPr>
        <w:ind w:firstLine="567"/>
        <w:rPr>
          <w:rFonts w:ascii="Liberation Serif" w:hAnsi="Liberation Serif"/>
          <w:sz w:val="24"/>
          <w:szCs w:val="24"/>
        </w:rPr>
      </w:pPr>
      <w:r w:rsidRPr="00530E49">
        <w:rPr>
          <w:rFonts w:ascii="Liberation Serif" w:hAnsi="Liberation Serif"/>
          <w:sz w:val="24"/>
          <w:szCs w:val="24"/>
        </w:rPr>
        <w:t>План внеурочной деятельности является организационным механизмом реализации Программы, выполняя функцию осуществления взаимосвязи общего и дополнительного образования и обеспечивая полноту и целостность образования.</w:t>
      </w:r>
    </w:p>
    <w:p w:rsidR="0005490C" w:rsidRPr="00530E49" w:rsidRDefault="0005490C" w:rsidP="0005490C">
      <w:pPr>
        <w:ind w:firstLine="567"/>
        <w:rPr>
          <w:rFonts w:ascii="Liberation Serif" w:hAnsi="Liberation Serif"/>
          <w:sz w:val="24"/>
          <w:szCs w:val="24"/>
        </w:rPr>
      </w:pPr>
      <w:bookmarkStart w:id="158" w:name="sub_19102"/>
      <w:r w:rsidRPr="00530E49">
        <w:rPr>
          <w:rFonts w:ascii="Liberation Serif" w:hAnsi="Liberation Serif"/>
          <w:sz w:val="24"/>
          <w:szCs w:val="24"/>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внеурочные занятия образовательных модулей, «круглые столы», конференции, диспуты, школьные научные общества, олимпиады, соревнования, общественно-полезные практики, соревнования, поисковые и научные исследования и другие формы.</w:t>
      </w:r>
    </w:p>
    <w:bookmarkEnd w:id="158"/>
    <w:p w:rsidR="0005490C" w:rsidRPr="00530E49" w:rsidRDefault="0005490C" w:rsidP="0005490C">
      <w:pPr>
        <w:pStyle w:val="ad"/>
        <w:spacing w:line="240" w:lineRule="auto"/>
        <w:ind w:firstLine="567"/>
        <w:rPr>
          <w:rFonts w:ascii="Liberation Serif" w:hAnsi="Liberation Serif"/>
          <w:sz w:val="24"/>
          <w:szCs w:val="24"/>
        </w:rPr>
      </w:pPr>
      <w:r w:rsidRPr="00530E49">
        <w:rPr>
          <w:rFonts w:ascii="Liberation Serif" w:hAnsi="Liberation Serif"/>
          <w:sz w:val="24"/>
          <w:szCs w:val="24"/>
        </w:rPr>
        <w:t>Образовательная деятельность, осуществляется в формах, отличных от классно-урочной, и направлена на достижение планируемых результатов освоения основной образовательной программы.</w:t>
      </w:r>
    </w:p>
    <w:p w:rsidR="0005490C" w:rsidRPr="00530E49" w:rsidRDefault="0005490C" w:rsidP="0005490C">
      <w:pPr>
        <w:pStyle w:val="ad"/>
        <w:spacing w:line="240" w:lineRule="auto"/>
        <w:ind w:firstLine="454"/>
        <w:rPr>
          <w:rFonts w:ascii="Liberation Serif" w:hAnsi="Liberation Serif"/>
          <w:color w:val="auto"/>
          <w:sz w:val="24"/>
          <w:szCs w:val="24"/>
        </w:rPr>
      </w:pPr>
      <w:r w:rsidRPr="00530E49">
        <w:rPr>
          <w:rFonts w:ascii="Liberation Serif" w:hAnsi="Liberation Serif"/>
          <w:color w:val="auto"/>
          <w:sz w:val="24"/>
          <w:szCs w:val="24"/>
        </w:rPr>
        <w:t>Организация занятий по направлениям внеурочной деятельности является неотъемлемой частью образовательного процесса. Обучающимся представлена возможность выбора спектра занятий, направленных на их развитие.</w:t>
      </w:r>
    </w:p>
    <w:p w:rsidR="0005490C" w:rsidRPr="00530E49" w:rsidRDefault="0005490C" w:rsidP="0005490C">
      <w:pPr>
        <w:pStyle w:val="ad"/>
        <w:spacing w:line="240" w:lineRule="auto"/>
        <w:ind w:firstLine="454"/>
        <w:rPr>
          <w:rFonts w:ascii="Liberation Serif" w:hAnsi="Liberation Serif"/>
          <w:color w:val="auto"/>
          <w:sz w:val="24"/>
          <w:szCs w:val="24"/>
        </w:rPr>
      </w:pPr>
      <w:r w:rsidRPr="00530E49">
        <w:rPr>
          <w:rFonts w:ascii="Liberation Serif" w:hAnsi="Liberation Serif"/>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05490C" w:rsidRPr="00530E49" w:rsidRDefault="0005490C" w:rsidP="0005490C">
      <w:pPr>
        <w:ind w:firstLine="567"/>
        <w:rPr>
          <w:rFonts w:ascii="Liberation Serif" w:hAnsi="Liberation Serif"/>
          <w:sz w:val="24"/>
          <w:szCs w:val="24"/>
        </w:rPr>
      </w:pPr>
      <w:r w:rsidRPr="00530E49">
        <w:rPr>
          <w:rFonts w:ascii="Liberation Serif" w:hAnsi="Liberation Serif"/>
          <w:sz w:val="24"/>
          <w:szCs w:val="24"/>
        </w:rPr>
        <w:t>Исходя из условий образовательного учрежден</w:t>
      </w:r>
      <w:r>
        <w:rPr>
          <w:rFonts w:ascii="Liberation Serif" w:hAnsi="Liberation Serif"/>
          <w:sz w:val="24"/>
          <w:szCs w:val="24"/>
        </w:rPr>
        <w:t>ия, внеурочная деятельность в МА</w:t>
      </w:r>
      <w:r w:rsidRPr="00530E49">
        <w:rPr>
          <w:rFonts w:ascii="Liberation Serif" w:hAnsi="Liberation Serif"/>
          <w:sz w:val="24"/>
          <w:szCs w:val="24"/>
        </w:rPr>
        <w:t>ОУ СОШ № 21 создана на основе оптимизационной  модели, которая предусматривает вовлечение всех внутренних ресурсов образовательного учреждения и предполагает, что в ее реализации принимают участие все работники данного учреждения (учителя, социальный педагог, педагог-организатор,  воспитатель ГПД, руководитель объединений дополнительного образования и др.)</w:t>
      </w:r>
    </w:p>
    <w:p w:rsidR="0005490C" w:rsidRPr="00530E49" w:rsidRDefault="0005490C" w:rsidP="0005490C">
      <w:pPr>
        <w:ind w:firstLine="567"/>
        <w:rPr>
          <w:rFonts w:ascii="Liberation Serif" w:hAnsi="Liberation Serif"/>
          <w:sz w:val="24"/>
          <w:szCs w:val="24"/>
        </w:rPr>
      </w:pPr>
      <w:r w:rsidRPr="00530E49">
        <w:rPr>
          <w:rFonts w:ascii="Liberation Serif" w:hAnsi="Liberation Serif"/>
          <w:sz w:val="24"/>
          <w:szCs w:val="24"/>
        </w:rPr>
        <w:t>В данной модели ведущую роль выполняет классный руководитель в соответствии со своими функциями и задачами: взаимодействует с педагогическими работниками;</w:t>
      </w:r>
    </w:p>
    <w:p w:rsidR="0005490C" w:rsidRPr="00530E49" w:rsidRDefault="0005490C" w:rsidP="0005490C">
      <w:pPr>
        <w:rPr>
          <w:rFonts w:ascii="Liberation Serif" w:hAnsi="Liberation Serif"/>
          <w:sz w:val="24"/>
          <w:szCs w:val="24"/>
        </w:rPr>
      </w:pPr>
      <w:r w:rsidRPr="00530E49">
        <w:rPr>
          <w:rFonts w:ascii="Liberation Serif" w:hAnsi="Liberation Serif"/>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05490C" w:rsidRPr="00530E49" w:rsidRDefault="0005490C" w:rsidP="0005490C">
      <w:pPr>
        <w:rPr>
          <w:rFonts w:ascii="Liberation Serif" w:hAnsi="Liberation Serif"/>
          <w:sz w:val="24"/>
          <w:szCs w:val="24"/>
        </w:rPr>
      </w:pPr>
      <w:r w:rsidRPr="00530E49">
        <w:rPr>
          <w:rFonts w:ascii="Liberation Serif" w:hAnsi="Liberation Serif"/>
          <w:sz w:val="24"/>
          <w:szCs w:val="24"/>
        </w:rPr>
        <w:t>-организует систему отношений через разнообразные формы воспитывающей деятельности коллектива класса, в том числе, через орган самоуправления;</w:t>
      </w:r>
    </w:p>
    <w:p w:rsidR="0005490C" w:rsidRPr="00530E49" w:rsidRDefault="0005490C" w:rsidP="0005490C">
      <w:pPr>
        <w:rPr>
          <w:rFonts w:ascii="Liberation Serif" w:hAnsi="Liberation Serif"/>
          <w:sz w:val="24"/>
          <w:szCs w:val="24"/>
        </w:rPr>
      </w:pPr>
      <w:r w:rsidRPr="00530E49">
        <w:rPr>
          <w:rFonts w:ascii="Liberation Serif" w:hAnsi="Liberation Serif"/>
          <w:sz w:val="24"/>
          <w:szCs w:val="24"/>
        </w:rPr>
        <w:t>-организует социально значимую, творческую деятельность обучающихся.</w:t>
      </w:r>
    </w:p>
    <w:p w:rsidR="0005490C" w:rsidRPr="00530E49" w:rsidRDefault="0005490C" w:rsidP="0005490C">
      <w:pPr>
        <w:ind w:firstLine="142"/>
        <w:rPr>
          <w:rFonts w:ascii="Liberation Serif" w:hAnsi="Liberation Serif"/>
          <w:sz w:val="24"/>
          <w:szCs w:val="24"/>
        </w:rPr>
      </w:pPr>
      <w:r w:rsidRPr="00530E49">
        <w:rPr>
          <w:rFonts w:ascii="Liberation Serif" w:hAnsi="Liberation Serif"/>
          <w:sz w:val="24"/>
          <w:szCs w:val="24"/>
        </w:rPr>
        <w:t xml:space="preserve">План внеурочной деятельности является приложением № 3 к настоящей программе. </w:t>
      </w:r>
    </w:p>
    <w:p w:rsidR="0005490C" w:rsidRDefault="0005490C" w:rsidP="0005490C">
      <w:pPr>
        <w:rPr>
          <w:rFonts w:ascii="Liberation Serif" w:hAnsi="Liberation Serif"/>
          <w:sz w:val="24"/>
          <w:szCs w:val="24"/>
        </w:rPr>
      </w:pPr>
    </w:p>
    <w:p w:rsidR="0005490C" w:rsidRDefault="0005490C" w:rsidP="0005490C">
      <w:pPr>
        <w:rPr>
          <w:rFonts w:ascii="Liberation Serif" w:hAnsi="Liberation Serif"/>
          <w:sz w:val="24"/>
          <w:szCs w:val="24"/>
        </w:rPr>
      </w:pPr>
    </w:p>
    <w:p w:rsidR="0005490C" w:rsidRDefault="0005490C" w:rsidP="0005490C">
      <w:pPr>
        <w:rPr>
          <w:rFonts w:ascii="Liberation Serif" w:hAnsi="Liberation Serif"/>
          <w:sz w:val="24"/>
          <w:szCs w:val="24"/>
        </w:rPr>
      </w:pPr>
    </w:p>
    <w:p w:rsidR="0005490C" w:rsidRDefault="0005490C" w:rsidP="00761ABE">
      <w:pPr>
        <w:ind w:firstLine="0"/>
        <w:rPr>
          <w:rFonts w:ascii="Liberation Serif" w:hAnsi="Liberation Serif"/>
          <w:sz w:val="24"/>
          <w:szCs w:val="24"/>
        </w:rPr>
      </w:pPr>
    </w:p>
    <w:p w:rsidR="00761ABE" w:rsidRDefault="00761ABE" w:rsidP="00761ABE">
      <w:pPr>
        <w:ind w:firstLine="0"/>
        <w:rPr>
          <w:rFonts w:ascii="Liberation Serif" w:hAnsi="Liberation Serif"/>
          <w:sz w:val="24"/>
          <w:szCs w:val="24"/>
        </w:rPr>
      </w:pPr>
    </w:p>
    <w:p w:rsidR="00761ABE" w:rsidRDefault="00761ABE" w:rsidP="00761ABE">
      <w:pPr>
        <w:ind w:firstLine="0"/>
        <w:rPr>
          <w:rFonts w:ascii="Liberation Serif" w:hAnsi="Liberation Serif"/>
          <w:sz w:val="24"/>
          <w:szCs w:val="24"/>
        </w:rPr>
      </w:pPr>
    </w:p>
    <w:p w:rsidR="0005490C" w:rsidRPr="001F1376" w:rsidRDefault="0005490C" w:rsidP="0005490C">
      <w:pPr>
        <w:ind w:firstLine="142"/>
        <w:rPr>
          <w:rFonts w:ascii="Liberation Serif" w:hAnsi="Liberation Serif"/>
          <w:sz w:val="24"/>
          <w:szCs w:val="24"/>
        </w:rPr>
      </w:pPr>
    </w:p>
    <w:p w:rsidR="0005490C" w:rsidRDefault="0005490C" w:rsidP="0005490C">
      <w:pPr>
        <w:rPr>
          <w:b/>
          <w:sz w:val="24"/>
          <w:szCs w:val="24"/>
        </w:rPr>
      </w:pPr>
      <w:r w:rsidRPr="001F1376">
        <w:rPr>
          <w:b/>
          <w:sz w:val="24"/>
          <w:szCs w:val="24"/>
        </w:rPr>
        <w:t xml:space="preserve">3.4. Календарный план воспитательной работы </w:t>
      </w:r>
    </w:p>
    <w:p w:rsidR="0005490C" w:rsidRPr="001F1376" w:rsidRDefault="0005490C" w:rsidP="0005490C">
      <w:pPr>
        <w:rPr>
          <w:b/>
          <w:sz w:val="24"/>
          <w:szCs w:val="24"/>
        </w:rPr>
      </w:pPr>
    </w:p>
    <w:tbl>
      <w:tblPr>
        <w:tblW w:w="10348" w:type="dxa"/>
        <w:tblInd w:w="-349" w:type="dxa"/>
        <w:tblLayout w:type="fixed"/>
        <w:tblCellMar>
          <w:top w:w="15" w:type="dxa"/>
          <w:left w:w="15" w:type="dxa"/>
          <w:bottom w:w="15" w:type="dxa"/>
          <w:right w:w="15" w:type="dxa"/>
        </w:tblCellMar>
        <w:tblLook w:val="04A0" w:firstRow="1" w:lastRow="0" w:firstColumn="1" w:lastColumn="0" w:noHBand="0" w:noVBand="1"/>
      </w:tblPr>
      <w:tblGrid>
        <w:gridCol w:w="3828"/>
        <w:gridCol w:w="1276"/>
        <w:gridCol w:w="1843"/>
        <w:gridCol w:w="3401"/>
      </w:tblGrid>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jc w:val="center"/>
              <w:rPr>
                <w:b/>
                <w:sz w:val="24"/>
                <w:szCs w:val="24"/>
              </w:rPr>
            </w:pPr>
            <w:r w:rsidRPr="001F1376">
              <w:rPr>
                <w:b/>
                <w:sz w:val="24"/>
                <w:szCs w:val="24"/>
              </w:rPr>
              <w:t>Мероприятия</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ind w:firstLine="0"/>
              <w:jc w:val="center"/>
              <w:rPr>
                <w:b/>
                <w:sz w:val="24"/>
                <w:szCs w:val="24"/>
              </w:rPr>
            </w:pPr>
            <w:r w:rsidRPr="001F1376">
              <w:rPr>
                <w:b/>
                <w:sz w:val="24"/>
                <w:szCs w:val="24"/>
              </w:rPr>
              <w:t>Классы</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b/>
                <w:sz w:val="24"/>
                <w:szCs w:val="24"/>
              </w:rPr>
            </w:pPr>
            <w:r w:rsidRPr="001F1376">
              <w:rPr>
                <w:b/>
                <w:sz w:val="24"/>
                <w:szCs w:val="24"/>
              </w:rPr>
              <w:t>Дата  проведения</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b/>
                <w:sz w:val="24"/>
                <w:szCs w:val="24"/>
              </w:rPr>
            </w:pPr>
            <w:r w:rsidRPr="001F1376">
              <w:rPr>
                <w:b/>
                <w:sz w:val="24"/>
                <w:szCs w:val="24"/>
              </w:rPr>
              <w:t>Ответственные</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jc w:val="center"/>
              <w:rPr>
                <w:b/>
                <w:sz w:val="24"/>
                <w:szCs w:val="24"/>
              </w:rPr>
            </w:pPr>
            <w:r w:rsidRPr="001F1376">
              <w:rPr>
                <w:b/>
                <w:sz w:val="24"/>
                <w:szCs w:val="24"/>
              </w:rPr>
              <w:t>Модуль «Ключевые общешкольные дела»</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jc w:val="center"/>
              <w:rPr>
                <w:b/>
                <w:sz w:val="24"/>
                <w:szCs w:val="24"/>
              </w:rPr>
            </w:pPr>
            <w:r w:rsidRPr="001F1376">
              <w:rPr>
                <w:b/>
                <w:sz w:val="24"/>
                <w:szCs w:val="24"/>
              </w:rPr>
              <w:t>В течение года</w:t>
            </w:r>
          </w:p>
        </w:tc>
      </w:tr>
      <w:tr w:rsidR="0005490C" w:rsidRPr="001F1376" w:rsidTr="00761ABE">
        <w:trPr>
          <w:trHeight w:val="1280"/>
        </w:trPr>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Проект «Школе-90!»</w:t>
            </w:r>
          </w:p>
        </w:tc>
        <w:tc>
          <w:tcPr>
            <w:tcW w:w="1276" w:type="dxa"/>
            <w:vMerge w:val="restart"/>
            <w:tcBorders>
              <w:top w:val="single" w:sz="4" w:space="0" w:color="auto"/>
              <w:left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1–4</w:t>
            </w:r>
          </w:p>
          <w:p w:rsidR="0005490C" w:rsidRPr="001F1376" w:rsidRDefault="0005490C" w:rsidP="00761ABE">
            <w:pPr>
              <w:rPr>
                <w:sz w:val="24"/>
                <w:szCs w:val="24"/>
              </w:rPr>
            </w:pPr>
          </w:p>
          <w:p w:rsidR="0005490C" w:rsidRPr="001F1376" w:rsidRDefault="0005490C" w:rsidP="00761ABE">
            <w:pPr>
              <w:rPr>
                <w:sz w:val="24"/>
                <w:szCs w:val="24"/>
              </w:rPr>
            </w:pPr>
          </w:p>
          <w:p w:rsidR="0005490C" w:rsidRPr="001F1376" w:rsidRDefault="0005490C" w:rsidP="00761ABE">
            <w:pPr>
              <w:rPr>
                <w:sz w:val="24"/>
                <w:szCs w:val="24"/>
              </w:rPr>
            </w:pPr>
          </w:p>
          <w:p w:rsidR="0005490C" w:rsidRPr="001F1376" w:rsidRDefault="0005490C" w:rsidP="00761ABE">
            <w:pPr>
              <w:rPr>
                <w:sz w:val="24"/>
                <w:szCs w:val="24"/>
              </w:rPr>
            </w:pPr>
          </w:p>
          <w:p w:rsidR="0005490C" w:rsidRPr="001F1376" w:rsidRDefault="0005490C" w:rsidP="00761ABE">
            <w:pPr>
              <w:rPr>
                <w:sz w:val="24"/>
                <w:szCs w:val="24"/>
              </w:rPr>
            </w:pPr>
          </w:p>
          <w:p w:rsidR="0005490C" w:rsidRPr="001F1376" w:rsidRDefault="0005490C" w:rsidP="00761ABE">
            <w:pPr>
              <w:rPr>
                <w:sz w:val="24"/>
                <w:szCs w:val="24"/>
              </w:rPr>
            </w:pPr>
          </w:p>
          <w:p w:rsidR="0005490C" w:rsidRPr="001F1376" w:rsidRDefault="0005490C" w:rsidP="00761ABE">
            <w:pPr>
              <w:rPr>
                <w:sz w:val="24"/>
                <w:szCs w:val="24"/>
              </w:rPr>
            </w:pPr>
          </w:p>
          <w:p w:rsidR="0005490C" w:rsidRPr="001F1376" w:rsidRDefault="0005490C" w:rsidP="00761ABE">
            <w:pPr>
              <w:rPr>
                <w:sz w:val="24"/>
                <w:szCs w:val="24"/>
              </w:rPr>
            </w:pPr>
          </w:p>
          <w:p w:rsidR="0005490C" w:rsidRPr="001F1376" w:rsidRDefault="0005490C" w:rsidP="00761ABE">
            <w:pPr>
              <w:rPr>
                <w:sz w:val="24"/>
                <w:szCs w:val="24"/>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Сентябрь–май (по отдельному плану)</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Pr>
                <w:sz w:val="24"/>
                <w:szCs w:val="24"/>
              </w:rPr>
              <w:t>ИвановаМ.А., заместитель</w:t>
            </w:r>
            <w:r w:rsidRPr="001F1376">
              <w:rPr>
                <w:sz w:val="24"/>
                <w:szCs w:val="24"/>
              </w:rPr>
              <w:t xml:space="preserve"> директора, Дежина Е.А., руководитель школьного музея, Калина Г.Н., педагог-организатор</w:t>
            </w:r>
          </w:p>
        </w:tc>
      </w:tr>
      <w:tr w:rsidR="0005490C" w:rsidRPr="001F1376" w:rsidTr="00761ABE">
        <w:trPr>
          <w:trHeight w:val="221"/>
        </w:trPr>
        <w:tc>
          <w:tcPr>
            <w:tcW w:w="3828"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Торжественная линейка, посвящённая Дню знаний, единый классный час</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сентябрь</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 классные руководители</w:t>
            </w:r>
          </w:p>
        </w:tc>
      </w:tr>
      <w:tr w:rsidR="0005490C" w:rsidRPr="001F1376" w:rsidTr="00761ABE">
        <w:trPr>
          <w:trHeight w:val="221"/>
        </w:trPr>
        <w:tc>
          <w:tcPr>
            <w:tcW w:w="3828"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Посвящение в первоклассники</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сентябрь</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p>
        </w:tc>
      </w:tr>
      <w:tr w:rsidR="0005490C" w:rsidRPr="001F1376" w:rsidTr="00761ABE">
        <w:trPr>
          <w:trHeight w:val="221"/>
        </w:trPr>
        <w:tc>
          <w:tcPr>
            <w:tcW w:w="3828"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Туристический слет «Золотая осень», походы выходного дня</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сентябрь</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учителя</w:t>
            </w:r>
            <w:r w:rsidRPr="001F1376">
              <w:rPr>
                <w:sz w:val="24"/>
                <w:szCs w:val="24"/>
              </w:rPr>
              <w:t xml:space="preserve"> физической культуры, </w:t>
            </w:r>
            <w:r>
              <w:rPr>
                <w:sz w:val="24"/>
                <w:szCs w:val="24"/>
              </w:rPr>
              <w:t>Жаркевич А.И., Рыбалкин А.А.преподаватели</w:t>
            </w:r>
            <w:r w:rsidRPr="001F1376">
              <w:rPr>
                <w:sz w:val="24"/>
                <w:szCs w:val="24"/>
              </w:rPr>
              <w:t xml:space="preserve"> –организатор</w:t>
            </w:r>
            <w:r>
              <w:rPr>
                <w:sz w:val="24"/>
                <w:szCs w:val="24"/>
              </w:rPr>
              <w:t>ы ОБЗР</w:t>
            </w:r>
            <w:r w:rsidRPr="001F1376">
              <w:rPr>
                <w:sz w:val="24"/>
                <w:szCs w:val="24"/>
              </w:rPr>
              <w:t>, классные руководители</w:t>
            </w:r>
          </w:p>
        </w:tc>
      </w:tr>
      <w:tr w:rsidR="0005490C" w:rsidRPr="001F1376" w:rsidTr="00761ABE">
        <w:trPr>
          <w:trHeight w:val="221"/>
        </w:trPr>
        <w:tc>
          <w:tcPr>
            <w:tcW w:w="3828"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Акция «Благородство души»</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Сентябрь-октябрь</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w:t>
            </w:r>
          </w:p>
        </w:tc>
      </w:tr>
      <w:tr w:rsidR="0005490C" w:rsidRPr="001F1376" w:rsidTr="00761ABE">
        <w:trPr>
          <w:trHeight w:val="221"/>
        </w:trPr>
        <w:tc>
          <w:tcPr>
            <w:tcW w:w="3828"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 xml:space="preserve">День учителя </w:t>
            </w:r>
          </w:p>
          <w:p w:rsidR="0005490C" w:rsidRPr="001F1376" w:rsidRDefault="0005490C" w:rsidP="00761ABE">
            <w:pPr>
              <w:rPr>
                <w:sz w:val="24"/>
                <w:szCs w:val="24"/>
              </w:rPr>
            </w:pPr>
            <w:r w:rsidRPr="001F1376">
              <w:rPr>
                <w:sz w:val="24"/>
                <w:szCs w:val="24"/>
              </w:rPr>
              <w:t>Концертная программа «Учителя, вы в нашем сердце остаетесь навсегда»</w:t>
            </w:r>
          </w:p>
          <w:p w:rsidR="0005490C" w:rsidRPr="001F1376" w:rsidRDefault="0005490C" w:rsidP="00761ABE">
            <w:pPr>
              <w:rPr>
                <w:sz w:val="24"/>
                <w:szCs w:val="24"/>
              </w:rPr>
            </w:pP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октябрь</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p>
        </w:tc>
      </w:tr>
      <w:tr w:rsidR="0005490C" w:rsidRPr="001F1376" w:rsidTr="00761ABE">
        <w:trPr>
          <w:trHeight w:val="221"/>
        </w:trPr>
        <w:tc>
          <w:tcPr>
            <w:tcW w:w="3828"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Праздник «С днём рождения, школа!»</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октябрь</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Иванова М.А., заместитель директора, Калина Г.Н., педагог-организатор</w:t>
            </w:r>
          </w:p>
        </w:tc>
      </w:tr>
      <w:tr w:rsidR="0005490C" w:rsidRPr="001F1376" w:rsidTr="00761ABE">
        <w:trPr>
          <w:trHeight w:val="221"/>
        </w:trPr>
        <w:tc>
          <w:tcPr>
            <w:tcW w:w="3828"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День чтения</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ноябрь</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Библиотекари,</w:t>
            </w:r>
            <w:r w:rsidRPr="001F1376">
              <w:rPr>
                <w:sz w:val="24"/>
                <w:szCs w:val="24"/>
              </w:rPr>
              <w:t xml:space="preserve"> классные руководители</w:t>
            </w:r>
          </w:p>
        </w:tc>
      </w:tr>
      <w:tr w:rsidR="0005490C" w:rsidRPr="001F1376" w:rsidTr="00761ABE">
        <w:trPr>
          <w:trHeight w:val="221"/>
        </w:trPr>
        <w:tc>
          <w:tcPr>
            <w:tcW w:w="3828"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Праздничные мероприятия, посвященные Дню матери: Фотовыставка «Самая красивая», «Играю в шахматы с мамулей», конкурс чтецов «Мамочка милая», концерт</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Pr>
                <w:sz w:val="24"/>
                <w:szCs w:val="24"/>
              </w:rPr>
              <w:t>ноябрь</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hideMark/>
          </w:tcPr>
          <w:p w:rsidR="0005490C" w:rsidRPr="001F1376" w:rsidRDefault="0005490C" w:rsidP="00761ABE">
            <w:pPr>
              <w:ind w:firstLine="0"/>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ы,к</w:t>
            </w:r>
            <w:r w:rsidRPr="001F1376">
              <w:rPr>
                <w:sz w:val="24"/>
                <w:szCs w:val="24"/>
              </w:rPr>
              <w:t>лассные руководители</w:t>
            </w:r>
          </w:p>
        </w:tc>
      </w:tr>
      <w:tr w:rsidR="0005490C" w:rsidRPr="001F1376" w:rsidTr="00761ABE">
        <w:trPr>
          <w:trHeight w:val="757"/>
        </w:trPr>
        <w:tc>
          <w:tcPr>
            <w:tcW w:w="3828"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Неделя правовых знаний в школе</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Pr>
                <w:sz w:val="24"/>
                <w:szCs w:val="24"/>
              </w:rPr>
              <w:t>ноябрь</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Баженова В.М., социальный педагог</w:t>
            </w:r>
          </w:p>
        </w:tc>
      </w:tr>
      <w:tr w:rsidR="0005490C" w:rsidRPr="001F1376" w:rsidTr="00761ABE">
        <w:trPr>
          <w:trHeight w:val="221"/>
        </w:trPr>
        <w:tc>
          <w:tcPr>
            <w:tcW w:w="3828"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Новогодний калейдоскоп: Турнир Деда мороза, Концерт «Новогодняя феерия», новогодние утренники</w:t>
            </w:r>
          </w:p>
        </w:tc>
        <w:tc>
          <w:tcPr>
            <w:tcW w:w="1276" w:type="dxa"/>
            <w:vMerge/>
            <w:tcBorders>
              <w:left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Pr>
                <w:sz w:val="24"/>
                <w:szCs w:val="24"/>
              </w:rPr>
              <w:t>декабрь</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классные руководители</w:t>
            </w:r>
          </w:p>
        </w:tc>
      </w:tr>
      <w:tr w:rsidR="0005490C" w:rsidRPr="001F1376" w:rsidTr="00761ABE">
        <w:trPr>
          <w:trHeight w:val="485"/>
        </w:trPr>
        <w:tc>
          <w:tcPr>
            <w:tcW w:w="3828"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Акция «Поздравь солдата с Новым годом!»</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декабрь</w:t>
            </w:r>
          </w:p>
        </w:tc>
        <w:tc>
          <w:tcPr>
            <w:tcW w:w="3401"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rPr>
          <w:trHeight w:val="485"/>
        </w:trPr>
        <w:tc>
          <w:tcPr>
            <w:tcW w:w="3828"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Месячник наук (месячник по профориентации)</w:t>
            </w:r>
          </w:p>
        </w:tc>
        <w:tc>
          <w:tcPr>
            <w:tcW w:w="1276" w:type="dxa"/>
            <w:vMerge/>
            <w:tcBorders>
              <w:left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Pr>
                <w:sz w:val="24"/>
                <w:szCs w:val="24"/>
              </w:rPr>
              <w:t>декабрь</w:t>
            </w:r>
          </w:p>
        </w:tc>
        <w:tc>
          <w:tcPr>
            <w:tcW w:w="3401"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 классные руководители</w:t>
            </w:r>
          </w:p>
        </w:tc>
      </w:tr>
      <w:tr w:rsidR="0005490C" w:rsidRPr="001F1376" w:rsidTr="00761ABE">
        <w:trPr>
          <w:trHeight w:val="1151"/>
        </w:trPr>
        <w:tc>
          <w:tcPr>
            <w:tcW w:w="3828"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Дни науки и культуры (научно-практическая конференция: защита проектов и исследовательских</w:t>
            </w:r>
          </w:p>
          <w:p w:rsidR="0005490C" w:rsidRPr="001F1376" w:rsidRDefault="0005490C" w:rsidP="00761ABE">
            <w:pPr>
              <w:rPr>
                <w:sz w:val="24"/>
                <w:szCs w:val="24"/>
              </w:rPr>
            </w:pPr>
            <w:r w:rsidRPr="001F1376">
              <w:rPr>
                <w:sz w:val="24"/>
                <w:szCs w:val="24"/>
              </w:rPr>
              <w:t>работ)</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Pr>
                <w:sz w:val="24"/>
                <w:szCs w:val="24"/>
              </w:rPr>
              <w:t>январь</w:t>
            </w:r>
          </w:p>
        </w:tc>
        <w:tc>
          <w:tcPr>
            <w:tcW w:w="3401"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rPr>
          <w:trHeight w:val="485"/>
        </w:trPr>
        <w:tc>
          <w:tcPr>
            <w:tcW w:w="3828"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Мероприятия в рамках месячника Защитника Отечества: «Зарничка», «А ну-ка, мальчики»</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Февраль (по отдельному плану)</w:t>
            </w:r>
          </w:p>
        </w:tc>
        <w:tc>
          <w:tcPr>
            <w:tcW w:w="3401"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 Жаркевич А.И., Рыбалкин А.А.преподаватели</w:t>
            </w:r>
            <w:r w:rsidRPr="001F1376">
              <w:rPr>
                <w:sz w:val="24"/>
                <w:szCs w:val="24"/>
              </w:rPr>
              <w:t xml:space="preserve"> –организатор</w:t>
            </w:r>
            <w:r>
              <w:rPr>
                <w:sz w:val="24"/>
                <w:szCs w:val="24"/>
              </w:rPr>
              <w:t>ы ОБЗР</w:t>
            </w:r>
            <w:r w:rsidRPr="001F1376">
              <w:rPr>
                <w:sz w:val="24"/>
                <w:szCs w:val="24"/>
              </w:rPr>
              <w:t>классные руководители</w:t>
            </w:r>
          </w:p>
        </w:tc>
      </w:tr>
      <w:tr w:rsidR="0005490C" w:rsidRPr="001F1376" w:rsidTr="00761ABE">
        <w:trPr>
          <w:trHeight w:val="485"/>
        </w:trPr>
        <w:tc>
          <w:tcPr>
            <w:tcW w:w="3828"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highlight w:val="yellow"/>
              </w:rPr>
            </w:pPr>
            <w:r w:rsidRPr="001F1376">
              <w:rPr>
                <w:sz w:val="24"/>
                <w:szCs w:val="24"/>
              </w:rPr>
              <w:t>Праздничный концерт «В этот день особенный», посвящённый 8 Марта</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highlight w:val="yellow"/>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Pr>
                <w:sz w:val="24"/>
                <w:szCs w:val="24"/>
              </w:rPr>
              <w:t>март</w:t>
            </w:r>
          </w:p>
        </w:tc>
        <w:tc>
          <w:tcPr>
            <w:tcW w:w="3401"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highlight w:val="yellow"/>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 классные руководители</w:t>
            </w:r>
          </w:p>
        </w:tc>
      </w:tr>
      <w:tr w:rsidR="0005490C" w:rsidRPr="001F1376" w:rsidTr="00761ABE">
        <w:trPr>
          <w:trHeight w:val="485"/>
        </w:trPr>
        <w:tc>
          <w:tcPr>
            <w:tcW w:w="3828"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День поселка «Праздник Новоколинской стороны»</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highlight w:val="yellow"/>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Default="0005490C" w:rsidP="00761ABE">
            <w:pPr>
              <w:rPr>
                <w:sz w:val="24"/>
                <w:szCs w:val="24"/>
                <w:highlight w:val="yellow"/>
              </w:rPr>
            </w:pPr>
          </w:p>
          <w:p w:rsidR="0005490C" w:rsidRPr="001F1376" w:rsidRDefault="0005490C" w:rsidP="00761ABE">
            <w:pPr>
              <w:rPr>
                <w:sz w:val="24"/>
                <w:szCs w:val="24"/>
                <w:highlight w:val="yellow"/>
              </w:rPr>
            </w:pPr>
            <w:r w:rsidRPr="000A3B6A">
              <w:rPr>
                <w:sz w:val="24"/>
                <w:szCs w:val="24"/>
              </w:rPr>
              <w:t>март</w:t>
            </w:r>
          </w:p>
        </w:tc>
        <w:tc>
          <w:tcPr>
            <w:tcW w:w="3401"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highlight w:val="yellow"/>
              </w:rPr>
            </w:pPr>
            <w:r w:rsidRPr="001F1376">
              <w:rPr>
                <w:sz w:val="24"/>
                <w:szCs w:val="24"/>
              </w:rPr>
              <w:t>Иванова М.А., заместитель директора, Калина Г.Н., педагог-организатор, классные руководители</w:t>
            </w:r>
          </w:p>
        </w:tc>
      </w:tr>
      <w:tr w:rsidR="0005490C" w:rsidRPr="001F1376" w:rsidTr="00761ABE">
        <w:trPr>
          <w:trHeight w:val="485"/>
        </w:trPr>
        <w:tc>
          <w:tcPr>
            <w:tcW w:w="3828"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Весенняя благотворительная ярмарка</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Март-апрель</w:t>
            </w:r>
          </w:p>
        </w:tc>
        <w:tc>
          <w:tcPr>
            <w:tcW w:w="3401"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Соловьева З.Г., учитель технологии, классные руководители</w:t>
            </w:r>
          </w:p>
        </w:tc>
      </w:tr>
      <w:tr w:rsidR="0005490C" w:rsidRPr="001F1376" w:rsidTr="00761ABE">
        <w:trPr>
          <w:trHeight w:val="485"/>
        </w:trPr>
        <w:tc>
          <w:tcPr>
            <w:tcW w:w="3828"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Семейные проекты «Герой моей семьи»</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апрель</w:t>
            </w:r>
          </w:p>
        </w:tc>
        <w:tc>
          <w:tcPr>
            <w:tcW w:w="3401"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rPr>
          <w:trHeight w:val="485"/>
        </w:trPr>
        <w:tc>
          <w:tcPr>
            <w:tcW w:w="3828"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Конкурс чтецов «И помнит мир спасенный»</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май</w:t>
            </w:r>
          </w:p>
        </w:tc>
        <w:tc>
          <w:tcPr>
            <w:tcW w:w="3401"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классные руководители</w:t>
            </w:r>
          </w:p>
        </w:tc>
      </w:tr>
      <w:tr w:rsidR="0005490C" w:rsidRPr="001F1376" w:rsidTr="00761ABE">
        <w:trPr>
          <w:trHeight w:val="485"/>
        </w:trPr>
        <w:tc>
          <w:tcPr>
            <w:tcW w:w="3828"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Социальный проект «Пламя Победы»</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май</w:t>
            </w:r>
          </w:p>
        </w:tc>
        <w:tc>
          <w:tcPr>
            <w:tcW w:w="3401" w:type="dxa"/>
            <w:tcBorders>
              <w:top w:val="single" w:sz="4" w:space="0" w:color="auto"/>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 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Участие в патриотических акциях «Бессмертный полк», «Фронтовая бригада»</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Апрель-май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Праздник «Прощай, начальная школа»</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 классные руководители</w:t>
            </w:r>
          </w:p>
        </w:tc>
      </w:tr>
      <w:tr w:rsidR="0005490C" w:rsidRPr="001F1376" w:rsidTr="00761ABE">
        <w:trPr>
          <w:trHeight w:val="1419"/>
        </w:trPr>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Торжественная церемония награждения по результатам учебного года</w:t>
            </w:r>
          </w:p>
        </w:tc>
        <w:tc>
          <w:tcPr>
            <w:tcW w:w="1276" w:type="dxa"/>
            <w:vMerge/>
            <w:tcBorders>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 классные руководители</w:t>
            </w:r>
          </w:p>
        </w:tc>
      </w:tr>
      <w:tr w:rsidR="0005490C" w:rsidRPr="001F1376" w:rsidTr="00761ABE">
        <w:trPr>
          <w:trHeight w:val="1419"/>
        </w:trPr>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Туристический слет «Здравствуй, лето!»</w:t>
            </w:r>
          </w:p>
        </w:tc>
        <w:tc>
          <w:tcPr>
            <w:tcW w:w="1276" w:type="dxa"/>
            <w:tcBorders>
              <w:top w:val="single" w:sz="6" w:space="0" w:color="222222"/>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учителя</w:t>
            </w:r>
            <w:r w:rsidRPr="001F1376">
              <w:rPr>
                <w:sz w:val="24"/>
                <w:szCs w:val="24"/>
              </w:rPr>
              <w:t xml:space="preserve"> физической культуры, </w:t>
            </w:r>
            <w:r>
              <w:rPr>
                <w:sz w:val="24"/>
                <w:szCs w:val="24"/>
              </w:rPr>
              <w:t>Жаркевич А.И., Рыбалкин А.А., преподаватели</w:t>
            </w:r>
            <w:r w:rsidRPr="001F1376">
              <w:rPr>
                <w:sz w:val="24"/>
                <w:szCs w:val="24"/>
              </w:rPr>
              <w:t xml:space="preserve"> –организатор</w:t>
            </w:r>
            <w:r>
              <w:rPr>
                <w:sz w:val="24"/>
                <w:szCs w:val="24"/>
              </w:rPr>
              <w:t>ы ОБЗР</w:t>
            </w:r>
            <w:r w:rsidRPr="001F1376">
              <w:rPr>
                <w:sz w:val="24"/>
                <w:szCs w:val="24"/>
              </w:rPr>
              <w:t>, 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jc w:val="center"/>
              <w:rPr>
                <w:b/>
                <w:sz w:val="24"/>
                <w:szCs w:val="24"/>
              </w:rPr>
            </w:pPr>
            <w:r w:rsidRPr="001F1376">
              <w:rPr>
                <w:b/>
                <w:sz w:val="24"/>
                <w:szCs w:val="24"/>
              </w:rPr>
              <w:t>Модуль «Курсы внеурочной деятельности»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jc w:val="center"/>
              <w:rPr>
                <w:b/>
                <w:sz w:val="24"/>
                <w:szCs w:val="24"/>
              </w:rPr>
            </w:pPr>
            <w:r w:rsidRPr="001F1376">
              <w:rPr>
                <w:b/>
                <w:sz w:val="24"/>
                <w:szCs w:val="24"/>
              </w:rPr>
              <w:t>Общеинтеллектуальное направление</w:t>
            </w:r>
          </w:p>
        </w:tc>
      </w:tr>
      <w:tr w:rsidR="0005490C" w:rsidRPr="001F1376" w:rsidTr="00761ABE">
        <w:trPr>
          <w:trHeight w:val="429"/>
        </w:trPr>
        <w:tc>
          <w:tcPr>
            <w:tcW w:w="3828" w:type="dxa"/>
            <w:tcBorders>
              <w:top w:val="single" w:sz="4" w:space="0" w:color="auto"/>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Функциональная грамотность</w:t>
            </w:r>
          </w:p>
        </w:tc>
        <w:tc>
          <w:tcPr>
            <w:tcW w:w="1276" w:type="dxa"/>
            <w:tcBorders>
              <w:top w:val="single" w:sz="4" w:space="0" w:color="auto"/>
              <w:left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1</w:t>
            </w:r>
            <w:r w:rsidRPr="001F1376">
              <w:rPr>
                <w:sz w:val="24"/>
                <w:szCs w:val="24"/>
              </w:rPr>
              <w:t>-4</w:t>
            </w:r>
          </w:p>
        </w:tc>
        <w:tc>
          <w:tcPr>
            <w:tcW w:w="1843" w:type="dxa"/>
            <w:tcBorders>
              <w:top w:val="single" w:sz="4" w:space="0" w:color="auto"/>
              <w:left w:val="single" w:sz="6" w:space="0" w:color="222222"/>
              <w:bottom w:val="single" w:sz="4" w:space="0" w:color="auto"/>
              <w:right w:val="single" w:sz="6" w:space="0" w:color="222222"/>
            </w:tcBorders>
            <w:hideMark/>
          </w:tcPr>
          <w:p w:rsidR="0005490C" w:rsidRPr="001F1376" w:rsidRDefault="0005490C" w:rsidP="00761ABE">
            <w:pPr>
              <w:rPr>
                <w:sz w:val="24"/>
                <w:szCs w:val="24"/>
              </w:rPr>
            </w:pPr>
            <w:r w:rsidRPr="001F1376">
              <w:rPr>
                <w:sz w:val="24"/>
                <w:szCs w:val="24"/>
              </w:rPr>
              <w:t>Согласно расписанию занятий ВД </w:t>
            </w:r>
          </w:p>
        </w:tc>
        <w:tc>
          <w:tcPr>
            <w:tcW w:w="3401" w:type="dxa"/>
            <w:tcBorders>
              <w:top w:val="single" w:sz="4" w:space="0" w:color="auto"/>
              <w:left w:val="single" w:sz="6" w:space="0" w:color="222222"/>
              <w:bottom w:val="single" w:sz="4" w:space="0" w:color="auto"/>
              <w:right w:val="single" w:sz="6" w:space="0" w:color="222222"/>
            </w:tcBorders>
            <w:vAlign w:val="center"/>
            <w:hideMark/>
          </w:tcPr>
          <w:p w:rsidR="0005490C" w:rsidRPr="001F1376" w:rsidRDefault="0005490C" w:rsidP="00761ABE">
            <w:pPr>
              <w:jc w:val="center"/>
              <w:rPr>
                <w:sz w:val="24"/>
                <w:szCs w:val="24"/>
              </w:rPr>
            </w:pPr>
            <w:r w:rsidRPr="001F1376">
              <w:rPr>
                <w:sz w:val="24"/>
                <w:szCs w:val="24"/>
              </w:rPr>
              <w:t>Учителя начальных классов</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Знайка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4</w:t>
            </w:r>
          </w:p>
        </w:tc>
        <w:tc>
          <w:tcPr>
            <w:tcW w:w="1843" w:type="dxa"/>
            <w:tcBorders>
              <w:top w:val="single" w:sz="4" w:space="0" w:color="auto"/>
              <w:left w:val="single" w:sz="6" w:space="0" w:color="222222"/>
              <w:bottom w:val="single" w:sz="4" w:space="0" w:color="auto"/>
              <w:right w:val="single" w:sz="6" w:space="0" w:color="222222"/>
            </w:tcBorders>
            <w:hideMark/>
          </w:tcPr>
          <w:p w:rsidR="0005490C" w:rsidRPr="001F1376" w:rsidRDefault="0005490C" w:rsidP="00761ABE">
            <w:pPr>
              <w:rPr>
                <w:sz w:val="24"/>
                <w:szCs w:val="24"/>
              </w:rPr>
            </w:pPr>
            <w:r w:rsidRPr="001F1376">
              <w:rPr>
                <w:sz w:val="24"/>
                <w:szCs w:val="24"/>
              </w:rPr>
              <w:t>Согласно расписанию занятий ВД </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jc w:val="center"/>
              <w:rPr>
                <w:sz w:val="24"/>
                <w:szCs w:val="24"/>
              </w:rPr>
            </w:pPr>
            <w:r w:rsidRPr="001F1376">
              <w:rPr>
                <w:sz w:val="24"/>
                <w:szCs w:val="24"/>
              </w:rPr>
              <w:t>Учителя начальных классов</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Общекультурное направление</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Основы информационно-библиографической культуры</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1–4</w:t>
            </w:r>
          </w:p>
        </w:tc>
        <w:tc>
          <w:tcPr>
            <w:tcW w:w="1843" w:type="dxa"/>
            <w:tcBorders>
              <w:top w:val="single" w:sz="4" w:space="0" w:color="auto"/>
              <w:left w:val="single" w:sz="6" w:space="0" w:color="222222"/>
              <w:bottom w:val="single" w:sz="4" w:space="0" w:color="auto"/>
              <w:right w:val="single" w:sz="6" w:space="0" w:color="222222"/>
            </w:tcBorders>
            <w:vAlign w:val="center"/>
            <w:hideMark/>
          </w:tcPr>
          <w:p w:rsidR="0005490C" w:rsidRPr="001F1376" w:rsidRDefault="0005490C" w:rsidP="00761ABE">
            <w:pPr>
              <w:rPr>
                <w:sz w:val="24"/>
                <w:szCs w:val="24"/>
              </w:rPr>
            </w:pPr>
            <w:r w:rsidRPr="001F1376">
              <w:rPr>
                <w:sz w:val="24"/>
                <w:szCs w:val="24"/>
              </w:rPr>
              <w:t>Согласно расписанию занятий ВД </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jc w:val="center"/>
              <w:rPr>
                <w:sz w:val="24"/>
                <w:szCs w:val="24"/>
              </w:rPr>
            </w:pPr>
            <w:r w:rsidRPr="001F1376">
              <w:rPr>
                <w:sz w:val="24"/>
                <w:szCs w:val="24"/>
              </w:rPr>
              <w:t>Абянова З.Н., библиотекарь</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Спортивно-оздоровительное направление</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Культура безопасности жизнедеятельности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1-4</w:t>
            </w:r>
          </w:p>
        </w:tc>
        <w:tc>
          <w:tcPr>
            <w:tcW w:w="1843" w:type="dxa"/>
            <w:tcBorders>
              <w:top w:val="single" w:sz="4" w:space="0" w:color="auto"/>
              <w:left w:val="single" w:sz="6" w:space="0" w:color="222222"/>
              <w:bottom w:val="single" w:sz="4" w:space="0" w:color="auto"/>
              <w:right w:val="single" w:sz="6" w:space="0" w:color="222222"/>
            </w:tcBorders>
            <w:vAlign w:val="center"/>
            <w:hideMark/>
          </w:tcPr>
          <w:p w:rsidR="0005490C" w:rsidRPr="001F1376" w:rsidRDefault="0005490C" w:rsidP="00761ABE">
            <w:pPr>
              <w:rPr>
                <w:sz w:val="24"/>
                <w:szCs w:val="24"/>
              </w:rPr>
            </w:pPr>
            <w:r w:rsidRPr="001F1376">
              <w:rPr>
                <w:sz w:val="24"/>
                <w:szCs w:val="24"/>
              </w:rPr>
              <w:t>Согласно расписанию занятий ВД </w:t>
            </w:r>
          </w:p>
        </w:tc>
        <w:tc>
          <w:tcPr>
            <w:tcW w:w="3401" w:type="dxa"/>
            <w:tcBorders>
              <w:top w:val="single" w:sz="4" w:space="0" w:color="auto"/>
              <w:left w:val="single" w:sz="6" w:space="0" w:color="222222"/>
              <w:right w:val="single" w:sz="6" w:space="0" w:color="222222"/>
            </w:tcBorders>
            <w:vAlign w:val="center"/>
            <w:hideMark/>
          </w:tcPr>
          <w:p w:rsidR="0005490C" w:rsidRPr="001F1376" w:rsidRDefault="0005490C" w:rsidP="00761ABE">
            <w:pPr>
              <w:jc w:val="center"/>
              <w:rPr>
                <w:sz w:val="24"/>
                <w:szCs w:val="24"/>
              </w:rPr>
            </w:pPr>
            <w:r>
              <w:rPr>
                <w:sz w:val="24"/>
                <w:szCs w:val="24"/>
              </w:rPr>
              <w:t>Жаркевич А.И. преподаватель -организатор ОБЗР</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Игровые виды спорта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1</w:t>
            </w:r>
            <w:r w:rsidRPr="001F1376">
              <w:rPr>
                <w:sz w:val="24"/>
                <w:szCs w:val="24"/>
              </w:rPr>
              <w:t>–4</w:t>
            </w:r>
          </w:p>
        </w:tc>
        <w:tc>
          <w:tcPr>
            <w:tcW w:w="1843" w:type="dxa"/>
            <w:tcBorders>
              <w:top w:val="single" w:sz="4" w:space="0" w:color="auto"/>
              <w:left w:val="single" w:sz="6" w:space="0" w:color="222222"/>
              <w:right w:val="single" w:sz="6" w:space="0" w:color="222222"/>
            </w:tcBorders>
            <w:vAlign w:val="center"/>
            <w:hideMark/>
          </w:tcPr>
          <w:p w:rsidR="0005490C" w:rsidRPr="001F1376" w:rsidRDefault="0005490C" w:rsidP="00761ABE">
            <w:pPr>
              <w:rPr>
                <w:sz w:val="24"/>
                <w:szCs w:val="24"/>
              </w:rPr>
            </w:pPr>
            <w:r w:rsidRPr="001F1376">
              <w:rPr>
                <w:sz w:val="24"/>
                <w:szCs w:val="24"/>
              </w:rPr>
              <w:t>Согласно расписанию занятий ВД </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jc w:val="center"/>
              <w:rPr>
                <w:sz w:val="24"/>
                <w:szCs w:val="24"/>
              </w:rPr>
            </w:pPr>
            <w:r>
              <w:rPr>
                <w:sz w:val="24"/>
                <w:szCs w:val="24"/>
              </w:rPr>
              <w:t>учителя</w:t>
            </w:r>
            <w:r w:rsidRPr="001F1376">
              <w:rPr>
                <w:sz w:val="24"/>
                <w:szCs w:val="24"/>
              </w:rPr>
              <w:t xml:space="preserve"> физической культуры</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Духовно-нравственное направление</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Default="0005490C" w:rsidP="00761ABE">
            <w:pPr>
              <w:rPr>
                <w:sz w:val="24"/>
                <w:szCs w:val="24"/>
              </w:rPr>
            </w:pPr>
            <w:r>
              <w:rPr>
                <w:sz w:val="24"/>
                <w:szCs w:val="24"/>
              </w:rPr>
              <w:t>Разговоры о важном</w:t>
            </w:r>
          </w:p>
          <w:p w:rsidR="0005490C" w:rsidRPr="001F1376" w:rsidRDefault="0005490C" w:rsidP="00761ABE">
            <w:pPr>
              <w:rPr>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1-4</w:t>
            </w:r>
          </w:p>
        </w:tc>
        <w:tc>
          <w:tcPr>
            <w:tcW w:w="1843" w:type="dxa"/>
            <w:tcBorders>
              <w:top w:val="single" w:sz="6" w:space="0" w:color="222222"/>
              <w:left w:val="single" w:sz="6" w:space="0" w:color="222222"/>
              <w:right w:val="single" w:sz="6" w:space="0" w:color="222222"/>
            </w:tcBorders>
            <w:vAlign w:val="center"/>
            <w:hideMark/>
          </w:tcPr>
          <w:p w:rsidR="0005490C" w:rsidRPr="001F1376" w:rsidRDefault="0005490C" w:rsidP="00761ABE">
            <w:pPr>
              <w:rPr>
                <w:sz w:val="24"/>
                <w:szCs w:val="24"/>
              </w:rPr>
            </w:pPr>
            <w:r w:rsidRPr="001F1376">
              <w:rPr>
                <w:sz w:val="24"/>
                <w:szCs w:val="24"/>
              </w:rPr>
              <w:t>Согласно расписанию занятий ВД </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jc w:val="center"/>
              <w:rPr>
                <w:sz w:val="24"/>
                <w:szCs w:val="24"/>
              </w:rPr>
            </w:pPr>
            <w:r w:rsidRPr="001F1376">
              <w:rPr>
                <w:sz w:val="24"/>
                <w:szCs w:val="24"/>
              </w:rPr>
              <w:t>Учителя начальных классов</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sidRPr="001F1376">
              <w:rPr>
                <w:sz w:val="24"/>
                <w:szCs w:val="24"/>
              </w:rPr>
              <w:t>Социальное направление</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Орлята России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1F1376" w:rsidRDefault="0005490C" w:rsidP="00761ABE">
            <w:pPr>
              <w:rPr>
                <w:sz w:val="24"/>
                <w:szCs w:val="24"/>
              </w:rPr>
            </w:pPr>
            <w:r>
              <w:rPr>
                <w:sz w:val="24"/>
                <w:szCs w:val="24"/>
              </w:rPr>
              <w:t>1-</w:t>
            </w:r>
            <w:r w:rsidRPr="001F1376">
              <w:rPr>
                <w:sz w:val="24"/>
                <w:szCs w:val="24"/>
              </w:rPr>
              <w:t>4</w:t>
            </w:r>
          </w:p>
        </w:tc>
        <w:tc>
          <w:tcPr>
            <w:tcW w:w="1843" w:type="dxa"/>
            <w:tcBorders>
              <w:top w:val="single" w:sz="6" w:space="0" w:color="222222"/>
              <w:left w:val="single" w:sz="6" w:space="0" w:color="222222"/>
              <w:bottom w:val="single" w:sz="4" w:space="0" w:color="auto"/>
              <w:right w:val="single" w:sz="6" w:space="0" w:color="222222"/>
            </w:tcBorders>
            <w:vAlign w:val="center"/>
            <w:hideMark/>
          </w:tcPr>
          <w:p w:rsidR="0005490C" w:rsidRPr="001F1376" w:rsidRDefault="0005490C" w:rsidP="00761ABE">
            <w:pPr>
              <w:rPr>
                <w:sz w:val="24"/>
                <w:szCs w:val="24"/>
              </w:rPr>
            </w:pPr>
            <w:r w:rsidRPr="001F1376">
              <w:rPr>
                <w:sz w:val="24"/>
                <w:szCs w:val="24"/>
              </w:rPr>
              <w:t>Согласно расписанию занятий ВД </w:t>
            </w:r>
          </w:p>
        </w:tc>
        <w:tc>
          <w:tcPr>
            <w:tcW w:w="3401" w:type="dxa"/>
            <w:tcBorders>
              <w:top w:val="single" w:sz="6" w:space="0" w:color="222222"/>
              <w:left w:val="single" w:sz="6" w:space="0" w:color="222222"/>
              <w:bottom w:val="single" w:sz="4" w:space="0" w:color="auto"/>
              <w:right w:val="single" w:sz="6" w:space="0" w:color="222222"/>
            </w:tcBorders>
            <w:tcMar>
              <w:top w:w="77" w:type="dxa"/>
              <w:left w:w="77" w:type="dxa"/>
              <w:bottom w:w="77" w:type="dxa"/>
              <w:right w:w="77" w:type="dxa"/>
            </w:tcMar>
            <w:vAlign w:val="center"/>
            <w:hideMark/>
          </w:tcPr>
          <w:p w:rsidR="0005490C" w:rsidRPr="001F1376" w:rsidRDefault="0005490C" w:rsidP="00761ABE">
            <w:pPr>
              <w:jc w:val="center"/>
              <w:rPr>
                <w:sz w:val="24"/>
                <w:szCs w:val="24"/>
              </w:rPr>
            </w:pPr>
            <w:r w:rsidRPr="001F1376">
              <w:rPr>
                <w:sz w:val="24"/>
                <w:szCs w:val="24"/>
              </w:rPr>
              <w:t>Учителя начальных классов</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hideMark/>
          </w:tcPr>
          <w:p w:rsidR="0005490C" w:rsidRPr="00BC65CA" w:rsidRDefault="0005490C" w:rsidP="00761ABE">
            <w:pPr>
              <w:jc w:val="center"/>
              <w:rPr>
                <w:b/>
                <w:sz w:val="24"/>
                <w:szCs w:val="24"/>
              </w:rPr>
            </w:pPr>
            <w:r w:rsidRPr="00BC65CA">
              <w:rPr>
                <w:b/>
                <w:sz w:val="24"/>
                <w:szCs w:val="24"/>
              </w:rPr>
              <w:t>Модуль «КЛАССНОЕ РУКОВОДСТВО»</w:t>
            </w:r>
          </w:p>
          <w:p w:rsidR="0005490C" w:rsidRPr="001F1376" w:rsidRDefault="0005490C" w:rsidP="00761ABE">
            <w:pPr>
              <w:jc w:val="center"/>
              <w:rPr>
                <w:sz w:val="24"/>
                <w:szCs w:val="24"/>
              </w:rPr>
            </w:pPr>
            <w:r w:rsidRPr="00BC65CA">
              <w:rPr>
                <w:b/>
                <w:sz w:val="24"/>
                <w:szCs w:val="24"/>
              </w:rPr>
              <w:t>Работа с классным коллективом</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Информационный классный час</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Первая неделя месяца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 xml:space="preserve">Классные руководители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Тематический классный час</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Третья  неделя месяца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hideMark/>
          </w:tcPr>
          <w:p w:rsidR="0005490C" w:rsidRPr="001F1376" w:rsidRDefault="0005490C" w:rsidP="00761ABE">
            <w:pPr>
              <w:rPr>
                <w:sz w:val="24"/>
                <w:szCs w:val="24"/>
              </w:rPr>
            </w:pPr>
            <w:r w:rsidRPr="001F1376">
              <w:rPr>
                <w:sz w:val="24"/>
                <w:szCs w:val="24"/>
              </w:rPr>
              <w:t xml:space="preserve">Классные руководители </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Всероссийский урок безопасности в рамках Месячника гражданской защиты</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Первая неделя месяца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День солидарности в борьбе с терроризмом «Мы</w:t>
            </w:r>
          </w:p>
          <w:p w:rsidR="0005490C" w:rsidRPr="001F1376" w:rsidRDefault="0005490C" w:rsidP="00761ABE">
            <w:pPr>
              <w:rPr>
                <w:sz w:val="24"/>
                <w:szCs w:val="24"/>
              </w:rPr>
            </w:pPr>
            <w:r w:rsidRPr="001F1376">
              <w:rPr>
                <w:sz w:val="24"/>
                <w:szCs w:val="24"/>
              </w:rPr>
              <w:t>помним Беслан»</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Первая неделя месяца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 xml:space="preserve">Октябрь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Всероссийский урок безопасности школьников в сети Интернет. День интернета.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Первая неделя месяца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Неделя безопасности «Безопасные каникулы». Неделя безопасности дорожного движения</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Pr>
                <w:sz w:val="24"/>
                <w:szCs w:val="24"/>
              </w:rPr>
              <w:t xml:space="preserve">Вторая </w:t>
            </w:r>
            <w:r w:rsidRPr="001F1376">
              <w:rPr>
                <w:sz w:val="24"/>
                <w:szCs w:val="24"/>
              </w:rPr>
              <w:t>неделя месяца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Ноябрь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День народного единства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04.11</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Всероссийский урок «История самбо»</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16.11</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Декабрь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Международный день инвалидов</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декабрь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День добровольца (волонтера)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декабрь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Проведение  Уроков Мужества, посвященные Дню неизвестного солдата, Дню Героев России «Герои Отечества», «Победные дни России», «Память о героях не уйдёт в забвенье»</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декабрь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Единый урок «Права человека»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декабрь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Январь</w:t>
            </w:r>
          </w:p>
        </w:tc>
      </w:tr>
      <w:tr w:rsidR="0005490C" w:rsidRPr="001F1376" w:rsidTr="00761ABE">
        <w:trPr>
          <w:trHeight w:val="636"/>
        </w:trPr>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День полного освобождения Ленинграда от фашистскойблокады (1944 год)</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27.01.</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Февраль</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День российской науки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8.02.</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Урок мужества, посвященный Дню защитника Отечества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21.02-22.02.</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Март</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Неделя математики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r>
              <w:rPr>
                <w:sz w:val="24"/>
                <w:szCs w:val="24"/>
              </w:rPr>
              <w:t>.03</w:t>
            </w:r>
            <w:r w:rsidRPr="001F1376">
              <w:rPr>
                <w:sz w:val="24"/>
                <w:szCs w:val="24"/>
              </w:rPr>
              <w:t>-20.03</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rPr>
          <w:trHeight w:val="609"/>
        </w:trPr>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Всероссийская неделя музыки для детей и юношества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21</w:t>
            </w:r>
            <w:r>
              <w:rPr>
                <w:sz w:val="24"/>
                <w:szCs w:val="24"/>
              </w:rPr>
              <w:t>.03</w:t>
            </w:r>
            <w:r w:rsidRPr="001F1376">
              <w:rPr>
                <w:sz w:val="24"/>
                <w:szCs w:val="24"/>
              </w:rPr>
              <w:t>-27.03.</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Апрель</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День космонавтики. Гагаринский урок «Космос - это мы»</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12.04.</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Всероссийский открытый урок «Д</w:t>
            </w:r>
            <w:r w:rsidRPr="001F1376">
              <w:rPr>
                <w:sz w:val="24"/>
                <w:szCs w:val="24"/>
              </w:rPr>
              <w:t>ень пожарнойохраны</w:t>
            </w:r>
            <w:r>
              <w:rPr>
                <w:sz w:val="24"/>
                <w:szCs w:val="24"/>
              </w:rPr>
              <w:t>»</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30.04.</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Май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День Победы советского народа в Великой Отечественнойвойне 1941-1945 годов</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9.05</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Международный день семьи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15.05</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День славянской письменности и культуры</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24.05</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коллективные творческие дела </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Один раз в месяц согласно планам ВР классных руководителей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Классные руководители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Подготовка к участию в общешкольных ключевых делах</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Согласно плану «Ключевые общешкольные дела»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Классные руководители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Экскурсии:</w:t>
            </w:r>
          </w:p>
          <w:p w:rsidR="0005490C" w:rsidRPr="001F1376" w:rsidRDefault="0005490C" w:rsidP="00761ABE">
            <w:pPr>
              <w:rPr>
                <w:sz w:val="24"/>
                <w:szCs w:val="24"/>
              </w:rPr>
            </w:pPr>
            <w:r w:rsidRPr="001F1376">
              <w:rPr>
                <w:sz w:val="24"/>
                <w:szCs w:val="24"/>
              </w:rPr>
              <w:t>Походы в театры, музеи, на выставки в выходные дни</w:t>
            </w:r>
          </w:p>
          <w:p w:rsidR="0005490C" w:rsidRPr="001F1376" w:rsidRDefault="0005490C" w:rsidP="00761ABE">
            <w:pPr>
              <w:rPr>
                <w:sz w:val="24"/>
                <w:szCs w:val="24"/>
              </w:rPr>
            </w:pPr>
            <w:r w:rsidRPr="001F1376">
              <w:rPr>
                <w:sz w:val="24"/>
                <w:szCs w:val="24"/>
              </w:rPr>
              <w:t>Экскурсии по патриотической тематике, профориентации, экспедиции</w:t>
            </w:r>
          </w:p>
          <w:p w:rsidR="0005490C" w:rsidRPr="001F1376" w:rsidRDefault="0005490C" w:rsidP="00761ABE">
            <w:pPr>
              <w:rPr>
                <w:sz w:val="24"/>
                <w:szCs w:val="24"/>
              </w:rPr>
            </w:pPr>
            <w:r w:rsidRPr="001F1376">
              <w:rPr>
                <w:sz w:val="24"/>
                <w:szCs w:val="24"/>
              </w:rPr>
              <w:t>Экскурсии по предметам</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Два, три  раза в четверть (по плану ВР классного руководителя)</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Классные руководители и родительские комитеты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Изучение классного коллектива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учебного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Классные руководители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Адаптация первоклассников</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учебного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 педагог-психолог</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Индивидуальная работа с обучающимися</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Индивидуальные беседы с обучающимися </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По мере необходимости</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Классные руководители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Адаптация вновь прибывших обучающихся в классе</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Ноябрь</w:t>
            </w:r>
          </w:p>
          <w:p w:rsidR="0005490C" w:rsidRPr="001F1376" w:rsidRDefault="0005490C" w:rsidP="00761ABE">
            <w:pPr>
              <w:rPr>
                <w:sz w:val="24"/>
                <w:szCs w:val="24"/>
              </w:rPr>
            </w:pPr>
            <w:r w:rsidRPr="001F1376">
              <w:rPr>
                <w:sz w:val="24"/>
                <w:szCs w:val="24"/>
              </w:rPr>
              <w:t>Январь</w:t>
            </w:r>
          </w:p>
          <w:p w:rsidR="0005490C" w:rsidRPr="001F1376" w:rsidRDefault="0005490C" w:rsidP="00761ABE">
            <w:pPr>
              <w:rPr>
                <w:sz w:val="24"/>
                <w:szCs w:val="24"/>
              </w:rPr>
            </w:pPr>
            <w:r w:rsidRPr="001F1376">
              <w:rPr>
                <w:sz w:val="24"/>
                <w:szCs w:val="24"/>
              </w:rPr>
              <w:t>Апрель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Классные руководители </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Индивидуальная образовательная траектория</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Ведение портфолио с обучающимися класса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Классные руководители </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Работа с учителями-предметниками в классе</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Консультации с учителями-предметниками (соблюдение единых требований в воспитании, предупреждение и разрешение конфликтов)</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Еженедельно</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 учитель физкультуры, учитель английского языка, педагоги внеурочной деятельности</w:t>
            </w:r>
          </w:p>
        </w:tc>
      </w:tr>
      <w:tr w:rsidR="0005490C" w:rsidRPr="001F1376" w:rsidTr="00761ABE">
        <w:trPr>
          <w:trHeight w:val="749"/>
        </w:trPr>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Малый педсовет «Адаптация первоклассников»</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Октябрь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 педагоги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Работа с родителями обучающихся или их законными представителями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Заседание родительского комитета класса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Один раз в полугодие</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 Родительский комитет класса</w:t>
            </w:r>
          </w:p>
          <w:p w:rsidR="0005490C" w:rsidRPr="001F1376" w:rsidRDefault="0005490C" w:rsidP="00761ABE">
            <w:pPr>
              <w:rPr>
                <w:sz w:val="24"/>
                <w:szCs w:val="24"/>
              </w:rPr>
            </w:pPr>
          </w:p>
        </w:tc>
      </w:tr>
      <w:tr w:rsidR="0005490C" w:rsidRPr="001F1376" w:rsidTr="00761ABE">
        <w:trPr>
          <w:trHeight w:val="968"/>
        </w:trPr>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Цикл встреч «Профессии наших родителей»</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Один раз в полугодие</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Классные руководители Родительский комитет </w:t>
            </w:r>
          </w:p>
          <w:p w:rsidR="0005490C" w:rsidRPr="001F1376" w:rsidRDefault="0005490C" w:rsidP="00761ABE">
            <w:pPr>
              <w:rPr>
                <w:sz w:val="24"/>
                <w:szCs w:val="24"/>
              </w:rPr>
            </w:pPr>
            <w:r w:rsidRPr="001F1376">
              <w:rPr>
                <w:sz w:val="24"/>
                <w:szCs w:val="24"/>
              </w:rPr>
              <w:t>Родители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родительские собрания</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Согласно планам ВР классных руководителей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Классные руководители </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Лекторий «Школа ответственного родителя»</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Один раз в месяц</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Классные руководители </w:t>
            </w:r>
          </w:p>
          <w:p w:rsidR="0005490C" w:rsidRPr="001F1376" w:rsidRDefault="0005490C" w:rsidP="00761ABE">
            <w:pPr>
              <w:rPr>
                <w:sz w:val="24"/>
                <w:szCs w:val="24"/>
              </w:rPr>
            </w:pPr>
          </w:p>
        </w:tc>
      </w:tr>
      <w:tr w:rsidR="0005490C" w:rsidRPr="001F1376" w:rsidTr="00761ABE">
        <w:trPr>
          <w:trHeight w:val="221"/>
        </w:trPr>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Модуль «ШКОЛЬНЫЙ УРОК»</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w:t>
            </w:r>
            <w:r>
              <w:rPr>
                <w:sz w:val="24"/>
                <w:szCs w:val="24"/>
              </w:rPr>
              <w:t xml:space="preserve">аспорт </w:t>
            </w:r>
            <w:r w:rsidRPr="001F1376">
              <w:rPr>
                <w:sz w:val="24"/>
                <w:szCs w:val="24"/>
              </w:rPr>
              <w:t>кабинета</w:t>
            </w:r>
            <w:r>
              <w:rPr>
                <w:sz w:val="24"/>
                <w:szCs w:val="24"/>
              </w:rPr>
              <w:t>, правила поведения в кабинете</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1–4-е </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 </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Учителя начальных классов</w:t>
            </w:r>
          </w:p>
          <w:p w:rsidR="0005490C" w:rsidRPr="001F1376" w:rsidRDefault="0005490C" w:rsidP="00761ABE">
            <w:pPr>
              <w:rPr>
                <w:sz w:val="24"/>
                <w:szCs w:val="24"/>
              </w:rPr>
            </w:pPr>
            <w:r w:rsidRPr="001F1376">
              <w:rPr>
                <w:sz w:val="24"/>
                <w:szCs w:val="24"/>
              </w:rPr>
              <w:t>Учителя-предметники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Визуальные образы (предметно-эстетическая среда, наглядная агитация школьных стендов предметной направленности)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1–4-е</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Учителя начальных классов</w:t>
            </w:r>
          </w:p>
          <w:p w:rsidR="0005490C" w:rsidRPr="001F1376" w:rsidRDefault="0005490C" w:rsidP="00761ABE">
            <w:pPr>
              <w:rPr>
                <w:sz w:val="24"/>
                <w:szCs w:val="24"/>
              </w:rPr>
            </w:pPr>
            <w:r w:rsidRPr="001F1376">
              <w:rPr>
                <w:sz w:val="24"/>
                <w:szCs w:val="24"/>
              </w:rPr>
              <w:t>Учителя-предметники</w:t>
            </w:r>
          </w:p>
          <w:p w:rsidR="0005490C" w:rsidRPr="001F1376" w:rsidRDefault="0005490C" w:rsidP="00761ABE">
            <w:pPr>
              <w:rPr>
                <w:sz w:val="24"/>
                <w:szCs w:val="24"/>
              </w:rPr>
            </w:pPr>
            <w:r w:rsidRPr="001F1376">
              <w:rPr>
                <w:sz w:val="24"/>
                <w:szCs w:val="24"/>
              </w:rPr>
              <w:t>Калина Г.Н., педагог-организатор</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Внутриклассное шефство</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2–4-е</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Учителя начальных классов</w:t>
            </w:r>
          </w:p>
          <w:p w:rsidR="0005490C" w:rsidRPr="001F1376" w:rsidRDefault="0005490C" w:rsidP="00761ABE">
            <w:pPr>
              <w:rPr>
                <w:sz w:val="24"/>
                <w:szCs w:val="24"/>
              </w:rPr>
            </w:pPr>
            <w:r w:rsidRPr="001F1376">
              <w:rPr>
                <w:sz w:val="24"/>
                <w:szCs w:val="24"/>
              </w:rPr>
              <w:t>Учителя-предметники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Игровые формы учебной деятельности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2–4-е</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Учителя начальных классов</w:t>
            </w:r>
          </w:p>
          <w:p w:rsidR="0005490C" w:rsidRPr="001F1376" w:rsidRDefault="0005490C" w:rsidP="00761ABE">
            <w:pPr>
              <w:rPr>
                <w:sz w:val="24"/>
                <w:szCs w:val="24"/>
              </w:rPr>
            </w:pPr>
            <w:r w:rsidRPr="001F1376">
              <w:rPr>
                <w:sz w:val="24"/>
                <w:szCs w:val="24"/>
              </w:rPr>
              <w:t>Учителя-предметники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Интерактивные формы  учебной деятельности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2–4-е</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 </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Учителя начальных классов</w:t>
            </w:r>
          </w:p>
          <w:p w:rsidR="0005490C" w:rsidRPr="001F1376" w:rsidRDefault="0005490C" w:rsidP="00761ABE">
            <w:pPr>
              <w:rPr>
                <w:sz w:val="24"/>
                <w:szCs w:val="24"/>
              </w:rPr>
            </w:pPr>
            <w:r w:rsidRPr="001F1376">
              <w:rPr>
                <w:sz w:val="24"/>
                <w:szCs w:val="24"/>
              </w:rPr>
              <w:t>Учителя-предметники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Музейные уроки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2–4-е</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 </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Учителя начальных классов</w:t>
            </w:r>
          </w:p>
          <w:p w:rsidR="0005490C" w:rsidRPr="001F1376" w:rsidRDefault="0005490C" w:rsidP="00761ABE">
            <w:pPr>
              <w:rPr>
                <w:sz w:val="24"/>
                <w:szCs w:val="24"/>
              </w:rPr>
            </w:pPr>
            <w:r w:rsidRPr="001F1376">
              <w:rPr>
                <w:sz w:val="24"/>
                <w:szCs w:val="24"/>
              </w:rPr>
              <w:t>Учителя-предметники</w:t>
            </w:r>
          </w:p>
          <w:p w:rsidR="0005490C" w:rsidRPr="001F1376" w:rsidRDefault="0005490C" w:rsidP="00761ABE">
            <w:pPr>
              <w:rPr>
                <w:sz w:val="24"/>
                <w:szCs w:val="24"/>
              </w:rPr>
            </w:pPr>
            <w:r w:rsidRPr="001F1376">
              <w:rPr>
                <w:sz w:val="24"/>
                <w:szCs w:val="24"/>
              </w:rPr>
              <w:t>Руководитель музея</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Содержание уроков</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1–4-е</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Учителя начальных классов</w:t>
            </w:r>
          </w:p>
          <w:p w:rsidR="0005490C" w:rsidRPr="001F1376" w:rsidRDefault="0005490C" w:rsidP="00761ABE">
            <w:pPr>
              <w:rPr>
                <w:sz w:val="24"/>
                <w:szCs w:val="24"/>
              </w:rPr>
            </w:pPr>
            <w:r w:rsidRPr="001F1376">
              <w:rPr>
                <w:sz w:val="24"/>
                <w:szCs w:val="24"/>
              </w:rPr>
              <w:t>Учителя-предметники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Модуль «РАБОТА С РОДИТЕЛЯМИ»</w:t>
            </w:r>
          </w:p>
          <w:p w:rsidR="0005490C" w:rsidRPr="001F1376" w:rsidRDefault="0005490C" w:rsidP="00761ABE">
            <w:pPr>
              <w:rPr>
                <w:sz w:val="24"/>
                <w:szCs w:val="24"/>
              </w:rPr>
            </w:pPr>
            <w:r w:rsidRPr="001F1376">
              <w:rPr>
                <w:sz w:val="24"/>
                <w:szCs w:val="24"/>
              </w:rPr>
              <w:t>В течение года</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Общешкольный совет родителей</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Один раз в полугодие</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Директор</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Общешкольные родительские собрания</w:t>
            </w:r>
          </w:p>
          <w:p w:rsidR="0005490C" w:rsidRPr="001F1376" w:rsidRDefault="0005490C" w:rsidP="00761ABE">
            <w:pPr>
              <w:rPr>
                <w:sz w:val="24"/>
                <w:szCs w:val="24"/>
              </w:rPr>
            </w:pPr>
            <w:r w:rsidRPr="001F1376">
              <w:rPr>
                <w:sz w:val="24"/>
                <w:szCs w:val="24"/>
              </w:rPr>
              <w:t>«Взаимодействие семьи и школы по вопросам профилактики правонарушений и безнадзорности»</w:t>
            </w:r>
          </w:p>
          <w:p w:rsidR="0005490C" w:rsidRPr="001F1376" w:rsidRDefault="0005490C" w:rsidP="00761ABE">
            <w:pPr>
              <w:rPr>
                <w:sz w:val="24"/>
                <w:szCs w:val="24"/>
              </w:rPr>
            </w:pPr>
            <w:r w:rsidRPr="001F1376">
              <w:rPr>
                <w:sz w:val="24"/>
                <w:szCs w:val="24"/>
              </w:rPr>
              <w:t>«Семья и школа: взгляд в одном направлении»</w:t>
            </w:r>
          </w:p>
          <w:p w:rsidR="0005490C" w:rsidRPr="001F1376" w:rsidRDefault="0005490C" w:rsidP="00761ABE">
            <w:pPr>
              <w:rPr>
                <w:sz w:val="24"/>
                <w:szCs w:val="24"/>
              </w:rPr>
            </w:pPr>
            <w:r w:rsidRPr="001F1376">
              <w:rPr>
                <w:sz w:val="24"/>
                <w:szCs w:val="24"/>
              </w:rPr>
              <w:t>«Права ребенка. Обязанности родителей»</w:t>
            </w:r>
          </w:p>
          <w:p w:rsidR="0005490C" w:rsidRPr="001F1376" w:rsidRDefault="0005490C" w:rsidP="00761ABE">
            <w:pPr>
              <w:rPr>
                <w:sz w:val="24"/>
                <w:szCs w:val="24"/>
              </w:rPr>
            </w:pPr>
            <w:r w:rsidRPr="001F1376">
              <w:rPr>
                <w:sz w:val="24"/>
                <w:szCs w:val="24"/>
              </w:rPr>
              <w:t>«Летняя оздоровительная кампания, безопасность детей в летний период»</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Один раз в четверть </w:t>
            </w:r>
          </w:p>
          <w:p w:rsidR="0005490C" w:rsidRPr="001F1376" w:rsidRDefault="0005490C" w:rsidP="00761ABE">
            <w:pPr>
              <w:rPr>
                <w:sz w:val="24"/>
                <w:szCs w:val="24"/>
              </w:rPr>
            </w:pPr>
            <w:r w:rsidRPr="001F1376">
              <w:rPr>
                <w:sz w:val="24"/>
                <w:szCs w:val="24"/>
              </w:rPr>
              <w:t> </w:t>
            </w:r>
          </w:p>
          <w:p w:rsidR="0005490C" w:rsidRPr="001F1376" w:rsidRDefault="0005490C" w:rsidP="00761ABE">
            <w:pPr>
              <w:rPr>
                <w:sz w:val="24"/>
                <w:szCs w:val="24"/>
              </w:rPr>
            </w:pPr>
            <w:r w:rsidRPr="001F1376">
              <w:rPr>
                <w:sz w:val="24"/>
                <w:szCs w:val="24"/>
              </w:rPr>
              <w:t>Сентябрь</w:t>
            </w:r>
          </w:p>
          <w:p w:rsidR="0005490C" w:rsidRDefault="0005490C" w:rsidP="00761ABE">
            <w:pPr>
              <w:rPr>
                <w:sz w:val="24"/>
                <w:szCs w:val="24"/>
              </w:rPr>
            </w:pPr>
          </w:p>
          <w:p w:rsidR="0005490C" w:rsidRDefault="0005490C" w:rsidP="00761ABE">
            <w:pPr>
              <w:rPr>
                <w:sz w:val="24"/>
                <w:szCs w:val="24"/>
              </w:rPr>
            </w:pPr>
          </w:p>
          <w:p w:rsidR="0005490C" w:rsidRPr="001F1376" w:rsidRDefault="0005490C" w:rsidP="00761ABE">
            <w:pPr>
              <w:rPr>
                <w:sz w:val="24"/>
                <w:szCs w:val="24"/>
              </w:rPr>
            </w:pPr>
            <w:r w:rsidRPr="001F1376">
              <w:rPr>
                <w:sz w:val="24"/>
                <w:szCs w:val="24"/>
              </w:rPr>
              <w:t>Декабрь</w:t>
            </w:r>
          </w:p>
          <w:p w:rsidR="0005490C" w:rsidRPr="001F1376" w:rsidRDefault="0005490C" w:rsidP="00761ABE">
            <w:pPr>
              <w:rPr>
                <w:sz w:val="24"/>
                <w:szCs w:val="24"/>
              </w:rPr>
            </w:pPr>
          </w:p>
          <w:p w:rsidR="0005490C" w:rsidRPr="001F1376" w:rsidRDefault="0005490C" w:rsidP="00761ABE">
            <w:pPr>
              <w:rPr>
                <w:sz w:val="24"/>
                <w:szCs w:val="24"/>
              </w:rPr>
            </w:pPr>
            <w:r w:rsidRPr="001F1376">
              <w:rPr>
                <w:sz w:val="24"/>
                <w:szCs w:val="24"/>
              </w:rPr>
              <w:t>Март</w:t>
            </w:r>
          </w:p>
          <w:p w:rsidR="0005490C" w:rsidRPr="001F1376" w:rsidRDefault="0005490C" w:rsidP="00761ABE">
            <w:pPr>
              <w:rPr>
                <w:sz w:val="24"/>
                <w:szCs w:val="24"/>
              </w:rPr>
            </w:pPr>
          </w:p>
          <w:p w:rsidR="0005490C" w:rsidRPr="001F1376" w:rsidRDefault="0005490C" w:rsidP="00761ABE">
            <w:pPr>
              <w:rPr>
                <w:sz w:val="24"/>
                <w:szCs w:val="24"/>
              </w:rPr>
            </w:pPr>
            <w:r w:rsidRPr="001F1376">
              <w:rPr>
                <w:sz w:val="24"/>
                <w:szCs w:val="24"/>
              </w:rPr>
              <w:t xml:space="preserve">Май </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Администрация школы</w:t>
            </w:r>
          </w:p>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Консультации с психологом</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По графику</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Психолог</w:t>
            </w:r>
            <w:r>
              <w:rPr>
                <w:sz w:val="24"/>
                <w:szCs w:val="24"/>
              </w:rPr>
              <w:t>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Индивидуальные встречи с администрацией</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По запросу</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Администрация</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Круглый стол «Вопросы воспитания»</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Один раз в полугодие</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w:t>
            </w:r>
            <w:r>
              <w:rPr>
                <w:sz w:val="24"/>
                <w:szCs w:val="24"/>
              </w:rPr>
              <w:t>п</w:t>
            </w:r>
            <w:r w:rsidRPr="001F1376">
              <w:rPr>
                <w:sz w:val="24"/>
                <w:szCs w:val="24"/>
              </w:rPr>
              <w:t>сихолог</w:t>
            </w:r>
            <w:r>
              <w:rPr>
                <w:sz w:val="24"/>
                <w:szCs w:val="24"/>
              </w:rPr>
              <w:t>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Персональные выставки талантов родителей</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Иванова М.А., заместитель директора</w:t>
            </w:r>
          </w:p>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Работа с семьями обучающихся, в отношении которых проводится индивидуальная профилактическая работа. Совет по профилактике</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заместители</w:t>
            </w:r>
            <w:r w:rsidRPr="001F1376">
              <w:rPr>
                <w:sz w:val="24"/>
                <w:szCs w:val="24"/>
              </w:rPr>
              <w:t xml:space="preserve"> директора, Баженова В.М.,</w:t>
            </w:r>
            <w:r>
              <w:rPr>
                <w:sz w:val="24"/>
                <w:szCs w:val="24"/>
              </w:rPr>
              <w:t xml:space="preserve"> Екимовская Ю.Н. социальные</w:t>
            </w:r>
            <w:r w:rsidRPr="001F1376">
              <w:rPr>
                <w:sz w:val="24"/>
                <w:szCs w:val="24"/>
              </w:rPr>
              <w:t xml:space="preserve"> педагог</w:t>
            </w:r>
            <w:r>
              <w:rPr>
                <w:sz w:val="24"/>
                <w:szCs w:val="24"/>
              </w:rPr>
              <w:t>и,</w:t>
            </w:r>
          </w:p>
          <w:p w:rsidR="0005490C" w:rsidRPr="001F1376" w:rsidRDefault="0005490C" w:rsidP="00761ABE">
            <w:pPr>
              <w:rPr>
                <w:sz w:val="24"/>
                <w:szCs w:val="24"/>
              </w:rPr>
            </w:pPr>
            <w:r>
              <w:rPr>
                <w:sz w:val="24"/>
                <w:szCs w:val="24"/>
              </w:rPr>
              <w:t>к</w:t>
            </w:r>
            <w:r w:rsidRPr="001F1376">
              <w:rPr>
                <w:sz w:val="24"/>
                <w:szCs w:val="24"/>
              </w:rPr>
              <w:t>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Участие родителей в подготовке и проведении классных и общешкольных мероприятий</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Информирование родителей через  сайт школы, родительские группы</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ответственный за сайт школы,</w:t>
            </w:r>
          </w:p>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Участие родителей в «Родительском патруле» (по профилактике ДДТТ)</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jc w:val="center"/>
              <w:rPr>
                <w:sz w:val="24"/>
                <w:szCs w:val="24"/>
              </w:rPr>
            </w:pPr>
            <w:r>
              <w:rPr>
                <w:sz w:val="24"/>
                <w:szCs w:val="24"/>
              </w:rPr>
              <w:t>Жаркевич А.И.</w:t>
            </w:r>
            <w:r w:rsidRPr="001F1376">
              <w:rPr>
                <w:sz w:val="24"/>
                <w:szCs w:val="24"/>
              </w:rPr>
              <w:t xml:space="preserve">, </w:t>
            </w:r>
            <w:r>
              <w:rPr>
                <w:sz w:val="24"/>
                <w:szCs w:val="24"/>
              </w:rPr>
              <w:t xml:space="preserve">Рыбалкин А.А. преподаватели </w:t>
            </w:r>
            <w:r w:rsidRPr="001F1376">
              <w:rPr>
                <w:sz w:val="24"/>
                <w:szCs w:val="24"/>
              </w:rPr>
              <w:t>-организатор</w:t>
            </w:r>
            <w:r>
              <w:rPr>
                <w:sz w:val="24"/>
                <w:szCs w:val="24"/>
              </w:rPr>
              <w:t>ы ОБЗР</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Участие родителей в школьной службе медиации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Иванова М.А., заместитель директора</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Ярмарка дополнительного образования и курсов внеурочной деятельности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Иванова М.А., заместитель директора, педагоги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Лекторий «Проблемы адаптации»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классные</w:t>
            </w:r>
            <w:r w:rsidRPr="001F1376">
              <w:rPr>
                <w:sz w:val="24"/>
                <w:szCs w:val="24"/>
              </w:rPr>
              <w:t xml:space="preserve"> руковод</w:t>
            </w:r>
            <w:r>
              <w:rPr>
                <w:sz w:val="24"/>
                <w:szCs w:val="24"/>
              </w:rPr>
              <w:t>ители 1 классов, п</w:t>
            </w:r>
            <w:r w:rsidRPr="001F1376">
              <w:rPr>
                <w:sz w:val="24"/>
                <w:szCs w:val="24"/>
              </w:rPr>
              <w:t>сихолог</w:t>
            </w:r>
            <w:r>
              <w:rPr>
                <w:sz w:val="24"/>
                <w:szCs w:val="24"/>
              </w:rPr>
              <w:t>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Ноябрь</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Мастер-классы ко Дню матери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До 22.11</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Лекторий «Простые правила безопасности в интернете»</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Ноябрь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Неделя начальной школы</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Ноябрь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Учителя начальных классов</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Декабрь</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Лекторий «Проектные технологии в жизни»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Декабрь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Мастер-классы к Новому году</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До 20.12</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Футбольный матч «Родители-ученики» на Турнире Деда Мороза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Декабрь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учителя</w:t>
            </w:r>
            <w:r w:rsidRPr="001F1376">
              <w:rPr>
                <w:sz w:val="24"/>
                <w:szCs w:val="24"/>
              </w:rPr>
              <w:t xml:space="preserve"> физической культуры</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Февраль</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Приглашение отцов и дедов на классные мероприятия, посвященные Дню защитника Отечества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13.02-22.02.</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Мастер-классы ко Дню защитника Отечества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До 19.02</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Март</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День поселка «Праздник Новоколинской стороны» Футбольный, волейбольный матчи  «Родители-ученики» </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05.03.</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Администрация, 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Мастер-классы к Международному женскому дню</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До 03.03</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Тренинг «Навыки стрессоустойчивости»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Март</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w:t>
            </w:r>
            <w:r>
              <w:rPr>
                <w:sz w:val="24"/>
                <w:szCs w:val="24"/>
              </w:rPr>
              <w:t>п</w:t>
            </w:r>
            <w:r w:rsidRPr="001F1376">
              <w:rPr>
                <w:sz w:val="24"/>
                <w:szCs w:val="24"/>
              </w:rPr>
              <w:t>сихолог</w:t>
            </w:r>
            <w:r>
              <w:rPr>
                <w:sz w:val="24"/>
                <w:szCs w:val="24"/>
              </w:rPr>
              <w:t>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Апрель</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Тренинг «Гений коммуникации»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Апрель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w:t>
            </w:r>
            <w:r>
              <w:rPr>
                <w:sz w:val="24"/>
                <w:szCs w:val="24"/>
              </w:rPr>
              <w:t>п</w:t>
            </w:r>
            <w:r w:rsidRPr="001F1376">
              <w:rPr>
                <w:sz w:val="24"/>
                <w:szCs w:val="24"/>
              </w:rPr>
              <w:t>сихолог</w:t>
            </w:r>
            <w:r>
              <w:rPr>
                <w:sz w:val="24"/>
                <w:szCs w:val="24"/>
              </w:rPr>
              <w:t>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День образования</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апрель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Администрация школы, педагоги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Мастер-классы к благотворительной ярмарке</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До 23.04</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Соловьева З.Г., учитель технологии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Май</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Церемония награждения. По результатам окончания учебного года.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24.05.</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 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Праздник «Прощай, начальная школа»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vAlign w:val="center"/>
          </w:tcPr>
          <w:p w:rsidR="0005490C" w:rsidRPr="001F1376" w:rsidRDefault="0005490C" w:rsidP="00761ABE">
            <w:pPr>
              <w:rPr>
                <w:sz w:val="24"/>
                <w:szCs w:val="24"/>
              </w:rPr>
            </w:pPr>
            <w:r w:rsidRPr="001F1376">
              <w:rPr>
                <w:sz w:val="24"/>
                <w:szCs w:val="24"/>
              </w:rPr>
              <w:t>Иванова М.А.,</w:t>
            </w:r>
            <w:r>
              <w:rPr>
                <w:sz w:val="24"/>
                <w:szCs w:val="24"/>
              </w:rPr>
              <w:t xml:space="preserve"> Токарева А.С. заместители</w:t>
            </w:r>
            <w:r w:rsidRPr="001F1376">
              <w:rPr>
                <w:sz w:val="24"/>
                <w:szCs w:val="24"/>
              </w:rPr>
              <w:t xml:space="preserve"> директора, 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 классные руководители</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ОРГАНИЗАЦИЯ ПРЕДМЕТНО-ЭСТЕТИЧЕСКОЙ СРЕДЫ</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Цикл дел «Персональная выставка»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Учителя</w:t>
            </w:r>
            <w:r w:rsidRPr="001F1376">
              <w:rPr>
                <w:sz w:val="24"/>
                <w:szCs w:val="24"/>
              </w:rPr>
              <w:t xml:space="preserve"> ИЗО</w:t>
            </w:r>
          </w:p>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Выставки рисунков, фотографий творческих работ, посвященных событиям и памятным датам</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Учителя</w:t>
            </w:r>
            <w:r w:rsidRPr="001F1376">
              <w:rPr>
                <w:sz w:val="24"/>
                <w:szCs w:val="24"/>
              </w:rPr>
              <w:t xml:space="preserve"> ИЗО</w:t>
            </w:r>
          </w:p>
          <w:p w:rsidR="0005490C" w:rsidRPr="001F1376" w:rsidRDefault="0005490C" w:rsidP="00761ABE">
            <w:pPr>
              <w:rPr>
                <w:sz w:val="24"/>
                <w:szCs w:val="24"/>
              </w:rPr>
            </w:pPr>
            <w:r w:rsidRPr="001F1376">
              <w:rPr>
                <w:sz w:val="24"/>
                <w:szCs w:val="24"/>
              </w:rPr>
              <w:t>Классные руководители</w:t>
            </w:r>
          </w:p>
          <w:p w:rsidR="0005490C" w:rsidRPr="001F1376" w:rsidRDefault="0005490C" w:rsidP="00761ABE">
            <w:pPr>
              <w:rPr>
                <w:sz w:val="24"/>
                <w:szCs w:val="24"/>
              </w:rPr>
            </w:pPr>
            <w:r w:rsidRPr="001F1376">
              <w:rPr>
                <w:sz w:val="24"/>
                <w:szCs w:val="24"/>
              </w:rPr>
              <w:t>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Оформление классных уголков</w:t>
            </w:r>
          </w:p>
          <w:p w:rsidR="0005490C" w:rsidRPr="001F1376" w:rsidRDefault="0005490C" w:rsidP="00761ABE">
            <w:pPr>
              <w:rPr>
                <w:sz w:val="24"/>
                <w:szCs w:val="24"/>
              </w:rPr>
            </w:pPr>
            <w:r w:rsidRPr="001F1376">
              <w:rPr>
                <w:sz w:val="24"/>
                <w:szCs w:val="24"/>
              </w:rPr>
              <w:t> </w:t>
            </w:r>
          </w:p>
          <w:p w:rsidR="0005490C" w:rsidRPr="001F1376" w:rsidRDefault="0005490C" w:rsidP="00761ABE">
            <w:pPr>
              <w:rPr>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Информационный стенд «Тестирование ВФСК ГТО»</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учителя</w:t>
            </w:r>
            <w:r w:rsidRPr="001F1376">
              <w:rPr>
                <w:sz w:val="24"/>
                <w:szCs w:val="24"/>
              </w:rPr>
              <w:t xml:space="preserve"> физической культуры</w:t>
            </w:r>
          </w:p>
          <w:p w:rsidR="0005490C" w:rsidRPr="001F1376" w:rsidRDefault="0005490C" w:rsidP="00761ABE">
            <w:pPr>
              <w:rPr>
                <w:sz w:val="24"/>
                <w:szCs w:val="24"/>
              </w:rPr>
            </w:pPr>
            <w:r w:rsidRPr="001F1376">
              <w:rPr>
                <w:sz w:val="24"/>
                <w:szCs w:val="24"/>
              </w:rPr>
              <w:t>Спортивный комитет школы</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Праздничное украшение кабинетов, окон кабинета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Афиши к мероприятиям школы/класса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 к</w:t>
            </w:r>
            <w:r w:rsidRPr="001F1376">
              <w:rPr>
                <w:sz w:val="24"/>
                <w:szCs w:val="24"/>
              </w:rPr>
              <w:t>лассные руководители</w:t>
            </w:r>
          </w:p>
          <w:p w:rsidR="0005490C" w:rsidRPr="001F1376" w:rsidRDefault="0005490C" w:rsidP="00761ABE">
            <w:pPr>
              <w:rPr>
                <w:sz w:val="24"/>
                <w:szCs w:val="24"/>
              </w:rPr>
            </w:pP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Оформление тематической информационной интерактивной стены «Наука и жизнь»</w:t>
            </w:r>
          </w:p>
          <w:p w:rsidR="0005490C" w:rsidRPr="001F1376" w:rsidRDefault="0005490C" w:rsidP="00761ABE">
            <w:pPr>
              <w:rPr>
                <w:sz w:val="24"/>
                <w:szCs w:val="24"/>
              </w:rPr>
            </w:pPr>
            <w:r w:rsidRPr="001F1376">
              <w:rPr>
                <w:sz w:val="24"/>
                <w:szCs w:val="24"/>
              </w:rPr>
              <w:t>01.09 – «Наука и жизнь»</w:t>
            </w:r>
          </w:p>
          <w:p w:rsidR="0005490C" w:rsidRPr="001F1376" w:rsidRDefault="0005490C" w:rsidP="00761ABE">
            <w:pPr>
              <w:rPr>
                <w:sz w:val="24"/>
                <w:szCs w:val="24"/>
              </w:rPr>
            </w:pPr>
            <w:r w:rsidRPr="001F1376">
              <w:rPr>
                <w:sz w:val="24"/>
                <w:szCs w:val="24"/>
              </w:rPr>
              <w:t>20.11 – открытие Антарктиды</w:t>
            </w:r>
          </w:p>
          <w:p w:rsidR="0005490C" w:rsidRPr="001F1376" w:rsidRDefault="0005490C" w:rsidP="00761ABE">
            <w:pPr>
              <w:rPr>
                <w:sz w:val="24"/>
                <w:szCs w:val="24"/>
              </w:rPr>
            </w:pPr>
            <w:r w:rsidRPr="001F1376">
              <w:rPr>
                <w:sz w:val="24"/>
                <w:szCs w:val="24"/>
              </w:rPr>
              <w:t>10.12 – лауреаты Нобелевской премии по физике, химии, биологии</w:t>
            </w:r>
          </w:p>
          <w:p w:rsidR="0005490C" w:rsidRPr="001F1376" w:rsidRDefault="0005490C" w:rsidP="00761ABE">
            <w:pPr>
              <w:rPr>
                <w:sz w:val="24"/>
                <w:szCs w:val="24"/>
              </w:rPr>
            </w:pPr>
            <w:r w:rsidRPr="001F1376">
              <w:rPr>
                <w:sz w:val="24"/>
                <w:szCs w:val="24"/>
              </w:rPr>
              <w:t>27.01 – «Ученые в годы войны»</w:t>
            </w:r>
          </w:p>
          <w:p w:rsidR="0005490C" w:rsidRPr="001F1376" w:rsidRDefault="0005490C" w:rsidP="00761ABE">
            <w:pPr>
              <w:rPr>
                <w:sz w:val="24"/>
                <w:szCs w:val="24"/>
              </w:rPr>
            </w:pPr>
            <w:r w:rsidRPr="001F1376">
              <w:rPr>
                <w:sz w:val="24"/>
                <w:szCs w:val="24"/>
              </w:rPr>
              <w:t>08.02 – День российской науки</w:t>
            </w:r>
          </w:p>
          <w:p w:rsidR="0005490C" w:rsidRPr="001F1376" w:rsidRDefault="0005490C" w:rsidP="00761ABE">
            <w:pPr>
              <w:rPr>
                <w:sz w:val="24"/>
                <w:szCs w:val="24"/>
              </w:rPr>
            </w:pPr>
            <w:r w:rsidRPr="001F1376">
              <w:rPr>
                <w:sz w:val="24"/>
                <w:szCs w:val="24"/>
              </w:rPr>
              <w:t>12.04 – День космонавтики</w:t>
            </w:r>
          </w:p>
          <w:p w:rsidR="0005490C" w:rsidRPr="001F1376" w:rsidRDefault="0005490C" w:rsidP="00761ABE">
            <w:pPr>
              <w:rPr>
                <w:sz w:val="24"/>
                <w:szCs w:val="24"/>
              </w:rPr>
            </w:pPr>
            <w:r w:rsidRPr="001F1376">
              <w:rPr>
                <w:sz w:val="24"/>
                <w:szCs w:val="24"/>
              </w:rPr>
              <w:t>11.05 – лауреаты премии «Признание» по физике, химии, медицине</w:t>
            </w:r>
          </w:p>
          <w:p w:rsidR="0005490C" w:rsidRPr="001F1376" w:rsidRDefault="0005490C" w:rsidP="00761ABE">
            <w:pPr>
              <w:rPr>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p>
          <w:p w:rsidR="0005490C" w:rsidRPr="001F1376" w:rsidRDefault="0005490C" w:rsidP="00761ABE">
            <w:pPr>
              <w:rPr>
                <w:sz w:val="24"/>
                <w:szCs w:val="24"/>
              </w:rPr>
            </w:pPr>
            <w:r w:rsidRPr="001F1376">
              <w:rPr>
                <w:sz w:val="24"/>
                <w:szCs w:val="24"/>
              </w:rPr>
              <w:t>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Модуль «Профориентация»</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Организация экскурсий на предприятия и организации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Организация профориентационных игр в урочной и внеурочной деятельности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Встреча с представителями разных профессий</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Классный час «Известные люди нашего города»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Сентябрь </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Видеоролики «Профессии наших родителей»</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Январь </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Квест – игра «Мы в мире профессий» </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1-4 </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Январь </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r w:rsidRPr="001F1376">
              <w:rPr>
                <w:sz w:val="24"/>
                <w:szCs w:val="24"/>
              </w:rPr>
              <w:t>,</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Конференция «Профессии моих родителей» </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1-4 </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Март </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 Родит. комитет класса</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Цикл бесед, видео-уроков по</w:t>
            </w:r>
          </w:p>
          <w:p w:rsidR="0005490C" w:rsidRPr="001F1376" w:rsidRDefault="0005490C" w:rsidP="00761ABE">
            <w:pPr>
              <w:rPr>
                <w:sz w:val="24"/>
                <w:szCs w:val="24"/>
              </w:rPr>
            </w:pPr>
            <w:r w:rsidRPr="001F1376">
              <w:rPr>
                <w:sz w:val="24"/>
                <w:szCs w:val="24"/>
              </w:rPr>
              <w:t>профориентации «Мир профессий»</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 Родит. комитет класса</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Модуль  «Самоуправление»</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Выборы органов классного самоуправления </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02.09-05.09.</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w:t>
            </w:r>
          </w:p>
          <w:p w:rsidR="0005490C" w:rsidRPr="001F1376" w:rsidRDefault="0005490C" w:rsidP="00761ABE">
            <w:pPr>
              <w:rPr>
                <w:sz w:val="24"/>
                <w:szCs w:val="24"/>
              </w:rPr>
            </w:pPr>
            <w:r w:rsidRPr="001F1376">
              <w:rPr>
                <w:sz w:val="24"/>
                <w:szCs w:val="24"/>
              </w:rPr>
              <w:t>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Назначение поручений в классах </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октябрь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w:t>
            </w:r>
          </w:p>
          <w:p w:rsidR="0005490C" w:rsidRPr="001F1376" w:rsidRDefault="0005490C" w:rsidP="00761ABE">
            <w:pPr>
              <w:rPr>
                <w:sz w:val="24"/>
                <w:szCs w:val="24"/>
              </w:rPr>
            </w:pPr>
            <w:r w:rsidRPr="001F1376">
              <w:rPr>
                <w:sz w:val="24"/>
                <w:szCs w:val="24"/>
              </w:rPr>
              <w:t>руководители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Участие в мероприятиях волонтерского отряда «Горящие сердца»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Калина Г.Н., руководитель волонтерского отряда</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Участие в мероприятиях вожатского отряда «Команда В»</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Иванова М.А., заместитель директора</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Участие в работе профильных отрядов ЮИД и ДЮП</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 xml:space="preserve">Руководители </w:t>
            </w:r>
            <w:r w:rsidRPr="001F1376">
              <w:rPr>
                <w:sz w:val="24"/>
                <w:szCs w:val="24"/>
              </w:rPr>
              <w:t>отрядов ЮИД и ДЮП</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Участие в работе школьного спортивного клуба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Учителя физической культуры</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Участие в работе шахматного клуба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Леденева Г.И., руководитель клуба</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Участие в работе школьного пресс-центра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Калина Г.Н.,</w:t>
            </w:r>
            <w:r>
              <w:rPr>
                <w:sz w:val="24"/>
                <w:szCs w:val="24"/>
              </w:rPr>
              <w:t xml:space="preserve"> Пухова Л.С.</w:t>
            </w:r>
            <w:r w:rsidRPr="001F1376">
              <w:rPr>
                <w:sz w:val="24"/>
                <w:szCs w:val="24"/>
              </w:rPr>
              <w:t xml:space="preserve"> педагог</w:t>
            </w:r>
            <w:r>
              <w:rPr>
                <w:sz w:val="24"/>
                <w:szCs w:val="24"/>
              </w:rPr>
              <w:t>и</w:t>
            </w:r>
            <w:r w:rsidRPr="001F1376">
              <w:rPr>
                <w:sz w:val="24"/>
                <w:szCs w:val="24"/>
              </w:rPr>
              <w:t>-организатор</w:t>
            </w:r>
            <w:r>
              <w:rPr>
                <w:sz w:val="24"/>
                <w:szCs w:val="24"/>
              </w:rPr>
              <w:t>ы</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Участие в мероприятиях  музейного отряда «Память»</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 течение года</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Дежина Е.А., руководитель школьного музея</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Модуль «Школьный музей»</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 xml:space="preserve">Проведение виртуальных экскурсий по истории школы </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сентябрь -октябрь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Музейный отряд</w:t>
            </w:r>
          </w:p>
          <w:p w:rsidR="0005490C" w:rsidRPr="001F1376" w:rsidRDefault="0005490C" w:rsidP="00761ABE">
            <w:pPr>
              <w:rPr>
                <w:sz w:val="24"/>
                <w:szCs w:val="24"/>
              </w:rPr>
            </w:pPr>
            <w:r w:rsidRPr="001F1376">
              <w:rPr>
                <w:sz w:val="24"/>
                <w:szCs w:val="24"/>
              </w:rPr>
              <w:t>Дежина Е.А., руководитель школьного музея</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«Посвящение в ученики»</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ноябрь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Классные руководители 1 классов</w:t>
            </w:r>
            <w:r w:rsidRPr="001F1376">
              <w:rPr>
                <w:sz w:val="24"/>
                <w:szCs w:val="24"/>
              </w:rPr>
              <w:t>, Дежина Е.А., руководитель школьного музея</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Викторина, посвященная Дню Героев Отечества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декабрь</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Классные руководители</w:t>
            </w:r>
            <w:r w:rsidRPr="001F1376">
              <w:rPr>
                <w:sz w:val="24"/>
                <w:szCs w:val="24"/>
              </w:rPr>
              <w:t>, Дежина Е.А., руководитель школьного музея</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Виртуальная  экскурсия «Музеи мира»</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май</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Pr>
                <w:sz w:val="24"/>
                <w:szCs w:val="24"/>
              </w:rPr>
              <w:t>Классные руководители</w:t>
            </w:r>
            <w:r w:rsidRPr="001F1376">
              <w:rPr>
                <w:sz w:val="24"/>
                <w:szCs w:val="24"/>
              </w:rPr>
              <w:t>, Дежина Е.А., руководитель школьного музея</w:t>
            </w:r>
          </w:p>
        </w:tc>
      </w:tr>
      <w:tr w:rsidR="0005490C" w:rsidRPr="001F1376" w:rsidTr="00761ABE">
        <w:tc>
          <w:tcPr>
            <w:tcW w:w="10348" w:type="dxa"/>
            <w:gridSpan w:val="4"/>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Модуль «Каникулы – время действовать»</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Работа городского оздоровительного лагеря с дневным пребыванием детей «Кладезь мудрости» (по программе лагеря)</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Осенние каникулы</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Иванова М.А., начальник ГОЛ</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Тематические каникулы (по отдельному плану)</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Зимние каникулы</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 педагоги ДО, педагоги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Тематические каникулы (по отдельному плану)</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Весенние каникулы</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Классные руководители, педагоги ДО, педагоги</w:t>
            </w:r>
          </w:p>
        </w:tc>
      </w:tr>
      <w:tr w:rsidR="0005490C" w:rsidRPr="001F1376" w:rsidTr="00761ABE">
        <w:tc>
          <w:tcPr>
            <w:tcW w:w="3828"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Работа городского оздоровительного лагеря с дневным пребыванием детей «Кладезь мудрости» (по программе лагеря)</w:t>
            </w:r>
          </w:p>
        </w:tc>
        <w:tc>
          <w:tcPr>
            <w:tcW w:w="1276"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1-4</w:t>
            </w:r>
          </w:p>
        </w:tc>
        <w:tc>
          <w:tcPr>
            <w:tcW w:w="1843"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Летние каникулы</w:t>
            </w:r>
          </w:p>
        </w:tc>
        <w:tc>
          <w:tcPr>
            <w:tcW w:w="3401" w:type="dxa"/>
            <w:tcBorders>
              <w:top w:val="single" w:sz="6" w:space="0" w:color="222222"/>
              <w:left w:val="single" w:sz="6" w:space="0" w:color="222222"/>
              <w:bottom w:val="single" w:sz="6" w:space="0" w:color="222222"/>
              <w:right w:val="single" w:sz="6" w:space="0" w:color="222222"/>
            </w:tcBorders>
            <w:tcMar>
              <w:top w:w="77" w:type="dxa"/>
              <w:left w:w="77" w:type="dxa"/>
              <w:bottom w:w="77" w:type="dxa"/>
              <w:right w:w="77" w:type="dxa"/>
            </w:tcMar>
          </w:tcPr>
          <w:p w:rsidR="0005490C" w:rsidRPr="001F1376" w:rsidRDefault="0005490C" w:rsidP="00761ABE">
            <w:pPr>
              <w:rPr>
                <w:sz w:val="24"/>
                <w:szCs w:val="24"/>
              </w:rPr>
            </w:pPr>
            <w:r w:rsidRPr="001F1376">
              <w:rPr>
                <w:sz w:val="24"/>
                <w:szCs w:val="24"/>
              </w:rPr>
              <w:t>Иванова М.А., начальник ГОЛ</w:t>
            </w:r>
          </w:p>
        </w:tc>
      </w:tr>
    </w:tbl>
    <w:p w:rsidR="0005490C" w:rsidRPr="001F1376" w:rsidRDefault="0005490C" w:rsidP="0005490C">
      <w:pPr>
        <w:rPr>
          <w:sz w:val="24"/>
          <w:szCs w:val="24"/>
        </w:rPr>
      </w:pPr>
    </w:p>
    <w:p w:rsidR="0005490C" w:rsidRPr="00777B89" w:rsidRDefault="0005490C" w:rsidP="0005490C">
      <w:pPr>
        <w:rPr>
          <w:b/>
          <w:sz w:val="24"/>
          <w:szCs w:val="24"/>
        </w:rPr>
      </w:pPr>
      <w:r w:rsidRPr="001F1376">
        <w:rPr>
          <w:sz w:val="24"/>
          <w:szCs w:val="24"/>
        </w:rPr>
        <w:br w:type="page"/>
      </w:r>
      <w:r w:rsidRPr="00777B89">
        <w:rPr>
          <w:b/>
          <w:sz w:val="24"/>
          <w:szCs w:val="24"/>
        </w:rPr>
        <w:t xml:space="preserve">3.5. </w:t>
      </w:r>
      <w:r>
        <w:rPr>
          <w:b/>
          <w:sz w:val="24"/>
          <w:szCs w:val="24"/>
        </w:rPr>
        <w:t>Характеристика</w:t>
      </w:r>
      <w:r w:rsidRPr="00777B89">
        <w:rPr>
          <w:b/>
          <w:sz w:val="24"/>
          <w:szCs w:val="24"/>
        </w:rPr>
        <w:t xml:space="preserve"> условий реализации основной образовательной программы </w:t>
      </w:r>
      <w:r>
        <w:rPr>
          <w:b/>
          <w:sz w:val="24"/>
          <w:szCs w:val="24"/>
        </w:rPr>
        <w:t xml:space="preserve"> начального общего образования</w:t>
      </w:r>
    </w:p>
    <w:p w:rsidR="0005490C" w:rsidRPr="001F1376" w:rsidRDefault="0005490C" w:rsidP="0005490C">
      <w:pPr>
        <w:rPr>
          <w:sz w:val="24"/>
          <w:szCs w:val="24"/>
        </w:rPr>
      </w:pPr>
    </w:p>
    <w:p w:rsidR="0005490C" w:rsidRPr="001F1376" w:rsidRDefault="0005490C" w:rsidP="0005490C">
      <w:pPr>
        <w:rPr>
          <w:sz w:val="24"/>
          <w:szCs w:val="24"/>
        </w:rPr>
      </w:pPr>
      <w:r w:rsidRPr="001F1376">
        <w:rPr>
          <w:sz w:val="24"/>
          <w:szCs w:val="24"/>
        </w:rPr>
        <w:t>Интегративным результатом выполнения требований к условиям реализации Программы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05490C" w:rsidRPr="001F1376" w:rsidRDefault="0005490C" w:rsidP="0005490C">
      <w:pPr>
        <w:rPr>
          <w:sz w:val="24"/>
          <w:szCs w:val="24"/>
        </w:rPr>
      </w:pPr>
      <w:r>
        <w:rPr>
          <w:sz w:val="24"/>
          <w:szCs w:val="24"/>
        </w:rPr>
        <w:t>Созданные в МА</w:t>
      </w:r>
      <w:r w:rsidRPr="001F1376">
        <w:rPr>
          <w:sz w:val="24"/>
          <w:szCs w:val="24"/>
        </w:rPr>
        <w:t>ОУ СОШ № 21 условия должны:</w:t>
      </w:r>
    </w:p>
    <w:p w:rsidR="0005490C" w:rsidRPr="001F1376" w:rsidRDefault="0005490C" w:rsidP="0005490C">
      <w:pPr>
        <w:rPr>
          <w:sz w:val="24"/>
          <w:szCs w:val="24"/>
        </w:rPr>
      </w:pPr>
      <w:r w:rsidRPr="001F1376">
        <w:rPr>
          <w:sz w:val="24"/>
          <w:szCs w:val="24"/>
        </w:rPr>
        <w:t>соответствовать требованиям Стандарта;</w:t>
      </w:r>
    </w:p>
    <w:p w:rsidR="0005490C" w:rsidRPr="001F1376" w:rsidRDefault="0005490C" w:rsidP="0005490C">
      <w:pPr>
        <w:rPr>
          <w:sz w:val="24"/>
          <w:szCs w:val="24"/>
        </w:rPr>
      </w:pPr>
      <w:r w:rsidRPr="001F1376">
        <w:rPr>
          <w:sz w:val="24"/>
          <w:szCs w:val="24"/>
        </w:rPr>
        <w:t xml:space="preserve">гарантировать сохранность и укрепление физического, психологического и социального здоровья обучающихся; </w:t>
      </w:r>
    </w:p>
    <w:p w:rsidR="0005490C" w:rsidRPr="001F1376" w:rsidRDefault="0005490C" w:rsidP="0005490C">
      <w:pPr>
        <w:rPr>
          <w:sz w:val="24"/>
          <w:szCs w:val="24"/>
        </w:rPr>
      </w:pPr>
      <w:r w:rsidRPr="001F1376">
        <w:rPr>
          <w:sz w:val="24"/>
          <w:szCs w:val="24"/>
        </w:rPr>
        <w:t>обеспечивать реализацию Программы и достижение планируемых результатов её освоения;</w:t>
      </w:r>
    </w:p>
    <w:p w:rsidR="0005490C" w:rsidRPr="001F1376" w:rsidRDefault="0005490C" w:rsidP="0005490C">
      <w:pPr>
        <w:rPr>
          <w:sz w:val="24"/>
          <w:szCs w:val="24"/>
        </w:rPr>
      </w:pPr>
      <w:r>
        <w:rPr>
          <w:sz w:val="24"/>
          <w:szCs w:val="24"/>
        </w:rPr>
        <w:t>учитывать особенности МА</w:t>
      </w:r>
      <w:r w:rsidRPr="001F1376">
        <w:rPr>
          <w:sz w:val="24"/>
          <w:szCs w:val="24"/>
        </w:rPr>
        <w:t>ОУ СОШ № 21, организационную структуру, запросы участников образовательных отношений;</w:t>
      </w:r>
    </w:p>
    <w:p w:rsidR="0005490C" w:rsidRPr="001F1376" w:rsidRDefault="0005490C" w:rsidP="0005490C">
      <w:pPr>
        <w:rPr>
          <w:sz w:val="24"/>
          <w:szCs w:val="24"/>
        </w:rPr>
      </w:pPr>
      <w:r w:rsidRPr="001F1376">
        <w:rPr>
          <w:sz w:val="24"/>
          <w:szCs w:val="24"/>
        </w:rPr>
        <w:t>представлять возможность взаимодействия с социальными партнёрами, использования ресурсов социума.</w:t>
      </w:r>
    </w:p>
    <w:p w:rsidR="0005490C" w:rsidRDefault="0005490C" w:rsidP="0005490C">
      <w:pPr>
        <w:rPr>
          <w:b/>
          <w:sz w:val="24"/>
          <w:szCs w:val="24"/>
        </w:rPr>
      </w:pPr>
      <w:bookmarkStart w:id="159" w:name="_Toc288394110"/>
      <w:bookmarkStart w:id="160" w:name="_Toc288410577"/>
      <w:bookmarkStart w:id="161" w:name="_Toc288410706"/>
      <w:bookmarkStart w:id="162" w:name="_Toc418108340"/>
      <w:r w:rsidRPr="00777B89">
        <w:rPr>
          <w:b/>
          <w:sz w:val="24"/>
          <w:szCs w:val="24"/>
        </w:rPr>
        <w:t xml:space="preserve">3.5.1.Кадровые условия реализации </w:t>
      </w:r>
      <w:bookmarkEnd w:id="159"/>
      <w:bookmarkEnd w:id="160"/>
      <w:bookmarkEnd w:id="161"/>
      <w:bookmarkEnd w:id="162"/>
      <w:r w:rsidRPr="00777B89">
        <w:rPr>
          <w:b/>
          <w:sz w:val="24"/>
          <w:szCs w:val="24"/>
        </w:rPr>
        <w:t>Программы</w:t>
      </w:r>
    </w:p>
    <w:p w:rsidR="0005490C" w:rsidRPr="001F7E16" w:rsidRDefault="0005490C" w:rsidP="0005490C">
      <w:pPr>
        <w:rPr>
          <w:color w:val="000000"/>
          <w:sz w:val="24"/>
          <w:szCs w:val="24"/>
        </w:rPr>
      </w:pPr>
      <w:r w:rsidRPr="001F7E16">
        <w:rPr>
          <w:color w:val="000000"/>
          <w:sz w:val="24"/>
          <w:szCs w:val="24"/>
        </w:rPr>
        <w:t xml:space="preserve">В данном подразделе представлены решения </w:t>
      </w:r>
      <w:r>
        <w:rPr>
          <w:color w:val="000000"/>
          <w:sz w:val="24"/>
          <w:szCs w:val="24"/>
        </w:rPr>
        <w:t xml:space="preserve">МАОУ СОШ № 21 </w:t>
      </w:r>
      <w:r w:rsidRPr="001F7E16">
        <w:rPr>
          <w:color w:val="000000"/>
          <w:sz w:val="24"/>
          <w:szCs w:val="24"/>
        </w:rPr>
        <w:t>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05490C" w:rsidRPr="001F7E16" w:rsidRDefault="0005490C" w:rsidP="0005490C">
      <w:pPr>
        <w:rPr>
          <w:color w:val="000000"/>
          <w:sz w:val="24"/>
          <w:szCs w:val="24"/>
        </w:rPr>
      </w:pPr>
      <w:r w:rsidRPr="001F7E16">
        <w:rPr>
          <w:color w:val="000000"/>
          <w:sz w:val="24"/>
          <w:szCs w:val="24"/>
        </w:rPr>
        <w:t>Воспитательный процесс в школе обеспечивают специалисты:</w:t>
      </w:r>
    </w:p>
    <w:p w:rsidR="0005490C" w:rsidRPr="00E27198" w:rsidRDefault="0005490C" w:rsidP="0005490C">
      <w:pPr>
        <w:numPr>
          <w:ilvl w:val="0"/>
          <w:numId w:val="5"/>
        </w:numPr>
        <w:spacing w:before="100" w:beforeAutospacing="1" w:after="100" w:afterAutospacing="1"/>
        <w:ind w:left="780" w:right="180"/>
        <w:contextualSpacing/>
        <w:jc w:val="left"/>
        <w:rPr>
          <w:color w:val="000000"/>
          <w:sz w:val="24"/>
          <w:szCs w:val="24"/>
        </w:rPr>
      </w:pPr>
      <w:r>
        <w:rPr>
          <w:color w:val="000000"/>
          <w:sz w:val="24"/>
          <w:szCs w:val="24"/>
        </w:rPr>
        <w:t>заместители</w:t>
      </w:r>
      <w:r w:rsidRPr="00E27198">
        <w:rPr>
          <w:color w:val="000000"/>
          <w:sz w:val="24"/>
          <w:szCs w:val="24"/>
        </w:rPr>
        <w:t xml:space="preserve"> директора;</w:t>
      </w:r>
    </w:p>
    <w:p w:rsidR="0005490C" w:rsidRDefault="0005490C" w:rsidP="0005490C">
      <w:pPr>
        <w:numPr>
          <w:ilvl w:val="0"/>
          <w:numId w:val="5"/>
        </w:numPr>
        <w:spacing w:before="100" w:beforeAutospacing="1" w:after="100" w:afterAutospacing="1"/>
        <w:ind w:left="780" w:right="180"/>
        <w:contextualSpacing/>
        <w:jc w:val="left"/>
        <w:rPr>
          <w:color w:val="000000"/>
          <w:sz w:val="24"/>
          <w:szCs w:val="24"/>
        </w:rPr>
      </w:pPr>
      <w:r>
        <w:rPr>
          <w:color w:val="000000"/>
          <w:sz w:val="24"/>
          <w:szCs w:val="24"/>
        </w:rPr>
        <w:t>педагог-организатор;</w:t>
      </w:r>
    </w:p>
    <w:p w:rsidR="0005490C" w:rsidRDefault="0005490C" w:rsidP="0005490C">
      <w:pPr>
        <w:numPr>
          <w:ilvl w:val="0"/>
          <w:numId w:val="5"/>
        </w:numPr>
        <w:spacing w:before="100" w:beforeAutospacing="1" w:after="100" w:afterAutospacing="1"/>
        <w:ind w:left="780" w:right="180"/>
        <w:contextualSpacing/>
        <w:jc w:val="left"/>
        <w:rPr>
          <w:color w:val="000000"/>
          <w:sz w:val="24"/>
          <w:szCs w:val="24"/>
        </w:rPr>
      </w:pPr>
      <w:r>
        <w:rPr>
          <w:color w:val="000000"/>
          <w:sz w:val="24"/>
          <w:szCs w:val="24"/>
        </w:rPr>
        <w:t>классные руководители;</w:t>
      </w:r>
    </w:p>
    <w:p w:rsidR="0005490C" w:rsidRDefault="0005490C" w:rsidP="0005490C">
      <w:pPr>
        <w:numPr>
          <w:ilvl w:val="0"/>
          <w:numId w:val="5"/>
        </w:numPr>
        <w:spacing w:before="100" w:beforeAutospacing="1" w:after="100" w:afterAutospacing="1"/>
        <w:ind w:left="780" w:right="180"/>
        <w:contextualSpacing/>
        <w:jc w:val="left"/>
        <w:rPr>
          <w:color w:val="000000"/>
          <w:sz w:val="24"/>
          <w:szCs w:val="24"/>
        </w:rPr>
      </w:pPr>
      <w:r>
        <w:rPr>
          <w:color w:val="000000"/>
          <w:sz w:val="24"/>
          <w:szCs w:val="24"/>
        </w:rPr>
        <w:t>педагоги-психологи;</w:t>
      </w:r>
    </w:p>
    <w:p w:rsidR="0005490C" w:rsidRDefault="0005490C" w:rsidP="0005490C">
      <w:pPr>
        <w:numPr>
          <w:ilvl w:val="0"/>
          <w:numId w:val="5"/>
        </w:numPr>
        <w:spacing w:before="100" w:beforeAutospacing="1" w:after="100" w:afterAutospacing="1"/>
        <w:ind w:left="780" w:right="180"/>
        <w:contextualSpacing/>
        <w:jc w:val="left"/>
        <w:rPr>
          <w:color w:val="000000"/>
          <w:sz w:val="24"/>
          <w:szCs w:val="24"/>
        </w:rPr>
      </w:pPr>
      <w:r>
        <w:rPr>
          <w:color w:val="000000"/>
          <w:sz w:val="24"/>
          <w:szCs w:val="24"/>
        </w:rPr>
        <w:t>социальный педагог;</w:t>
      </w:r>
    </w:p>
    <w:p w:rsidR="0005490C" w:rsidRDefault="0005490C" w:rsidP="0005490C">
      <w:pPr>
        <w:numPr>
          <w:ilvl w:val="0"/>
          <w:numId w:val="5"/>
        </w:numPr>
        <w:spacing w:before="100" w:beforeAutospacing="1" w:after="100" w:afterAutospacing="1"/>
        <w:ind w:left="780" w:right="180"/>
        <w:contextualSpacing/>
        <w:jc w:val="left"/>
        <w:rPr>
          <w:color w:val="000000"/>
          <w:sz w:val="24"/>
          <w:szCs w:val="24"/>
        </w:rPr>
      </w:pPr>
      <w:r>
        <w:rPr>
          <w:color w:val="000000"/>
          <w:sz w:val="24"/>
          <w:szCs w:val="24"/>
        </w:rPr>
        <w:t>педагог-логопед;</w:t>
      </w:r>
    </w:p>
    <w:p w:rsidR="0005490C" w:rsidRDefault="0005490C" w:rsidP="0005490C">
      <w:pPr>
        <w:numPr>
          <w:ilvl w:val="0"/>
          <w:numId w:val="5"/>
        </w:numPr>
        <w:spacing w:before="100" w:beforeAutospacing="1" w:after="100" w:afterAutospacing="1"/>
        <w:ind w:left="780" w:right="180"/>
        <w:jc w:val="left"/>
        <w:rPr>
          <w:color w:val="000000"/>
          <w:sz w:val="24"/>
          <w:szCs w:val="24"/>
        </w:rPr>
      </w:pPr>
      <w:r>
        <w:rPr>
          <w:color w:val="000000"/>
          <w:sz w:val="24"/>
          <w:szCs w:val="24"/>
        </w:rPr>
        <w:t>педагоги дополнительного образования.</w:t>
      </w:r>
    </w:p>
    <w:p w:rsidR="0005490C" w:rsidRPr="00CD2B87" w:rsidRDefault="0005490C" w:rsidP="0005490C">
      <w:pPr>
        <w:rPr>
          <w:sz w:val="24"/>
          <w:szCs w:val="24"/>
        </w:rPr>
      </w:pPr>
      <w:r w:rsidRPr="00885D16">
        <w:rPr>
          <w:color w:val="000000"/>
          <w:sz w:val="24"/>
          <w:szCs w:val="24"/>
        </w:rPr>
        <w:t>Общая численность педагогических работников МАОУ СОШ № 21 </w:t>
      </w:r>
      <w:r w:rsidRPr="00761ABE">
        <w:rPr>
          <w:sz w:val="24"/>
          <w:szCs w:val="24"/>
        </w:rPr>
        <w:t xml:space="preserve">– 103 человек основных педагогических работников, из них 80 процентов (82 чел.) имеют высшее педагогическое образование, 9 процентов (9 чел.) – высшую квалификационную категорию, 37 процентов (38 чел.) – первую квалификационную категорию. </w:t>
      </w:r>
      <w:r w:rsidRPr="00CD2B87">
        <w:rPr>
          <w:sz w:val="24"/>
          <w:szCs w:val="24"/>
        </w:rPr>
        <w:t xml:space="preserve">Психолого-педагогическое сопровождение обучающихся, в том числе и обучающихся с ОВЗ, обеспечивают педагоги-психологи, социальный педагог, педагог-логопед. Классное руководство в </w:t>
      </w:r>
      <w:r>
        <w:rPr>
          <w:sz w:val="24"/>
          <w:szCs w:val="24"/>
        </w:rPr>
        <w:t>1–11-х классах осуществляют  классные руководители</w:t>
      </w:r>
      <w:r w:rsidRPr="00CD2B87">
        <w:rPr>
          <w:sz w:val="24"/>
          <w:szCs w:val="24"/>
        </w:rPr>
        <w:t>.</w:t>
      </w:r>
    </w:p>
    <w:p w:rsidR="0005490C" w:rsidRPr="00E27198" w:rsidRDefault="0005490C" w:rsidP="0005490C">
      <w:pPr>
        <w:rPr>
          <w:color w:val="000000"/>
          <w:sz w:val="24"/>
          <w:szCs w:val="24"/>
        </w:rPr>
      </w:pPr>
      <w:r w:rsidRPr="00E27198">
        <w:rPr>
          <w:color w:val="000000"/>
          <w:sz w:val="24"/>
          <w:szCs w:val="24"/>
        </w:rPr>
        <w:t>Ежегодно педработники проходят повышение квалификации по актуальным вопросам воспитания в соответствии с планом-графиком.</w:t>
      </w:r>
    </w:p>
    <w:p w:rsidR="0005490C" w:rsidRPr="00E27198" w:rsidRDefault="0005490C" w:rsidP="0005490C">
      <w:pPr>
        <w:rPr>
          <w:color w:val="000000"/>
          <w:sz w:val="24"/>
          <w:szCs w:val="24"/>
        </w:rPr>
      </w:pPr>
      <w:r w:rsidRPr="00E27198">
        <w:rPr>
          <w:color w:val="000000"/>
          <w:sz w:val="24"/>
          <w:szCs w:val="24"/>
        </w:rPr>
        <w:t xml:space="preserve">К реализации воспитательных задач привлекаются также специалисты других организаций: работники </w:t>
      </w:r>
      <w:r>
        <w:rPr>
          <w:color w:val="000000"/>
          <w:sz w:val="24"/>
          <w:szCs w:val="24"/>
        </w:rPr>
        <w:t>Т</w:t>
      </w:r>
      <w:r w:rsidRPr="00E27198">
        <w:rPr>
          <w:color w:val="000000"/>
          <w:sz w:val="24"/>
          <w:szCs w:val="24"/>
        </w:rPr>
        <w:t>КДН и ОДН, участковый, специалисты городского краеведческого музея, актеры городского драмтеатра</w:t>
      </w:r>
      <w:r>
        <w:rPr>
          <w:color w:val="000000"/>
          <w:sz w:val="24"/>
          <w:szCs w:val="24"/>
        </w:rPr>
        <w:t xml:space="preserve"> и др.</w:t>
      </w:r>
    </w:p>
    <w:p w:rsidR="0005490C" w:rsidRPr="00777B89" w:rsidRDefault="0005490C" w:rsidP="0005490C">
      <w:pPr>
        <w:rPr>
          <w:b/>
          <w:sz w:val="24"/>
          <w:szCs w:val="24"/>
        </w:rPr>
      </w:pPr>
    </w:p>
    <w:p w:rsidR="0005490C" w:rsidRPr="001F1376" w:rsidRDefault="0005490C" w:rsidP="0005490C">
      <w:pPr>
        <w:rPr>
          <w:sz w:val="24"/>
          <w:szCs w:val="24"/>
        </w:rPr>
      </w:pPr>
      <w:r>
        <w:rPr>
          <w:sz w:val="24"/>
          <w:szCs w:val="24"/>
        </w:rPr>
        <w:t>МА</w:t>
      </w:r>
      <w:r w:rsidRPr="001F1376">
        <w:rPr>
          <w:sz w:val="24"/>
          <w:szCs w:val="24"/>
        </w:rPr>
        <w:t>ОУ СОШ № 21 укомплектована кадрами, имеющими необходимую квалификацию для решения задач, определённых Программой, на 100%.</w:t>
      </w:r>
    </w:p>
    <w:p w:rsidR="0005490C" w:rsidRPr="001F1376" w:rsidRDefault="0005490C" w:rsidP="0005490C">
      <w:pPr>
        <w:rPr>
          <w:sz w:val="24"/>
          <w:szCs w:val="24"/>
        </w:rPr>
      </w:pPr>
      <w:r w:rsidRPr="001F1376">
        <w:rPr>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5490C" w:rsidRPr="001F1376" w:rsidRDefault="0005490C" w:rsidP="0005490C">
      <w:pPr>
        <w:rPr>
          <w:sz w:val="24"/>
          <w:szCs w:val="24"/>
        </w:rPr>
      </w:pPr>
      <w:r w:rsidRPr="001F1376">
        <w:rPr>
          <w:sz w:val="24"/>
          <w:szCs w:val="24"/>
        </w:rPr>
        <w:t>Профессиональное развитие и повышение квалификации педагогических работников</w:t>
      </w:r>
    </w:p>
    <w:p w:rsidR="0005490C" w:rsidRPr="001F1376" w:rsidRDefault="0005490C" w:rsidP="0005490C">
      <w:pPr>
        <w:rPr>
          <w:sz w:val="24"/>
          <w:szCs w:val="24"/>
        </w:rPr>
      </w:pPr>
      <w:r w:rsidRPr="001F1376">
        <w:rPr>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05490C" w:rsidRPr="001F1376" w:rsidRDefault="0005490C" w:rsidP="0005490C">
      <w:pPr>
        <w:ind w:firstLine="0"/>
        <w:rPr>
          <w:sz w:val="24"/>
          <w:szCs w:val="24"/>
        </w:rPr>
      </w:pPr>
      <w:r w:rsidRPr="001F1376">
        <w:rPr>
          <w:sz w:val="24"/>
          <w:szCs w:val="24"/>
        </w:rPr>
        <w:t>Повышение квалификации педагогических работников осуществляется по единому пла</w:t>
      </w:r>
      <w:r>
        <w:rPr>
          <w:sz w:val="24"/>
          <w:szCs w:val="24"/>
        </w:rPr>
        <w:t>ну научно-методической работы МА</w:t>
      </w:r>
      <w:r w:rsidRPr="001F1376">
        <w:rPr>
          <w:sz w:val="24"/>
          <w:szCs w:val="24"/>
        </w:rPr>
        <w:t>ОУ СОШ № 21 на текущий учебный год, который включает  различные формы повышения квалификации: стажировки, участие в конференциях, обучающих семинарах и мастер­классах по отдельным направлениям реализации Программы, дистанционное образование, участие в различных педагогических проектах, создание и публикация методических материалов.</w:t>
      </w:r>
    </w:p>
    <w:p w:rsidR="0005490C" w:rsidRPr="001F1376" w:rsidRDefault="0005490C" w:rsidP="0005490C">
      <w:pPr>
        <w:rPr>
          <w:sz w:val="24"/>
          <w:szCs w:val="24"/>
        </w:rPr>
      </w:pPr>
      <w:r w:rsidRPr="001F1376">
        <w:rPr>
          <w:sz w:val="24"/>
          <w:szCs w:val="24"/>
        </w:rPr>
        <w:t>Для достижения результатов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05490C" w:rsidRPr="001F1376" w:rsidRDefault="0005490C" w:rsidP="0005490C">
      <w:pPr>
        <w:rPr>
          <w:sz w:val="24"/>
          <w:szCs w:val="24"/>
        </w:rPr>
      </w:pPr>
      <w:r w:rsidRPr="001F1376">
        <w:rPr>
          <w:sz w:val="24"/>
          <w:szCs w:val="24"/>
        </w:rPr>
        <w:t>Показатели и индикаторы могут быть разработаны на основе планируемых результатов и в соответствии со спецификой Программы.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w:t>
      </w:r>
      <w:r w:rsidRPr="001F1376">
        <w:rPr>
          <w:sz w:val="24"/>
          <w:szCs w:val="24"/>
        </w:rPr>
        <w:t> </w:t>
      </w:r>
      <w:r w:rsidRPr="001F1376">
        <w:rPr>
          <w:sz w:val="24"/>
          <w:szCs w:val="24"/>
        </w:rPr>
        <w:t>др.</w:t>
      </w:r>
    </w:p>
    <w:p w:rsidR="0005490C" w:rsidRPr="001F1376" w:rsidRDefault="0005490C" w:rsidP="0005490C">
      <w:pPr>
        <w:rPr>
          <w:sz w:val="24"/>
          <w:szCs w:val="24"/>
        </w:rPr>
      </w:pPr>
      <w:r w:rsidRPr="001F1376">
        <w:rPr>
          <w:sz w:val="24"/>
          <w:szCs w:val="24"/>
        </w:rPr>
        <w:t>Ожидаемый результат повышения квалификации — профессиональная готовность работников к реализации Стандарта:</w:t>
      </w:r>
    </w:p>
    <w:p w:rsidR="0005490C" w:rsidRPr="001F1376" w:rsidRDefault="0005490C" w:rsidP="0005490C">
      <w:pPr>
        <w:rPr>
          <w:sz w:val="24"/>
          <w:szCs w:val="24"/>
        </w:rPr>
      </w:pPr>
      <w:r w:rsidRPr="001F1376">
        <w:rPr>
          <w:sz w:val="24"/>
          <w:szCs w:val="24"/>
        </w:rPr>
        <w:t>обеспечение оптимального вхождения работников в систему ценностей современного образования;</w:t>
      </w:r>
    </w:p>
    <w:p w:rsidR="0005490C" w:rsidRPr="001F1376" w:rsidRDefault="0005490C" w:rsidP="0005490C">
      <w:pPr>
        <w:rPr>
          <w:sz w:val="24"/>
          <w:szCs w:val="24"/>
        </w:rPr>
      </w:pPr>
      <w:r w:rsidRPr="001F1376">
        <w:rPr>
          <w:sz w:val="24"/>
          <w:szCs w:val="24"/>
        </w:rPr>
        <w:t>принятие идеологии Стандарта;</w:t>
      </w:r>
    </w:p>
    <w:p w:rsidR="0005490C" w:rsidRPr="001F1376" w:rsidRDefault="0005490C" w:rsidP="0005490C">
      <w:pPr>
        <w:rPr>
          <w:sz w:val="24"/>
          <w:szCs w:val="24"/>
        </w:rPr>
      </w:pPr>
      <w:r w:rsidRPr="001F1376">
        <w:rPr>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5490C" w:rsidRPr="001F1376" w:rsidRDefault="0005490C" w:rsidP="0005490C">
      <w:pPr>
        <w:rPr>
          <w:sz w:val="24"/>
          <w:szCs w:val="24"/>
        </w:rPr>
      </w:pPr>
      <w:r w:rsidRPr="001F1376">
        <w:rPr>
          <w:sz w:val="24"/>
          <w:szCs w:val="24"/>
        </w:rPr>
        <w:t>овладение учебно­методическими и информационно­методическими ресурсами, необходимыми для успешного решения задач Стандарта.</w:t>
      </w:r>
    </w:p>
    <w:p w:rsidR="0005490C" w:rsidRPr="001F1376" w:rsidRDefault="0005490C" w:rsidP="0005490C">
      <w:pPr>
        <w:rPr>
          <w:sz w:val="24"/>
          <w:szCs w:val="24"/>
        </w:rPr>
      </w:pPr>
      <w:r w:rsidRPr="001F1376">
        <w:rPr>
          <w:sz w:val="24"/>
          <w:szCs w:val="24"/>
        </w:rPr>
        <w:t>Одним из условий готовности  образовательной организации к введению Стандарта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05490C" w:rsidRPr="00777B89" w:rsidRDefault="0005490C" w:rsidP="0005490C">
      <w:pPr>
        <w:rPr>
          <w:b/>
          <w:sz w:val="24"/>
          <w:szCs w:val="24"/>
        </w:rPr>
      </w:pPr>
      <w:r w:rsidRPr="00777B89">
        <w:rPr>
          <w:b/>
          <w:sz w:val="24"/>
          <w:szCs w:val="24"/>
        </w:rPr>
        <w:t>План методической работы включает следующие мероприятия:</w:t>
      </w:r>
    </w:p>
    <w:p w:rsidR="0005490C" w:rsidRPr="001F1376" w:rsidRDefault="0005490C" w:rsidP="0005490C">
      <w:pPr>
        <w:rPr>
          <w:sz w:val="24"/>
          <w:szCs w:val="24"/>
        </w:rPr>
      </w:pPr>
      <w:r w:rsidRPr="001F1376">
        <w:rPr>
          <w:sz w:val="24"/>
          <w:szCs w:val="24"/>
        </w:rPr>
        <w:t>1.</w:t>
      </w:r>
      <w:r w:rsidRPr="001F1376">
        <w:rPr>
          <w:sz w:val="24"/>
          <w:szCs w:val="24"/>
        </w:rPr>
        <w:t> </w:t>
      </w:r>
      <w:r w:rsidRPr="001F1376">
        <w:rPr>
          <w:sz w:val="24"/>
          <w:szCs w:val="24"/>
        </w:rPr>
        <w:t xml:space="preserve">Семинары, посвящённые содержанию и ключевым особенностям </w:t>
      </w:r>
      <w:r>
        <w:rPr>
          <w:sz w:val="24"/>
          <w:szCs w:val="24"/>
        </w:rPr>
        <w:t>ФГОС</w:t>
      </w:r>
      <w:r w:rsidRPr="001F1376">
        <w:rPr>
          <w:sz w:val="24"/>
          <w:szCs w:val="24"/>
        </w:rPr>
        <w:t>.</w:t>
      </w:r>
    </w:p>
    <w:p w:rsidR="0005490C" w:rsidRPr="001F1376" w:rsidRDefault="0005490C" w:rsidP="0005490C">
      <w:pPr>
        <w:rPr>
          <w:sz w:val="24"/>
          <w:szCs w:val="24"/>
        </w:rPr>
      </w:pPr>
      <w:r>
        <w:rPr>
          <w:sz w:val="24"/>
          <w:szCs w:val="24"/>
        </w:rPr>
        <w:t>2</w:t>
      </w:r>
      <w:r w:rsidRPr="001F1376">
        <w:rPr>
          <w:sz w:val="24"/>
          <w:szCs w:val="24"/>
        </w:rPr>
        <w:t>.</w:t>
      </w:r>
      <w:r w:rsidRPr="001F1376">
        <w:rPr>
          <w:sz w:val="24"/>
          <w:szCs w:val="24"/>
        </w:rPr>
        <w:t> </w:t>
      </w:r>
      <w:r w:rsidRPr="001F1376">
        <w:rPr>
          <w:sz w:val="24"/>
          <w:szCs w:val="24"/>
        </w:rPr>
        <w:t>Заседания методических объединений учите</w:t>
      </w:r>
      <w:r>
        <w:rPr>
          <w:sz w:val="24"/>
          <w:szCs w:val="24"/>
        </w:rPr>
        <w:t>лей, воспитателей по проблемам реализацииФГОС и качества образования</w:t>
      </w:r>
      <w:r w:rsidRPr="001F1376">
        <w:rPr>
          <w:sz w:val="24"/>
          <w:szCs w:val="24"/>
        </w:rPr>
        <w:t>.</w:t>
      </w:r>
    </w:p>
    <w:p w:rsidR="0005490C" w:rsidRPr="001F1376" w:rsidRDefault="0005490C" w:rsidP="0005490C">
      <w:pPr>
        <w:rPr>
          <w:sz w:val="24"/>
          <w:szCs w:val="24"/>
        </w:rPr>
      </w:pPr>
      <w:r>
        <w:rPr>
          <w:sz w:val="24"/>
          <w:szCs w:val="24"/>
        </w:rPr>
        <w:t>3</w:t>
      </w:r>
      <w:r w:rsidRPr="001F1376">
        <w:rPr>
          <w:sz w:val="24"/>
          <w:szCs w:val="24"/>
        </w:rPr>
        <w:t>.</w:t>
      </w:r>
      <w:r w:rsidRPr="001F1376">
        <w:rPr>
          <w:sz w:val="24"/>
          <w:szCs w:val="24"/>
        </w:rPr>
        <w:t> </w:t>
      </w:r>
      <w:r w:rsidRPr="001F1376">
        <w:rPr>
          <w:sz w:val="24"/>
          <w:szCs w:val="24"/>
        </w:rPr>
        <w:t xml:space="preserve">Участие педагогов в проведении мастер­классов, круглых столов, открытых уроков, внеурочных занятий и мероприятий по отдельным направлениям реализации </w:t>
      </w:r>
      <w:r>
        <w:rPr>
          <w:sz w:val="24"/>
          <w:szCs w:val="24"/>
        </w:rPr>
        <w:t>ФГОС</w:t>
      </w:r>
      <w:r w:rsidRPr="001F1376">
        <w:rPr>
          <w:sz w:val="24"/>
          <w:szCs w:val="24"/>
        </w:rPr>
        <w:t>.</w:t>
      </w:r>
    </w:p>
    <w:p w:rsidR="0005490C" w:rsidRPr="001F1376" w:rsidRDefault="0005490C" w:rsidP="0005490C">
      <w:pPr>
        <w:rPr>
          <w:sz w:val="24"/>
          <w:szCs w:val="24"/>
        </w:rPr>
      </w:pPr>
      <w:r>
        <w:rPr>
          <w:sz w:val="24"/>
          <w:szCs w:val="24"/>
        </w:rPr>
        <w:t xml:space="preserve">4. </w:t>
      </w:r>
      <w:r w:rsidRPr="001F1376">
        <w:rPr>
          <w:sz w:val="24"/>
          <w:szCs w:val="24"/>
        </w:rPr>
        <w:t>Подведение итогов и обсуждение результатов мероприятий осуществляется в разных формах: совещания при директоре, заседания педагогического и методического советов, в виде решений педагогического совета, рекомендаций и</w:t>
      </w:r>
      <w:r w:rsidRPr="001F1376">
        <w:rPr>
          <w:sz w:val="24"/>
          <w:szCs w:val="24"/>
        </w:rPr>
        <w:t> </w:t>
      </w:r>
      <w:r w:rsidRPr="001F1376">
        <w:rPr>
          <w:sz w:val="24"/>
          <w:szCs w:val="24"/>
        </w:rPr>
        <w:t>т.</w:t>
      </w:r>
      <w:r w:rsidRPr="001F1376">
        <w:rPr>
          <w:sz w:val="24"/>
          <w:szCs w:val="24"/>
        </w:rPr>
        <w:t> </w:t>
      </w:r>
      <w:r w:rsidRPr="001F1376">
        <w:rPr>
          <w:sz w:val="24"/>
          <w:szCs w:val="24"/>
        </w:rPr>
        <w:t>д.</w:t>
      </w:r>
      <w:bookmarkStart w:id="163" w:name="_Toc288394111"/>
      <w:bookmarkStart w:id="164" w:name="_Toc288410578"/>
      <w:bookmarkStart w:id="165" w:name="_Toc288410707"/>
      <w:bookmarkStart w:id="166" w:name="_Toc418108341"/>
    </w:p>
    <w:p w:rsidR="0005490C" w:rsidRPr="001F1376" w:rsidRDefault="0005490C" w:rsidP="0005490C">
      <w:pPr>
        <w:rPr>
          <w:sz w:val="24"/>
          <w:szCs w:val="24"/>
        </w:rPr>
      </w:pPr>
    </w:p>
    <w:p w:rsidR="0005490C" w:rsidRPr="00777B89" w:rsidRDefault="0005490C" w:rsidP="0005490C">
      <w:pPr>
        <w:rPr>
          <w:b/>
          <w:sz w:val="24"/>
          <w:szCs w:val="24"/>
        </w:rPr>
      </w:pPr>
      <w:r w:rsidRPr="00777B89">
        <w:rPr>
          <w:b/>
          <w:sz w:val="24"/>
          <w:szCs w:val="24"/>
        </w:rPr>
        <w:t>Психолого­педагогические условия реализации Программы</w:t>
      </w:r>
      <w:bookmarkEnd w:id="163"/>
      <w:bookmarkEnd w:id="164"/>
      <w:bookmarkEnd w:id="165"/>
      <w:bookmarkEnd w:id="166"/>
    </w:p>
    <w:p w:rsidR="0005490C" w:rsidRPr="001F1376" w:rsidRDefault="0005490C" w:rsidP="0005490C">
      <w:pPr>
        <w:rPr>
          <w:sz w:val="24"/>
          <w:szCs w:val="24"/>
        </w:rPr>
      </w:pPr>
    </w:p>
    <w:p w:rsidR="0005490C" w:rsidRPr="001F1376" w:rsidRDefault="0005490C" w:rsidP="0005490C">
      <w:pPr>
        <w:rPr>
          <w:sz w:val="24"/>
          <w:szCs w:val="24"/>
        </w:rPr>
      </w:pPr>
      <w:r w:rsidRPr="001F1376">
        <w:rPr>
          <w:sz w:val="24"/>
          <w:szCs w:val="24"/>
        </w:rPr>
        <w:t>Непременным условием реализации требований Стандарта является создание в образовательной организации психолого­педагогических условий, обеспечивающих:</w:t>
      </w:r>
    </w:p>
    <w:p w:rsidR="0005490C" w:rsidRPr="001F1376" w:rsidRDefault="0005490C" w:rsidP="0005490C">
      <w:pPr>
        <w:rPr>
          <w:sz w:val="24"/>
          <w:szCs w:val="24"/>
        </w:rPr>
      </w:pPr>
      <w:r w:rsidRPr="001F1376">
        <w:rPr>
          <w:sz w:val="24"/>
          <w:szCs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05490C" w:rsidRPr="001F1376" w:rsidRDefault="0005490C" w:rsidP="0005490C">
      <w:pPr>
        <w:rPr>
          <w:sz w:val="24"/>
          <w:szCs w:val="24"/>
        </w:rPr>
      </w:pPr>
      <w:r w:rsidRPr="001F1376">
        <w:rPr>
          <w:sz w:val="24"/>
          <w:szCs w:val="24"/>
        </w:rPr>
        <w:t>формирование и развитие психолого­педагогической компетентности участников образовательных отношений; </w:t>
      </w:r>
    </w:p>
    <w:p w:rsidR="0005490C" w:rsidRPr="001F1376" w:rsidRDefault="0005490C" w:rsidP="0005490C">
      <w:pPr>
        <w:rPr>
          <w:sz w:val="24"/>
          <w:szCs w:val="24"/>
        </w:rPr>
      </w:pPr>
      <w:r w:rsidRPr="001F1376">
        <w:rPr>
          <w:sz w:val="24"/>
          <w:szCs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05490C" w:rsidRPr="001F1376" w:rsidRDefault="0005490C" w:rsidP="0005490C">
      <w:pPr>
        <w:rPr>
          <w:sz w:val="24"/>
          <w:szCs w:val="24"/>
        </w:rPr>
      </w:pPr>
      <w:r w:rsidRPr="001F1376">
        <w:rPr>
          <w:sz w:val="24"/>
          <w:szCs w:val="24"/>
        </w:rPr>
        <w:t>дифференциацию и индивидуализацию обучения.</w:t>
      </w:r>
    </w:p>
    <w:p w:rsidR="0005490C" w:rsidRPr="001F1376" w:rsidRDefault="0005490C" w:rsidP="0005490C">
      <w:pPr>
        <w:rPr>
          <w:sz w:val="24"/>
          <w:szCs w:val="24"/>
        </w:rPr>
      </w:pPr>
      <w:r w:rsidRPr="001F1376">
        <w:rPr>
          <w:sz w:val="24"/>
          <w:szCs w:val="24"/>
        </w:rPr>
        <w:t>Психолого­педагогическое сопровождение участников образовательных отношенийна уровненачального общего образования</w:t>
      </w:r>
    </w:p>
    <w:p w:rsidR="0005490C" w:rsidRPr="001F1376" w:rsidRDefault="0005490C" w:rsidP="0005490C">
      <w:pPr>
        <w:rPr>
          <w:sz w:val="24"/>
          <w:szCs w:val="24"/>
        </w:rPr>
      </w:pPr>
      <w:r w:rsidRPr="001F1376">
        <w:rPr>
          <w:sz w:val="24"/>
          <w:szCs w:val="24"/>
        </w:rPr>
        <w:t>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05490C" w:rsidRPr="001F1376" w:rsidRDefault="0005490C" w:rsidP="0005490C">
      <w:pPr>
        <w:rPr>
          <w:sz w:val="24"/>
          <w:szCs w:val="24"/>
        </w:rPr>
      </w:pPr>
      <w:r w:rsidRPr="001F1376">
        <w:rPr>
          <w:sz w:val="24"/>
          <w:szCs w:val="24"/>
        </w:rPr>
        <w:t xml:space="preserve">Основными формами психолого­педагогического сопровождения являются: </w:t>
      </w:r>
    </w:p>
    <w:p w:rsidR="0005490C" w:rsidRPr="001F1376" w:rsidRDefault="0005490C" w:rsidP="0005490C">
      <w:pPr>
        <w:rPr>
          <w:sz w:val="24"/>
          <w:szCs w:val="24"/>
        </w:rPr>
      </w:pPr>
      <w:r>
        <w:rPr>
          <w:sz w:val="24"/>
          <w:szCs w:val="24"/>
        </w:rPr>
        <w:t xml:space="preserve">- </w:t>
      </w:r>
      <w:r w:rsidRPr="001F1376">
        <w:rPr>
          <w:sz w:val="24"/>
          <w:szCs w:val="24"/>
        </w:rPr>
        <w:t xml:space="preserve">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 </w:t>
      </w:r>
    </w:p>
    <w:p w:rsidR="0005490C" w:rsidRPr="001F1376" w:rsidRDefault="0005490C" w:rsidP="0005490C">
      <w:pPr>
        <w:rPr>
          <w:sz w:val="24"/>
          <w:szCs w:val="24"/>
        </w:rPr>
      </w:pPr>
      <w:r>
        <w:rPr>
          <w:sz w:val="24"/>
          <w:szCs w:val="24"/>
        </w:rPr>
        <w:t xml:space="preserve">- </w:t>
      </w:r>
      <w:r w:rsidRPr="001F1376">
        <w:rPr>
          <w:sz w:val="24"/>
          <w:szCs w:val="24"/>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p>
    <w:p w:rsidR="0005490C" w:rsidRPr="001F1376" w:rsidRDefault="0005490C" w:rsidP="0005490C">
      <w:pPr>
        <w:rPr>
          <w:sz w:val="24"/>
          <w:szCs w:val="24"/>
        </w:rPr>
      </w:pPr>
      <w:r>
        <w:rPr>
          <w:sz w:val="24"/>
          <w:szCs w:val="24"/>
        </w:rPr>
        <w:t xml:space="preserve">- </w:t>
      </w:r>
      <w:r w:rsidRPr="001F1376">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05490C" w:rsidRPr="001F1376" w:rsidRDefault="0005490C" w:rsidP="0005490C">
      <w:pPr>
        <w:rPr>
          <w:sz w:val="24"/>
          <w:szCs w:val="24"/>
        </w:rPr>
      </w:pPr>
      <w:r w:rsidRPr="001F1376">
        <w:rPr>
          <w:sz w:val="24"/>
          <w:szCs w:val="24"/>
        </w:rPr>
        <w:t xml:space="preserve">К основным направлениям психолого­педагогического сопровождения можно отнести: </w:t>
      </w:r>
    </w:p>
    <w:p w:rsidR="0005490C" w:rsidRPr="001F1376" w:rsidRDefault="0005490C" w:rsidP="0005490C">
      <w:pPr>
        <w:rPr>
          <w:sz w:val="24"/>
          <w:szCs w:val="24"/>
        </w:rPr>
      </w:pPr>
      <w:r>
        <w:rPr>
          <w:sz w:val="24"/>
          <w:szCs w:val="24"/>
        </w:rPr>
        <w:t xml:space="preserve">- </w:t>
      </w:r>
      <w:r w:rsidRPr="001F1376">
        <w:rPr>
          <w:sz w:val="24"/>
          <w:szCs w:val="24"/>
        </w:rPr>
        <w:t xml:space="preserve">сохранение и укрепление психологического здоровья; </w:t>
      </w:r>
    </w:p>
    <w:p w:rsidR="0005490C" w:rsidRPr="001F1376" w:rsidRDefault="0005490C" w:rsidP="0005490C">
      <w:pPr>
        <w:rPr>
          <w:sz w:val="24"/>
          <w:szCs w:val="24"/>
        </w:rPr>
      </w:pPr>
      <w:r>
        <w:rPr>
          <w:sz w:val="24"/>
          <w:szCs w:val="24"/>
        </w:rPr>
        <w:t xml:space="preserve">- </w:t>
      </w:r>
      <w:r w:rsidRPr="001F1376">
        <w:rPr>
          <w:sz w:val="24"/>
          <w:szCs w:val="24"/>
        </w:rPr>
        <w:t xml:space="preserve">мониторинг возможностей и способностей обучающихся; </w:t>
      </w:r>
    </w:p>
    <w:p w:rsidR="0005490C" w:rsidRPr="001F1376" w:rsidRDefault="0005490C" w:rsidP="0005490C">
      <w:pPr>
        <w:rPr>
          <w:sz w:val="24"/>
          <w:szCs w:val="24"/>
        </w:rPr>
      </w:pPr>
      <w:r>
        <w:rPr>
          <w:sz w:val="24"/>
          <w:szCs w:val="24"/>
        </w:rPr>
        <w:t xml:space="preserve">- </w:t>
      </w:r>
      <w:r w:rsidRPr="001F1376">
        <w:rPr>
          <w:sz w:val="24"/>
          <w:szCs w:val="24"/>
        </w:rPr>
        <w:t xml:space="preserve">психолого­педагогическую поддержку участников олимпиадного движения; </w:t>
      </w:r>
    </w:p>
    <w:p w:rsidR="0005490C" w:rsidRPr="001F1376" w:rsidRDefault="0005490C" w:rsidP="0005490C">
      <w:pPr>
        <w:rPr>
          <w:sz w:val="24"/>
          <w:szCs w:val="24"/>
        </w:rPr>
      </w:pPr>
      <w:r>
        <w:rPr>
          <w:sz w:val="24"/>
          <w:szCs w:val="24"/>
        </w:rPr>
        <w:t xml:space="preserve">- </w:t>
      </w:r>
      <w:r w:rsidRPr="001F1376">
        <w:rPr>
          <w:sz w:val="24"/>
          <w:szCs w:val="24"/>
        </w:rPr>
        <w:t xml:space="preserve">формирование у обучающихся ценности здоровья и безопасного образа жизни; </w:t>
      </w:r>
    </w:p>
    <w:p w:rsidR="0005490C" w:rsidRPr="001F1376" w:rsidRDefault="0005490C" w:rsidP="0005490C">
      <w:pPr>
        <w:rPr>
          <w:sz w:val="24"/>
          <w:szCs w:val="24"/>
        </w:rPr>
      </w:pPr>
      <w:r>
        <w:rPr>
          <w:sz w:val="24"/>
          <w:szCs w:val="24"/>
        </w:rPr>
        <w:t xml:space="preserve"> - р</w:t>
      </w:r>
      <w:r w:rsidRPr="001F1376">
        <w:rPr>
          <w:sz w:val="24"/>
          <w:szCs w:val="24"/>
        </w:rPr>
        <w:t xml:space="preserve">азвитие экологической культуры; </w:t>
      </w:r>
    </w:p>
    <w:p w:rsidR="0005490C" w:rsidRPr="001F1376" w:rsidRDefault="0005490C" w:rsidP="0005490C">
      <w:pPr>
        <w:rPr>
          <w:sz w:val="24"/>
          <w:szCs w:val="24"/>
        </w:rPr>
      </w:pPr>
      <w:r>
        <w:rPr>
          <w:sz w:val="24"/>
          <w:szCs w:val="24"/>
        </w:rPr>
        <w:t xml:space="preserve">- </w:t>
      </w:r>
      <w:r w:rsidRPr="001F1376">
        <w:rPr>
          <w:sz w:val="24"/>
          <w:szCs w:val="24"/>
        </w:rPr>
        <w:t>выявление и поддержку детей с особыми образовательными потребностями;</w:t>
      </w:r>
    </w:p>
    <w:p w:rsidR="0005490C" w:rsidRPr="001F1376" w:rsidRDefault="0005490C" w:rsidP="0005490C">
      <w:pPr>
        <w:rPr>
          <w:sz w:val="24"/>
          <w:szCs w:val="24"/>
        </w:rPr>
      </w:pPr>
      <w:r>
        <w:rPr>
          <w:sz w:val="24"/>
          <w:szCs w:val="24"/>
        </w:rPr>
        <w:t xml:space="preserve">- </w:t>
      </w:r>
      <w:r w:rsidRPr="001F1376">
        <w:rPr>
          <w:sz w:val="24"/>
          <w:szCs w:val="24"/>
        </w:rPr>
        <w:t xml:space="preserve">формирование коммуникативных навыков в разновозрастной среде и среде сверстников; </w:t>
      </w:r>
    </w:p>
    <w:p w:rsidR="0005490C" w:rsidRPr="001F1376" w:rsidRDefault="0005490C" w:rsidP="0005490C">
      <w:pPr>
        <w:rPr>
          <w:sz w:val="24"/>
          <w:szCs w:val="24"/>
        </w:rPr>
      </w:pPr>
      <w:r>
        <w:rPr>
          <w:sz w:val="24"/>
          <w:szCs w:val="24"/>
        </w:rPr>
        <w:t xml:space="preserve">- </w:t>
      </w:r>
      <w:r w:rsidRPr="001F1376">
        <w:rPr>
          <w:sz w:val="24"/>
          <w:szCs w:val="24"/>
        </w:rPr>
        <w:t xml:space="preserve">поддержку детских объединений и ученического самоуправления; </w:t>
      </w:r>
    </w:p>
    <w:p w:rsidR="0005490C" w:rsidRPr="001F1376" w:rsidRDefault="0005490C" w:rsidP="0005490C">
      <w:pPr>
        <w:rPr>
          <w:sz w:val="24"/>
          <w:szCs w:val="24"/>
        </w:rPr>
      </w:pPr>
      <w:r>
        <w:rPr>
          <w:sz w:val="24"/>
          <w:szCs w:val="24"/>
        </w:rPr>
        <w:t xml:space="preserve">- </w:t>
      </w:r>
      <w:r w:rsidRPr="001F1376">
        <w:rPr>
          <w:sz w:val="24"/>
          <w:szCs w:val="24"/>
        </w:rPr>
        <w:t>выявление и поддержку лиц, проявивших  выдающиеся способности.</w:t>
      </w:r>
    </w:p>
    <w:p w:rsidR="0005490C" w:rsidRPr="001F1376" w:rsidRDefault="0005490C" w:rsidP="0005490C">
      <w:pPr>
        <w:rPr>
          <w:sz w:val="24"/>
          <w:szCs w:val="24"/>
        </w:rPr>
      </w:pPr>
    </w:p>
    <w:p w:rsidR="0005490C" w:rsidRPr="00777B89" w:rsidRDefault="0005490C" w:rsidP="0005490C">
      <w:pPr>
        <w:rPr>
          <w:b/>
          <w:sz w:val="24"/>
          <w:szCs w:val="24"/>
        </w:rPr>
      </w:pPr>
      <w:bookmarkStart w:id="167" w:name="_Toc288394112"/>
      <w:bookmarkStart w:id="168" w:name="_Toc288410579"/>
      <w:bookmarkStart w:id="169" w:name="_Toc288410708"/>
      <w:bookmarkStart w:id="170" w:name="_Toc418108342"/>
      <w:r w:rsidRPr="00777B89">
        <w:rPr>
          <w:b/>
          <w:sz w:val="24"/>
          <w:szCs w:val="24"/>
        </w:rPr>
        <w:t>3.5.3.Финансовое обеспечение реализации Программы</w:t>
      </w:r>
      <w:bookmarkEnd w:id="167"/>
      <w:bookmarkEnd w:id="168"/>
      <w:bookmarkEnd w:id="169"/>
      <w:bookmarkEnd w:id="170"/>
    </w:p>
    <w:p w:rsidR="0005490C" w:rsidRPr="001F1376" w:rsidRDefault="0005490C" w:rsidP="0005490C">
      <w:pPr>
        <w:rPr>
          <w:sz w:val="24"/>
          <w:szCs w:val="24"/>
        </w:rPr>
      </w:pPr>
      <w:r w:rsidRPr="001F1376">
        <w:rPr>
          <w:sz w:val="24"/>
          <w:szCs w:val="24"/>
        </w:rPr>
        <w:t xml:space="preserve">Финансовое обеспечение реализации Программы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05490C" w:rsidRPr="001F1376" w:rsidRDefault="0005490C" w:rsidP="0005490C">
      <w:pPr>
        <w:rPr>
          <w:sz w:val="24"/>
          <w:szCs w:val="24"/>
        </w:rPr>
      </w:pPr>
      <w:r w:rsidRPr="001F1376">
        <w:rPr>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5490C" w:rsidRPr="001F1376" w:rsidRDefault="0005490C" w:rsidP="0005490C">
      <w:pPr>
        <w:rPr>
          <w:sz w:val="24"/>
          <w:szCs w:val="24"/>
        </w:rPr>
      </w:pPr>
      <w:r w:rsidRPr="001F1376">
        <w:rPr>
          <w:sz w:val="24"/>
          <w:szCs w:val="24"/>
        </w:rPr>
        <w:t xml:space="preserve">Финансовое обеспечение реализации образовательной программы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 </w:t>
      </w:r>
    </w:p>
    <w:p w:rsidR="0005490C" w:rsidRPr="001F1376" w:rsidRDefault="0005490C" w:rsidP="0005490C">
      <w:pPr>
        <w:rPr>
          <w:sz w:val="24"/>
          <w:szCs w:val="24"/>
        </w:rPr>
      </w:pPr>
      <w:r w:rsidRPr="001F1376">
        <w:rPr>
          <w:sz w:val="24"/>
          <w:szCs w:val="24"/>
        </w:rPr>
        <w:t xml:space="preserve">Обеспечение государственных гарантий реализации прав на получение общедоступного и бесплатного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05490C" w:rsidRPr="001F1376" w:rsidRDefault="0005490C" w:rsidP="0005490C">
      <w:pPr>
        <w:rPr>
          <w:sz w:val="24"/>
          <w:szCs w:val="24"/>
        </w:rPr>
      </w:pPr>
      <w:r w:rsidRPr="001F1376">
        <w:rPr>
          <w:sz w:val="24"/>
          <w:szCs w:val="24"/>
        </w:rPr>
        <w:t>Норматив затрат на реализацию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05490C" w:rsidRPr="001F1376" w:rsidRDefault="0005490C" w:rsidP="0005490C">
      <w:pPr>
        <w:rPr>
          <w:sz w:val="24"/>
          <w:szCs w:val="24"/>
        </w:rPr>
      </w:pPr>
      <w:r w:rsidRPr="001F1376">
        <w:rPr>
          <w:sz w:val="24"/>
          <w:szCs w:val="24"/>
        </w:rPr>
        <w:t>расходы на оплату труда работников, реализующих Программу;</w:t>
      </w:r>
    </w:p>
    <w:p w:rsidR="0005490C" w:rsidRPr="001F1376" w:rsidRDefault="0005490C" w:rsidP="0005490C">
      <w:pPr>
        <w:rPr>
          <w:sz w:val="24"/>
          <w:szCs w:val="24"/>
        </w:rPr>
      </w:pPr>
      <w:r w:rsidRPr="001F1376">
        <w:rPr>
          <w:sz w:val="24"/>
          <w:szCs w:val="24"/>
        </w:rPr>
        <w:t>расходы на приобретение учебников и учебных пособий, средств обучения, игр, игрушек;</w:t>
      </w:r>
    </w:p>
    <w:p w:rsidR="0005490C" w:rsidRPr="001F1376" w:rsidRDefault="0005490C" w:rsidP="0005490C">
      <w:pPr>
        <w:rPr>
          <w:sz w:val="24"/>
          <w:szCs w:val="24"/>
        </w:rPr>
      </w:pPr>
      <w:r w:rsidRPr="001F1376">
        <w:rPr>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05490C" w:rsidRPr="001F1376" w:rsidRDefault="0005490C" w:rsidP="0005490C">
      <w:pPr>
        <w:rPr>
          <w:sz w:val="24"/>
          <w:szCs w:val="24"/>
        </w:rPr>
      </w:pPr>
      <w:r w:rsidRPr="001F1376">
        <w:rPr>
          <w:sz w:val="24"/>
          <w:szCs w:val="24"/>
        </w:rPr>
        <w:t xml:space="preserve">Нормативные затраты на оказание муниципальной услуги в сфере образования определяются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p>
    <w:p w:rsidR="0005490C" w:rsidRPr="001F1376" w:rsidRDefault="0005490C" w:rsidP="0005490C">
      <w:pPr>
        <w:rPr>
          <w:sz w:val="24"/>
          <w:szCs w:val="24"/>
        </w:rPr>
      </w:pPr>
      <w:r w:rsidRPr="001F1376">
        <w:rPr>
          <w:sz w:val="24"/>
          <w:szCs w:val="24"/>
        </w:rPr>
        <w:t>Реализация подхода нормативного финансирования в расчете на одного обучающегося осуществляется на трех следующих уровнях:</w:t>
      </w:r>
    </w:p>
    <w:p w:rsidR="0005490C" w:rsidRPr="001F1376" w:rsidRDefault="0005490C" w:rsidP="0005490C">
      <w:pPr>
        <w:rPr>
          <w:sz w:val="24"/>
          <w:szCs w:val="24"/>
        </w:rPr>
      </w:pPr>
      <w:r w:rsidRPr="001F1376">
        <w:rPr>
          <w:sz w:val="24"/>
          <w:szCs w:val="24"/>
        </w:rPr>
        <w:t>межбюджетные отношения (бюджет субъекта Российской Федерации – местный бюджет);</w:t>
      </w:r>
    </w:p>
    <w:p w:rsidR="0005490C" w:rsidRPr="001F1376" w:rsidRDefault="0005490C" w:rsidP="0005490C">
      <w:pPr>
        <w:rPr>
          <w:sz w:val="24"/>
          <w:szCs w:val="24"/>
        </w:rPr>
      </w:pPr>
      <w:r w:rsidRPr="001F1376">
        <w:rPr>
          <w:sz w:val="24"/>
          <w:szCs w:val="24"/>
        </w:rPr>
        <w:t>внутрибюджетные отношения (местный бюджет – муниципальная общеобразовательная организация);</w:t>
      </w:r>
    </w:p>
    <w:p w:rsidR="0005490C" w:rsidRPr="001F1376" w:rsidRDefault="0005490C" w:rsidP="0005490C">
      <w:pPr>
        <w:rPr>
          <w:sz w:val="24"/>
          <w:szCs w:val="24"/>
        </w:rPr>
      </w:pPr>
      <w:r w:rsidRPr="001F1376">
        <w:rPr>
          <w:sz w:val="24"/>
          <w:szCs w:val="24"/>
        </w:rPr>
        <w:t>общеобразовательная организация.</w:t>
      </w:r>
    </w:p>
    <w:p w:rsidR="0005490C" w:rsidRPr="001F1376" w:rsidRDefault="0005490C" w:rsidP="0005490C">
      <w:pPr>
        <w:rPr>
          <w:sz w:val="24"/>
          <w:szCs w:val="24"/>
        </w:rPr>
      </w:pPr>
      <w:r>
        <w:rPr>
          <w:sz w:val="24"/>
          <w:szCs w:val="24"/>
        </w:rPr>
        <w:t>МА</w:t>
      </w:r>
      <w:r w:rsidRPr="001F1376">
        <w:rPr>
          <w:sz w:val="24"/>
          <w:szCs w:val="24"/>
        </w:rPr>
        <w:t>ОУ СОШ № 21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05490C" w:rsidRPr="001F1376" w:rsidRDefault="0005490C" w:rsidP="0005490C">
      <w:pPr>
        <w:rPr>
          <w:sz w:val="24"/>
          <w:szCs w:val="24"/>
        </w:rPr>
      </w:pPr>
      <w:r w:rsidRPr="001F1376">
        <w:rPr>
          <w:sz w:val="24"/>
          <w:szCs w:val="24"/>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w:t>
      </w:r>
      <w:r>
        <w:rPr>
          <w:sz w:val="24"/>
          <w:szCs w:val="24"/>
        </w:rPr>
        <w:t>уда педагогических работников МА</w:t>
      </w:r>
      <w:r w:rsidRPr="001F1376">
        <w:rPr>
          <w:sz w:val="24"/>
          <w:szCs w:val="24"/>
        </w:rPr>
        <w:t>ОУ СОШ № 21,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Свердловской области.</w:t>
      </w:r>
    </w:p>
    <w:p w:rsidR="0005490C" w:rsidRPr="001F1376" w:rsidRDefault="0005490C" w:rsidP="0005490C">
      <w:pPr>
        <w:rPr>
          <w:sz w:val="24"/>
          <w:szCs w:val="24"/>
        </w:rPr>
      </w:pPr>
      <w:r w:rsidRPr="001F1376">
        <w:rPr>
          <w:sz w:val="24"/>
          <w:szCs w:val="24"/>
        </w:rPr>
        <w:t>В связи с требованиями Стандарта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05490C" w:rsidRPr="001F1376" w:rsidRDefault="0005490C" w:rsidP="0005490C">
      <w:pPr>
        <w:rPr>
          <w:sz w:val="24"/>
          <w:szCs w:val="24"/>
        </w:rPr>
      </w:pPr>
      <w:r w:rsidRPr="001F1376">
        <w:rPr>
          <w:sz w:val="24"/>
          <w:szCs w:val="24"/>
        </w:rPr>
        <w:t>Формирование ф</w:t>
      </w:r>
      <w:r>
        <w:rPr>
          <w:sz w:val="24"/>
          <w:szCs w:val="24"/>
        </w:rPr>
        <w:t>онда оплаты труда МА</w:t>
      </w:r>
      <w:r w:rsidRPr="001F1376">
        <w:rPr>
          <w:sz w:val="24"/>
          <w:szCs w:val="24"/>
        </w:rPr>
        <w:t>ОУ СОШ № 21 осуществляется в пределах объема средств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устанавливающим положение об оплате труда работников образовательной организации.</w:t>
      </w:r>
    </w:p>
    <w:p w:rsidR="0005490C" w:rsidRPr="001F1376" w:rsidRDefault="0005490C" w:rsidP="0005490C">
      <w:pPr>
        <w:rPr>
          <w:sz w:val="24"/>
          <w:szCs w:val="24"/>
        </w:rPr>
      </w:pPr>
      <w:r w:rsidRPr="001F1376">
        <w:rPr>
          <w:sz w:val="24"/>
          <w:szCs w:val="24"/>
        </w:rPr>
        <w:t>В соответствии с установленным порядком финансирования оплаты труда работников образовательных организаций:</w:t>
      </w:r>
    </w:p>
    <w:p w:rsidR="0005490C" w:rsidRPr="00902AC1" w:rsidRDefault="0005490C" w:rsidP="0005490C">
      <w:pPr>
        <w:rPr>
          <w:sz w:val="24"/>
          <w:szCs w:val="24"/>
        </w:rPr>
      </w:pPr>
      <w:r w:rsidRPr="00902AC1">
        <w:rPr>
          <w:sz w:val="24"/>
          <w:szCs w:val="24"/>
        </w:rPr>
        <w:t>фонд оплаты труда образовательной организации состоит из базовой и стимулирующей частей. Диапазон стимулирующей доли фонда оплаты труда – от 20 до 40% </w:t>
      </w:r>
    </w:p>
    <w:p w:rsidR="0005490C" w:rsidRPr="00902AC1" w:rsidRDefault="0005490C" w:rsidP="0005490C">
      <w:pPr>
        <w:rPr>
          <w:sz w:val="24"/>
          <w:szCs w:val="24"/>
        </w:rPr>
      </w:pPr>
      <w:r w:rsidRPr="00902AC1">
        <w:rPr>
          <w:sz w:val="24"/>
          <w:szCs w:val="24"/>
        </w:rPr>
        <w:t xml:space="preserve">базовая часть фонда оплаты труда обеспечивает гарантированную заработную плату работников; </w:t>
      </w:r>
    </w:p>
    <w:p w:rsidR="0005490C" w:rsidRPr="00902AC1" w:rsidRDefault="0005490C" w:rsidP="0005490C">
      <w:pPr>
        <w:rPr>
          <w:sz w:val="24"/>
          <w:szCs w:val="24"/>
        </w:rPr>
      </w:pPr>
      <w:r w:rsidRPr="00902AC1">
        <w:rPr>
          <w:sz w:val="24"/>
          <w:szCs w:val="24"/>
        </w:rPr>
        <w:t>значение объема фонда оплаты труда педагогического персонала – 70 % от общего объема фонда оплаты труда</w:t>
      </w:r>
    </w:p>
    <w:p w:rsidR="0005490C" w:rsidRPr="001F1376" w:rsidRDefault="0005490C" w:rsidP="0005490C">
      <w:pPr>
        <w:rPr>
          <w:sz w:val="24"/>
          <w:szCs w:val="24"/>
        </w:rPr>
      </w:pPr>
      <w:r w:rsidRPr="001F1376">
        <w:rPr>
          <w:sz w:val="24"/>
          <w:szCs w:val="24"/>
        </w:rPr>
        <w:t>базовая часть фонда оплаты труда для педагогического персонала, осуществляющего учебный процесс, состоит из должностного оклада и компенсационной части;</w:t>
      </w:r>
    </w:p>
    <w:p w:rsidR="0005490C" w:rsidRPr="001F1376" w:rsidRDefault="0005490C" w:rsidP="0005490C">
      <w:pPr>
        <w:rPr>
          <w:sz w:val="24"/>
          <w:szCs w:val="24"/>
        </w:rPr>
      </w:pPr>
      <w:r w:rsidRPr="001F1376">
        <w:rPr>
          <w:sz w:val="24"/>
          <w:szCs w:val="24"/>
        </w:rPr>
        <w:t>общая часть фонда оплаты труда обеспечивает гарантированную оплату труда педагогического работника.</w:t>
      </w:r>
    </w:p>
    <w:p w:rsidR="0005490C" w:rsidRPr="001F1376" w:rsidRDefault="0005490C" w:rsidP="0005490C">
      <w:pPr>
        <w:rPr>
          <w:sz w:val="24"/>
          <w:szCs w:val="24"/>
        </w:rPr>
      </w:pPr>
      <w:r w:rsidRPr="001F1376">
        <w:rPr>
          <w:sz w:val="24"/>
          <w:szCs w:val="24"/>
        </w:rPr>
        <w:t>Размеры, порядок и условия осуществления стимулирующих выплат определяются л</w:t>
      </w:r>
      <w:r>
        <w:rPr>
          <w:sz w:val="24"/>
          <w:szCs w:val="24"/>
        </w:rPr>
        <w:t>окальными нормативными актами МА</w:t>
      </w:r>
      <w:r w:rsidRPr="001F1376">
        <w:rPr>
          <w:sz w:val="24"/>
          <w:szCs w:val="24"/>
        </w:rPr>
        <w:t xml:space="preserve">ОУ СОШ № 21.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Стандарта к результатам освоения Программы.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05490C" w:rsidRPr="001F1376" w:rsidRDefault="0005490C" w:rsidP="0005490C">
      <w:pPr>
        <w:rPr>
          <w:sz w:val="24"/>
          <w:szCs w:val="24"/>
        </w:rPr>
      </w:pPr>
      <w:r>
        <w:rPr>
          <w:sz w:val="24"/>
          <w:szCs w:val="24"/>
        </w:rPr>
        <w:t>МА</w:t>
      </w:r>
      <w:r w:rsidRPr="001F1376">
        <w:rPr>
          <w:sz w:val="24"/>
          <w:szCs w:val="24"/>
        </w:rPr>
        <w:t>ОУ СОШ № 21 самостоятельно определяет:</w:t>
      </w:r>
    </w:p>
    <w:p w:rsidR="0005490C" w:rsidRPr="001F1376" w:rsidRDefault="0005490C" w:rsidP="0005490C">
      <w:pPr>
        <w:rPr>
          <w:sz w:val="24"/>
          <w:szCs w:val="24"/>
        </w:rPr>
      </w:pPr>
      <w:r w:rsidRPr="001F1376">
        <w:rPr>
          <w:sz w:val="24"/>
          <w:szCs w:val="24"/>
        </w:rPr>
        <w:t>соотношение базовой и стимулирующей части фонда оплаты труда;</w:t>
      </w:r>
    </w:p>
    <w:p w:rsidR="0005490C" w:rsidRPr="001F1376" w:rsidRDefault="0005490C" w:rsidP="0005490C">
      <w:pPr>
        <w:rPr>
          <w:sz w:val="24"/>
          <w:szCs w:val="24"/>
        </w:rPr>
      </w:pPr>
      <w:r w:rsidRPr="001F1376">
        <w:rPr>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05490C" w:rsidRPr="001F1376" w:rsidRDefault="0005490C" w:rsidP="0005490C">
      <w:pPr>
        <w:rPr>
          <w:sz w:val="24"/>
          <w:szCs w:val="24"/>
        </w:rPr>
      </w:pPr>
      <w:r w:rsidRPr="001F1376">
        <w:rPr>
          <w:sz w:val="24"/>
          <w:szCs w:val="24"/>
        </w:rPr>
        <w:t>соотношение общей и специальной частей внутри базовой части фонда оплаты труда;</w:t>
      </w:r>
    </w:p>
    <w:p w:rsidR="0005490C" w:rsidRPr="001F1376" w:rsidRDefault="0005490C" w:rsidP="0005490C">
      <w:pPr>
        <w:rPr>
          <w:sz w:val="24"/>
          <w:szCs w:val="24"/>
        </w:rPr>
      </w:pPr>
      <w:r w:rsidRPr="001F1376">
        <w:rPr>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05490C" w:rsidRPr="001F1376" w:rsidRDefault="0005490C" w:rsidP="0005490C">
      <w:pPr>
        <w:rPr>
          <w:sz w:val="24"/>
          <w:szCs w:val="24"/>
        </w:rPr>
      </w:pPr>
      <w:r w:rsidRPr="001F1376">
        <w:rPr>
          <w:sz w:val="24"/>
          <w:szCs w:val="24"/>
        </w:rPr>
        <w:t xml:space="preserve">В распределении стимулирующей части фонда оплаты труда учитывается Общего </w:t>
      </w:r>
      <w:r>
        <w:rPr>
          <w:sz w:val="24"/>
          <w:szCs w:val="24"/>
        </w:rPr>
        <w:t>собрания трудового коллектива МА</w:t>
      </w:r>
      <w:r w:rsidRPr="001F1376">
        <w:rPr>
          <w:sz w:val="24"/>
          <w:szCs w:val="24"/>
        </w:rPr>
        <w:t>ОУ СОШ № 21, профкома.</w:t>
      </w:r>
    </w:p>
    <w:p w:rsidR="0005490C" w:rsidRPr="001F1376" w:rsidRDefault="0005490C" w:rsidP="0005490C">
      <w:pPr>
        <w:rPr>
          <w:sz w:val="24"/>
          <w:szCs w:val="24"/>
        </w:rPr>
      </w:pPr>
      <w:r w:rsidRPr="001F1376">
        <w:rPr>
          <w:sz w:val="24"/>
          <w:szCs w:val="24"/>
        </w:rPr>
        <w:t xml:space="preserve">Для обеспечения требований Стандарта на основе проведенного анализа материально-технических условий реализации образовательной программы </w:t>
      </w:r>
      <w:r>
        <w:rPr>
          <w:sz w:val="24"/>
          <w:szCs w:val="24"/>
        </w:rPr>
        <w:t>начального общего образования МА</w:t>
      </w:r>
      <w:r w:rsidRPr="001F1376">
        <w:rPr>
          <w:sz w:val="24"/>
          <w:szCs w:val="24"/>
        </w:rPr>
        <w:t>ОУ СОШ № 21:</w:t>
      </w:r>
    </w:p>
    <w:p w:rsidR="0005490C" w:rsidRPr="001F1376" w:rsidRDefault="0005490C" w:rsidP="0005490C">
      <w:pPr>
        <w:rPr>
          <w:sz w:val="24"/>
          <w:szCs w:val="24"/>
        </w:rPr>
      </w:pPr>
      <w:r w:rsidRPr="001F1376">
        <w:rPr>
          <w:sz w:val="24"/>
          <w:szCs w:val="24"/>
        </w:rPr>
        <w:t>1) проводит экономический расчет стоимости обеспечения требований ФГОС;</w:t>
      </w:r>
    </w:p>
    <w:p w:rsidR="0005490C" w:rsidRPr="001F1376" w:rsidRDefault="0005490C" w:rsidP="0005490C">
      <w:pPr>
        <w:rPr>
          <w:sz w:val="24"/>
          <w:szCs w:val="24"/>
        </w:rPr>
      </w:pPr>
      <w:r w:rsidRPr="001F1376">
        <w:rPr>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Программы;</w:t>
      </w:r>
    </w:p>
    <w:p w:rsidR="0005490C" w:rsidRPr="001F1376" w:rsidRDefault="0005490C" w:rsidP="0005490C">
      <w:pPr>
        <w:rPr>
          <w:sz w:val="24"/>
          <w:szCs w:val="24"/>
        </w:rPr>
      </w:pPr>
      <w:r w:rsidRPr="001F1376">
        <w:rPr>
          <w:sz w:val="24"/>
          <w:szCs w:val="24"/>
        </w:rPr>
        <w:t>3) определяет величину затрат на обеспечение требований к условиям реализации образовательной программы начального общего образования;</w:t>
      </w:r>
    </w:p>
    <w:p w:rsidR="0005490C" w:rsidRPr="001F1376" w:rsidRDefault="0005490C" w:rsidP="0005490C">
      <w:pPr>
        <w:rPr>
          <w:sz w:val="24"/>
          <w:szCs w:val="24"/>
        </w:rPr>
      </w:pPr>
      <w:r w:rsidRPr="001F1376">
        <w:rPr>
          <w:sz w:val="24"/>
          <w:szCs w:val="24"/>
        </w:rPr>
        <w:t>4) соотносит необходимые затраты с муниципальным графиком внедрения Стандарта и определяет распределение по годам освоения средств на обеспечение требований к условиям реализации Программы;</w:t>
      </w:r>
    </w:p>
    <w:p w:rsidR="0005490C" w:rsidRPr="001F1376" w:rsidRDefault="0005490C" w:rsidP="0005490C">
      <w:pPr>
        <w:rPr>
          <w:sz w:val="24"/>
          <w:szCs w:val="24"/>
        </w:rPr>
      </w:pPr>
      <w:r w:rsidRPr="001F1376">
        <w:rPr>
          <w:sz w:val="24"/>
          <w:szCs w:val="24"/>
        </w:rPr>
        <w:t xml:space="preserve">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05490C" w:rsidRPr="001F1376" w:rsidRDefault="0005490C" w:rsidP="0005490C">
      <w:pPr>
        <w:rPr>
          <w:sz w:val="24"/>
          <w:szCs w:val="24"/>
        </w:rPr>
      </w:pPr>
      <w:r w:rsidRPr="001F1376">
        <w:rPr>
          <w:sz w:val="24"/>
          <w:szCs w:val="24"/>
        </w:rPr>
        <w:t>При этом учитывается, что взаимодействие может осуществляться:</w:t>
      </w:r>
    </w:p>
    <w:p w:rsidR="0005490C" w:rsidRPr="001F1376" w:rsidRDefault="0005490C" w:rsidP="0005490C">
      <w:pPr>
        <w:rPr>
          <w:sz w:val="24"/>
          <w:szCs w:val="24"/>
        </w:rPr>
      </w:pPr>
      <w:r w:rsidRPr="001F1376">
        <w:rPr>
          <w:sz w:val="24"/>
          <w:szCs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05490C" w:rsidRPr="001F1376" w:rsidRDefault="0005490C" w:rsidP="0005490C">
      <w:pPr>
        <w:rPr>
          <w:sz w:val="24"/>
          <w:szCs w:val="24"/>
        </w:rPr>
      </w:pPr>
      <w:r w:rsidRPr="001F1376">
        <w:rPr>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05490C" w:rsidRPr="001F1376" w:rsidRDefault="0005490C" w:rsidP="0005490C">
      <w:pPr>
        <w:rPr>
          <w:sz w:val="24"/>
          <w:szCs w:val="24"/>
        </w:rPr>
      </w:pPr>
      <w:r w:rsidRPr="001F1376">
        <w:rPr>
          <w:sz w:val="24"/>
          <w:szCs w:val="24"/>
        </w:rPr>
        <w:t>Примерный расчет нормативных затрат оказания муниципальных услуг по реализации Программы определяет нормативные затраты муниципального образования связанных с оказанием муниципальных услуг по реализации образовательных программ в соответствии с законом «Об образовании в Российской Федерации» (п. 10, ст. 2).</w:t>
      </w:r>
    </w:p>
    <w:p w:rsidR="0005490C" w:rsidRPr="001F1376" w:rsidRDefault="0005490C" w:rsidP="0005490C">
      <w:pPr>
        <w:rPr>
          <w:sz w:val="24"/>
          <w:szCs w:val="24"/>
        </w:rPr>
      </w:pPr>
      <w:r w:rsidRPr="001F1376">
        <w:rPr>
          <w:sz w:val="24"/>
          <w:szCs w:val="24"/>
        </w:rPr>
        <w:t xml:space="preserve">Финансовое обеспечение оказания муниципальных услуг осуществляется в пределах бюджетных </w:t>
      </w:r>
      <w:r>
        <w:rPr>
          <w:sz w:val="24"/>
          <w:szCs w:val="24"/>
        </w:rPr>
        <w:t>ассигнований, предусмотренных МА</w:t>
      </w:r>
      <w:r w:rsidRPr="001F1376">
        <w:rPr>
          <w:sz w:val="24"/>
          <w:szCs w:val="24"/>
        </w:rPr>
        <w:t>ОУ СОШ № 21 на очередной финансовый год.</w:t>
      </w:r>
    </w:p>
    <w:p w:rsidR="0005490C" w:rsidRPr="001F1376" w:rsidRDefault="0005490C" w:rsidP="0005490C">
      <w:pPr>
        <w:rPr>
          <w:sz w:val="24"/>
          <w:szCs w:val="24"/>
        </w:rPr>
      </w:pPr>
      <w:r w:rsidRPr="001F1376">
        <w:rPr>
          <w:sz w:val="24"/>
          <w:szCs w:val="24"/>
        </w:rPr>
        <w:t>Определение нормативных затрат на оказание муниципальной услуги</w:t>
      </w:r>
    </w:p>
    <w:p w:rsidR="0005490C" w:rsidRPr="00902AC1" w:rsidRDefault="0005490C" w:rsidP="0005490C">
      <w:pPr>
        <w:rPr>
          <w:sz w:val="24"/>
          <w:szCs w:val="24"/>
        </w:rPr>
      </w:pPr>
      <w:r w:rsidRPr="00902AC1">
        <w:rPr>
          <w:sz w:val="24"/>
          <w:szCs w:val="24"/>
        </w:rPr>
        <w:t>Нормативные затраты на оказание i-той муниципальной услуги на соответствующий финансовый год определяются по формуле:</w:t>
      </w:r>
    </w:p>
    <w:p w:rsidR="0005490C" w:rsidRPr="00902AC1" w:rsidRDefault="0005490C" w:rsidP="0005490C">
      <w:pPr>
        <w:rPr>
          <w:sz w:val="24"/>
          <w:szCs w:val="24"/>
        </w:rPr>
      </w:pPr>
      <w:r w:rsidRPr="00902AC1">
        <w:rPr>
          <w:sz w:val="24"/>
          <w:szCs w:val="24"/>
        </w:rPr>
        <w:t>Р iгу= Niочр ×ki, где:</w:t>
      </w:r>
    </w:p>
    <w:p w:rsidR="0005490C" w:rsidRPr="00902AC1" w:rsidRDefault="0005490C" w:rsidP="0005490C">
      <w:pPr>
        <w:rPr>
          <w:sz w:val="24"/>
          <w:szCs w:val="24"/>
        </w:rPr>
      </w:pPr>
      <w:r w:rsidRPr="00902AC1">
        <w:rPr>
          <w:sz w:val="24"/>
          <w:szCs w:val="24"/>
        </w:rPr>
        <w:t>Рiгу– нормативные затраты на оказание i-той муниципальной услуги на соответствующий финансовый год;</w:t>
      </w:r>
    </w:p>
    <w:p w:rsidR="0005490C" w:rsidRPr="00902AC1" w:rsidRDefault="0005490C" w:rsidP="0005490C">
      <w:pPr>
        <w:rPr>
          <w:sz w:val="24"/>
          <w:szCs w:val="24"/>
        </w:rPr>
      </w:pPr>
      <w:r w:rsidRPr="00902AC1">
        <w:rPr>
          <w:sz w:val="24"/>
          <w:szCs w:val="24"/>
        </w:rPr>
        <w:t>Niочр–нормативные затраты на оказание единицы i-той муниципальной услуги образовательной организации на соответствующий финансовый год;</w:t>
      </w:r>
    </w:p>
    <w:p w:rsidR="0005490C" w:rsidRPr="00902AC1" w:rsidRDefault="0005490C" w:rsidP="0005490C">
      <w:pPr>
        <w:rPr>
          <w:sz w:val="24"/>
          <w:szCs w:val="24"/>
        </w:rPr>
      </w:pPr>
      <w:r w:rsidRPr="00902AC1">
        <w:rPr>
          <w:sz w:val="24"/>
          <w:szCs w:val="24"/>
        </w:rPr>
        <w:t>kt– объем i-той государственной услуги в соответствии с муниципальным заданием.</w:t>
      </w:r>
    </w:p>
    <w:p w:rsidR="0005490C" w:rsidRPr="00902AC1" w:rsidRDefault="0005490C" w:rsidP="0005490C">
      <w:pPr>
        <w:rPr>
          <w:sz w:val="24"/>
          <w:szCs w:val="24"/>
        </w:rPr>
      </w:pPr>
      <w:r w:rsidRPr="00902AC1">
        <w:rPr>
          <w:sz w:val="24"/>
          <w:szCs w:val="24"/>
        </w:rPr>
        <w:t>Нормативные затраты на оказание единицы i-той муниципальной услуги образовательной организации на соответствующий финансовый год определяются по формуле:</w:t>
      </w:r>
    </w:p>
    <w:p w:rsidR="0005490C" w:rsidRPr="00902AC1" w:rsidRDefault="0005490C" w:rsidP="0005490C">
      <w:pPr>
        <w:rPr>
          <w:sz w:val="24"/>
          <w:szCs w:val="24"/>
        </w:rPr>
      </w:pPr>
      <w:r w:rsidRPr="00902AC1">
        <w:rPr>
          <w:sz w:val="24"/>
          <w:szCs w:val="24"/>
        </w:rPr>
        <w:t>Niочр=N гу+Nон , где</w:t>
      </w:r>
    </w:p>
    <w:p w:rsidR="0005490C" w:rsidRPr="00902AC1" w:rsidRDefault="0005490C" w:rsidP="0005490C">
      <w:pPr>
        <w:rPr>
          <w:sz w:val="24"/>
          <w:szCs w:val="24"/>
        </w:rPr>
      </w:pPr>
      <w:r w:rsidRPr="00902AC1">
        <w:rPr>
          <w:sz w:val="24"/>
          <w:szCs w:val="24"/>
        </w:rPr>
        <w:t>Niочр – нормативные затраты на оказание единицы i-той муниципальной услуги образовательной организации на соответствующий финансовый год;</w:t>
      </w:r>
    </w:p>
    <w:p w:rsidR="0005490C" w:rsidRPr="00902AC1" w:rsidRDefault="0005490C" w:rsidP="0005490C">
      <w:pPr>
        <w:rPr>
          <w:sz w:val="24"/>
          <w:szCs w:val="24"/>
        </w:rPr>
      </w:pPr>
      <w:r w:rsidRPr="00902AC1">
        <w:rPr>
          <w:sz w:val="24"/>
          <w:szCs w:val="24"/>
        </w:rPr>
        <w:t>Nгу–нормативные затраты, непосредственно связанные с оказанием муниципальной услуги;</w:t>
      </w:r>
    </w:p>
    <w:p w:rsidR="0005490C" w:rsidRPr="00902AC1" w:rsidRDefault="0005490C" w:rsidP="0005490C">
      <w:pPr>
        <w:rPr>
          <w:sz w:val="24"/>
          <w:szCs w:val="24"/>
        </w:rPr>
      </w:pPr>
      <w:r w:rsidRPr="00902AC1">
        <w:rPr>
          <w:sz w:val="24"/>
          <w:szCs w:val="24"/>
        </w:rPr>
        <w:t>Nон– нормативные затраты на общехозяйственные нужды.</w:t>
      </w:r>
    </w:p>
    <w:p w:rsidR="0005490C" w:rsidRPr="00902AC1" w:rsidRDefault="0005490C" w:rsidP="0005490C">
      <w:pPr>
        <w:rPr>
          <w:sz w:val="24"/>
          <w:szCs w:val="24"/>
        </w:rPr>
      </w:pPr>
      <w:r w:rsidRPr="00902AC1">
        <w:rPr>
          <w:sz w:val="24"/>
          <w:szCs w:val="24"/>
        </w:rPr>
        <w:t>Нормативные затраты, непосредственно связанные с оказанием</w:t>
      </w:r>
      <w:r w:rsidRPr="00902AC1">
        <w:rPr>
          <w:sz w:val="24"/>
          <w:szCs w:val="24"/>
        </w:rPr>
        <w:br/>
        <w:t>муниципальной услуги на соответствующий финансовый год определяется по формуле:</w:t>
      </w:r>
    </w:p>
    <w:p w:rsidR="0005490C" w:rsidRPr="00902AC1" w:rsidRDefault="0005490C" w:rsidP="0005490C">
      <w:pPr>
        <w:rPr>
          <w:sz w:val="24"/>
          <w:szCs w:val="24"/>
        </w:rPr>
      </w:pPr>
      <w:r w:rsidRPr="00902AC1">
        <w:rPr>
          <w:sz w:val="24"/>
          <w:szCs w:val="24"/>
        </w:rPr>
        <w:t>Nгу= Noтгу +Nyp, где</w:t>
      </w:r>
    </w:p>
    <w:p w:rsidR="0005490C" w:rsidRPr="00902AC1" w:rsidRDefault="0005490C" w:rsidP="0005490C">
      <w:pPr>
        <w:rPr>
          <w:sz w:val="24"/>
          <w:szCs w:val="24"/>
        </w:rPr>
      </w:pPr>
      <w:r w:rsidRPr="00902AC1">
        <w:rPr>
          <w:sz w:val="24"/>
          <w:szCs w:val="24"/>
        </w:rPr>
        <w:t>Nгу– нормативные затраты, непосредственно связанные с оказанием</w:t>
      </w:r>
      <w:r w:rsidRPr="00902AC1">
        <w:rPr>
          <w:sz w:val="24"/>
          <w:szCs w:val="24"/>
        </w:rPr>
        <w:br/>
        <w:t>муниципальной услуги на соответствующий финансовый год;</w:t>
      </w:r>
    </w:p>
    <w:p w:rsidR="0005490C" w:rsidRPr="00902AC1" w:rsidRDefault="0005490C" w:rsidP="0005490C">
      <w:pPr>
        <w:rPr>
          <w:sz w:val="24"/>
          <w:szCs w:val="24"/>
        </w:rPr>
      </w:pPr>
      <w:r w:rsidRPr="00902AC1">
        <w:rPr>
          <w:sz w:val="24"/>
          <w:szCs w:val="24"/>
        </w:rPr>
        <w:t>Nomгy–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05490C" w:rsidRPr="00902AC1" w:rsidRDefault="0005490C" w:rsidP="0005490C">
      <w:pPr>
        <w:rPr>
          <w:sz w:val="24"/>
          <w:szCs w:val="24"/>
        </w:rPr>
      </w:pPr>
      <w:r w:rsidRPr="00902AC1">
        <w:rPr>
          <w:sz w:val="24"/>
          <w:szCs w:val="24"/>
        </w:rPr>
        <w:t>Nyp– нормативные затраты на расходные материалы в соответствии со стандартами качества оказания услуги.</w:t>
      </w:r>
    </w:p>
    <w:p w:rsidR="0005490C" w:rsidRPr="001F1376" w:rsidRDefault="0005490C" w:rsidP="0005490C">
      <w:pPr>
        <w:rPr>
          <w:sz w:val="24"/>
          <w:szCs w:val="24"/>
        </w:rPr>
      </w:pPr>
      <w:r w:rsidRPr="001F1376">
        <w:rPr>
          <w:sz w:val="24"/>
          <w:szCs w:val="24"/>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муниципальной услуги (вспомогательный, технический, административно-управленческий и т. п. персонал не учитывается).</w:t>
      </w:r>
    </w:p>
    <w:p w:rsidR="0005490C" w:rsidRPr="001F1376" w:rsidRDefault="0005490C" w:rsidP="0005490C">
      <w:pPr>
        <w:rPr>
          <w:sz w:val="24"/>
          <w:szCs w:val="24"/>
        </w:rPr>
      </w:pPr>
      <w:r w:rsidRPr="001F1376">
        <w:rPr>
          <w:sz w:val="24"/>
          <w:szCs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05490C" w:rsidRPr="001F1376" w:rsidRDefault="0005490C" w:rsidP="0005490C">
      <w:pPr>
        <w:rPr>
          <w:sz w:val="24"/>
          <w:szCs w:val="24"/>
        </w:rPr>
      </w:pPr>
      <w:r w:rsidRPr="001F1376">
        <w:rPr>
          <w:sz w:val="24"/>
          <w:szCs w:val="24"/>
        </w:rPr>
        <w:t>Нормативные затраты на расходные материалы в соответствии со</w:t>
      </w:r>
      <w:r w:rsidRPr="001F1376">
        <w:rPr>
          <w:sz w:val="24"/>
          <w:szCs w:val="24"/>
        </w:rPr>
        <w:br/>
        <w:t>стандартами качества оказания услуги рассчитываются как произведение</w:t>
      </w:r>
      <w:r w:rsidRPr="001F1376">
        <w:rPr>
          <w:sz w:val="24"/>
          <w:szCs w:val="24"/>
        </w:rPr>
        <w:br/>
        <w:t>стоимости учебных материалов на их количество, необходимое для оказания</w:t>
      </w:r>
      <w:r w:rsidRPr="001F1376">
        <w:rPr>
          <w:sz w:val="24"/>
          <w:szCs w:val="24"/>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05490C" w:rsidRPr="001F1376" w:rsidRDefault="0005490C" w:rsidP="0005490C">
      <w:pPr>
        <w:rPr>
          <w:sz w:val="24"/>
          <w:szCs w:val="24"/>
        </w:rPr>
      </w:pPr>
      <w:r w:rsidRPr="001F1376">
        <w:rPr>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05490C" w:rsidRPr="001F1376" w:rsidRDefault="0005490C" w:rsidP="0005490C">
      <w:pPr>
        <w:rPr>
          <w:sz w:val="24"/>
          <w:szCs w:val="24"/>
        </w:rPr>
      </w:pPr>
      <w:r w:rsidRPr="001F1376">
        <w:rPr>
          <w:sz w:val="24"/>
          <w:szCs w:val="24"/>
        </w:rPr>
        <w:t>реализация образовательных программ начального общего образования может определяться по формуле:</w:t>
      </w:r>
    </w:p>
    <w:p w:rsidR="0005490C" w:rsidRPr="001F1376" w:rsidRDefault="0005490C" w:rsidP="0005490C">
      <w:pPr>
        <w:rPr>
          <w:sz w:val="24"/>
          <w:szCs w:val="24"/>
        </w:rPr>
      </w:pPr>
      <w:r w:rsidRPr="001F1376">
        <w:rPr>
          <w:sz w:val="24"/>
          <w:szCs w:val="24"/>
        </w:rPr>
        <w:t>Nотгу = Wer × 12 × К1 × К2 × К3, где:</w:t>
      </w:r>
    </w:p>
    <w:p w:rsidR="0005490C" w:rsidRPr="001F1376" w:rsidRDefault="0005490C" w:rsidP="0005490C">
      <w:pPr>
        <w:rPr>
          <w:sz w:val="24"/>
          <w:szCs w:val="24"/>
        </w:rPr>
      </w:pPr>
      <w:r w:rsidRPr="001F1376">
        <w:rPr>
          <w:sz w:val="24"/>
          <w:szCs w:val="24"/>
        </w:rPr>
        <w:t>Nотгу–нормативные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05490C" w:rsidRPr="001F1376" w:rsidRDefault="0005490C" w:rsidP="0005490C">
      <w:pPr>
        <w:rPr>
          <w:sz w:val="24"/>
          <w:szCs w:val="24"/>
        </w:rPr>
      </w:pPr>
      <w:r w:rsidRPr="001F1376">
        <w:rPr>
          <w:sz w:val="24"/>
          <w:szCs w:val="24"/>
        </w:rPr>
        <w:t>Wer– среднемесячная заработная плата в экономике соответствующего региона в предшествующем году, руб. /мес.;</w:t>
      </w:r>
    </w:p>
    <w:p w:rsidR="0005490C" w:rsidRPr="001F1376" w:rsidRDefault="0005490C" w:rsidP="0005490C">
      <w:pPr>
        <w:rPr>
          <w:sz w:val="24"/>
          <w:szCs w:val="24"/>
        </w:rPr>
      </w:pPr>
      <w:r w:rsidRPr="001F1376">
        <w:rPr>
          <w:sz w:val="24"/>
          <w:szCs w:val="24"/>
        </w:rPr>
        <w:t>12 – количество месяцев в году;</w:t>
      </w:r>
    </w:p>
    <w:p w:rsidR="0005490C" w:rsidRPr="001F1376" w:rsidRDefault="0005490C" w:rsidP="0005490C">
      <w:pPr>
        <w:rPr>
          <w:sz w:val="24"/>
          <w:szCs w:val="24"/>
        </w:rPr>
      </w:pPr>
      <w:r w:rsidRPr="001F1376">
        <w:rPr>
          <w:sz w:val="24"/>
          <w:szCs w:val="24"/>
        </w:rPr>
        <w:t>K1 – коэффициент, учитывающий специфику образовательной программы или категорию обучающихся (при их наличии);</w:t>
      </w:r>
    </w:p>
    <w:p w:rsidR="0005490C" w:rsidRPr="001F1376" w:rsidRDefault="0005490C" w:rsidP="0005490C">
      <w:pPr>
        <w:rPr>
          <w:sz w:val="24"/>
          <w:szCs w:val="24"/>
        </w:rPr>
      </w:pPr>
      <w:r w:rsidRPr="001F1376">
        <w:rPr>
          <w:sz w:val="24"/>
          <w:szCs w:val="24"/>
        </w:rPr>
        <w:t>K2– коэффициент страховых взносов на выплаты по оплате труда. Значение коэффициента – 1,302;</w:t>
      </w:r>
    </w:p>
    <w:p w:rsidR="0005490C" w:rsidRPr="001F1376" w:rsidRDefault="0005490C" w:rsidP="0005490C">
      <w:pPr>
        <w:rPr>
          <w:sz w:val="24"/>
          <w:szCs w:val="24"/>
        </w:rPr>
      </w:pPr>
      <w:r w:rsidRPr="001F1376">
        <w:rPr>
          <w:sz w:val="24"/>
          <w:szCs w:val="24"/>
        </w:rPr>
        <w:t>K3–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5490C" w:rsidRPr="001F1376" w:rsidRDefault="0005490C" w:rsidP="0005490C">
      <w:pPr>
        <w:rPr>
          <w:sz w:val="24"/>
          <w:szCs w:val="24"/>
        </w:rPr>
      </w:pPr>
      <w:r w:rsidRPr="001F1376">
        <w:rPr>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05490C" w:rsidRPr="001F1376" w:rsidRDefault="0005490C" w:rsidP="0005490C">
      <w:pPr>
        <w:rPr>
          <w:sz w:val="24"/>
          <w:szCs w:val="24"/>
        </w:rPr>
      </w:pPr>
      <w:r w:rsidRPr="001F1376">
        <w:rPr>
          <w:noProof/>
          <w:sz w:val="24"/>
          <w:szCs w:val="24"/>
          <w:lang w:eastAsia="ru-RU"/>
        </w:rPr>
        <w:drawing>
          <wp:inline distT="0" distB="0" distL="0" distR="0" wp14:anchorId="356B2819" wp14:editId="6AEE1442">
            <wp:extent cx="2790825" cy="2286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565">
                      <a:extLst>
                        <a:ext uri="{28A0092B-C50C-407E-A947-70E740481C1C}">
                          <a14:useLocalDpi xmlns:a14="http://schemas.microsoft.com/office/drawing/2010/main" val="0"/>
                        </a:ext>
                      </a:extLst>
                    </a:blip>
                    <a:srcRect/>
                    <a:stretch>
                      <a:fillRect/>
                    </a:stretch>
                  </pic:blipFill>
                  <pic:spPr bwMode="auto">
                    <a:xfrm>
                      <a:off x="0" y="0"/>
                      <a:ext cx="2790825" cy="228600"/>
                    </a:xfrm>
                    <a:prstGeom prst="rect">
                      <a:avLst/>
                    </a:prstGeom>
                    <a:noFill/>
                    <a:ln>
                      <a:noFill/>
                    </a:ln>
                  </pic:spPr>
                </pic:pic>
              </a:graphicData>
            </a:graphic>
          </wp:inline>
        </w:drawing>
      </w:r>
      <w:r w:rsidRPr="001F1376">
        <w:rPr>
          <w:sz w:val="24"/>
          <w:szCs w:val="24"/>
        </w:rPr>
        <w:t>, где</w:t>
      </w:r>
    </w:p>
    <w:p w:rsidR="0005490C" w:rsidRPr="001F1376" w:rsidRDefault="0005490C" w:rsidP="0005490C">
      <w:pPr>
        <w:rPr>
          <w:sz w:val="24"/>
          <w:szCs w:val="24"/>
        </w:rPr>
      </w:pPr>
      <w:r w:rsidRPr="001F1376">
        <w:rPr>
          <w:noProof/>
          <w:sz w:val="24"/>
          <w:szCs w:val="24"/>
          <w:lang w:eastAsia="ru-RU"/>
        </w:rPr>
        <w:drawing>
          <wp:inline distT="0" distB="0" distL="0" distR="0" wp14:anchorId="4A8C0543" wp14:editId="78B2BAB8">
            <wp:extent cx="371475" cy="2286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566">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sidRPr="001F1376">
        <w:rPr>
          <w:sz w:val="24"/>
          <w:szCs w:val="24"/>
        </w:rPr>
        <w:t>–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05490C" w:rsidRPr="001F1376" w:rsidRDefault="0005490C" w:rsidP="0005490C">
      <w:pPr>
        <w:rPr>
          <w:sz w:val="24"/>
          <w:szCs w:val="24"/>
        </w:rPr>
      </w:pPr>
      <w:r w:rsidRPr="001F1376">
        <w:rPr>
          <w:noProof/>
          <w:sz w:val="24"/>
          <w:szCs w:val="24"/>
          <w:lang w:eastAsia="ru-RU"/>
        </w:rPr>
        <w:drawing>
          <wp:inline distT="0" distB="0" distL="0" distR="0" wp14:anchorId="7BB22DCF" wp14:editId="7D945FE6">
            <wp:extent cx="3048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1F1376">
        <w:rPr>
          <w:sz w:val="24"/>
          <w:szCs w:val="24"/>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05490C" w:rsidRPr="001F1376" w:rsidRDefault="0005490C" w:rsidP="0005490C">
      <w:pPr>
        <w:rPr>
          <w:sz w:val="24"/>
          <w:szCs w:val="24"/>
        </w:rPr>
      </w:pPr>
      <w:r w:rsidRPr="001F1376">
        <w:rPr>
          <w:noProof/>
          <w:sz w:val="24"/>
          <w:szCs w:val="24"/>
          <w:lang w:eastAsia="ru-RU"/>
        </w:rPr>
        <w:drawing>
          <wp:inline distT="0" distB="0" distL="0" distR="0" wp14:anchorId="402FE494" wp14:editId="0860DC82">
            <wp:extent cx="276225" cy="2286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1F1376">
        <w:rPr>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05490C" w:rsidRPr="001F1376" w:rsidRDefault="0005490C" w:rsidP="0005490C">
      <w:pPr>
        <w:rPr>
          <w:sz w:val="24"/>
          <w:szCs w:val="24"/>
        </w:rPr>
      </w:pPr>
      <w:r w:rsidRPr="001F1376">
        <w:rPr>
          <w:noProof/>
          <w:sz w:val="24"/>
          <w:szCs w:val="24"/>
          <w:lang w:eastAsia="ru-RU"/>
        </w:rPr>
        <w:drawing>
          <wp:inline distT="0" distB="0" distL="0" distR="0" wp14:anchorId="06F8196F" wp14:editId="76F45F42">
            <wp:extent cx="24765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1F1376">
        <w:rPr>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5490C" w:rsidRPr="001F1376" w:rsidRDefault="0005490C" w:rsidP="0005490C">
      <w:pPr>
        <w:rPr>
          <w:sz w:val="24"/>
          <w:szCs w:val="24"/>
        </w:rPr>
      </w:pPr>
      <w:r w:rsidRPr="001F1376">
        <w:rPr>
          <w:noProof/>
          <w:sz w:val="24"/>
          <w:szCs w:val="24"/>
          <w:lang w:eastAsia="ru-RU"/>
        </w:rPr>
        <w:drawing>
          <wp:inline distT="0" distB="0" distL="0" distR="0" wp14:anchorId="17F76010" wp14:editId="082D0DAC">
            <wp:extent cx="238125" cy="22860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570">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1F1376">
        <w:rPr>
          <w:sz w:val="24"/>
          <w:szCs w:val="24"/>
        </w:rPr>
        <w:t>– нормативные затраты на приобретение услуг связи;</w:t>
      </w:r>
    </w:p>
    <w:p w:rsidR="0005490C" w:rsidRPr="001F1376" w:rsidRDefault="0005490C" w:rsidP="0005490C">
      <w:pPr>
        <w:rPr>
          <w:sz w:val="24"/>
          <w:szCs w:val="24"/>
        </w:rPr>
      </w:pPr>
      <w:r w:rsidRPr="001F1376">
        <w:rPr>
          <w:noProof/>
          <w:sz w:val="24"/>
          <w:szCs w:val="24"/>
          <w:lang w:eastAsia="ru-RU"/>
        </w:rPr>
        <w:drawing>
          <wp:inline distT="0" distB="0" distL="0" distR="0" wp14:anchorId="43723A61" wp14:editId="10366C3D">
            <wp:extent cx="247650" cy="2286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1F1376">
        <w:rPr>
          <w:sz w:val="24"/>
          <w:szCs w:val="24"/>
        </w:rPr>
        <w:t>– нормативные затраты на приобретение транспортных услуг;</w:t>
      </w:r>
    </w:p>
    <w:p w:rsidR="0005490C" w:rsidRPr="001F1376" w:rsidRDefault="0005490C" w:rsidP="0005490C">
      <w:pPr>
        <w:rPr>
          <w:sz w:val="24"/>
          <w:szCs w:val="24"/>
        </w:rPr>
      </w:pPr>
      <w:r w:rsidRPr="001F1376">
        <w:rPr>
          <w:noProof/>
          <w:sz w:val="24"/>
          <w:szCs w:val="24"/>
          <w:lang w:eastAsia="ru-RU"/>
        </w:rPr>
        <w:drawing>
          <wp:inline distT="0" distB="0" distL="0" distR="0" wp14:anchorId="12E32133" wp14:editId="2E7D6E7B">
            <wp:extent cx="276225" cy="2286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572">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1F1376">
        <w:rPr>
          <w:sz w:val="24"/>
          <w:szCs w:val="24"/>
        </w:rPr>
        <w:t>– прочие нормативные затраты на общехозяйственные нужды.</w:t>
      </w:r>
    </w:p>
    <w:p w:rsidR="0005490C" w:rsidRPr="001F1376" w:rsidRDefault="0005490C" w:rsidP="0005490C">
      <w:pPr>
        <w:rPr>
          <w:sz w:val="24"/>
          <w:szCs w:val="24"/>
        </w:rPr>
      </w:pPr>
      <w:r w:rsidRPr="001F1376">
        <w:rPr>
          <w:sz w:val="24"/>
          <w:szCs w:val="24"/>
        </w:rPr>
        <w:t>Нормативные затраты на оплату труда и начисления на выплаты по оплате труда работников,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05490C" w:rsidRPr="001F1376" w:rsidRDefault="0005490C" w:rsidP="0005490C">
      <w:pPr>
        <w:rPr>
          <w:sz w:val="24"/>
          <w:szCs w:val="24"/>
        </w:rPr>
      </w:pPr>
      <w:r w:rsidRPr="001F1376">
        <w:rPr>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5490C" w:rsidRPr="001F1376" w:rsidRDefault="0005490C" w:rsidP="0005490C">
      <w:pPr>
        <w:rPr>
          <w:sz w:val="24"/>
          <w:szCs w:val="24"/>
        </w:rPr>
      </w:pPr>
      <w:r w:rsidRPr="001F1376">
        <w:rPr>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5490C" w:rsidRPr="001F1376" w:rsidRDefault="0005490C" w:rsidP="0005490C">
      <w:pPr>
        <w:rPr>
          <w:sz w:val="24"/>
          <w:szCs w:val="24"/>
        </w:rPr>
      </w:pPr>
      <w:r w:rsidRPr="001F1376">
        <w:rPr>
          <w:sz w:val="24"/>
          <w:szCs w:val="24"/>
        </w:rPr>
        <w:t>2) нормативные затраты на горячее водоснабжение;</w:t>
      </w:r>
    </w:p>
    <w:p w:rsidR="0005490C" w:rsidRPr="001F1376" w:rsidRDefault="0005490C" w:rsidP="0005490C">
      <w:pPr>
        <w:rPr>
          <w:sz w:val="24"/>
          <w:szCs w:val="24"/>
        </w:rPr>
      </w:pPr>
      <w:r w:rsidRPr="001F1376">
        <w:rPr>
          <w:sz w:val="24"/>
          <w:szCs w:val="24"/>
        </w:rPr>
        <w:t>3) нормативные затраты на потребление электрической энергии;</w:t>
      </w:r>
    </w:p>
    <w:p w:rsidR="0005490C" w:rsidRPr="001F1376" w:rsidRDefault="0005490C" w:rsidP="0005490C">
      <w:pPr>
        <w:rPr>
          <w:sz w:val="24"/>
          <w:szCs w:val="24"/>
        </w:rPr>
      </w:pPr>
      <w:r w:rsidRPr="001F1376">
        <w:rPr>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05490C" w:rsidRPr="001F1376" w:rsidRDefault="0005490C" w:rsidP="0005490C">
      <w:pPr>
        <w:rPr>
          <w:sz w:val="24"/>
          <w:szCs w:val="24"/>
        </w:rPr>
      </w:pPr>
      <w:r w:rsidRPr="001F1376">
        <w:rPr>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5490C" w:rsidRPr="001F1376" w:rsidRDefault="0005490C" w:rsidP="0005490C">
      <w:pPr>
        <w:rPr>
          <w:sz w:val="24"/>
          <w:szCs w:val="24"/>
        </w:rPr>
      </w:pPr>
      <w:r w:rsidRPr="001F1376">
        <w:rPr>
          <w:sz w:val="24"/>
          <w:szCs w:val="24"/>
        </w:rPr>
        <w:t>Нормативные затраты на содержание недвижимого имущества включают в себя:</w:t>
      </w:r>
    </w:p>
    <w:p w:rsidR="0005490C" w:rsidRPr="001F1376" w:rsidRDefault="0005490C" w:rsidP="0005490C">
      <w:pPr>
        <w:rPr>
          <w:sz w:val="24"/>
          <w:szCs w:val="24"/>
        </w:rPr>
      </w:pPr>
      <w:r w:rsidRPr="001F1376">
        <w:rPr>
          <w:sz w:val="24"/>
          <w:szCs w:val="24"/>
        </w:rPr>
        <w:t>нормативные затраты на эксплуатацию системы охранной сигнализации и противопожарной безопасности;</w:t>
      </w:r>
    </w:p>
    <w:p w:rsidR="0005490C" w:rsidRPr="001F1376" w:rsidRDefault="0005490C" w:rsidP="0005490C">
      <w:pPr>
        <w:rPr>
          <w:sz w:val="24"/>
          <w:szCs w:val="24"/>
        </w:rPr>
      </w:pPr>
      <w:r w:rsidRPr="001F1376">
        <w:rPr>
          <w:sz w:val="24"/>
          <w:szCs w:val="24"/>
        </w:rPr>
        <w:t>нормативные затраты на аренду недвижимого имущества;</w:t>
      </w:r>
    </w:p>
    <w:p w:rsidR="0005490C" w:rsidRPr="001F1376" w:rsidRDefault="0005490C" w:rsidP="0005490C">
      <w:pPr>
        <w:rPr>
          <w:sz w:val="24"/>
          <w:szCs w:val="24"/>
        </w:rPr>
      </w:pPr>
      <w:r w:rsidRPr="001F1376">
        <w:rPr>
          <w:sz w:val="24"/>
          <w:szCs w:val="24"/>
        </w:rPr>
        <w:t>нормативные затраты на проведение текущего ремонта объектов недвижимого имущества;</w:t>
      </w:r>
    </w:p>
    <w:p w:rsidR="0005490C" w:rsidRPr="001F1376" w:rsidRDefault="0005490C" w:rsidP="0005490C">
      <w:pPr>
        <w:rPr>
          <w:sz w:val="24"/>
          <w:szCs w:val="24"/>
        </w:rPr>
      </w:pPr>
      <w:r w:rsidRPr="001F1376">
        <w:rPr>
          <w:sz w:val="24"/>
          <w:szCs w:val="24"/>
        </w:rPr>
        <w:t>нормативные затраты на содержание прилегающих территорий в соответствии с утвержденными санитарными правилами и нормами;</w:t>
      </w:r>
    </w:p>
    <w:p w:rsidR="0005490C" w:rsidRPr="001F1376" w:rsidRDefault="0005490C" w:rsidP="0005490C">
      <w:pPr>
        <w:rPr>
          <w:sz w:val="24"/>
          <w:szCs w:val="24"/>
        </w:rPr>
      </w:pPr>
      <w:r w:rsidRPr="001F1376">
        <w:rPr>
          <w:sz w:val="24"/>
          <w:szCs w:val="24"/>
        </w:rPr>
        <w:t>прочие нормативные затраты на содержание недвижимого имущества.</w:t>
      </w:r>
    </w:p>
    <w:p w:rsidR="0005490C" w:rsidRPr="001F1376" w:rsidRDefault="0005490C" w:rsidP="0005490C">
      <w:pPr>
        <w:rPr>
          <w:sz w:val="24"/>
          <w:szCs w:val="24"/>
        </w:rPr>
      </w:pPr>
      <w:r w:rsidRPr="001F1376">
        <w:rPr>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5490C" w:rsidRPr="001F1376" w:rsidRDefault="0005490C" w:rsidP="0005490C">
      <w:pPr>
        <w:rPr>
          <w:sz w:val="24"/>
          <w:szCs w:val="24"/>
        </w:rPr>
      </w:pPr>
      <w:r w:rsidRPr="001F1376">
        <w:rPr>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bookmarkStart w:id="171" w:name="_Toc288394113"/>
      <w:bookmarkStart w:id="172" w:name="_Toc288410580"/>
      <w:bookmarkStart w:id="173" w:name="_Toc288410709"/>
      <w:bookmarkStart w:id="174" w:name="_Toc418108343"/>
    </w:p>
    <w:p w:rsidR="0005490C" w:rsidRPr="001F1376" w:rsidRDefault="0005490C" w:rsidP="0005490C">
      <w:pPr>
        <w:rPr>
          <w:sz w:val="24"/>
          <w:szCs w:val="24"/>
        </w:rPr>
      </w:pPr>
    </w:p>
    <w:p w:rsidR="0005490C" w:rsidRPr="00777B89" w:rsidRDefault="0005490C" w:rsidP="0005490C">
      <w:pPr>
        <w:rPr>
          <w:b/>
          <w:sz w:val="24"/>
          <w:szCs w:val="24"/>
        </w:rPr>
      </w:pPr>
      <w:r w:rsidRPr="00777B89">
        <w:rPr>
          <w:b/>
          <w:sz w:val="24"/>
          <w:szCs w:val="24"/>
        </w:rPr>
        <w:t>3.5.4.Материально-технические условия реализации основной образовательной программы</w:t>
      </w:r>
      <w:bookmarkEnd w:id="171"/>
      <w:bookmarkEnd w:id="172"/>
      <w:bookmarkEnd w:id="173"/>
      <w:bookmarkEnd w:id="174"/>
    </w:p>
    <w:p w:rsidR="0005490C" w:rsidRPr="001F1376" w:rsidRDefault="0005490C" w:rsidP="0005490C">
      <w:pPr>
        <w:rPr>
          <w:sz w:val="24"/>
          <w:szCs w:val="24"/>
        </w:rPr>
      </w:pPr>
      <w:r>
        <w:rPr>
          <w:sz w:val="24"/>
          <w:szCs w:val="24"/>
        </w:rPr>
        <w:t>Материально­техническая база МА</w:t>
      </w:r>
      <w:r w:rsidRPr="001F1376">
        <w:rPr>
          <w:sz w:val="24"/>
          <w:szCs w:val="24"/>
        </w:rPr>
        <w:t>ОУ СОШ № 21 организована в соответствие с задачами по обеспечению реализации Программы.</w:t>
      </w:r>
    </w:p>
    <w:p w:rsidR="0005490C" w:rsidRPr="001F1376" w:rsidRDefault="0005490C" w:rsidP="0005490C">
      <w:pPr>
        <w:rPr>
          <w:sz w:val="24"/>
          <w:szCs w:val="24"/>
        </w:rPr>
      </w:pPr>
      <w:r w:rsidRPr="001F1376">
        <w:rPr>
          <w:sz w:val="24"/>
          <w:szCs w:val="24"/>
        </w:rPr>
        <w:t>Критериальными источниками оценки учебно­материального обеспечения образовательной деятельности являются требования Стандарта, лицензионные требования и условия, а также соответствующие приказы и методические рекомендации, в том числе:</w:t>
      </w:r>
    </w:p>
    <w:p w:rsidR="0005490C" w:rsidRPr="004D3EA9" w:rsidRDefault="0005490C" w:rsidP="0005490C">
      <w:pPr>
        <w:ind w:firstLine="709"/>
        <w:rPr>
          <w:rFonts w:eastAsia="SchoolBookSanPin"/>
          <w:sz w:val="24"/>
          <w:szCs w:val="24"/>
        </w:rPr>
      </w:pPr>
      <w:r w:rsidRPr="004D3EA9">
        <w:rPr>
          <w:rFonts w:eastAsia="SchoolBookSanPin"/>
          <w:sz w:val="24"/>
          <w:szCs w:val="24"/>
        </w:rP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w:t>
      </w:r>
      <w:r w:rsidRPr="004D3EA9">
        <w:rPr>
          <w:rFonts w:eastAsia="SchoolBookSanPin"/>
          <w:sz w:val="24"/>
          <w:szCs w:val="24"/>
        </w:rPr>
        <w:br/>
        <w:t xml:space="preserve">и санитарными правилами СП 2.4.3648-20 «Санитарно-эпидемиологические требования к организациям воспитания и обучения, отдыха и оздоровления детей </w:t>
      </w:r>
      <w:r w:rsidRPr="004D3EA9">
        <w:rPr>
          <w:rFonts w:eastAsia="SchoolBookSanPin"/>
          <w:sz w:val="24"/>
          <w:szCs w:val="24"/>
        </w:rPr>
        <w:br/>
        <w:t xml:space="preserve">и молодежи», утвержденными постановлением Главного государственного санитарного врача Российской Федерации от 28 сентября 2020 г. </w:t>
      </w:r>
      <w:r w:rsidRPr="004D3EA9">
        <w:rPr>
          <w:rFonts w:eastAsia="SchoolBookSanPin"/>
          <w:sz w:val="24"/>
          <w:szCs w:val="24"/>
        </w:rPr>
        <w:br/>
        <w:t xml:space="preserve">№ 28 (зарегистрировано Министерством юстиции Российской Федерации </w:t>
      </w:r>
      <w:r w:rsidRPr="004D3EA9">
        <w:rPr>
          <w:rFonts w:eastAsia="SchoolBookSanPin"/>
          <w:sz w:val="24"/>
          <w:szCs w:val="24"/>
        </w:rPr>
        <w:br/>
        <w:t>18 декабря 2020 г., регистрационный № 61573), действующими до 1 января 2027 г. (далее – Санитарно-эпидемиологические требования).</w:t>
      </w:r>
    </w:p>
    <w:p w:rsidR="0005490C" w:rsidRPr="001F1376" w:rsidRDefault="0005490C" w:rsidP="0005490C">
      <w:pPr>
        <w:rPr>
          <w:sz w:val="24"/>
          <w:szCs w:val="24"/>
        </w:rPr>
      </w:pPr>
      <w:r w:rsidRPr="001F1376">
        <w:rPr>
          <w:sz w:val="24"/>
          <w:szCs w:val="24"/>
        </w:rPr>
        <w:t>перечни рекомендуемой учебной литературы и цифровых образовательных ресурсов;</w:t>
      </w:r>
    </w:p>
    <w:p w:rsidR="0005490C" w:rsidRPr="001F1376" w:rsidRDefault="0005490C" w:rsidP="0005490C">
      <w:pPr>
        <w:rPr>
          <w:sz w:val="24"/>
          <w:szCs w:val="24"/>
        </w:rPr>
      </w:pPr>
      <w:r w:rsidRPr="001F1376">
        <w:rPr>
          <w:sz w:val="24"/>
          <w:szCs w:val="24"/>
        </w:rPr>
        <w:t>аналогичные перечни, утверждённые региональными нормативными актами и локальными актами образовательной организацииразработанные с учётом особенностей реализации основной образовательной программы в образовательной организации.</w:t>
      </w:r>
    </w:p>
    <w:p w:rsidR="0005490C" w:rsidRPr="001F1376" w:rsidRDefault="0005490C" w:rsidP="0005490C">
      <w:pPr>
        <w:rPr>
          <w:sz w:val="24"/>
          <w:szCs w:val="24"/>
        </w:rPr>
      </w:pPr>
      <w:r w:rsidRPr="001F1376">
        <w:rPr>
          <w:sz w:val="24"/>
          <w:szCs w:val="24"/>
        </w:rPr>
        <w:t>В соответствии с требованиями Стандарта для  всех предметных област</w:t>
      </w:r>
      <w:r>
        <w:rPr>
          <w:sz w:val="24"/>
          <w:szCs w:val="24"/>
        </w:rPr>
        <w:t>ей и внеурочной деятельности  МА</w:t>
      </w:r>
      <w:r w:rsidRPr="001F1376">
        <w:rPr>
          <w:sz w:val="24"/>
          <w:szCs w:val="24"/>
        </w:rPr>
        <w:t>ОУ СОШ № 21, обеспечено мебелью, презентационным оборудованием, освещением, хозяйственным инвентарём и оборудовано:</w:t>
      </w:r>
    </w:p>
    <w:p w:rsidR="0005490C" w:rsidRPr="00296D44" w:rsidRDefault="0005490C" w:rsidP="0005490C">
      <w:pPr>
        <w:rPr>
          <w:sz w:val="24"/>
          <w:szCs w:val="24"/>
        </w:rPr>
      </w:pPr>
      <w:r w:rsidRPr="00296D44">
        <w:rPr>
          <w:sz w:val="24"/>
          <w:szCs w:val="24"/>
        </w:rPr>
        <w:t>учебными кабинетами с автоматизированными рабочими местами обучающихся</w:t>
      </w:r>
      <w:r>
        <w:rPr>
          <w:sz w:val="24"/>
          <w:szCs w:val="24"/>
        </w:rPr>
        <w:t xml:space="preserve"> и педагогических работников</w:t>
      </w:r>
      <w:r w:rsidRPr="00296D44">
        <w:rPr>
          <w:sz w:val="24"/>
          <w:szCs w:val="24"/>
        </w:rPr>
        <w:t>;</w:t>
      </w:r>
    </w:p>
    <w:p w:rsidR="0005490C" w:rsidRPr="001F1376" w:rsidRDefault="0005490C" w:rsidP="0005490C">
      <w:pPr>
        <w:rPr>
          <w:sz w:val="24"/>
          <w:szCs w:val="24"/>
        </w:rPr>
      </w:pPr>
      <w:r w:rsidRPr="001F1376">
        <w:rPr>
          <w:sz w:val="24"/>
          <w:szCs w:val="24"/>
        </w:rPr>
        <w:t>для занятий естественно­научной деятельностью, техническим творчеством, иностранными языками;</w:t>
      </w:r>
    </w:p>
    <w:p w:rsidR="0005490C" w:rsidRPr="001F1376" w:rsidRDefault="0005490C" w:rsidP="0005490C">
      <w:pPr>
        <w:rPr>
          <w:sz w:val="24"/>
          <w:szCs w:val="24"/>
        </w:rPr>
      </w:pPr>
      <w:r w:rsidRPr="001F1376">
        <w:rPr>
          <w:sz w:val="24"/>
          <w:szCs w:val="24"/>
        </w:rPr>
        <w:t>кабинетами для занятий музыкой  и изобразительным искусством;</w:t>
      </w:r>
    </w:p>
    <w:p w:rsidR="0005490C" w:rsidRPr="001F1376" w:rsidRDefault="0005490C" w:rsidP="0005490C">
      <w:pPr>
        <w:rPr>
          <w:sz w:val="24"/>
          <w:szCs w:val="24"/>
        </w:rPr>
      </w:pPr>
      <w:r w:rsidRPr="001F1376">
        <w:rPr>
          <w:sz w:val="24"/>
          <w:szCs w:val="24"/>
        </w:rPr>
        <w:t>помещением библиотеки с оборудованной читальной зоной;</w:t>
      </w:r>
    </w:p>
    <w:p w:rsidR="0005490C" w:rsidRPr="001F1376" w:rsidRDefault="0005490C" w:rsidP="0005490C">
      <w:pPr>
        <w:rPr>
          <w:sz w:val="24"/>
          <w:szCs w:val="24"/>
        </w:rPr>
      </w:pPr>
      <w:r w:rsidRPr="001F1376">
        <w:rPr>
          <w:sz w:val="24"/>
          <w:szCs w:val="24"/>
        </w:rPr>
        <w:t>актовым залом;</w:t>
      </w:r>
    </w:p>
    <w:p w:rsidR="0005490C" w:rsidRPr="001F1376" w:rsidRDefault="0005490C" w:rsidP="0005490C">
      <w:pPr>
        <w:rPr>
          <w:sz w:val="24"/>
          <w:szCs w:val="24"/>
        </w:rPr>
      </w:pPr>
      <w:r w:rsidRPr="001F1376">
        <w:rPr>
          <w:sz w:val="24"/>
          <w:szCs w:val="24"/>
        </w:rPr>
        <w:t>спортивными сооружениями (комплексами, залом, стадионом, спортивной площадкой), оснащёнными игровым, спортивным оборудованием и инвентарём;</w:t>
      </w:r>
    </w:p>
    <w:p w:rsidR="0005490C" w:rsidRPr="001F1376" w:rsidRDefault="0005490C" w:rsidP="0005490C">
      <w:pPr>
        <w:rPr>
          <w:sz w:val="24"/>
          <w:szCs w:val="24"/>
        </w:rPr>
      </w:pPr>
      <w:r w:rsidRPr="001F1376">
        <w:rPr>
          <w:sz w:val="24"/>
          <w:szCs w:val="24"/>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05490C" w:rsidRPr="001F1376" w:rsidRDefault="0005490C" w:rsidP="0005490C">
      <w:pPr>
        <w:rPr>
          <w:sz w:val="24"/>
          <w:szCs w:val="24"/>
        </w:rPr>
      </w:pPr>
      <w:r w:rsidRPr="001F1376">
        <w:rPr>
          <w:sz w:val="24"/>
          <w:szCs w:val="24"/>
        </w:rPr>
        <w:t>административными и иными помещениями, оснащёнными необходимым оборудованием;</w:t>
      </w:r>
    </w:p>
    <w:p w:rsidR="0005490C" w:rsidRPr="001F1376" w:rsidRDefault="0005490C" w:rsidP="0005490C">
      <w:pPr>
        <w:rPr>
          <w:sz w:val="24"/>
          <w:szCs w:val="24"/>
        </w:rPr>
      </w:pPr>
      <w:r w:rsidRPr="001F1376">
        <w:rPr>
          <w:sz w:val="24"/>
          <w:szCs w:val="24"/>
        </w:rPr>
        <w:t>гардеробами, санузлами, местами личной гигиены;</w:t>
      </w:r>
    </w:p>
    <w:p w:rsidR="0005490C" w:rsidRPr="001F1376" w:rsidRDefault="0005490C" w:rsidP="0005490C">
      <w:pPr>
        <w:rPr>
          <w:sz w:val="24"/>
          <w:szCs w:val="24"/>
        </w:rPr>
      </w:pPr>
      <w:r w:rsidRPr="001F1376">
        <w:rPr>
          <w:sz w:val="24"/>
          <w:szCs w:val="24"/>
        </w:rPr>
        <w:t>участком (территорией) с необходимым набором оснащённых зон.</w:t>
      </w:r>
    </w:p>
    <w:p w:rsidR="0005490C" w:rsidRPr="001F1376" w:rsidRDefault="0005490C" w:rsidP="0005490C">
      <w:pPr>
        <w:rPr>
          <w:sz w:val="24"/>
          <w:szCs w:val="24"/>
        </w:rPr>
      </w:pPr>
      <w:r>
        <w:rPr>
          <w:sz w:val="24"/>
          <w:szCs w:val="24"/>
        </w:rPr>
        <w:t>МА</w:t>
      </w:r>
      <w:r w:rsidRPr="001F1376">
        <w:rPr>
          <w:sz w:val="24"/>
          <w:szCs w:val="24"/>
        </w:rPr>
        <w:t>ОУ СОШ № 21 обеспечено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НОО.</w:t>
      </w:r>
    </w:p>
    <w:p w:rsidR="0005490C" w:rsidRPr="001F1376" w:rsidRDefault="0005490C" w:rsidP="0005490C">
      <w:pPr>
        <w:rPr>
          <w:sz w:val="24"/>
          <w:szCs w:val="24"/>
        </w:rPr>
      </w:pPr>
      <w:r w:rsidRPr="001F1376">
        <w:rPr>
          <w:sz w:val="24"/>
          <w:szCs w:val="24"/>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05490C" w:rsidRPr="001F1376" w:rsidRDefault="0005490C" w:rsidP="0005490C">
      <w:pPr>
        <w:rPr>
          <w:sz w:val="24"/>
          <w:szCs w:val="24"/>
        </w:rPr>
      </w:pPr>
      <w:r w:rsidRPr="001F1376">
        <w:rPr>
          <w:sz w:val="24"/>
          <w:szCs w:val="24"/>
        </w:rPr>
        <w:t>Состав комплекта формируется с учётом:</w:t>
      </w:r>
    </w:p>
    <w:p w:rsidR="0005490C" w:rsidRPr="001F1376" w:rsidRDefault="0005490C" w:rsidP="0005490C">
      <w:pPr>
        <w:rPr>
          <w:sz w:val="24"/>
          <w:szCs w:val="24"/>
        </w:rPr>
      </w:pPr>
      <w:r w:rsidRPr="001F1376">
        <w:rPr>
          <w:sz w:val="24"/>
          <w:szCs w:val="24"/>
        </w:rPr>
        <w:t xml:space="preserve">возрастных, психолого­педагогических особенностей обучающихся; </w:t>
      </w:r>
    </w:p>
    <w:p w:rsidR="0005490C" w:rsidRPr="001F1376" w:rsidRDefault="0005490C" w:rsidP="0005490C">
      <w:pPr>
        <w:rPr>
          <w:sz w:val="24"/>
          <w:szCs w:val="24"/>
        </w:rPr>
      </w:pPr>
      <w:r w:rsidRPr="001F1376">
        <w:rPr>
          <w:sz w:val="24"/>
          <w:szCs w:val="24"/>
        </w:rPr>
        <w:t>его необходимости и достаточности;</w:t>
      </w:r>
    </w:p>
    <w:p w:rsidR="0005490C" w:rsidRPr="001F1376" w:rsidRDefault="0005490C" w:rsidP="0005490C">
      <w:pPr>
        <w:rPr>
          <w:sz w:val="24"/>
          <w:szCs w:val="24"/>
        </w:rPr>
      </w:pPr>
      <w:r w:rsidRPr="001F1376">
        <w:rPr>
          <w:sz w:val="24"/>
          <w:szCs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05490C" w:rsidRPr="001F1376" w:rsidRDefault="0005490C" w:rsidP="0005490C">
      <w:pPr>
        <w:rPr>
          <w:sz w:val="24"/>
          <w:szCs w:val="24"/>
        </w:rPr>
      </w:pPr>
      <w:r w:rsidRPr="001F1376">
        <w:rPr>
          <w:sz w:val="24"/>
          <w:szCs w:val="24"/>
        </w:rPr>
        <w:t>необходимости единого интерфейса подключения и обеспечения эргономичного режима работы участников образовательных отношений;</w:t>
      </w:r>
    </w:p>
    <w:p w:rsidR="0005490C" w:rsidRPr="001F1376" w:rsidRDefault="0005490C" w:rsidP="0005490C">
      <w:pPr>
        <w:rPr>
          <w:sz w:val="24"/>
          <w:szCs w:val="24"/>
        </w:rPr>
      </w:pPr>
      <w:r w:rsidRPr="001F1376">
        <w:rPr>
          <w:sz w:val="24"/>
          <w:szCs w:val="24"/>
        </w:rPr>
        <w:t>согласованности совместного использования (содержательной, функциональной, программной и</w:t>
      </w:r>
      <w:r w:rsidRPr="001F1376">
        <w:rPr>
          <w:sz w:val="24"/>
          <w:szCs w:val="24"/>
        </w:rPr>
        <w:t> </w:t>
      </w:r>
      <w:r w:rsidRPr="001F1376">
        <w:rPr>
          <w:sz w:val="24"/>
          <w:szCs w:val="24"/>
        </w:rPr>
        <w:t>пр.).</w:t>
      </w:r>
    </w:p>
    <w:p w:rsidR="0005490C" w:rsidRPr="001F1376" w:rsidRDefault="0005490C" w:rsidP="0005490C">
      <w:pPr>
        <w:rPr>
          <w:sz w:val="24"/>
          <w:szCs w:val="24"/>
        </w:rPr>
      </w:pPr>
      <w:r w:rsidRPr="001F1376">
        <w:rPr>
          <w:sz w:val="24"/>
          <w:szCs w:val="24"/>
        </w:rPr>
        <w:t>Инновационные средства обучения содержат:</w:t>
      </w:r>
    </w:p>
    <w:p w:rsidR="0005490C" w:rsidRPr="001F1376" w:rsidRDefault="0005490C" w:rsidP="0005490C">
      <w:pPr>
        <w:rPr>
          <w:sz w:val="24"/>
          <w:szCs w:val="24"/>
        </w:rPr>
      </w:pPr>
      <w:r w:rsidRPr="001F1376">
        <w:rPr>
          <w:sz w:val="24"/>
          <w:szCs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систему контроля и мониторинга качества знаний;</w:t>
      </w:r>
    </w:p>
    <w:p w:rsidR="0005490C" w:rsidRPr="001F1376" w:rsidRDefault="0005490C" w:rsidP="0005490C">
      <w:pPr>
        <w:rPr>
          <w:sz w:val="24"/>
          <w:szCs w:val="24"/>
        </w:rPr>
      </w:pPr>
      <w:r w:rsidRPr="001F1376">
        <w:rPr>
          <w:sz w:val="24"/>
          <w:szCs w:val="24"/>
        </w:rPr>
        <w:t>программную часть, включающую многопользовательскую операционную систему и прикладное программное обеспечение;</w:t>
      </w:r>
    </w:p>
    <w:p w:rsidR="0005490C" w:rsidRPr="00296D44" w:rsidRDefault="0005490C" w:rsidP="0005490C">
      <w:pPr>
        <w:rPr>
          <w:sz w:val="24"/>
          <w:szCs w:val="24"/>
        </w:rPr>
      </w:pPr>
      <w:r w:rsidRPr="001F1376">
        <w:rPr>
          <w:sz w:val="24"/>
          <w:szCs w:val="24"/>
        </w:rPr>
        <w:t>электронные образовательные ресурсы по предметным областям.</w:t>
      </w:r>
    </w:p>
    <w:p w:rsidR="0005490C" w:rsidRPr="001F1376" w:rsidRDefault="0005490C" w:rsidP="0005490C">
      <w:pPr>
        <w:rPr>
          <w:sz w:val="24"/>
          <w:szCs w:val="24"/>
        </w:rPr>
      </w:pPr>
      <w:r w:rsidRPr="001F1376">
        <w:rPr>
          <w:sz w:val="24"/>
          <w:szCs w:val="24"/>
        </w:rPr>
        <w:t xml:space="preserve">Имеется система информационного обмена: подключен Интернет, имеется  электронная почта.  </w:t>
      </w:r>
    </w:p>
    <w:p w:rsidR="0005490C" w:rsidRPr="001F1376" w:rsidRDefault="0005490C" w:rsidP="0005490C">
      <w:pPr>
        <w:rPr>
          <w:sz w:val="24"/>
          <w:szCs w:val="24"/>
        </w:rPr>
      </w:pPr>
      <w:r w:rsidRPr="001F1376">
        <w:rPr>
          <w:sz w:val="24"/>
          <w:szCs w:val="24"/>
        </w:rPr>
        <w:t xml:space="preserve">Управленцы всех уровней, педагоги, специалисты школы используют ИКТ в своей повседневной деятельности. Доступ к ресурсам Интернет, сайт школы, электронная почта позволяют оперативно осуществлять необходимое взаимодействие с вышестоящими инстанциями, педагогической и родительской общественностью.  </w:t>
      </w:r>
    </w:p>
    <w:p w:rsidR="0005490C" w:rsidRPr="001F1376" w:rsidRDefault="0005490C" w:rsidP="0005490C">
      <w:pPr>
        <w:rPr>
          <w:sz w:val="24"/>
          <w:szCs w:val="24"/>
        </w:rPr>
      </w:pPr>
      <w:r>
        <w:rPr>
          <w:sz w:val="24"/>
          <w:szCs w:val="24"/>
        </w:rPr>
        <w:t>В МА</w:t>
      </w:r>
      <w:r w:rsidRPr="001F1376">
        <w:rPr>
          <w:sz w:val="24"/>
          <w:szCs w:val="24"/>
        </w:rPr>
        <w:t>ОУ СОШ № 21 имеется информационно-библиотечный центр, оборудованный компьютерами и множительной  техникой.</w:t>
      </w:r>
    </w:p>
    <w:p w:rsidR="0005490C" w:rsidRPr="00296D44" w:rsidRDefault="0005490C" w:rsidP="0005490C">
      <w:pPr>
        <w:rPr>
          <w:sz w:val="24"/>
          <w:szCs w:val="24"/>
        </w:rPr>
      </w:pPr>
      <w:r w:rsidRPr="00296D44">
        <w:rPr>
          <w:sz w:val="24"/>
          <w:szCs w:val="24"/>
        </w:rPr>
        <w:t xml:space="preserve">Общий библиотечный фонд составляет </w:t>
      </w:r>
      <w:r w:rsidRPr="00296D44">
        <w:rPr>
          <w:color w:val="FF0000"/>
          <w:sz w:val="24"/>
          <w:szCs w:val="24"/>
        </w:rPr>
        <w:t>12588</w:t>
      </w:r>
      <w:r w:rsidRPr="00296D44">
        <w:rPr>
          <w:sz w:val="24"/>
          <w:szCs w:val="24"/>
        </w:rPr>
        <w:t xml:space="preserve"> томов, из них: учебной литературы – </w:t>
      </w:r>
      <w:r w:rsidRPr="00296D44">
        <w:rPr>
          <w:color w:val="FF0000"/>
          <w:sz w:val="24"/>
          <w:szCs w:val="24"/>
        </w:rPr>
        <w:t>7075</w:t>
      </w:r>
      <w:r w:rsidRPr="00296D44">
        <w:rPr>
          <w:sz w:val="24"/>
          <w:szCs w:val="24"/>
        </w:rPr>
        <w:t xml:space="preserve"> экземпляров, методической литературы – </w:t>
      </w:r>
      <w:r w:rsidRPr="00296D44">
        <w:rPr>
          <w:color w:val="FF0000"/>
          <w:sz w:val="24"/>
          <w:szCs w:val="24"/>
        </w:rPr>
        <w:t xml:space="preserve">250 </w:t>
      </w:r>
      <w:r w:rsidRPr="00296D44">
        <w:rPr>
          <w:sz w:val="24"/>
          <w:szCs w:val="24"/>
        </w:rPr>
        <w:t xml:space="preserve">экземпляров, художественной литературы – </w:t>
      </w:r>
      <w:r w:rsidRPr="00296D44">
        <w:rPr>
          <w:color w:val="FF0000"/>
          <w:sz w:val="24"/>
          <w:szCs w:val="24"/>
        </w:rPr>
        <w:t>5513</w:t>
      </w:r>
      <w:r w:rsidRPr="00296D44">
        <w:rPr>
          <w:sz w:val="24"/>
          <w:szCs w:val="24"/>
        </w:rPr>
        <w:t xml:space="preserve"> экземпляров.</w:t>
      </w:r>
    </w:p>
    <w:p w:rsidR="0005490C" w:rsidRPr="001F1376" w:rsidRDefault="0005490C" w:rsidP="0005490C">
      <w:pPr>
        <w:rPr>
          <w:sz w:val="24"/>
          <w:szCs w:val="24"/>
        </w:rPr>
      </w:pPr>
      <w:r w:rsidRPr="001F1376">
        <w:rPr>
          <w:sz w:val="24"/>
          <w:szCs w:val="24"/>
        </w:rPr>
        <w:t>Наличие и размещение помещений, необходимого набора зон, площадь, инсоляция, освещённость и воздушно­тепловой режим, расположение и размеры рабочих, игровых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05490C" w:rsidRPr="001F1376" w:rsidRDefault="0005490C" w:rsidP="0005490C">
      <w:pPr>
        <w:rPr>
          <w:sz w:val="24"/>
          <w:szCs w:val="24"/>
        </w:rPr>
      </w:pPr>
      <w:r w:rsidRPr="001F1376">
        <w:rPr>
          <w:sz w:val="24"/>
          <w:szCs w:val="24"/>
        </w:rPr>
        <w:t>Материально-технические условия реализации Программы обеспечивают:</w:t>
      </w:r>
    </w:p>
    <w:p w:rsidR="0005490C" w:rsidRPr="001F1376" w:rsidRDefault="0005490C" w:rsidP="0005490C">
      <w:pPr>
        <w:rPr>
          <w:sz w:val="24"/>
          <w:szCs w:val="24"/>
        </w:rPr>
      </w:pPr>
      <w:r w:rsidRPr="001F1376">
        <w:rPr>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5490C" w:rsidRPr="001F1376" w:rsidRDefault="0005490C" w:rsidP="0005490C">
      <w:pPr>
        <w:rPr>
          <w:sz w:val="24"/>
          <w:szCs w:val="24"/>
        </w:rPr>
      </w:pPr>
      <w:r w:rsidRPr="001F1376">
        <w:rPr>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05490C" w:rsidRPr="001F1376" w:rsidRDefault="0005490C" w:rsidP="0005490C">
      <w:pPr>
        <w:rPr>
          <w:sz w:val="24"/>
          <w:szCs w:val="24"/>
        </w:rPr>
      </w:pPr>
      <w:r w:rsidRPr="001F1376">
        <w:rPr>
          <w:sz w:val="24"/>
          <w:szCs w:val="24"/>
        </w:rPr>
        <w:t>создания материальных объектов, в том числе произведений искусства;</w:t>
      </w:r>
    </w:p>
    <w:p w:rsidR="0005490C" w:rsidRPr="001F1376" w:rsidRDefault="0005490C" w:rsidP="0005490C">
      <w:pPr>
        <w:rPr>
          <w:sz w:val="24"/>
          <w:szCs w:val="24"/>
        </w:rPr>
      </w:pPr>
      <w:r w:rsidRPr="001F1376">
        <w:rPr>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05490C" w:rsidRPr="001F1376" w:rsidRDefault="0005490C" w:rsidP="0005490C">
      <w:pPr>
        <w:rPr>
          <w:sz w:val="24"/>
          <w:szCs w:val="24"/>
        </w:rPr>
      </w:pPr>
      <w:r w:rsidRPr="001F1376">
        <w:rPr>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05490C" w:rsidRPr="001F1376" w:rsidRDefault="0005490C" w:rsidP="0005490C">
      <w:pPr>
        <w:rPr>
          <w:sz w:val="24"/>
          <w:szCs w:val="24"/>
        </w:rPr>
      </w:pPr>
      <w:r w:rsidRPr="001F1376">
        <w:rPr>
          <w:sz w:val="24"/>
          <w:szCs w:val="24"/>
        </w:rPr>
        <w:t>получения информации различными способами (поиск информации в сети Интернет, работа в библиотеке и др.);</w:t>
      </w:r>
    </w:p>
    <w:p w:rsidR="0005490C" w:rsidRPr="001F1376" w:rsidRDefault="0005490C" w:rsidP="0005490C">
      <w:pPr>
        <w:rPr>
          <w:sz w:val="24"/>
          <w:szCs w:val="24"/>
        </w:rPr>
      </w:pPr>
      <w:r w:rsidRPr="001F1376">
        <w:rPr>
          <w:sz w:val="24"/>
          <w:szCs w:val="24"/>
        </w:rPr>
        <w:t>наблюдения, наглядного представления и анализа данных; использования цифровых планов и карт, спутниковых изображений;</w:t>
      </w:r>
    </w:p>
    <w:p w:rsidR="0005490C" w:rsidRPr="001F1376" w:rsidRDefault="0005490C" w:rsidP="0005490C">
      <w:pPr>
        <w:rPr>
          <w:sz w:val="24"/>
          <w:szCs w:val="24"/>
        </w:rPr>
      </w:pPr>
      <w:r w:rsidRPr="001F1376">
        <w:rPr>
          <w:sz w:val="24"/>
          <w:szCs w:val="24"/>
        </w:rPr>
        <w:t>физического развития, участия в спортивных соревнованиях и играх;</w:t>
      </w:r>
    </w:p>
    <w:p w:rsidR="0005490C" w:rsidRPr="001F1376" w:rsidRDefault="0005490C" w:rsidP="0005490C">
      <w:pPr>
        <w:rPr>
          <w:sz w:val="24"/>
          <w:szCs w:val="24"/>
        </w:rPr>
      </w:pPr>
      <w:r w:rsidRPr="001F1376">
        <w:rPr>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05490C" w:rsidRPr="001F1376" w:rsidRDefault="0005490C" w:rsidP="0005490C">
      <w:pPr>
        <w:rPr>
          <w:sz w:val="24"/>
          <w:szCs w:val="24"/>
        </w:rPr>
      </w:pPr>
      <w:r w:rsidRPr="001F1376">
        <w:rPr>
          <w:sz w:val="24"/>
          <w:szCs w:val="24"/>
        </w:rPr>
        <w:t>занятий по изучению правил дорожного движения с использованием игр, оборудования, а также компьютерных технологий;</w:t>
      </w:r>
    </w:p>
    <w:p w:rsidR="0005490C" w:rsidRPr="001F1376" w:rsidRDefault="0005490C" w:rsidP="0005490C">
      <w:pPr>
        <w:rPr>
          <w:sz w:val="24"/>
          <w:szCs w:val="24"/>
        </w:rPr>
      </w:pPr>
      <w:r w:rsidRPr="001F1376">
        <w:rPr>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05490C" w:rsidRPr="001F1376" w:rsidRDefault="0005490C" w:rsidP="0005490C">
      <w:pPr>
        <w:rPr>
          <w:sz w:val="24"/>
          <w:szCs w:val="24"/>
        </w:rPr>
      </w:pPr>
      <w:r w:rsidRPr="001F1376">
        <w:rPr>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5490C" w:rsidRPr="001F1376" w:rsidRDefault="0005490C" w:rsidP="0005490C">
      <w:pPr>
        <w:rPr>
          <w:sz w:val="24"/>
          <w:szCs w:val="24"/>
        </w:rPr>
      </w:pPr>
      <w:r w:rsidRPr="001F1376">
        <w:rPr>
          <w:sz w:val="24"/>
          <w:szCs w:val="24"/>
        </w:rPr>
        <w:t>размещения своих материалов и работ в информационной среде организации, осуществляющей образовательную деятельность;</w:t>
      </w:r>
    </w:p>
    <w:p w:rsidR="0005490C" w:rsidRPr="001F1376" w:rsidRDefault="0005490C" w:rsidP="0005490C">
      <w:pPr>
        <w:rPr>
          <w:sz w:val="24"/>
          <w:szCs w:val="24"/>
        </w:rPr>
      </w:pPr>
      <w:r w:rsidRPr="001F1376">
        <w:rPr>
          <w:sz w:val="24"/>
          <w:szCs w:val="24"/>
        </w:rPr>
        <w:t>выпуска школьных печатных изданий, работы школьного сайта;</w:t>
      </w:r>
    </w:p>
    <w:p w:rsidR="0005490C" w:rsidRPr="001F1376" w:rsidRDefault="0005490C" w:rsidP="0005490C">
      <w:pPr>
        <w:rPr>
          <w:sz w:val="24"/>
          <w:szCs w:val="24"/>
        </w:rPr>
      </w:pPr>
      <w:r w:rsidRPr="001F1376">
        <w:rPr>
          <w:sz w:val="24"/>
          <w:szCs w:val="24"/>
        </w:rPr>
        <w:t>организации качественного горячего питания, медицинского обслуживания и отдыха обучающихся и педагогических работников.</w:t>
      </w:r>
    </w:p>
    <w:p w:rsidR="0005490C" w:rsidRPr="001F1376" w:rsidRDefault="0005490C" w:rsidP="0005490C">
      <w:pPr>
        <w:rPr>
          <w:sz w:val="24"/>
          <w:szCs w:val="24"/>
        </w:rPr>
      </w:pPr>
      <w:r w:rsidRPr="001F1376">
        <w:rPr>
          <w:sz w:val="24"/>
          <w:szCs w:val="24"/>
        </w:rPr>
        <w:t>Все указанные виды деятельности обеспечены расходными материалами.</w:t>
      </w:r>
    </w:p>
    <w:p w:rsidR="0005490C" w:rsidRPr="001F1376" w:rsidRDefault="0005490C" w:rsidP="0005490C">
      <w:pPr>
        <w:rPr>
          <w:sz w:val="24"/>
          <w:szCs w:val="24"/>
        </w:rPr>
      </w:pPr>
    </w:p>
    <w:p w:rsidR="0005490C" w:rsidRPr="00777B89" w:rsidRDefault="0005490C" w:rsidP="0005490C">
      <w:pPr>
        <w:rPr>
          <w:b/>
          <w:sz w:val="24"/>
          <w:szCs w:val="24"/>
        </w:rPr>
      </w:pPr>
      <w:bookmarkStart w:id="175" w:name="_Toc288394114"/>
      <w:bookmarkStart w:id="176" w:name="_Toc288410581"/>
      <w:bookmarkStart w:id="177" w:name="_Toc288410710"/>
      <w:bookmarkStart w:id="178" w:name="_Toc418108344"/>
      <w:r w:rsidRPr="00777B89">
        <w:rPr>
          <w:b/>
          <w:sz w:val="24"/>
          <w:szCs w:val="24"/>
        </w:rPr>
        <w:t>3.5.5.Информационно­методические условия реализации Программы</w:t>
      </w:r>
      <w:bookmarkEnd w:id="175"/>
      <w:bookmarkEnd w:id="176"/>
      <w:bookmarkEnd w:id="177"/>
      <w:bookmarkEnd w:id="178"/>
    </w:p>
    <w:p w:rsidR="0005490C" w:rsidRPr="001F1376" w:rsidRDefault="0005490C" w:rsidP="0005490C">
      <w:pPr>
        <w:rPr>
          <w:sz w:val="24"/>
          <w:szCs w:val="24"/>
        </w:rPr>
      </w:pPr>
      <w:r w:rsidRPr="001F1376">
        <w:rPr>
          <w:sz w:val="24"/>
          <w:szCs w:val="24"/>
        </w:rPr>
        <w:t>В соответствии с требованиями Стандарта информационно ­ методические условия реализации Программы обеспечиваются современной информационно­образовательной средой.</w:t>
      </w:r>
    </w:p>
    <w:p w:rsidR="0005490C" w:rsidRPr="001F1376" w:rsidRDefault="0005490C" w:rsidP="0005490C">
      <w:pPr>
        <w:rPr>
          <w:sz w:val="24"/>
          <w:szCs w:val="24"/>
        </w:rPr>
      </w:pPr>
      <w:r w:rsidRPr="001F1376">
        <w:rPr>
          <w:sz w:val="24"/>
          <w:szCs w:val="24"/>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05490C" w:rsidRPr="001F1376" w:rsidRDefault="0005490C" w:rsidP="0005490C">
      <w:pPr>
        <w:rPr>
          <w:sz w:val="24"/>
          <w:szCs w:val="24"/>
        </w:rPr>
      </w:pPr>
      <w:r w:rsidRPr="001F1376">
        <w:rPr>
          <w:sz w:val="24"/>
          <w:szCs w:val="24"/>
        </w:rPr>
        <w:t>Основными элементами ИОС являются:</w:t>
      </w:r>
    </w:p>
    <w:p w:rsidR="0005490C" w:rsidRPr="001F1376" w:rsidRDefault="0005490C" w:rsidP="0005490C">
      <w:pPr>
        <w:rPr>
          <w:sz w:val="24"/>
          <w:szCs w:val="24"/>
        </w:rPr>
      </w:pPr>
      <w:r w:rsidRPr="001F1376">
        <w:rPr>
          <w:sz w:val="24"/>
          <w:szCs w:val="24"/>
        </w:rPr>
        <w:t>информационно­образовательные ресурсы в виде печатной продукции;</w:t>
      </w:r>
    </w:p>
    <w:p w:rsidR="0005490C" w:rsidRPr="001F1376" w:rsidRDefault="0005490C" w:rsidP="0005490C">
      <w:pPr>
        <w:rPr>
          <w:sz w:val="24"/>
          <w:szCs w:val="24"/>
        </w:rPr>
      </w:pPr>
      <w:r w:rsidRPr="001F1376">
        <w:rPr>
          <w:sz w:val="24"/>
          <w:szCs w:val="24"/>
        </w:rPr>
        <w:t>информационно­образовательные ресурсы сети Интернет;</w:t>
      </w:r>
    </w:p>
    <w:p w:rsidR="0005490C" w:rsidRPr="001F1376" w:rsidRDefault="0005490C" w:rsidP="0005490C">
      <w:pPr>
        <w:rPr>
          <w:sz w:val="24"/>
          <w:szCs w:val="24"/>
        </w:rPr>
      </w:pPr>
      <w:r w:rsidRPr="001F1376">
        <w:rPr>
          <w:sz w:val="24"/>
          <w:szCs w:val="24"/>
        </w:rPr>
        <w:t>вычислительная и информационно­телекоммуникационная инфраструктура;</w:t>
      </w:r>
    </w:p>
    <w:p w:rsidR="0005490C" w:rsidRPr="001F1376" w:rsidRDefault="0005490C" w:rsidP="0005490C">
      <w:pPr>
        <w:rPr>
          <w:sz w:val="24"/>
          <w:szCs w:val="24"/>
        </w:rPr>
      </w:pPr>
      <w:r w:rsidRPr="001F1376">
        <w:rPr>
          <w:sz w:val="24"/>
          <w:szCs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учёт, делопроизводство, кадры и</w:t>
      </w:r>
      <w:r w:rsidRPr="001F1376">
        <w:rPr>
          <w:sz w:val="24"/>
          <w:szCs w:val="24"/>
        </w:rPr>
        <w:t> </w:t>
      </w:r>
      <w:r w:rsidRPr="001F1376">
        <w:rPr>
          <w:sz w:val="24"/>
          <w:szCs w:val="24"/>
        </w:rPr>
        <w:t>т.</w:t>
      </w:r>
      <w:r w:rsidRPr="001F1376">
        <w:rPr>
          <w:sz w:val="24"/>
          <w:szCs w:val="24"/>
        </w:rPr>
        <w:t> </w:t>
      </w:r>
      <w:r w:rsidRPr="001F1376">
        <w:rPr>
          <w:sz w:val="24"/>
          <w:szCs w:val="24"/>
        </w:rPr>
        <w:t>д.).</w:t>
      </w:r>
    </w:p>
    <w:p w:rsidR="0005490C" w:rsidRPr="001F1376" w:rsidRDefault="0005490C" w:rsidP="0005490C">
      <w:pPr>
        <w:rPr>
          <w:sz w:val="24"/>
          <w:szCs w:val="24"/>
        </w:rPr>
      </w:pPr>
      <w:r w:rsidRPr="001F1376">
        <w:rPr>
          <w:sz w:val="24"/>
          <w:szCs w:val="24"/>
        </w:rPr>
        <w:t>Необходимое для использования ИКТ оборудование отвечает современным требованиям и обеспечивает использование ИКТ:</w:t>
      </w:r>
    </w:p>
    <w:p w:rsidR="0005490C" w:rsidRPr="001F1376" w:rsidRDefault="0005490C" w:rsidP="0005490C">
      <w:pPr>
        <w:rPr>
          <w:sz w:val="24"/>
          <w:szCs w:val="24"/>
        </w:rPr>
      </w:pPr>
      <w:r w:rsidRPr="001F1376">
        <w:rPr>
          <w:sz w:val="24"/>
          <w:szCs w:val="24"/>
        </w:rPr>
        <w:t>в учебной деятельности;</w:t>
      </w:r>
    </w:p>
    <w:p w:rsidR="0005490C" w:rsidRPr="001F1376" w:rsidRDefault="0005490C" w:rsidP="0005490C">
      <w:pPr>
        <w:rPr>
          <w:sz w:val="24"/>
          <w:szCs w:val="24"/>
        </w:rPr>
      </w:pPr>
      <w:r w:rsidRPr="001F1376">
        <w:rPr>
          <w:sz w:val="24"/>
          <w:szCs w:val="24"/>
        </w:rPr>
        <w:t>во внеурочной деятельности;</w:t>
      </w:r>
    </w:p>
    <w:p w:rsidR="0005490C" w:rsidRPr="001F1376" w:rsidRDefault="0005490C" w:rsidP="0005490C">
      <w:pPr>
        <w:rPr>
          <w:sz w:val="24"/>
          <w:szCs w:val="24"/>
        </w:rPr>
      </w:pPr>
      <w:r w:rsidRPr="001F1376">
        <w:rPr>
          <w:sz w:val="24"/>
          <w:szCs w:val="24"/>
        </w:rPr>
        <w:t>в естественно­научной деятельности;</w:t>
      </w:r>
    </w:p>
    <w:p w:rsidR="0005490C" w:rsidRPr="001F1376" w:rsidRDefault="0005490C" w:rsidP="0005490C">
      <w:pPr>
        <w:rPr>
          <w:sz w:val="24"/>
          <w:szCs w:val="24"/>
        </w:rPr>
      </w:pPr>
      <w:r w:rsidRPr="001F1376">
        <w:rPr>
          <w:sz w:val="24"/>
          <w:szCs w:val="24"/>
        </w:rPr>
        <w:t>при измерении, контроле и оценке результатов образования;</w:t>
      </w:r>
    </w:p>
    <w:p w:rsidR="0005490C" w:rsidRPr="001F1376" w:rsidRDefault="0005490C" w:rsidP="0005490C">
      <w:pPr>
        <w:rPr>
          <w:sz w:val="24"/>
          <w:szCs w:val="24"/>
        </w:rPr>
      </w:pPr>
      <w:r w:rsidRPr="001F1376">
        <w:rPr>
          <w:sz w:val="24"/>
          <w:szCs w:val="24"/>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rsidR="0005490C" w:rsidRPr="001F1376" w:rsidRDefault="0005490C" w:rsidP="0005490C">
      <w:pPr>
        <w:rPr>
          <w:sz w:val="24"/>
          <w:szCs w:val="24"/>
        </w:rPr>
      </w:pPr>
      <w:r w:rsidRPr="001F1376">
        <w:rPr>
          <w:sz w:val="24"/>
          <w:szCs w:val="24"/>
        </w:rPr>
        <w:t>Учебно­методическое и информационное оснащение образовательной деятельности обеспечивает возможность:</w:t>
      </w:r>
    </w:p>
    <w:p w:rsidR="0005490C" w:rsidRPr="001F1376" w:rsidRDefault="0005490C" w:rsidP="0005490C">
      <w:pPr>
        <w:rPr>
          <w:sz w:val="24"/>
          <w:szCs w:val="24"/>
        </w:rPr>
      </w:pPr>
      <w:r w:rsidRPr="001F1376">
        <w:rPr>
          <w:sz w:val="24"/>
          <w:szCs w:val="24"/>
        </w:rPr>
        <w:t xml:space="preserve">  осуществления   самостоятельной образовательной деятельности обучающихся;</w:t>
      </w:r>
    </w:p>
    <w:p w:rsidR="0005490C" w:rsidRPr="001F1376" w:rsidRDefault="0005490C" w:rsidP="0005490C">
      <w:pPr>
        <w:rPr>
          <w:sz w:val="24"/>
          <w:szCs w:val="24"/>
        </w:rPr>
      </w:pPr>
      <w:r w:rsidRPr="001F1376">
        <w:rPr>
          <w:sz w:val="24"/>
          <w:szCs w:val="24"/>
        </w:rPr>
        <w:t>ввода русского и иноязычного текста, распознавания сканированного текста; создания текста на основе расшифровки аудиозаписи; использ</w:t>
      </w:r>
      <w:r>
        <w:rPr>
          <w:sz w:val="24"/>
          <w:szCs w:val="24"/>
        </w:rPr>
        <w:t xml:space="preserve">ования средств орфографического и </w:t>
      </w:r>
      <w:r w:rsidRPr="001F1376">
        <w:rPr>
          <w:sz w:val="24"/>
          <w:szCs w:val="24"/>
        </w:rPr>
        <w:t>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5490C" w:rsidRPr="001F1376" w:rsidRDefault="0005490C" w:rsidP="0005490C">
      <w:pPr>
        <w:rPr>
          <w:sz w:val="24"/>
          <w:szCs w:val="24"/>
        </w:rPr>
      </w:pPr>
      <w:r w:rsidRPr="001F1376">
        <w:rPr>
          <w:sz w:val="24"/>
          <w:szCs w:val="24"/>
        </w:rPr>
        <w:t>записи и обработки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05490C" w:rsidRPr="001F1376" w:rsidRDefault="0005490C" w:rsidP="0005490C">
      <w:pPr>
        <w:rPr>
          <w:sz w:val="24"/>
          <w:szCs w:val="24"/>
        </w:rPr>
      </w:pPr>
      <w:r w:rsidRPr="001F1376">
        <w:rPr>
          <w:sz w:val="24"/>
          <w:szCs w:val="24"/>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5490C" w:rsidRPr="001F1376" w:rsidRDefault="0005490C" w:rsidP="0005490C">
      <w:pPr>
        <w:rPr>
          <w:sz w:val="24"/>
          <w:szCs w:val="24"/>
        </w:rPr>
      </w:pPr>
      <w:r w:rsidRPr="001F1376">
        <w:rPr>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5490C" w:rsidRPr="001F1376" w:rsidRDefault="0005490C" w:rsidP="0005490C">
      <w:pPr>
        <w:rPr>
          <w:sz w:val="24"/>
          <w:szCs w:val="24"/>
        </w:rPr>
      </w:pPr>
      <w:r w:rsidRPr="001F1376">
        <w:rPr>
          <w:sz w:val="24"/>
          <w:szCs w:val="24"/>
        </w:rPr>
        <w:t>выступления с аудио­, видео­ и графическим экранным сопровождением;</w:t>
      </w:r>
    </w:p>
    <w:p w:rsidR="0005490C" w:rsidRPr="001F1376" w:rsidRDefault="0005490C" w:rsidP="0005490C">
      <w:pPr>
        <w:rPr>
          <w:sz w:val="24"/>
          <w:szCs w:val="24"/>
        </w:rPr>
      </w:pPr>
      <w:r w:rsidRPr="001F1376">
        <w:rPr>
          <w:sz w:val="24"/>
          <w:szCs w:val="24"/>
        </w:rPr>
        <w:t>вывода информации на бумагу  (печать);</w:t>
      </w:r>
    </w:p>
    <w:p w:rsidR="0005490C" w:rsidRPr="001F1376" w:rsidRDefault="0005490C" w:rsidP="0005490C">
      <w:pPr>
        <w:rPr>
          <w:sz w:val="24"/>
          <w:szCs w:val="24"/>
        </w:rPr>
      </w:pPr>
      <w:r w:rsidRPr="001F1376">
        <w:rPr>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05490C" w:rsidRPr="001F1376" w:rsidRDefault="0005490C" w:rsidP="0005490C">
      <w:pPr>
        <w:rPr>
          <w:sz w:val="24"/>
          <w:szCs w:val="24"/>
        </w:rPr>
      </w:pPr>
      <w:r w:rsidRPr="001F1376">
        <w:rPr>
          <w:sz w:val="24"/>
          <w:szCs w:val="24"/>
        </w:rPr>
        <w:t>поиска и получения информации;</w:t>
      </w:r>
    </w:p>
    <w:p w:rsidR="0005490C" w:rsidRPr="001F1376" w:rsidRDefault="0005490C" w:rsidP="0005490C">
      <w:pPr>
        <w:rPr>
          <w:sz w:val="24"/>
          <w:szCs w:val="24"/>
        </w:rPr>
      </w:pPr>
      <w:r w:rsidRPr="001F1376">
        <w:rPr>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05490C" w:rsidRPr="001F1376" w:rsidRDefault="0005490C" w:rsidP="0005490C">
      <w:pPr>
        <w:rPr>
          <w:sz w:val="24"/>
          <w:szCs w:val="24"/>
        </w:rPr>
      </w:pPr>
      <w:r w:rsidRPr="001F1376">
        <w:rPr>
          <w:sz w:val="24"/>
          <w:szCs w:val="24"/>
        </w:rPr>
        <w:t>вещания (подкастинга), использования аудиовидео­</w:t>
      </w:r>
      <w:r w:rsidRPr="001F1376">
        <w:rPr>
          <w:sz w:val="24"/>
          <w:szCs w:val="24"/>
        </w:rPr>
        <w:br/>
        <w:t>устройств для учебной деятельности на уроке и вне урока;</w:t>
      </w:r>
    </w:p>
    <w:p w:rsidR="0005490C" w:rsidRPr="001F1376" w:rsidRDefault="0005490C" w:rsidP="0005490C">
      <w:pPr>
        <w:rPr>
          <w:sz w:val="24"/>
          <w:szCs w:val="24"/>
        </w:rPr>
      </w:pPr>
      <w:r w:rsidRPr="001F1376">
        <w:rPr>
          <w:sz w:val="24"/>
          <w:szCs w:val="24"/>
        </w:rPr>
        <w:t>общения в Интернете, взаимодействия в социальных группах и сетях, участия в форумах, групповой работы над сообщениями (вики);</w:t>
      </w:r>
    </w:p>
    <w:p w:rsidR="0005490C" w:rsidRPr="001F1376" w:rsidRDefault="0005490C" w:rsidP="0005490C">
      <w:pPr>
        <w:rPr>
          <w:sz w:val="24"/>
          <w:szCs w:val="24"/>
        </w:rPr>
      </w:pPr>
      <w:r w:rsidRPr="001F1376">
        <w:rPr>
          <w:sz w:val="24"/>
          <w:szCs w:val="24"/>
        </w:rPr>
        <w:t>создания, заполнения и анализа баз данных, в том числе определителей; их наглядного представления;</w:t>
      </w:r>
    </w:p>
    <w:p w:rsidR="0005490C" w:rsidRPr="001F1376" w:rsidRDefault="0005490C" w:rsidP="0005490C">
      <w:pPr>
        <w:rPr>
          <w:sz w:val="24"/>
          <w:szCs w:val="24"/>
        </w:rPr>
      </w:pPr>
      <w:r w:rsidRPr="001F1376">
        <w:rPr>
          <w:sz w:val="24"/>
          <w:szCs w:val="24"/>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коллекций основных математических и естественно­научных объектов и явлений;</w:t>
      </w:r>
    </w:p>
    <w:p w:rsidR="0005490C" w:rsidRPr="001F1376" w:rsidRDefault="0005490C" w:rsidP="0005490C">
      <w:pPr>
        <w:rPr>
          <w:sz w:val="24"/>
          <w:szCs w:val="24"/>
        </w:rPr>
      </w:pPr>
      <w:r w:rsidRPr="001F1376">
        <w:rPr>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05490C" w:rsidRPr="001F1376" w:rsidRDefault="0005490C" w:rsidP="0005490C">
      <w:pPr>
        <w:rPr>
          <w:sz w:val="24"/>
          <w:szCs w:val="24"/>
        </w:rPr>
      </w:pPr>
      <w:r w:rsidRPr="001F1376">
        <w:rPr>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натурнойи рисованной мультипликации;</w:t>
      </w:r>
    </w:p>
    <w:p w:rsidR="0005490C" w:rsidRPr="001F1376" w:rsidRDefault="0005490C" w:rsidP="0005490C">
      <w:pPr>
        <w:rPr>
          <w:sz w:val="24"/>
          <w:szCs w:val="24"/>
        </w:rPr>
      </w:pPr>
      <w:r w:rsidRPr="001F1376">
        <w:rPr>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5490C" w:rsidRPr="001F1376" w:rsidRDefault="0005490C" w:rsidP="0005490C">
      <w:pPr>
        <w:rPr>
          <w:sz w:val="24"/>
          <w:szCs w:val="24"/>
        </w:rPr>
      </w:pPr>
      <w:r w:rsidRPr="001F1376">
        <w:rPr>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05490C" w:rsidRPr="001F1376" w:rsidRDefault="0005490C" w:rsidP="0005490C">
      <w:pPr>
        <w:rPr>
          <w:sz w:val="24"/>
          <w:szCs w:val="24"/>
        </w:rPr>
      </w:pPr>
      <w:r w:rsidRPr="001F1376">
        <w:rPr>
          <w:sz w:val="24"/>
          <w:szCs w:val="24"/>
        </w:rPr>
        <w:t>занятий по изучению правил дорожного движения с использованием игр, оборудования, а также компьютерных тренажёров;</w:t>
      </w:r>
    </w:p>
    <w:p w:rsidR="0005490C" w:rsidRPr="001F1376" w:rsidRDefault="0005490C" w:rsidP="0005490C">
      <w:pPr>
        <w:rPr>
          <w:sz w:val="24"/>
          <w:szCs w:val="24"/>
        </w:rPr>
      </w:pPr>
      <w:r w:rsidRPr="001F1376">
        <w:rPr>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05490C" w:rsidRPr="001F1376" w:rsidRDefault="0005490C" w:rsidP="0005490C">
      <w:pPr>
        <w:rPr>
          <w:sz w:val="24"/>
          <w:szCs w:val="24"/>
        </w:rPr>
      </w:pPr>
      <w:r w:rsidRPr="001F1376">
        <w:rPr>
          <w:sz w:val="24"/>
          <w:szCs w:val="24"/>
        </w:rPr>
        <w:t>проектирования и организации индивидуальной и групповой деятельности, организации своего времени с использованием ИКТ; планирования образовательной деятельности, фиксирования ее реализации в целом и отдельных этапов (выступлений, дискуссий, экспериментов);</w:t>
      </w:r>
    </w:p>
    <w:p w:rsidR="0005490C" w:rsidRPr="001F1376" w:rsidRDefault="0005490C" w:rsidP="0005490C">
      <w:pPr>
        <w:rPr>
          <w:sz w:val="24"/>
          <w:szCs w:val="24"/>
        </w:rPr>
      </w:pPr>
      <w:r w:rsidRPr="001F1376">
        <w:rPr>
          <w:sz w:val="24"/>
          <w:szCs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5490C" w:rsidRPr="001F1376" w:rsidRDefault="0005490C" w:rsidP="0005490C">
      <w:pPr>
        <w:rPr>
          <w:sz w:val="24"/>
          <w:szCs w:val="24"/>
        </w:rPr>
      </w:pPr>
      <w:r w:rsidRPr="001F1376">
        <w:rPr>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05490C" w:rsidRPr="001F1376" w:rsidRDefault="0005490C" w:rsidP="0005490C">
      <w:pPr>
        <w:rPr>
          <w:sz w:val="24"/>
          <w:szCs w:val="24"/>
        </w:rPr>
      </w:pPr>
      <w:r w:rsidRPr="001F1376">
        <w:rPr>
          <w:sz w:val="24"/>
          <w:szCs w:val="24"/>
        </w:rPr>
        <w:t>выпуска школьных печатных изданий, работы школьного телевидения.</w:t>
      </w:r>
    </w:p>
    <w:p w:rsidR="0005490C" w:rsidRPr="001F1376" w:rsidRDefault="0005490C" w:rsidP="0005490C">
      <w:pPr>
        <w:rPr>
          <w:sz w:val="24"/>
          <w:szCs w:val="24"/>
        </w:rPr>
      </w:pPr>
      <w:r w:rsidRPr="001F1376">
        <w:rPr>
          <w:sz w:val="24"/>
          <w:szCs w:val="24"/>
        </w:rPr>
        <w:t>Все указанные виды деятельности обеспечиваются расходными материалами.</w:t>
      </w:r>
    </w:p>
    <w:p w:rsidR="0005490C" w:rsidRPr="001F1376" w:rsidRDefault="0005490C" w:rsidP="0005490C">
      <w:pPr>
        <w:rPr>
          <w:sz w:val="24"/>
          <w:szCs w:val="24"/>
        </w:rPr>
      </w:pPr>
    </w:p>
    <w:p w:rsidR="0005490C" w:rsidRPr="002B44A7" w:rsidRDefault="0005490C" w:rsidP="0005490C">
      <w:pPr>
        <w:rPr>
          <w:sz w:val="24"/>
          <w:szCs w:val="24"/>
        </w:rPr>
      </w:pPr>
      <w:r w:rsidRPr="002B44A7">
        <w:rPr>
          <w:sz w:val="24"/>
          <w:szCs w:val="24"/>
        </w:rPr>
        <w:t>Создание в образовательной организации информационно­образовательной среды, соответствующей требованиям ФГОС НОО</w:t>
      </w:r>
    </w:p>
    <w:tbl>
      <w:tblPr>
        <w:tblW w:w="9970" w:type="dxa"/>
        <w:tblInd w:w="-275" w:type="dxa"/>
        <w:tblLayout w:type="fixed"/>
        <w:tblCellMar>
          <w:left w:w="0" w:type="dxa"/>
          <w:right w:w="0" w:type="dxa"/>
        </w:tblCellMar>
        <w:tblLook w:val="0000" w:firstRow="0" w:lastRow="0" w:firstColumn="0" w:lastColumn="0" w:noHBand="0" w:noVBand="0"/>
      </w:tblPr>
      <w:tblGrid>
        <w:gridCol w:w="900"/>
        <w:gridCol w:w="1870"/>
        <w:gridCol w:w="4140"/>
        <w:gridCol w:w="3060"/>
      </w:tblGrid>
      <w:tr w:rsidR="0005490C" w:rsidRPr="002B44A7" w:rsidTr="00761ABE">
        <w:trPr>
          <w:trHeight w:val="1046"/>
        </w:trPr>
        <w:tc>
          <w:tcPr>
            <w:tcW w:w="90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05490C" w:rsidRPr="002B44A7" w:rsidRDefault="0005490C" w:rsidP="00761ABE">
            <w:pPr>
              <w:rPr>
                <w:sz w:val="24"/>
                <w:szCs w:val="24"/>
              </w:rPr>
            </w:pPr>
            <w:r w:rsidRPr="002B44A7">
              <w:rPr>
                <w:sz w:val="24"/>
                <w:szCs w:val="24"/>
              </w:rPr>
              <w:t>№ п/п</w:t>
            </w:r>
          </w:p>
        </w:tc>
        <w:tc>
          <w:tcPr>
            <w:tcW w:w="187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05490C" w:rsidRPr="002B44A7" w:rsidRDefault="0005490C" w:rsidP="00761ABE">
            <w:pPr>
              <w:rPr>
                <w:sz w:val="24"/>
                <w:szCs w:val="24"/>
              </w:rPr>
            </w:pPr>
            <w:r w:rsidRPr="002B44A7">
              <w:rPr>
                <w:sz w:val="24"/>
                <w:szCs w:val="24"/>
              </w:rPr>
              <w:t>Необходимые средства</w:t>
            </w:r>
          </w:p>
        </w:tc>
        <w:tc>
          <w:tcPr>
            <w:tcW w:w="414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05490C" w:rsidRPr="002B44A7" w:rsidRDefault="0005490C" w:rsidP="00761ABE">
            <w:pPr>
              <w:rPr>
                <w:sz w:val="24"/>
                <w:szCs w:val="24"/>
              </w:rPr>
            </w:pPr>
            <w:r w:rsidRPr="002B44A7">
              <w:rPr>
                <w:sz w:val="24"/>
                <w:szCs w:val="24"/>
              </w:rPr>
              <w:t xml:space="preserve">Имеется </w:t>
            </w:r>
          </w:p>
        </w:tc>
        <w:tc>
          <w:tcPr>
            <w:tcW w:w="30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05490C" w:rsidRPr="002B44A7" w:rsidRDefault="0005490C" w:rsidP="00761ABE">
            <w:pPr>
              <w:rPr>
                <w:sz w:val="24"/>
                <w:szCs w:val="24"/>
              </w:rPr>
            </w:pPr>
            <w:r w:rsidRPr="002B44A7">
              <w:rPr>
                <w:sz w:val="24"/>
                <w:szCs w:val="24"/>
              </w:rPr>
              <w:t xml:space="preserve">Необходимо приобрести </w:t>
            </w:r>
          </w:p>
        </w:tc>
      </w:tr>
      <w:tr w:rsidR="0005490C" w:rsidRPr="002B44A7" w:rsidTr="00761ABE">
        <w:trPr>
          <w:trHeight w:val="294"/>
        </w:trPr>
        <w:tc>
          <w:tcPr>
            <w:tcW w:w="90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05490C" w:rsidRPr="002B44A7" w:rsidRDefault="0005490C" w:rsidP="00761ABE">
            <w:pPr>
              <w:ind w:firstLine="0"/>
              <w:jc w:val="center"/>
              <w:rPr>
                <w:sz w:val="24"/>
                <w:szCs w:val="24"/>
              </w:rPr>
            </w:pPr>
            <w:r w:rsidRPr="002B44A7">
              <w:rPr>
                <w:sz w:val="24"/>
                <w:szCs w:val="24"/>
              </w:rPr>
              <w:t>I</w:t>
            </w:r>
          </w:p>
        </w:tc>
        <w:tc>
          <w:tcPr>
            <w:tcW w:w="187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Технические средства</w:t>
            </w:r>
          </w:p>
        </w:tc>
        <w:tc>
          <w:tcPr>
            <w:tcW w:w="414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мультимедийный проектор и экран, принтер монохромный; цифровой фотоаппарат; сканер; микрофон; оборудование компьютерной сети; цифровые датчики с интерфейсом; устройство глобального позиционирования; доска со средствами, обеспечивающими обратную связь</w:t>
            </w:r>
          </w:p>
        </w:tc>
        <w:tc>
          <w:tcPr>
            <w:tcW w:w="30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принтер цветной; фотопринтер; цифровая видеокамера; графический планшет; музыкальная клавиатура; конструктор, позволяющий создавать компьютерно-управляемые движущиеся модели с обратной связью; цифровой микроскоп</w:t>
            </w:r>
          </w:p>
        </w:tc>
      </w:tr>
      <w:tr w:rsidR="0005490C" w:rsidRPr="002B44A7" w:rsidTr="00761ABE">
        <w:trPr>
          <w:trHeight w:val="482"/>
        </w:trPr>
        <w:tc>
          <w:tcPr>
            <w:tcW w:w="90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05490C" w:rsidRPr="002B44A7" w:rsidRDefault="0005490C" w:rsidP="00761ABE">
            <w:pPr>
              <w:ind w:firstLine="0"/>
              <w:jc w:val="center"/>
              <w:rPr>
                <w:sz w:val="24"/>
                <w:szCs w:val="24"/>
              </w:rPr>
            </w:pPr>
            <w:r w:rsidRPr="002B44A7">
              <w:rPr>
                <w:sz w:val="24"/>
                <w:szCs w:val="24"/>
              </w:rPr>
              <w:t>II</w:t>
            </w:r>
          </w:p>
        </w:tc>
        <w:tc>
          <w:tcPr>
            <w:tcW w:w="187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Программные</w:t>
            </w:r>
            <w:r w:rsidRPr="002B44A7">
              <w:rPr>
                <w:sz w:val="24"/>
                <w:szCs w:val="24"/>
              </w:rPr>
              <w:br/>
              <w:t>инструменты</w:t>
            </w:r>
          </w:p>
        </w:tc>
        <w:tc>
          <w:tcPr>
            <w:tcW w:w="414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w:t>
            </w:r>
            <w:r w:rsidRPr="002B44A7">
              <w:rPr>
                <w:sz w:val="24"/>
                <w:szCs w:val="24"/>
              </w:rPr>
              <w:br/>
              <w:t>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tc>
        <w:tc>
          <w:tcPr>
            <w:tcW w:w="30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p>
        </w:tc>
      </w:tr>
      <w:tr w:rsidR="0005490C" w:rsidRPr="002B44A7" w:rsidTr="00761ABE">
        <w:trPr>
          <w:trHeight w:val="858"/>
        </w:trPr>
        <w:tc>
          <w:tcPr>
            <w:tcW w:w="90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05490C" w:rsidRPr="002B44A7" w:rsidRDefault="0005490C" w:rsidP="00761ABE">
            <w:pPr>
              <w:ind w:firstLine="0"/>
              <w:jc w:val="center"/>
              <w:rPr>
                <w:sz w:val="24"/>
                <w:szCs w:val="24"/>
              </w:rPr>
            </w:pPr>
            <w:r>
              <w:rPr>
                <w:sz w:val="24"/>
                <w:szCs w:val="24"/>
                <w:lang w:val="en-US"/>
              </w:rPr>
              <w:t>II</w:t>
            </w:r>
            <w:r w:rsidRPr="002B44A7">
              <w:rPr>
                <w:sz w:val="24"/>
                <w:szCs w:val="24"/>
              </w:rPr>
              <w:t>I</w:t>
            </w:r>
          </w:p>
        </w:tc>
        <w:tc>
          <w:tcPr>
            <w:tcW w:w="187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Обеспечение технической,</w:t>
            </w:r>
            <w:r w:rsidRPr="002B44A7">
              <w:rPr>
                <w:sz w:val="24"/>
                <w:szCs w:val="24"/>
              </w:rPr>
              <w:br/>
              <w:t>методической</w:t>
            </w:r>
            <w:r w:rsidRPr="002B44A7">
              <w:rPr>
                <w:sz w:val="24"/>
                <w:szCs w:val="24"/>
              </w:rPr>
              <w:br/>
              <w:t>и организационной</w:t>
            </w:r>
            <w:r w:rsidRPr="002B44A7">
              <w:rPr>
                <w:sz w:val="24"/>
                <w:szCs w:val="24"/>
              </w:rPr>
              <w:br/>
              <w:t>поддержки</w:t>
            </w:r>
          </w:p>
        </w:tc>
        <w:tc>
          <w:tcPr>
            <w:tcW w:w="414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ОУ (индивидуальных программ для каждого работника)</w:t>
            </w:r>
          </w:p>
        </w:tc>
        <w:tc>
          <w:tcPr>
            <w:tcW w:w="30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p>
        </w:tc>
      </w:tr>
      <w:tr w:rsidR="0005490C" w:rsidRPr="002B44A7" w:rsidTr="00761ABE">
        <w:trPr>
          <w:trHeight w:val="670"/>
        </w:trPr>
        <w:tc>
          <w:tcPr>
            <w:tcW w:w="90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05490C" w:rsidRPr="002B44A7" w:rsidRDefault="0005490C" w:rsidP="00761ABE">
            <w:pPr>
              <w:ind w:firstLine="0"/>
              <w:jc w:val="center"/>
              <w:rPr>
                <w:sz w:val="24"/>
                <w:szCs w:val="24"/>
              </w:rPr>
            </w:pPr>
            <w:r w:rsidRPr="002B44A7">
              <w:rPr>
                <w:sz w:val="24"/>
                <w:szCs w:val="24"/>
              </w:rPr>
              <w:t>IV</w:t>
            </w:r>
          </w:p>
        </w:tc>
        <w:tc>
          <w:tcPr>
            <w:tcW w:w="187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Отображение образовательной деятельности в информационной среде</w:t>
            </w:r>
          </w:p>
        </w:tc>
        <w:tc>
          <w:tcPr>
            <w:tcW w:w="414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tc>
        <w:tc>
          <w:tcPr>
            <w:tcW w:w="30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p>
        </w:tc>
      </w:tr>
      <w:tr w:rsidR="0005490C" w:rsidRPr="002B44A7" w:rsidTr="00761ABE">
        <w:trPr>
          <w:trHeight w:val="482"/>
        </w:trPr>
        <w:tc>
          <w:tcPr>
            <w:tcW w:w="90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05490C" w:rsidRPr="002B44A7" w:rsidRDefault="0005490C" w:rsidP="00761ABE">
            <w:pPr>
              <w:ind w:firstLine="0"/>
              <w:jc w:val="center"/>
              <w:rPr>
                <w:sz w:val="24"/>
                <w:szCs w:val="24"/>
              </w:rPr>
            </w:pPr>
            <w:r w:rsidRPr="002B44A7">
              <w:rPr>
                <w:sz w:val="24"/>
                <w:szCs w:val="24"/>
              </w:rPr>
              <w:t>V</w:t>
            </w:r>
          </w:p>
        </w:tc>
        <w:tc>
          <w:tcPr>
            <w:tcW w:w="187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Компоненты</w:t>
            </w:r>
            <w:r w:rsidRPr="002B44A7">
              <w:rPr>
                <w:sz w:val="24"/>
                <w:szCs w:val="24"/>
              </w:rPr>
              <w:br/>
              <w:t>на бумажных носителях</w:t>
            </w:r>
          </w:p>
        </w:tc>
        <w:tc>
          <w:tcPr>
            <w:tcW w:w="414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учебники (органайзеры); рабочие тетради (тетради­тренажёры)</w:t>
            </w:r>
          </w:p>
        </w:tc>
        <w:tc>
          <w:tcPr>
            <w:tcW w:w="30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p>
        </w:tc>
      </w:tr>
      <w:tr w:rsidR="0005490C" w:rsidRPr="002B44A7" w:rsidTr="00761ABE">
        <w:trPr>
          <w:trHeight w:val="482"/>
        </w:trPr>
        <w:tc>
          <w:tcPr>
            <w:tcW w:w="90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05490C" w:rsidRPr="002B44A7" w:rsidRDefault="0005490C" w:rsidP="00761ABE">
            <w:pPr>
              <w:ind w:firstLine="0"/>
              <w:jc w:val="center"/>
              <w:rPr>
                <w:sz w:val="24"/>
                <w:szCs w:val="24"/>
              </w:rPr>
            </w:pPr>
            <w:r w:rsidRPr="002B44A7">
              <w:rPr>
                <w:sz w:val="24"/>
                <w:szCs w:val="24"/>
              </w:rPr>
              <w:t>VI</w:t>
            </w:r>
          </w:p>
        </w:tc>
        <w:tc>
          <w:tcPr>
            <w:tcW w:w="187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Компоненты на CD</w:t>
            </w:r>
            <w:r w:rsidRPr="002B44A7">
              <w:rPr>
                <w:sz w:val="24"/>
                <w:szCs w:val="24"/>
              </w:rPr>
              <w:br/>
              <w:t>и DVD</w:t>
            </w:r>
          </w:p>
        </w:tc>
        <w:tc>
          <w:tcPr>
            <w:tcW w:w="414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r w:rsidRPr="002B44A7">
              <w:rPr>
                <w:sz w:val="24"/>
                <w:szCs w:val="24"/>
              </w:rPr>
              <w:t>электронные приложения к учебникам; электронные наглядные пособия; электронные тренажёры; электронные практикумы</w:t>
            </w:r>
          </w:p>
        </w:tc>
        <w:tc>
          <w:tcPr>
            <w:tcW w:w="30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05490C" w:rsidRPr="002B44A7" w:rsidRDefault="0005490C" w:rsidP="00761ABE">
            <w:pPr>
              <w:rPr>
                <w:sz w:val="24"/>
                <w:szCs w:val="24"/>
              </w:rPr>
            </w:pPr>
          </w:p>
        </w:tc>
      </w:tr>
    </w:tbl>
    <w:p w:rsidR="0005490C" w:rsidRPr="001F1376" w:rsidRDefault="0005490C" w:rsidP="0005490C">
      <w:pPr>
        <w:rPr>
          <w:sz w:val="24"/>
          <w:szCs w:val="24"/>
        </w:rPr>
      </w:pPr>
    </w:p>
    <w:p w:rsidR="0005490C" w:rsidRPr="001F1376" w:rsidRDefault="0005490C" w:rsidP="0005490C">
      <w:pPr>
        <w:rPr>
          <w:sz w:val="24"/>
          <w:szCs w:val="24"/>
        </w:rPr>
      </w:pPr>
      <w:r w:rsidRPr="001F1376">
        <w:rPr>
          <w:sz w:val="24"/>
          <w:szCs w:val="24"/>
        </w:rPr>
        <w:t>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Программы, планируемыми результатами, организацией образовательной деятельности и условиями его осуществления.</w:t>
      </w:r>
    </w:p>
    <w:p w:rsidR="0005490C" w:rsidRPr="001F1376" w:rsidRDefault="0005490C" w:rsidP="0005490C">
      <w:pPr>
        <w:rPr>
          <w:sz w:val="24"/>
          <w:szCs w:val="24"/>
        </w:rPr>
      </w:pPr>
      <w:r w:rsidRPr="001F1376">
        <w:rPr>
          <w:sz w:val="24"/>
          <w:szCs w:val="24"/>
        </w:rPr>
        <w:t>Требования к учебно-методическому обеспечению образовательной деятельности включают:</w:t>
      </w:r>
    </w:p>
    <w:p w:rsidR="0005490C" w:rsidRPr="001F1376" w:rsidRDefault="0005490C" w:rsidP="0005490C">
      <w:pPr>
        <w:rPr>
          <w:sz w:val="24"/>
          <w:szCs w:val="24"/>
        </w:rPr>
      </w:pPr>
      <w:r w:rsidRPr="001F1376">
        <w:rPr>
          <w:sz w:val="24"/>
          <w:szCs w:val="24"/>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05490C" w:rsidRPr="001F1376" w:rsidRDefault="0005490C" w:rsidP="0005490C">
      <w:pPr>
        <w:rPr>
          <w:sz w:val="24"/>
          <w:szCs w:val="24"/>
        </w:rPr>
      </w:pPr>
      <w:r w:rsidRPr="001F1376">
        <w:rPr>
          <w:sz w:val="24"/>
          <w:szCs w:val="24"/>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05490C" w:rsidRPr="001F1376" w:rsidRDefault="0005490C" w:rsidP="0005490C">
      <w:pPr>
        <w:rPr>
          <w:sz w:val="24"/>
          <w:szCs w:val="24"/>
        </w:rPr>
      </w:pPr>
      <w:r w:rsidRPr="001F1376">
        <w:rPr>
          <w:sz w:val="24"/>
          <w:szCs w:val="24"/>
        </w:rPr>
        <w:t>Образовательная организация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Программы начального общего образования на определенных учредителем образовательной организации языках обучения и воспитания.</w:t>
      </w:r>
    </w:p>
    <w:p w:rsidR="0005490C" w:rsidRPr="001F1376" w:rsidRDefault="0005490C" w:rsidP="0005490C">
      <w:pPr>
        <w:rPr>
          <w:sz w:val="24"/>
          <w:szCs w:val="24"/>
        </w:rPr>
      </w:pPr>
      <w:r w:rsidRPr="001F1376">
        <w:rPr>
          <w:sz w:val="24"/>
          <w:szCs w:val="24"/>
        </w:rPr>
        <w:t>Образовательная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Программы.</w:t>
      </w:r>
      <w:bookmarkStart w:id="179" w:name="_Toc410963397"/>
      <w:bookmarkStart w:id="180" w:name="_Toc410964363"/>
      <w:bookmarkStart w:id="181" w:name="_Toc288394115"/>
      <w:bookmarkStart w:id="182" w:name="_Toc288410582"/>
      <w:bookmarkStart w:id="183" w:name="_Toc288410711"/>
      <w:bookmarkStart w:id="184" w:name="_Toc418108345"/>
    </w:p>
    <w:p w:rsidR="0005490C" w:rsidRPr="001F1376" w:rsidRDefault="0005490C" w:rsidP="0005490C">
      <w:pPr>
        <w:rPr>
          <w:sz w:val="24"/>
          <w:szCs w:val="24"/>
        </w:rPr>
      </w:pPr>
    </w:p>
    <w:p w:rsidR="0005490C" w:rsidRPr="000A3B6A" w:rsidRDefault="0005490C" w:rsidP="0005490C">
      <w:pPr>
        <w:rPr>
          <w:b/>
          <w:sz w:val="24"/>
          <w:szCs w:val="24"/>
        </w:rPr>
      </w:pPr>
      <w:r w:rsidRPr="000A3B6A">
        <w:rPr>
          <w:b/>
          <w:sz w:val="24"/>
          <w:szCs w:val="24"/>
        </w:rPr>
        <w:t>3.5.6. Механизмы достижения целевых ориентиров в системе условий</w:t>
      </w:r>
      <w:bookmarkEnd w:id="179"/>
      <w:bookmarkEnd w:id="180"/>
    </w:p>
    <w:p w:rsidR="0005490C" w:rsidRPr="001F1376" w:rsidRDefault="0005490C" w:rsidP="0005490C">
      <w:pPr>
        <w:rPr>
          <w:sz w:val="24"/>
          <w:szCs w:val="24"/>
        </w:rPr>
      </w:pPr>
      <w:r w:rsidRPr="001F1376">
        <w:rPr>
          <w:sz w:val="24"/>
          <w:szCs w:val="24"/>
        </w:rPr>
        <w:t>Интегративным результатом выполнения требований к условиям реализации Программы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05490C" w:rsidRPr="001F1376" w:rsidRDefault="0005490C" w:rsidP="0005490C">
      <w:pPr>
        <w:rPr>
          <w:sz w:val="24"/>
          <w:szCs w:val="24"/>
        </w:rPr>
      </w:pPr>
      <w:r>
        <w:rPr>
          <w:sz w:val="24"/>
          <w:szCs w:val="24"/>
        </w:rPr>
        <w:t>Созданные в МА</w:t>
      </w:r>
      <w:r w:rsidRPr="001F1376">
        <w:rPr>
          <w:sz w:val="24"/>
          <w:szCs w:val="24"/>
        </w:rPr>
        <w:t>ОУ СОШ № 21 условия должны:</w:t>
      </w:r>
    </w:p>
    <w:p w:rsidR="0005490C" w:rsidRPr="001F1376" w:rsidRDefault="0005490C" w:rsidP="0005490C">
      <w:pPr>
        <w:rPr>
          <w:sz w:val="24"/>
          <w:szCs w:val="24"/>
        </w:rPr>
      </w:pPr>
      <w:r w:rsidRPr="001F1376">
        <w:rPr>
          <w:sz w:val="24"/>
          <w:szCs w:val="24"/>
        </w:rPr>
        <w:t>соответствовать требованиям ФГОС;</w:t>
      </w:r>
    </w:p>
    <w:p w:rsidR="0005490C" w:rsidRPr="001F1376" w:rsidRDefault="0005490C" w:rsidP="0005490C">
      <w:pPr>
        <w:rPr>
          <w:sz w:val="24"/>
          <w:szCs w:val="24"/>
        </w:rPr>
      </w:pPr>
      <w:r w:rsidRPr="001F1376">
        <w:rPr>
          <w:sz w:val="24"/>
          <w:szCs w:val="24"/>
        </w:rPr>
        <w:t xml:space="preserve">гарантировать сохранность и укрепление физического, психологического и социального здоровья обучающихся; </w:t>
      </w:r>
    </w:p>
    <w:p w:rsidR="0005490C" w:rsidRPr="001F1376" w:rsidRDefault="0005490C" w:rsidP="0005490C">
      <w:pPr>
        <w:rPr>
          <w:sz w:val="24"/>
          <w:szCs w:val="24"/>
        </w:rPr>
      </w:pPr>
      <w:r w:rsidRPr="001F1376">
        <w:rPr>
          <w:sz w:val="24"/>
          <w:szCs w:val="24"/>
        </w:rPr>
        <w:t>обеспечивать реализацию Программы и достижение планируемых результатов ее освоения;</w:t>
      </w:r>
    </w:p>
    <w:p w:rsidR="0005490C" w:rsidRPr="001F1376" w:rsidRDefault="0005490C" w:rsidP="0005490C">
      <w:pPr>
        <w:rPr>
          <w:sz w:val="24"/>
          <w:szCs w:val="24"/>
        </w:rPr>
      </w:pPr>
      <w:r w:rsidRPr="001F1376">
        <w:rPr>
          <w:sz w:val="24"/>
          <w:szCs w:val="24"/>
        </w:rPr>
        <w:t>учитывать особенности, организационную структуру, запросы участников образовательной деятельности;</w:t>
      </w:r>
    </w:p>
    <w:p w:rsidR="0005490C" w:rsidRPr="001F1376" w:rsidRDefault="0005490C" w:rsidP="0005490C">
      <w:pPr>
        <w:rPr>
          <w:sz w:val="24"/>
          <w:szCs w:val="24"/>
        </w:rPr>
      </w:pPr>
      <w:r w:rsidRPr="001F1376">
        <w:rPr>
          <w:sz w:val="24"/>
          <w:szCs w:val="24"/>
        </w:rPr>
        <w:t>предоставлять возможность взаимодействия с социальными партнерами, использования ресурсов социума.</w:t>
      </w:r>
    </w:p>
    <w:p w:rsidR="0005490C" w:rsidRPr="001F1376" w:rsidRDefault="0005490C" w:rsidP="0005490C">
      <w:pPr>
        <w:rPr>
          <w:sz w:val="24"/>
          <w:szCs w:val="24"/>
        </w:rPr>
      </w:pPr>
      <w:r w:rsidRPr="001F1376">
        <w:rPr>
          <w:sz w:val="24"/>
          <w:szCs w:val="24"/>
        </w:rPr>
        <w:t>Описание системы условий реализации Программы базируется на результатах проведенной в ходе разработки программы комплексной аналитико­обобщающей и прогностической работы, включающей:</w:t>
      </w:r>
    </w:p>
    <w:p w:rsidR="0005490C" w:rsidRPr="001F1376" w:rsidRDefault="0005490C" w:rsidP="0005490C">
      <w:pPr>
        <w:rPr>
          <w:sz w:val="24"/>
          <w:szCs w:val="24"/>
        </w:rPr>
      </w:pPr>
      <w:r w:rsidRPr="001F1376">
        <w:rPr>
          <w:sz w:val="24"/>
          <w:szCs w:val="24"/>
        </w:rPr>
        <w:t>анализ имеющихся условий и ресурсов реализации Программы;</w:t>
      </w:r>
    </w:p>
    <w:p w:rsidR="0005490C" w:rsidRPr="001F1376" w:rsidRDefault="0005490C" w:rsidP="0005490C">
      <w:pPr>
        <w:rPr>
          <w:sz w:val="24"/>
          <w:szCs w:val="24"/>
        </w:rPr>
      </w:pPr>
      <w:r w:rsidRPr="001F1376">
        <w:rPr>
          <w:sz w:val="24"/>
          <w:szCs w:val="24"/>
        </w:rPr>
        <w:t>установление степени их соответствия требованиям Стандарта, а также целям и задачам Программы, сформированным с учетом потребностей всех участников образовательной деятельности;</w:t>
      </w:r>
    </w:p>
    <w:p w:rsidR="0005490C" w:rsidRPr="001F1376" w:rsidRDefault="0005490C" w:rsidP="0005490C">
      <w:pPr>
        <w:rPr>
          <w:sz w:val="24"/>
          <w:szCs w:val="24"/>
        </w:rPr>
      </w:pPr>
      <w:r w:rsidRPr="001F1376">
        <w:rPr>
          <w:sz w:val="24"/>
          <w:szCs w:val="2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05490C" w:rsidRPr="001F1376" w:rsidRDefault="0005490C" w:rsidP="0005490C">
      <w:pPr>
        <w:rPr>
          <w:sz w:val="24"/>
          <w:szCs w:val="24"/>
        </w:rPr>
      </w:pPr>
      <w:r w:rsidRPr="001F1376">
        <w:rPr>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05490C" w:rsidRPr="001F1376" w:rsidRDefault="0005490C" w:rsidP="0005490C">
      <w:pPr>
        <w:rPr>
          <w:sz w:val="24"/>
          <w:szCs w:val="24"/>
        </w:rPr>
      </w:pPr>
      <w:r w:rsidRPr="001F1376">
        <w:rPr>
          <w:sz w:val="24"/>
          <w:szCs w:val="24"/>
        </w:rPr>
        <w:t>разработку сетевого графика (дорожной карты) создания необходимой системы условий;</w:t>
      </w:r>
    </w:p>
    <w:p w:rsidR="0005490C" w:rsidRPr="001F1376" w:rsidRDefault="0005490C" w:rsidP="0005490C">
      <w:pPr>
        <w:rPr>
          <w:sz w:val="24"/>
          <w:szCs w:val="24"/>
        </w:rPr>
      </w:pPr>
      <w:r w:rsidRPr="001F1376">
        <w:rPr>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05490C" w:rsidRPr="001F1376" w:rsidRDefault="0005490C" w:rsidP="0005490C">
      <w:pPr>
        <w:rPr>
          <w:sz w:val="24"/>
          <w:szCs w:val="24"/>
        </w:rPr>
      </w:pPr>
    </w:p>
    <w:p w:rsidR="0005490C" w:rsidRPr="000A3B6A" w:rsidRDefault="0005490C" w:rsidP="0005490C">
      <w:pPr>
        <w:rPr>
          <w:b/>
          <w:sz w:val="24"/>
          <w:szCs w:val="24"/>
        </w:rPr>
      </w:pPr>
      <w:r w:rsidRPr="000A3B6A">
        <w:rPr>
          <w:b/>
          <w:sz w:val="24"/>
          <w:szCs w:val="24"/>
        </w:rPr>
        <w:t>Сетевой график (дорожная карта) по формированию необходимой системы условий реализации Программы</w:t>
      </w:r>
      <w:bookmarkEnd w:id="181"/>
      <w:bookmarkEnd w:id="182"/>
      <w:bookmarkEnd w:id="183"/>
      <w:bookmarkEnd w:id="184"/>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05490C" w:rsidRPr="001F1376" w:rsidTr="00761ABE">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05490C" w:rsidRPr="001F1376" w:rsidRDefault="0005490C" w:rsidP="00761ABE">
            <w:pPr>
              <w:rPr>
                <w:sz w:val="24"/>
                <w:szCs w:val="24"/>
              </w:rPr>
            </w:pPr>
            <w:r w:rsidRPr="001F1376">
              <w:rPr>
                <w:sz w:val="24"/>
                <w:szCs w:val="24"/>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05490C" w:rsidRPr="001F1376" w:rsidRDefault="0005490C" w:rsidP="00761ABE">
            <w:pPr>
              <w:rPr>
                <w:sz w:val="24"/>
                <w:szCs w:val="24"/>
              </w:rPr>
            </w:pPr>
            <w:r w:rsidRPr="001F1376">
              <w:rPr>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05490C" w:rsidRPr="001F1376" w:rsidRDefault="0005490C" w:rsidP="00761ABE">
            <w:pPr>
              <w:rPr>
                <w:sz w:val="24"/>
                <w:szCs w:val="24"/>
              </w:rPr>
            </w:pPr>
            <w:r w:rsidRPr="001F1376">
              <w:rPr>
                <w:sz w:val="24"/>
                <w:szCs w:val="24"/>
              </w:rPr>
              <w:t>Сроки реализации</w:t>
            </w:r>
          </w:p>
        </w:tc>
      </w:tr>
      <w:tr w:rsidR="0005490C" w:rsidRPr="001F1376" w:rsidTr="00761ABE">
        <w:trPr>
          <w:trHeight w:val="1565"/>
        </w:trPr>
        <w:tc>
          <w:tcPr>
            <w:tcW w:w="2410"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I.</w:t>
            </w:r>
            <w:r w:rsidRPr="001F1376">
              <w:rPr>
                <w:sz w:val="24"/>
                <w:szCs w:val="24"/>
              </w:rPr>
              <w:t> </w:t>
            </w:r>
            <w:r w:rsidRPr="001F1376">
              <w:rPr>
                <w:sz w:val="24"/>
                <w:szCs w:val="24"/>
              </w:rPr>
              <w:t>Нормативное обеспечение реализации Стандарта</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1.</w:t>
            </w:r>
            <w:r w:rsidRPr="001F1376">
              <w:rPr>
                <w:sz w:val="24"/>
                <w:szCs w:val="24"/>
              </w:rPr>
              <w:t> </w:t>
            </w:r>
            <w:r w:rsidRPr="001F1376">
              <w:rPr>
                <w:sz w:val="24"/>
                <w:szCs w:val="24"/>
              </w:rPr>
              <w:t>Наличие решения органа государственно­общ</w:t>
            </w:r>
            <w:r>
              <w:rPr>
                <w:sz w:val="24"/>
                <w:szCs w:val="24"/>
              </w:rPr>
              <w:t>ественного управления (совета МАОУ СОШ № 21) о введении в МА</w:t>
            </w:r>
            <w:r w:rsidRPr="001F1376">
              <w:rPr>
                <w:sz w:val="24"/>
                <w:szCs w:val="24"/>
              </w:rPr>
              <w:t>ОУ СОШ № 21 Программы</w:t>
            </w:r>
          </w:p>
        </w:tc>
        <w:tc>
          <w:tcPr>
            <w:tcW w:w="1701" w:type="dxa"/>
            <w:tcBorders>
              <w:top w:val="single" w:sz="4" w:space="0" w:color="000000"/>
              <w:left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Pr>
                <w:sz w:val="24"/>
                <w:szCs w:val="24"/>
              </w:rPr>
              <w:t xml:space="preserve">Август </w:t>
            </w:r>
          </w:p>
        </w:tc>
      </w:tr>
      <w:tr w:rsidR="0005490C" w:rsidRPr="001F1376" w:rsidTr="00761ABE">
        <w:trPr>
          <w:trHeight w:val="60"/>
        </w:trPr>
        <w:tc>
          <w:tcPr>
            <w:tcW w:w="2410" w:type="dxa"/>
            <w:vMerge/>
            <w:tcBorders>
              <w:left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2.</w:t>
            </w:r>
            <w:r w:rsidRPr="001F1376">
              <w:rPr>
                <w:sz w:val="24"/>
                <w:szCs w:val="24"/>
              </w:rPr>
              <w:t> </w:t>
            </w:r>
            <w:r w:rsidRPr="001F1376">
              <w:rPr>
                <w:sz w:val="24"/>
                <w:szCs w:val="24"/>
              </w:rPr>
              <w:t>Разработка основной образовательной программы начального</w:t>
            </w:r>
            <w:r>
              <w:rPr>
                <w:sz w:val="24"/>
                <w:szCs w:val="24"/>
              </w:rPr>
              <w:t xml:space="preserve"> общего образования Программы МА</w:t>
            </w:r>
            <w:r w:rsidRPr="001F1376">
              <w:rPr>
                <w:sz w:val="24"/>
                <w:szCs w:val="24"/>
              </w:rPr>
              <w:t>ОУ СОШ № 21</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И</w:t>
            </w:r>
            <w:r>
              <w:rPr>
                <w:sz w:val="24"/>
                <w:szCs w:val="24"/>
              </w:rPr>
              <w:t xml:space="preserve">юнь </w:t>
            </w:r>
          </w:p>
        </w:tc>
      </w:tr>
      <w:tr w:rsidR="0005490C" w:rsidRPr="001F1376" w:rsidTr="00761ABE">
        <w:trPr>
          <w:trHeight w:val="706"/>
        </w:trPr>
        <w:tc>
          <w:tcPr>
            <w:tcW w:w="2410" w:type="dxa"/>
            <w:vMerge/>
            <w:tcBorders>
              <w:left w:val="single" w:sz="4" w:space="0" w:color="000000"/>
              <w:right w:val="single" w:sz="4" w:space="0" w:color="000000"/>
            </w:tcBorders>
            <w:tcMar>
              <w:top w:w="71" w:type="dxa"/>
              <w:left w:w="85" w:type="dxa"/>
              <w:bottom w:w="85" w:type="dxa"/>
              <w:right w:w="85" w:type="dxa"/>
            </w:tcMar>
          </w:tcPr>
          <w:p w:rsidR="0005490C" w:rsidRPr="001F1376" w:rsidRDefault="0005490C" w:rsidP="00761ABE">
            <w:pPr>
              <w:rPr>
                <w:sz w:val="24"/>
                <w:szCs w:val="24"/>
              </w:rPr>
            </w:pPr>
          </w:p>
        </w:tc>
        <w:tc>
          <w:tcPr>
            <w:tcW w:w="5245" w:type="dxa"/>
            <w:tcBorders>
              <w:top w:val="single" w:sz="4" w:space="0" w:color="000000"/>
              <w:left w:val="single" w:sz="4" w:space="0" w:color="000000"/>
              <w:right w:val="single" w:sz="4" w:space="0" w:color="000000"/>
            </w:tcBorders>
            <w:tcMar>
              <w:top w:w="71" w:type="dxa"/>
              <w:left w:w="85" w:type="dxa"/>
              <w:bottom w:w="85" w:type="dxa"/>
              <w:right w:w="85" w:type="dxa"/>
            </w:tcMar>
          </w:tcPr>
          <w:p w:rsidR="0005490C" w:rsidRPr="001F1376" w:rsidRDefault="0005490C" w:rsidP="00761ABE">
            <w:pPr>
              <w:rPr>
                <w:sz w:val="24"/>
                <w:szCs w:val="24"/>
              </w:rPr>
            </w:pPr>
            <w:r w:rsidRPr="001F1376">
              <w:rPr>
                <w:sz w:val="24"/>
                <w:szCs w:val="24"/>
              </w:rPr>
              <w:t>3.</w:t>
            </w:r>
            <w:r w:rsidRPr="001F1376">
              <w:rPr>
                <w:sz w:val="24"/>
                <w:szCs w:val="24"/>
              </w:rPr>
              <w:t> </w:t>
            </w:r>
            <w:r>
              <w:rPr>
                <w:sz w:val="24"/>
                <w:szCs w:val="24"/>
              </w:rPr>
              <w:t>Утверждение Программы МА</w:t>
            </w:r>
            <w:r w:rsidRPr="001F1376">
              <w:rPr>
                <w:sz w:val="24"/>
                <w:szCs w:val="24"/>
              </w:rPr>
              <w:t>ОУ СОШ № 21</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05490C" w:rsidRPr="001F1376" w:rsidRDefault="0005490C" w:rsidP="00761ABE">
            <w:pPr>
              <w:rPr>
                <w:sz w:val="24"/>
                <w:szCs w:val="24"/>
              </w:rPr>
            </w:pPr>
            <w:r>
              <w:rPr>
                <w:sz w:val="24"/>
                <w:szCs w:val="24"/>
              </w:rPr>
              <w:t xml:space="preserve">Август </w:t>
            </w:r>
          </w:p>
        </w:tc>
      </w:tr>
      <w:tr w:rsidR="0005490C" w:rsidRPr="001F1376" w:rsidTr="00761ABE">
        <w:trPr>
          <w:trHeight w:val="688"/>
        </w:trPr>
        <w:tc>
          <w:tcPr>
            <w:tcW w:w="2410" w:type="dxa"/>
            <w:vMerge/>
            <w:tcBorders>
              <w:left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5490C" w:rsidRPr="001F1376" w:rsidRDefault="0005490C" w:rsidP="00761ABE">
            <w:pPr>
              <w:rPr>
                <w:sz w:val="24"/>
                <w:szCs w:val="24"/>
              </w:rPr>
            </w:pPr>
            <w:r w:rsidRPr="001F1376">
              <w:rPr>
                <w:sz w:val="24"/>
                <w:szCs w:val="24"/>
              </w:rPr>
              <w:t>4.</w:t>
            </w:r>
            <w:r w:rsidRPr="001F1376">
              <w:rPr>
                <w:sz w:val="24"/>
                <w:szCs w:val="24"/>
              </w:rPr>
              <w:t> </w:t>
            </w:r>
            <w:r w:rsidRPr="001F1376">
              <w:rPr>
                <w:sz w:val="24"/>
                <w:szCs w:val="24"/>
              </w:rPr>
              <w:t>Определение списка учебников и учеб</w:t>
            </w:r>
            <w:r w:rsidRPr="001F1376">
              <w:rPr>
                <w:sz w:val="24"/>
                <w:szCs w:val="24"/>
              </w:rPr>
              <w:br/>
              <w:t>ных пособий, используемых в образовательной деятельности в соответствии со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5490C" w:rsidRPr="001F1376" w:rsidRDefault="0005490C" w:rsidP="00761ABE">
            <w:pPr>
              <w:rPr>
                <w:sz w:val="24"/>
                <w:szCs w:val="24"/>
              </w:rPr>
            </w:pPr>
            <w:r>
              <w:rPr>
                <w:sz w:val="24"/>
                <w:szCs w:val="24"/>
              </w:rPr>
              <w:t xml:space="preserve">Апрель </w:t>
            </w:r>
          </w:p>
        </w:tc>
      </w:tr>
      <w:tr w:rsidR="0005490C" w:rsidRPr="001F1376" w:rsidTr="00761ABE">
        <w:trPr>
          <w:trHeight w:val="1852"/>
        </w:trPr>
        <w:tc>
          <w:tcPr>
            <w:tcW w:w="2410" w:type="dxa"/>
            <w:vMerge/>
            <w:tcBorders>
              <w:left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5490C" w:rsidRPr="001F1376" w:rsidRDefault="0005490C" w:rsidP="00761ABE">
            <w:pPr>
              <w:rPr>
                <w:sz w:val="24"/>
                <w:szCs w:val="24"/>
              </w:rPr>
            </w:pPr>
            <w:r w:rsidRPr="001F1376">
              <w:rPr>
                <w:sz w:val="24"/>
                <w:szCs w:val="24"/>
              </w:rPr>
              <w:t>5.</w:t>
            </w:r>
            <w:r w:rsidRPr="001F1376">
              <w:rPr>
                <w:sz w:val="24"/>
                <w:szCs w:val="24"/>
              </w:rPr>
              <w:t> </w:t>
            </w:r>
            <w:r w:rsidRPr="001F1376">
              <w:rPr>
                <w:sz w:val="24"/>
                <w:szCs w:val="24"/>
              </w:rPr>
              <w:t>Разработка локальных актов, устанавливающих требования к разли</w:t>
            </w:r>
            <w:r>
              <w:rPr>
                <w:sz w:val="24"/>
                <w:szCs w:val="24"/>
              </w:rPr>
              <w:t>чным объектам инфраструктуры  МА</w:t>
            </w:r>
            <w:r w:rsidRPr="001F1376">
              <w:rPr>
                <w:sz w:val="24"/>
                <w:szCs w:val="24"/>
              </w:rPr>
              <w:t>ОУ СОШ№ 21 с учётом требований к минимальной оснащённости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5490C" w:rsidRPr="001F1376" w:rsidRDefault="0005490C" w:rsidP="00761ABE">
            <w:pPr>
              <w:rPr>
                <w:sz w:val="24"/>
                <w:szCs w:val="24"/>
              </w:rPr>
            </w:pPr>
            <w:r>
              <w:rPr>
                <w:sz w:val="24"/>
                <w:szCs w:val="24"/>
              </w:rPr>
              <w:t>Июнь-август</w:t>
            </w:r>
          </w:p>
        </w:tc>
      </w:tr>
      <w:tr w:rsidR="0005490C" w:rsidRPr="001F1376" w:rsidTr="00761ABE">
        <w:trPr>
          <w:trHeight w:val="20"/>
        </w:trPr>
        <w:tc>
          <w:tcPr>
            <w:tcW w:w="2410" w:type="dxa"/>
            <w:vMerge/>
            <w:tcBorders>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5490C" w:rsidRPr="001F1376" w:rsidRDefault="0005490C" w:rsidP="00761ABE">
            <w:pPr>
              <w:rPr>
                <w:sz w:val="24"/>
                <w:szCs w:val="24"/>
              </w:rPr>
            </w:pPr>
            <w:r w:rsidRPr="001F1376">
              <w:rPr>
                <w:sz w:val="24"/>
                <w:szCs w:val="24"/>
              </w:rPr>
              <w:t>6.</w:t>
            </w:r>
            <w:r w:rsidRPr="001F1376">
              <w:rPr>
                <w:sz w:val="24"/>
                <w:szCs w:val="24"/>
              </w:rPr>
              <w:t> </w:t>
            </w:r>
            <w:r w:rsidRPr="001F1376">
              <w:rPr>
                <w:sz w:val="24"/>
                <w:szCs w:val="24"/>
              </w:rPr>
              <w:t>Разработка:</w:t>
            </w:r>
          </w:p>
          <w:p w:rsidR="0005490C" w:rsidRPr="001F1376" w:rsidRDefault="0005490C" w:rsidP="00761ABE">
            <w:pPr>
              <w:rPr>
                <w:sz w:val="24"/>
                <w:szCs w:val="24"/>
              </w:rPr>
            </w:pPr>
            <w:r w:rsidRPr="001F1376">
              <w:rPr>
                <w:sz w:val="24"/>
                <w:szCs w:val="24"/>
              </w:rPr>
              <w:t>—</w:t>
            </w:r>
            <w:r w:rsidRPr="001F1376">
              <w:rPr>
                <w:sz w:val="24"/>
                <w:szCs w:val="24"/>
              </w:rPr>
              <w:t> </w:t>
            </w:r>
            <w:r w:rsidRPr="001F1376">
              <w:rPr>
                <w:sz w:val="24"/>
                <w:szCs w:val="24"/>
              </w:rPr>
              <w:t>образовательных программ для обучающихся на дому (по мере необходимости);</w:t>
            </w:r>
          </w:p>
          <w:p w:rsidR="0005490C" w:rsidRPr="001F1376" w:rsidRDefault="0005490C" w:rsidP="00761ABE">
            <w:pPr>
              <w:rPr>
                <w:sz w:val="24"/>
                <w:szCs w:val="24"/>
              </w:rPr>
            </w:pPr>
          </w:p>
          <w:p w:rsidR="0005490C" w:rsidRPr="001F1376" w:rsidRDefault="0005490C" w:rsidP="00761ABE">
            <w:pPr>
              <w:rPr>
                <w:sz w:val="24"/>
                <w:szCs w:val="24"/>
              </w:rPr>
            </w:pPr>
            <w:r w:rsidRPr="001F1376">
              <w:rPr>
                <w:sz w:val="24"/>
                <w:szCs w:val="24"/>
              </w:rPr>
              <w:t>—</w:t>
            </w:r>
            <w:r w:rsidRPr="001F1376">
              <w:rPr>
                <w:sz w:val="24"/>
                <w:szCs w:val="24"/>
              </w:rPr>
              <w:t> </w:t>
            </w:r>
            <w:r w:rsidRPr="001F1376">
              <w:rPr>
                <w:sz w:val="24"/>
                <w:szCs w:val="24"/>
              </w:rPr>
              <w:t>учебного плана;</w:t>
            </w:r>
          </w:p>
          <w:p w:rsidR="0005490C" w:rsidRPr="001F1376" w:rsidRDefault="0005490C" w:rsidP="00761ABE">
            <w:pPr>
              <w:rPr>
                <w:sz w:val="24"/>
                <w:szCs w:val="24"/>
              </w:rPr>
            </w:pPr>
            <w:r w:rsidRPr="001F1376">
              <w:rPr>
                <w:sz w:val="24"/>
                <w:szCs w:val="24"/>
              </w:rPr>
              <w:t>—</w:t>
            </w:r>
            <w:r w:rsidRPr="001F1376">
              <w:rPr>
                <w:sz w:val="24"/>
                <w:szCs w:val="24"/>
              </w:rPr>
              <w:t> </w:t>
            </w:r>
            <w:r w:rsidRPr="001F1376">
              <w:rPr>
                <w:sz w:val="24"/>
                <w:szCs w:val="24"/>
              </w:rPr>
              <w:t>рабочих программ учебных предметов, курсов, дисциплин, модулей;</w:t>
            </w:r>
          </w:p>
          <w:p w:rsidR="0005490C" w:rsidRPr="001F1376" w:rsidRDefault="0005490C" w:rsidP="00761ABE">
            <w:pPr>
              <w:rPr>
                <w:sz w:val="24"/>
                <w:szCs w:val="24"/>
              </w:rPr>
            </w:pPr>
            <w:r w:rsidRPr="001F1376">
              <w:rPr>
                <w:sz w:val="24"/>
                <w:szCs w:val="24"/>
              </w:rPr>
              <w:t>—</w:t>
            </w:r>
            <w:r w:rsidRPr="001F1376">
              <w:rPr>
                <w:sz w:val="24"/>
                <w:szCs w:val="24"/>
              </w:rPr>
              <w:t> </w:t>
            </w:r>
            <w:r w:rsidRPr="001F1376">
              <w:rPr>
                <w:sz w:val="24"/>
                <w:szCs w:val="24"/>
              </w:rPr>
              <w:t>годового календарного учебного графика;</w:t>
            </w:r>
          </w:p>
          <w:p w:rsidR="0005490C" w:rsidRPr="001F1376" w:rsidRDefault="0005490C" w:rsidP="00761ABE">
            <w:pPr>
              <w:rPr>
                <w:sz w:val="24"/>
                <w:szCs w:val="24"/>
              </w:rPr>
            </w:pPr>
            <w:r w:rsidRPr="001F1376">
              <w:rPr>
                <w:sz w:val="24"/>
                <w:szCs w:val="24"/>
              </w:rPr>
              <w:t>—</w:t>
            </w:r>
            <w:r w:rsidRPr="001F1376">
              <w:rPr>
                <w:sz w:val="24"/>
                <w:szCs w:val="24"/>
              </w:rPr>
              <w:t> </w:t>
            </w:r>
            <w:r w:rsidRPr="001F1376">
              <w:rPr>
                <w:sz w:val="24"/>
                <w:szCs w:val="24"/>
              </w:rPr>
              <w:t xml:space="preserve">положения об организации промежуточной аттестации </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5490C" w:rsidRPr="001F1376" w:rsidRDefault="0005490C" w:rsidP="00761ABE">
            <w:pPr>
              <w:rPr>
                <w:sz w:val="24"/>
                <w:szCs w:val="24"/>
              </w:rPr>
            </w:pPr>
            <w:r w:rsidRPr="001F1376">
              <w:rPr>
                <w:sz w:val="24"/>
                <w:szCs w:val="24"/>
              </w:rPr>
              <w:t>по мере необходимости</w:t>
            </w:r>
          </w:p>
          <w:p w:rsidR="0005490C" w:rsidRPr="001F1376" w:rsidRDefault="0005490C" w:rsidP="00761ABE">
            <w:pPr>
              <w:rPr>
                <w:sz w:val="24"/>
                <w:szCs w:val="24"/>
              </w:rPr>
            </w:pPr>
            <w:r w:rsidRPr="001F1376">
              <w:rPr>
                <w:sz w:val="24"/>
                <w:szCs w:val="24"/>
              </w:rPr>
              <w:t>ежегодно, июнь</w:t>
            </w:r>
          </w:p>
          <w:p w:rsidR="0005490C" w:rsidRPr="001F1376" w:rsidRDefault="0005490C" w:rsidP="00761ABE">
            <w:pPr>
              <w:rPr>
                <w:sz w:val="24"/>
                <w:szCs w:val="24"/>
              </w:rPr>
            </w:pPr>
            <w:r w:rsidRPr="001F1376">
              <w:rPr>
                <w:sz w:val="24"/>
                <w:szCs w:val="24"/>
              </w:rPr>
              <w:t>ежегодно, июнь</w:t>
            </w:r>
          </w:p>
          <w:p w:rsidR="0005490C" w:rsidRPr="001F1376" w:rsidRDefault="0005490C" w:rsidP="00761ABE">
            <w:pPr>
              <w:rPr>
                <w:sz w:val="24"/>
                <w:szCs w:val="24"/>
              </w:rPr>
            </w:pPr>
            <w:r w:rsidRPr="001F1376">
              <w:rPr>
                <w:sz w:val="24"/>
                <w:szCs w:val="24"/>
              </w:rPr>
              <w:t>ежегодно, июнь</w:t>
            </w:r>
          </w:p>
          <w:p w:rsidR="0005490C" w:rsidRPr="001F1376" w:rsidRDefault="0005490C" w:rsidP="00761ABE">
            <w:pPr>
              <w:rPr>
                <w:sz w:val="24"/>
                <w:szCs w:val="24"/>
              </w:rPr>
            </w:pPr>
            <w:r>
              <w:rPr>
                <w:sz w:val="24"/>
                <w:szCs w:val="24"/>
              </w:rPr>
              <w:t>Июль 2023</w:t>
            </w:r>
            <w:r w:rsidRPr="001F1376">
              <w:rPr>
                <w:sz w:val="24"/>
                <w:szCs w:val="24"/>
              </w:rPr>
              <w:t xml:space="preserve"> года</w:t>
            </w:r>
          </w:p>
        </w:tc>
      </w:tr>
      <w:tr w:rsidR="0005490C" w:rsidRPr="001F1376" w:rsidTr="00761ABE">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 xml:space="preserve">II. Финансовое обеспечение реализации Стандарта </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1.</w:t>
            </w:r>
            <w:r w:rsidRPr="001F1376">
              <w:rPr>
                <w:sz w:val="24"/>
                <w:szCs w:val="24"/>
              </w:rPr>
              <w:t> </w:t>
            </w:r>
            <w:r w:rsidRPr="001F1376">
              <w:rPr>
                <w:sz w:val="24"/>
                <w:szCs w:val="24"/>
              </w:rPr>
              <w:t>Определение объёма расходов, необходимых для реализации Программы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 xml:space="preserve">Ежегодно, июнь </w:t>
            </w:r>
          </w:p>
        </w:tc>
      </w:tr>
      <w:tr w:rsidR="0005490C" w:rsidRPr="001F1376" w:rsidTr="00761ABE">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2.</w:t>
            </w:r>
            <w:r w:rsidRPr="001F1376">
              <w:rPr>
                <w:sz w:val="24"/>
                <w:szCs w:val="24"/>
              </w:rPr>
              <w:t> </w:t>
            </w:r>
            <w:r w:rsidRPr="001F1376">
              <w:rPr>
                <w:sz w:val="24"/>
                <w:szCs w:val="24"/>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 xml:space="preserve">По мере необходимости </w:t>
            </w:r>
          </w:p>
        </w:tc>
      </w:tr>
      <w:tr w:rsidR="0005490C" w:rsidRPr="001F1376" w:rsidTr="00761ABE">
        <w:trPr>
          <w:trHeight w:val="920"/>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3.</w:t>
            </w:r>
            <w:r w:rsidRPr="001F1376">
              <w:rPr>
                <w:sz w:val="24"/>
                <w:szCs w:val="24"/>
              </w:rPr>
              <w:t> </w:t>
            </w:r>
            <w:r w:rsidRPr="001F1376">
              <w:rPr>
                <w:sz w:val="24"/>
                <w:szCs w:val="24"/>
              </w:rPr>
              <w:t>Заключение дополнительных соглашений к трудовому договору с педагогическими работниками</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По мере необходимости</w:t>
            </w:r>
          </w:p>
        </w:tc>
      </w:tr>
      <w:tr w:rsidR="0005490C" w:rsidRPr="001F1376" w:rsidTr="00761ABE">
        <w:trPr>
          <w:trHeight w:val="1203"/>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III.</w:t>
            </w:r>
            <w:r w:rsidRPr="001F1376">
              <w:rPr>
                <w:sz w:val="24"/>
                <w:szCs w:val="24"/>
              </w:rPr>
              <w:t> </w:t>
            </w:r>
            <w:r w:rsidRPr="001F1376">
              <w:rPr>
                <w:sz w:val="24"/>
                <w:szCs w:val="24"/>
              </w:rPr>
              <w:t>Организационное обеспечение реализации Стандарта</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1.</w:t>
            </w:r>
            <w:r w:rsidRPr="001F1376">
              <w:rPr>
                <w:sz w:val="24"/>
                <w:szCs w:val="24"/>
              </w:rPr>
              <w:t> </w:t>
            </w:r>
            <w:r w:rsidRPr="001F1376">
              <w:rPr>
                <w:sz w:val="24"/>
                <w:szCs w:val="24"/>
              </w:rPr>
              <w:t xml:space="preserve"> Обеспечение координации взаимодействия участников образовательных отношений по  организации реализации Стандарта </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По мере необходимости</w:t>
            </w:r>
          </w:p>
        </w:tc>
      </w:tr>
      <w:tr w:rsidR="0005490C" w:rsidRPr="001F1376" w:rsidTr="00761ABE">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2.</w:t>
            </w:r>
            <w:r w:rsidRPr="001F1376">
              <w:rPr>
                <w:sz w:val="24"/>
                <w:szCs w:val="24"/>
              </w:rPr>
              <w:t> </w:t>
            </w:r>
            <w:r w:rsidRPr="001F1376">
              <w:rPr>
                <w:sz w:val="24"/>
                <w:szCs w:val="24"/>
              </w:rPr>
              <w:t>Разработка и реал</w:t>
            </w:r>
            <w:r>
              <w:rPr>
                <w:sz w:val="24"/>
                <w:szCs w:val="24"/>
              </w:rPr>
              <w:t>изация моделей взаимодействия МА</w:t>
            </w:r>
            <w:r w:rsidRPr="001F1376">
              <w:rPr>
                <w:sz w:val="24"/>
                <w:szCs w:val="24"/>
              </w:rPr>
              <w:t>ОУ СОШ № 21 и организаций 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 xml:space="preserve">Ежегодно, сентябрь </w:t>
            </w:r>
          </w:p>
        </w:tc>
      </w:tr>
      <w:tr w:rsidR="0005490C" w:rsidRPr="001F1376" w:rsidTr="00761ABE">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3.</w:t>
            </w:r>
            <w:r w:rsidRPr="001F1376">
              <w:rPr>
                <w:sz w:val="24"/>
                <w:szCs w:val="24"/>
              </w:rPr>
              <w:t> </w:t>
            </w:r>
            <w:r w:rsidRPr="001F1376">
              <w:rPr>
                <w:sz w:val="24"/>
                <w:szCs w:val="24"/>
              </w:rPr>
              <w:t>Изучение образовательных потребностей обучающихся и родителей по использованию часов части, формируемой участниками образовательных отношений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 xml:space="preserve">Ежегодно, май </w:t>
            </w:r>
          </w:p>
        </w:tc>
      </w:tr>
      <w:tr w:rsidR="0005490C" w:rsidRPr="001F1376" w:rsidTr="00761ABE">
        <w:trPr>
          <w:trHeight w:val="1393"/>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4.</w:t>
            </w:r>
            <w:r w:rsidRPr="001F1376">
              <w:rPr>
                <w:sz w:val="24"/>
                <w:szCs w:val="24"/>
              </w:rPr>
              <w:t> </w:t>
            </w:r>
            <w:r w:rsidRPr="001F1376">
              <w:rPr>
                <w:sz w:val="24"/>
                <w:szCs w:val="24"/>
              </w:rPr>
              <w:t>Привлечение органов государств</w:t>
            </w:r>
            <w:r>
              <w:rPr>
                <w:sz w:val="24"/>
                <w:szCs w:val="24"/>
              </w:rPr>
              <w:t>енно­общественного управления МА</w:t>
            </w:r>
            <w:r w:rsidRPr="001F1376">
              <w:rPr>
                <w:sz w:val="24"/>
                <w:szCs w:val="24"/>
              </w:rPr>
              <w:t>ОУ СОШ № 21 к проектированию Программы</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Pr>
                <w:sz w:val="24"/>
                <w:szCs w:val="24"/>
              </w:rPr>
              <w:t xml:space="preserve">Июнь </w:t>
            </w:r>
          </w:p>
        </w:tc>
      </w:tr>
      <w:tr w:rsidR="0005490C" w:rsidRPr="001F1376" w:rsidTr="00761ABE">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IV.</w:t>
            </w:r>
            <w:r w:rsidRPr="001F1376">
              <w:rPr>
                <w:sz w:val="24"/>
                <w:szCs w:val="24"/>
              </w:rPr>
              <w:t> </w:t>
            </w:r>
            <w:r w:rsidRPr="001F1376">
              <w:rPr>
                <w:sz w:val="24"/>
                <w:szCs w:val="24"/>
              </w:rPr>
              <w:t>Кадровое обеспечение реализации Стандарта</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1.</w:t>
            </w:r>
            <w:r w:rsidRPr="001F1376">
              <w:rPr>
                <w:sz w:val="24"/>
                <w:szCs w:val="24"/>
              </w:rPr>
              <w:t> </w:t>
            </w:r>
            <w:r w:rsidRPr="001F1376">
              <w:rPr>
                <w:sz w:val="24"/>
                <w:szCs w:val="24"/>
              </w:rPr>
              <w:t>Анализ кадрового обеспечения реализации Стандарта</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 xml:space="preserve">Ежегодно, сентябрь  </w:t>
            </w:r>
          </w:p>
        </w:tc>
      </w:tr>
      <w:tr w:rsidR="0005490C" w:rsidRPr="001F1376" w:rsidTr="00761ABE">
        <w:trPr>
          <w:trHeight w:val="1573"/>
        </w:trPr>
        <w:tc>
          <w:tcPr>
            <w:tcW w:w="2410" w:type="dxa"/>
            <w:vMerge/>
            <w:tcBorders>
              <w:left w:val="single" w:sz="4" w:space="0" w:color="000000"/>
              <w:bottom w:val="nil"/>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2.</w:t>
            </w:r>
            <w:r w:rsidRPr="001F1376">
              <w:rPr>
                <w:sz w:val="24"/>
                <w:szCs w:val="24"/>
              </w:rPr>
              <w:t> </w:t>
            </w:r>
            <w:r w:rsidRPr="001F1376">
              <w:rPr>
                <w:sz w:val="24"/>
                <w:szCs w:val="24"/>
              </w:rPr>
              <w:t>Создание (корректировка) плана­</w:t>
            </w:r>
            <w:r w:rsidRPr="001F1376">
              <w:rPr>
                <w:sz w:val="24"/>
                <w:szCs w:val="24"/>
              </w:rPr>
              <w:br/>
              <w:t xml:space="preserve">графика повышения квалификации педагогических работников </w:t>
            </w:r>
            <w:r>
              <w:rPr>
                <w:sz w:val="24"/>
                <w:szCs w:val="24"/>
              </w:rPr>
              <w:t>МА</w:t>
            </w:r>
            <w:r w:rsidRPr="001F1376">
              <w:rPr>
                <w:sz w:val="24"/>
                <w:szCs w:val="24"/>
              </w:rPr>
              <w:t xml:space="preserve">ОУ СОШ № 21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5490C" w:rsidRPr="001F1376" w:rsidRDefault="0005490C" w:rsidP="00761ABE">
            <w:pPr>
              <w:rPr>
                <w:sz w:val="24"/>
                <w:szCs w:val="24"/>
              </w:rPr>
            </w:pPr>
            <w:r w:rsidRPr="001F1376">
              <w:rPr>
                <w:sz w:val="24"/>
                <w:szCs w:val="24"/>
              </w:rPr>
              <w:t xml:space="preserve">Ежегодно, сентябрь </w:t>
            </w:r>
          </w:p>
        </w:tc>
      </w:tr>
      <w:tr w:rsidR="0005490C" w:rsidRPr="001F1376" w:rsidTr="00761ABE">
        <w:trPr>
          <w:trHeight w:val="1641"/>
        </w:trPr>
        <w:tc>
          <w:tcPr>
            <w:tcW w:w="2410" w:type="dxa"/>
            <w:vMerge/>
            <w:tcBorders>
              <w:left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05490C" w:rsidRPr="003C751D" w:rsidRDefault="0005490C" w:rsidP="00761ABE">
            <w:pPr>
              <w:rPr>
                <w:sz w:val="24"/>
                <w:szCs w:val="24"/>
              </w:rPr>
            </w:pPr>
            <w:r w:rsidRPr="001F1376">
              <w:rPr>
                <w:sz w:val="24"/>
                <w:szCs w:val="24"/>
              </w:rPr>
              <w:t>3.</w:t>
            </w:r>
            <w:r w:rsidRPr="001F1376">
              <w:rPr>
                <w:sz w:val="24"/>
                <w:szCs w:val="24"/>
              </w:rPr>
              <w:t> </w:t>
            </w:r>
            <w:r w:rsidRPr="001F1376">
              <w:rPr>
                <w:sz w:val="24"/>
                <w:szCs w:val="24"/>
              </w:rPr>
              <w:t xml:space="preserve">Разработка (корректировка) плана научно­методической работы (внутришкольного повышения квалификации) с ориентацией на </w:t>
            </w:r>
            <w:r>
              <w:rPr>
                <w:sz w:val="24"/>
                <w:szCs w:val="24"/>
              </w:rPr>
              <w:t>ФГОС</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 xml:space="preserve">Ежегодно, сентябрь </w:t>
            </w:r>
          </w:p>
        </w:tc>
      </w:tr>
      <w:tr w:rsidR="0005490C" w:rsidRPr="001F1376" w:rsidTr="00761ABE">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V.</w:t>
            </w:r>
            <w:r w:rsidRPr="001F1376">
              <w:rPr>
                <w:sz w:val="24"/>
                <w:szCs w:val="24"/>
              </w:rPr>
              <w:t> </w:t>
            </w:r>
            <w:r w:rsidRPr="001F1376">
              <w:rPr>
                <w:sz w:val="24"/>
                <w:szCs w:val="24"/>
              </w:rPr>
              <w:t>Информационное обеспечение введения Стандарта</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1.</w:t>
            </w:r>
            <w:r w:rsidRPr="001F1376">
              <w:rPr>
                <w:sz w:val="24"/>
                <w:szCs w:val="24"/>
              </w:rPr>
              <w:t> </w:t>
            </w:r>
            <w:r w:rsidRPr="001F1376">
              <w:rPr>
                <w:sz w:val="24"/>
                <w:szCs w:val="24"/>
              </w:rPr>
              <w:t>Размещение на сайте  образовательной организации  информационных материалов по реализации Стандарта</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 xml:space="preserve">По мере необходимости </w:t>
            </w:r>
          </w:p>
        </w:tc>
      </w:tr>
      <w:tr w:rsidR="0005490C" w:rsidRPr="001F1376" w:rsidTr="00761ABE">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2.</w:t>
            </w:r>
            <w:r w:rsidRPr="001F1376">
              <w:rPr>
                <w:sz w:val="24"/>
                <w:szCs w:val="24"/>
              </w:rPr>
              <w:t> </w:t>
            </w:r>
            <w:r w:rsidRPr="001F1376">
              <w:rPr>
                <w:sz w:val="24"/>
                <w:szCs w:val="24"/>
              </w:rPr>
              <w:t xml:space="preserve">Широкое информирование родительской общественности реализации Стандарта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 xml:space="preserve">Ежегодно, май </w:t>
            </w:r>
          </w:p>
        </w:tc>
      </w:tr>
      <w:tr w:rsidR="0005490C" w:rsidRPr="001F1376" w:rsidTr="00761ABE">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3.</w:t>
            </w:r>
            <w:r w:rsidRPr="001F1376">
              <w:rPr>
                <w:sz w:val="24"/>
                <w:szCs w:val="24"/>
              </w:rPr>
              <w:t> </w:t>
            </w:r>
            <w:r w:rsidRPr="001F1376">
              <w:rPr>
                <w:sz w:val="24"/>
                <w:szCs w:val="24"/>
              </w:rPr>
              <w:t>Организация изучения общественного мнения по вопросам реализации Стандарта и внесения дополнений в содержание Программы</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Ежегодно, май</w:t>
            </w:r>
          </w:p>
        </w:tc>
      </w:tr>
      <w:tr w:rsidR="0005490C" w:rsidRPr="001F1376" w:rsidTr="00761ABE">
        <w:trPr>
          <w:trHeight w:val="188"/>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4.</w:t>
            </w:r>
            <w:r w:rsidRPr="001F1376">
              <w:rPr>
                <w:sz w:val="24"/>
                <w:szCs w:val="24"/>
              </w:rPr>
              <w:t> </w:t>
            </w:r>
            <w:r w:rsidRPr="001F1376">
              <w:rPr>
                <w:sz w:val="24"/>
                <w:szCs w:val="24"/>
              </w:rPr>
              <w:t>Обеспечение публичной отчётности образовательной организации о ходе и результатах введения и реализации Стандарта</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Ежегодно, июнь</w:t>
            </w:r>
          </w:p>
        </w:tc>
      </w:tr>
      <w:tr w:rsidR="0005490C" w:rsidRPr="001F1376" w:rsidTr="00761ABE">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VI.</w:t>
            </w:r>
            <w:r w:rsidRPr="001F1376">
              <w:rPr>
                <w:sz w:val="24"/>
                <w:szCs w:val="24"/>
              </w:rPr>
              <w:t> </w:t>
            </w:r>
            <w:r w:rsidRPr="001F1376">
              <w:rPr>
                <w:sz w:val="24"/>
                <w:szCs w:val="24"/>
              </w:rPr>
              <w:t>Материально­техническое обеспечение введения Стандарта</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1.</w:t>
            </w:r>
            <w:r w:rsidRPr="001F1376">
              <w:rPr>
                <w:sz w:val="24"/>
                <w:szCs w:val="24"/>
              </w:rPr>
              <w:t> </w:t>
            </w:r>
            <w:r w:rsidRPr="001F1376">
              <w:rPr>
                <w:sz w:val="24"/>
                <w:szCs w:val="24"/>
              </w:rPr>
              <w:t>Анализ материально­технического обеспечения реализации Стандарта</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 xml:space="preserve">Ежегодно, июнь </w:t>
            </w:r>
          </w:p>
        </w:tc>
      </w:tr>
      <w:tr w:rsidR="0005490C" w:rsidRPr="001F1376" w:rsidTr="00761ABE">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2.</w:t>
            </w:r>
            <w:r w:rsidRPr="001F1376">
              <w:rPr>
                <w:sz w:val="24"/>
                <w:szCs w:val="24"/>
              </w:rPr>
              <w:t> </w:t>
            </w:r>
            <w:r w:rsidRPr="001F1376">
              <w:rPr>
                <w:sz w:val="24"/>
                <w:szCs w:val="24"/>
              </w:rPr>
              <w:t>Обеспечение соответствия материально­технической базы образовательной организации требованиям Стандарта</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5490C" w:rsidRPr="001F1376" w:rsidRDefault="0005490C" w:rsidP="00761ABE">
            <w:pPr>
              <w:rPr>
                <w:sz w:val="24"/>
                <w:szCs w:val="24"/>
              </w:rPr>
            </w:pPr>
            <w:r w:rsidRPr="001F1376">
              <w:rPr>
                <w:sz w:val="24"/>
                <w:szCs w:val="24"/>
              </w:rPr>
              <w:t>Ежегодно, июнь</w:t>
            </w:r>
          </w:p>
        </w:tc>
      </w:tr>
      <w:tr w:rsidR="0005490C" w:rsidRPr="001F1376" w:rsidTr="00761ABE">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3.</w:t>
            </w:r>
            <w:r w:rsidRPr="001F1376">
              <w:rPr>
                <w:sz w:val="24"/>
                <w:szCs w:val="24"/>
              </w:rPr>
              <w:t> </w:t>
            </w:r>
            <w:r w:rsidRPr="001F1376">
              <w:rPr>
                <w:sz w:val="24"/>
                <w:szCs w:val="24"/>
              </w:rPr>
              <w:t>Обеспечение соответствия санитарно­гигиенических условий требованиям Стандарта</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 xml:space="preserve">Ежегодно, июнь-август </w:t>
            </w:r>
          </w:p>
        </w:tc>
      </w:tr>
      <w:tr w:rsidR="0005490C" w:rsidRPr="001F1376" w:rsidTr="00761ABE">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4.</w:t>
            </w:r>
            <w:r w:rsidRPr="001F1376">
              <w:rPr>
                <w:sz w:val="24"/>
                <w:szCs w:val="24"/>
              </w:rPr>
              <w:t> </w:t>
            </w:r>
            <w:r w:rsidRPr="001F1376">
              <w:rPr>
                <w:sz w:val="24"/>
                <w:szCs w:val="24"/>
              </w:rPr>
              <w:t>Обеспечение соответствия условий реализации Программы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 xml:space="preserve">Ежегодно, июнь-август </w:t>
            </w:r>
          </w:p>
        </w:tc>
      </w:tr>
      <w:tr w:rsidR="0005490C" w:rsidRPr="001F1376" w:rsidTr="00761ABE">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5.</w:t>
            </w:r>
            <w:r w:rsidRPr="001F1376">
              <w:rPr>
                <w:sz w:val="24"/>
                <w:szCs w:val="24"/>
              </w:rPr>
              <w:t> </w:t>
            </w:r>
            <w:r w:rsidRPr="001F1376">
              <w:rPr>
                <w:sz w:val="24"/>
                <w:szCs w:val="24"/>
              </w:rPr>
              <w:t>Обеспечение соответствия информационно­образовательной среды требованиям Стандарта:</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 xml:space="preserve">Ежегодно, июнь </w:t>
            </w:r>
          </w:p>
        </w:tc>
      </w:tr>
      <w:tr w:rsidR="0005490C" w:rsidRPr="001F1376" w:rsidTr="00761ABE">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6.</w:t>
            </w:r>
            <w:r w:rsidRPr="001F1376">
              <w:rPr>
                <w:sz w:val="24"/>
                <w:szCs w:val="24"/>
              </w:rPr>
              <w:t> </w:t>
            </w:r>
            <w:r w:rsidRPr="001F1376">
              <w:rPr>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 xml:space="preserve">Ежегодно, июнь </w:t>
            </w:r>
          </w:p>
        </w:tc>
      </w:tr>
      <w:tr w:rsidR="0005490C" w:rsidRPr="001F1376" w:rsidTr="00761ABE">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7.</w:t>
            </w:r>
            <w:r w:rsidRPr="001F1376">
              <w:rPr>
                <w:sz w:val="24"/>
                <w:szCs w:val="24"/>
              </w:rPr>
              <w:t> </w:t>
            </w:r>
            <w:r w:rsidRPr="001F1376">
              <w:rPr>
                <w:sz w:val="24"/>
                <w:szCs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Ежедневно</w:t>
            </w:r>
          </w:p>
        </w:tc>
      </w:tr>
      <w:tr w:rsidR="0005490C" w:rsidRPr="001F1376" w:rsidTr="00761ABE">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05490C" w:rsidRPr="001F1376" w:rsidRDefault="0005490C" w:rsidP="00761AB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8.</w:t>
            </w:r>
            <w:r w:rsidRPr="001F1376">
              <w:rPr>
                <w:sz w:val="24"/>
                <w:szCs w:val="24"/>
              </w:rPr>
              <w:t> </w:t>
            </w:r>
            <w:r w:rsidRPr="001F1376">
              <w:rPr>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5490C" w:rsidRPr="001F1376" w:rsidRDefault="0005490C" w:rsidP="00761ABE">
            <w:pPr>
              <w:rPr>
                <w:sz w:val="24"/>
                <w:szCs w:val="24"/>
              </w:rPr>
            </w:pPr>
            <w:r w:rsidRPr="001F1376">
              <w:rPr>
                <w:sz w:val="24"/>
                <w:szCs w:val="24"/>
              </w:rPr>
              <w:t xml:space="preserve">Ежедневно </w:t>
            </w:r>
          </w:p>
        </w:tc>
      </w:tr>
    </w:tbl>
    <w:p w:rsidR="0005490C" w:rsidRDefault="0005490C" w:rsidP="0005490C">
      <w:pPr>
        <w:ind w:firstLine="142"/>
        <w:rPr>
          <w:rFonts w:ascii="Liberation Serif" w:hAnsi="Liberation Serif"/>
          <w:sz w:val="24"/>
          <w:szCs w:val="24"/>
        </w:rPr>
      </w:pPr>
    </w:p>
    <w:p w:rsidR="0005490C" w:rsidRPr="00530E49" w:rsidRDefault="0005490C" w:rsidP="0005490C">
      <w:pPr>
        <w:ind w:firstLine="142"/>
        <w:rPr>
          <w:sz w:val="24"/>
          <w:szCs w:val="24"/>
        </w:rPr>
      </w:pPr>
      <w:r w:rsidRPr="00530E49">
        <w:rPr>
          <w:rFonts w:ascii="Liberation Serif" w:hAnsi="Liberation Serif"/>
          <w:b/>
          <w:sz w:val="24"/>
          <w:szCs w:val="24"/>
        </w:rPr>
        <w:br w:type="page"/>
      </w:r>
    </w:p>
    <w:p w:rsidR="00464B7C" w:rsidRPr="00464B7C" w:rsidRDefault="00464B7C" w:rsidP="00464B7C">
      <w:pPr>
        <w:widowControl w:val="0"/>
        <w:pBdr>
          <w:top w:val="nil"/>
          <w:left w:val="nil"/>
          <w:bottom w:val="nil"/>
          <w:right w:val="nil"/>
          <w:between w:val="nil"/>
        </w:pBdr>
        <w:tabs>
          <w:tab w:val="left" w:pos="1227"/>
        </w:tabs>
        <w:ind w:firstLine="0"/>
        <w:jc w:val="left"/>
        <w:rPr>
          <w:rFonts w:ascii="Liberation Serif" w:eastAsia="Lucida Sans" w:hAnsi="Liberation Serif" w:cs="Lucida Sans"/>
          <w:b/>
          <w:color w:val="000000"/>
          <w:sz w:val="24"/>
          <w:szCs w:val="24"/>
          <w:lang w:val="ru" w:eastAsia="ru-RU"/>
        </w:rPr>
        <w:sectPr w:rsidR="00464B7C" w:rsidRPr="00464B7C" w:rsidSect="00464B7C">
          <w:footerReference w:type="default" r:id="rId573"/>
          <w:pgSz w:w="11910" w:h="16840"/>
          <w:pgMar w:top="1134" w:right="850" w:bottom="1134" w:left="1701" w:header="0" w:footer="0" w:gutter="0"/>
          <w:cols w:space="720"/>
          <w:docGrid w:linePitch="381"/>
        </w:sectPr>
      </w:pPr>
    </w:p>
    <w:p w:rsidR="00464B7C" w:rsidRPr="00464B7C" w:rsidRDefault="00464B7C" w:rsidP="00464B7C">
      <w:pPr>
        <w:widowControl w:val="0"/>
        <w:pBdr>
          <w:top w:val="nil"/>
          <w:left w:val="nil"/>
          <w:bottom w:val="nil"/>
          <w:right w:val="nil"/>
          <w:between w:val="nil"/>
        </w:pBdr>
        <w:ind w:firstLine="0"/>
        <w:jc w:val="left"/>
        <w:rPr>
          <w:rFonts w:ascii="Liberation Serif" w:eastAsia="Lucida Sans" w:hAnsi="Liberation Serif" w:cs="Lucida Sans"/>
          <w:b/>
          <w:color w:val="000000"/>
          <w:sz w:val="24"/>
          <w:szCs w:val="24"/>
          <w:lang w:eastAsia="ru-RU"/>
        </w:rPr>
        <w:sectPr w:rsidR="00464B7C" w:rsidRPr="00464B7C" w:rsidSect="00443660">
          <w:footerReference w:type="default" r:id="rId574"/>
          <w:pgSz w:w="11910" w:h="16840"/>
          <w:pgMar w:top="708" w:right="280" w:bottom="708" w:left="700" w:header="0" w:footer="0" w:gutter="0"/>
          <w:cols w:space="720"/>
          <w:docGrid w:linePitch="381"/>
        </w:sectPr>
      </w:pPr>
    </w:p>
    <w:p w:rsidR="00443660" w:rsidRPr="00443660" w:rsidRDefault="00443660" w:rsidP="00443660">
      <w:pPr>
        <w:widowControl w:val="0"/>
        <w:pBdr>
          <w:top w:val="nil"/>
          <w:left w:val="nil"/>
          <w:bottom w:val="nil"/>
          <w:right w:val="nil"/>
          <w:between w:val="nil"/>
        </w:pBdr>
        <w:spacing w:line="276" w:lineRule="auto"/>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spacing w:line="276" w:lineRule="auto"/>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center"/>
        <w:rPr>
          <w:rFonts w:ascii="Liberation Serif" w:eastAsia="Lucida Sans" w:hAnsi="Liberation Serif" w:cs="Lucida Sans"/>
          <w:color w:val="000000"/>
          <w:sz w:val="24"/>
          <w:szCs w:val="24"/>
          <w:lang w:val="ru" w:eastAsia="ru-RU"/>
        </w:rPr>
        <w:sectPr w:rsidR="00443660" w:rsidRPr="00443660" w:rsidSect="00443660">
          <w:footerReference w:type="default" r:id="rId575"/>
          <w:pgSz w:w="11910" w:h="16840"/>
          <w:pgMar w:top="708" w:right="280" w:bottom="708" w:left="700" w:header="0" w:footer="0" w:gutter="0"/>
          <w:cols w:space="720"/>
          <w:docGrid w:linePitch="381"/>
        </w:sectPr>
      </w:pPr>
    </w:p>
    <w:p w:rsidR="00443660" w:rsidRPr="00443660" w:rsidRDefault="00443660" w:rsidP="00443660">
      <w:pPr>
        <w:widowControl w:val="0"/>
        <w:pBdr>
          <w:top w:val="nil"/>
          <w:left w:val="nil"/>
          <w:bottom w:val="nil"/>
          <w:right w:val="nil"/>
          <w:between w:val="nil"/>
        </w:pBdr>
        <w:spacing w:line="276" w:lineRule="auto"/>
        <w:ind w:firstLine="0"/>
        <w:jc w:val="left"/>
        <w:rPr>
          <w:rFonts w:ascii="Liberation Serif" w:eastAsia="Lucida Sans" w:hAnsi="Liberation Serif" w:cs="Lucida Sans"/>
          <w:color w:val="000000"/>
          <w:sz w:val="24"/>
          <w:szCs w:val="24"/>
          <w:lang w:val="ru" w:eastAsia="ru-RU"/>
        </w:rPr>
      </w:pPr>
    </w:p>
    <w:p w:rsidR="00443660" w:rsidRPr="00443660" w:rsidRDefault="00443660" w:rsidP="00443660">
      <w:pPr>
        <w:widowControl w:val="0"/>
        <w:pBdr>
          <w:top w:val="nil"/>
          <w:left w:val="nil"/>
          <w:bottom w:val="nil"/>
          <w:right w:val="nil"/>
          <w:between w:val="nil"/>
        </w:pBdr>
        <w:ind w:firstLine="0"/>
        <w:jc w:val="center"/>
        <w:rPr>
          <w:rFonts w:ascii="Liberation Serif" w:eastAsia="Lucida Sans" w:hAnsi="Liberation Serif" w:cs="Lucida Sans"/>
          <w:color w:val="000000"/>
          <w:sz w:val="24"/>
          <w:szCs w:val="24"/>
          <w:lang w:val="ru" w:eastAsia="ru-RU"/>
        </w:rPr>
        <w:sectPr w:rsidR="00443660" w:rsidRPr="00443660" w:rsidSect="00443660">
          <w:footerReference w:type="default" r:id="rId576"/>
          <w:pgSz w:w="11910" w:h="16840"/>
          <w:pgMar w:top="708" w:right="280" w:bottom="708" w:left="700" w:header="0" w:footer="0" w:gutter="0"/>
          <w:cols w:space="720"/>
          <w:docGrid w:linePitch="381"/>
        </w:sectPr>
      </w:pPr>
    </w:p>
    <w:p w:rsidR="00443660" w:rsidRPr="00443660" w:rsidRDefault="00443660" w:rsidP="00CE7B9D">
      <w:pPr>
        <w:widowControl w:val="0"/>
        <w:pBdr>
          <w:top w:val="nil"/>
          <w:left w:val="nil"/>
          <w:bottom w:val="nil"/>
          <w:right w:val="nil"/>
          <w:between w:val="nil"/>
        </w:pBdr>
        <w:ind w:firstLine="0"/>
        <w:rPr>
          <w:rFonts w:ascii="Liberation Serif" w:eastAsia="Lucida Sans" w:hAnsi="Liberation Serif" w:cs="Lucida Sans"/>
          <w:color w:val="000000"/>
          <w:sz w:val="24"/>
          <w:szCs w:val="24"/>
          <w:lang w:val="ru" w:eastAsia="ru-RU"/>
        </w:rPr>
        <w:sectPr w:rsidR="00443660" w:rsidRPr="00443660" w:rsidSect="00443660">
          <w:footerReference w:type="default" r:id="rId577"/>
          <w:pgSz w:w="11910" w:h="16840"/>
          <w:pgMar w:top="708" w:right="280" w:bottom="708" w:left="700" w:header="0" w:footer="0" w:gutter="0"/>
          <w:cols w:space="720"/>
          <w:docGrid w:linePitch="381"/>
        </w:sectPr>
      </w:pPr>
    </w:p>
    <w:p w:rsidR="00443660" w:rsidRPr="00443660" w:rsidRDefault="00443660" w:rsidP="00464B7C">
      <w:pPr>
        <w:widowControl w:val="0"/>
        <w:pBdr>
          <w:top w:val="nil"/>
          <w:left w:val="nil"/>
          <w:bottom w:val="nil"/>
          <w:right w:val="nil"/>
          <w:between w:val="nil"/>
        </w:pBdr>
        <w:ind w:firstLine="0"/>
        <w:rPr>
          <w:rFonts w:ascii="Liberation Serif" w:eastAsia="Lucida Sans" w:hAnsi="Liberation Serif" w:cs="Lucida Sans"/>
          <w:color w:val="000000"/>
          <w:sz w:val="24"/>
          <w:szCs w:val="24"/>
          <w:lang w:val="ru" w:eastAsia="ru-RU"/>
        </w:rPr>
        <w:sectPr w:rsidR="00443660" w:rsidRPr="00443660" w:rsidSect="00443660">
          <w:footerReference w:type="default" r:id="rId578"/>
          <w:pgSz w:w="11910" w:h="16840"/>
          <w:pgMar w:top="708" w:right="280" w:bottom="708" w:left="700" w:header="0" w:footer="0" w:gutter="0"/>
          <w:cols w:space="720"/>
          <w:docGrid w:linePitch="381"/>
        </w:sectPr>
      </w:pPr>
    </w:p>
    <w:p w:rsidR="00885101" w:rsidRPr="0005490C" w:rsidRDefault="00885101" w:rsidP="00885101">
      <w:pPr>
        <w:autoSpaceDE w:val="0"/>
        <w:autoSpaceDN w:val="0"/>
        <w:adjustRightInd w:val="0"/>
        <w:ind w:firstLine="0"/>
        <w:rPr>
          <w:rFonts w:ascii="Liberation Serif" w:hAnsi="Liberation Serif"/>
          <w:sz w:val="24"/>
          <w:szCs w:val="24"/>
        </w:rPr>
      </w:pPr>
    </w:p>
    <w:sectPr w:rsidR="00885101" w:rsidRPr="0005490C" w:rsidSect="00060C36">
      <w:footerReference w:type="default" r:id="rId5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CF9" w:rsidRDefault="00267CF9" w:rsidP="00564D86">
      <w:r>
        <w:separator/>
      </w:r>
    </w:p>
  </w:endnote>
  <w:endnote w:type="continuationSeparator" w:id="0">
    <w:p w:rsidR="00267CF9" w:rsidRDefault="00267CF9" w:rsidP="0056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tonCSanPin">
    <w:altName w:val="Cambria"/>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charset w:val="00"/>
    <w:family w:val="auto"/>
    <w:pitch w:val="default"/>
  </w:font>
  <w:font w:name="Liberation Serif">
    <w:altName w:val="Times New Roman"/>
    <w:panose1 w:val="02020603050405020304"/>
    <w:charset w:val="CC"/>
    <w:family w:val="roman"/>
    <w:pitch w:val="variable"/>
    <w:sig w:usb0="A00002AF" w:usb1="500078FB" w:usb2="00000000" w:usb3="00000000" w:csb0="0000009F" w:csb1="00000000"/>
  </w:font>
  <w:font w:name="SchoolBookSanPin;Times New Roma">
    <w:altName w:val="Times New Roman"/>
    <w:panose1 w:val="00000000000000000000"/>
    <w:charset w:val="00"/>
    <w:family w:val="roman"/>
    <w:notTrueType/>
    <w:pitch w:val="default"/>
  </w:font>
  <w:font w:name="OfficinaSansMediumITC">
    <w:altName w:val="Calibri"/>
    <w:panose1 w:val="00000000000000000000"/>
    <w:charset w:val="00"/>
    <w:family w:val="swiss"/>
    <w:notTrueType/>
    <w:pitch w:val="variable"/>
    <w:sig w:usb0="800002EF" w:usb1="5000204A" w:usb2="00000000" w:usb3="00000000" w:csb0="0000009F" w:csb1="00000000"/>
  </w:font>
  <w:font w:name="OfficinaSansBoldITC">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omic Sans MS">
    <w:panose1 w:val="030F0702030302020204"/>
    <w:charset w:val="CC"/>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44005"/>
    </w:sdtPr>
    <w:sdtEndPr/>
    <w:sdtContent>
      <w:p w:rsidR="00761ABE" w:rsidRDefault="00761ABE">
        <w:pPr>
          <w:pStyle w:val="aa"/>
          <w:jc w:val="right"/>
        </w:pPr>
        <w:r>
          <w:fldChar w:fldCharType="begin"/>
        </w:r>
        <w:r>
          <w:instrText>PAGE   \* MERGEFORMAT</w:instrText>
        </w:r>
        <w:r>
          <w:fldChar w:fldCharType="separate"/>
        </w:r>
        <w:r w:rsidR="00E205C6">
          <w:rPr>
            <w:noProof/>
          </w:rPr>
          <w:t>1</w:t>
        </w:r>
        <w:r>
          <w:fldChar w:fldCharType="end"/>
        </w:r>
      </w:p>
    </w:sdtContent>
  </w:sdt>
  <w:p w:rsidR="00761ABE" w:rsidRDefault="00761ABE">
    <w:pPr>
      <w:pStyle w:val="aa"/>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BE" w:rsidRDefault="00761ABE">
    <w:pPr>
      <w:pBdr>
        <w:top w:val="nil"/>
        <w:left w:val="nil"/>
        <w:bottom w:val="nil"/>
        <w:right w:val="nil"/>
        <w:between w:val="nil"/>
      </w:pBdr>
      <w:spacing w:line="14" w:lineRule="auto"/>
      <w:rPr>
        <w:color w:val="000000"/>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BE" w:rsidRDefault="00761ABE">
    <w:pPr>
      <w:pStyle w:val="aa"/>
      <w:jc w:val="right"/>
    </w:pPr>
    <w:r>
      <w:fldChar w:fldCharType="begin"/>
    </w:r>
    <w:r>
      <w:instrText xml:space="preserve"> PAGE   \* MERGEFORMAT </w:instrText>
    </w:r>
    <w:r>
      <w:fldChar w:fldCharType="separate"/>
    </w:r>
    <w:r w:rsidR="00CE7B9D">
      <w:rPr>
        <w:noProof/>
      </w:rPr>
      <w:t>434</w:t>
    </w:r>
    <w:r>
      <w:rPr>
        <w:noProof/>
      </w:rPr>
      <w:fldChar w:fldCharType="end"/>
    </w:r>
  </w:p>
  <w:p w:rsidR="00761ABE" w:rsidRDefault="00761AB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10026"/>
    </w:sdtPr>
    <w:sdtEndPr/>
    <w:sdtContent>
      <w:p w:rsidR="00761ABE" w:rsidRDefault="00761ABE">
        <w:pPr>
          <w:pStyle w:val="aa"/>
          <w:jc w:val="right"/>
        </w:pPr>
        <w:r>
          <w:fldChar w:fldCharType="begin"/>
        </w:r>
        <w:r>
          <w:instrText>PAGE   \* MERGEFORMAT</w:instrText>
        </w:r>
        <w:r>
          <w:fldChar w:fldCharType="separate"/>
        </w:r>
        <w:r w:rsidR="00E205C6">
          <w:rPr>
            <w:noProof/>
          </w:rPr>
          <w:t>290</w:t>
        </w:r>
        <w:r>
          <w:rPr>
            <w:noProof/>
          </w:rPr>
          <w:fldChar w:fldCharType="end"/>
        </w:r>
      </w:p>
    </w:sdtContent>
  </w:sdt>
  <w:p w:rsidR="00761ABE" w:rsidRDefault="00761AB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BE" w:rsidRDefault="00761ABE">
    <w:pPr>
      <w:pBdr>
        <w:top w:val="nil"/>
        <w:left w:val="nil"/>
        <w:bottom w:val="nil"/>
        <w:right w:val="nil"/>
        <w:between w:val="nil"/>
      </w:pBdr>
      <w:spacing w:line="14" w:lineRule="auto"/>
      <w:rPr>
        <w:color w:val="000000"/>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BE" w:rsidRDefault="00761ABE">
    <w:pPr>
      <w:pBdr>
        <w:top w:val="nil"/>
        <w:left w:val="nil"/>
        <w:bottom w:val="nil"/>
        <w:right w:val="nil"/>
        <w:between w:val="nil"/>
      </w:pBdr>
      <w:spacing w:line="14" w:lineRule="auto"/>
      <w:rPr>
        <w:color w:val="000000"/>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BE" w:rsidRDefault="00761ABE">
    <w:pPr>
      <w:pBdr>
        <w:top w:val="nil"/>
        <w:left w:val="nil"/>
        <w:bottom w:val="nil"/>
        <w:right w:val="nil"/>
        <w:between w:val="nil"/>
      </w:pBdr>
      <w:spacing w:line="14" w:lineRule="auto"/>
      <w:rPr>
        <w:color w:val="000000"/>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BE" w:rsidRDefault="00761ABE">
    <w:pPr>
      <w:pBdr>
        <w:top w:val="nil"/>
        <w:left w:val="nil"/>
        <w:bottom w:val="nil"/>
        <w:right w:val="nil"/>
        <w:between w:val="nil"/>
      </w:pBdr>
      <w:spacing w:line="14" w:lineRule="auto"/>
      <w:rPr>
        <w:color w:val="000000"/>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BE" w:rsidRDefault="00761ABE">
    <w:pPr>
      <w:pBdr>
        <w:top w:val="nil"/>
        <w:left w:val="nil"/>
        <w:bottom w:val="nil"/>
        <w:right w:val="nil"/>
        <w:between w:val="nil"/>
      </w:pBdr>
      <w:spacing w:line="14" w:lineRule="auto"/>
      <w:rPr>
        <w:color w:val="000000"/>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BE" w:rsidRDefault="00761ABE">
    <w:pPr>
      <w:pBdr>
        <w:top w:val="nil"/>
        <w:left w:val="nil"/>
        <w:bottom w:val="nil"/>
        <w:right w:val="nil"/>
        <w:between w:val="nil"/>
      </w:pBdr>
      <w:spacing w:line="14" w:lineRule="auto"/>
      <w:rPr>
        <w:color w:val="000000"/>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BE" w:rsidRDefault="00761ABE">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CF9" w:rsidRDefault="00267CF9" w:rsidP="00564D86">
      <w:r>
        <w:separator/>
      </w:r>
    </w:p>
  </w:footnote>
  <w:footnote w:type="continuationSeparator" w:id="0">
    <w:p w:rsidR="00267CF9" w:rsidRDefault="00267CF9" w:rsidP="00564D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BE" w:rsidRDefault="00761ABE">
    <w:pPr>
      <w:pStyle w:val="a8"/>
    </w:pPr>
  </w:p>
  <w:p w:rsidR="00761ABE" w:rsidRDefault="00761ABE">
    <w:pPr>
      <w:pStyle w:val="a8"/>
    </w:pPr>
  </w:p>
  <w:p w:rsidR="00761ABE" w:rsidRDefault="00761ABE">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112"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singleLevel"/>
    <w:tmpl w:val="0000000A"/>
    <w:name w:val="WW8Num14"/>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14"/>
    <w:multiLevelType w:val="singleLevel"/>
    <w:tmpl w:val="00000014"/>
    <w:name w:val="WW8Num2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15"/>
    <w:multiLevelType w:val="singleLevel"/>
    <w:tmpl w:val="00000015"/>
    <w:name w:val="WW8Num25"/>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7"/>
    <w:multiLevelType w:val="singleLevel"/>
    <w:tmpl w:val="00000017"/>
    <w:name w:val="WW8Num2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25"/>
    <w:multiLevelType w:val="singleLevel"/>
    <w:tmpl w:val="00000025"/>
    <w:name w:val="WW8Num4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2D"/>
    <w:multiLevelType w:val="singleLevel"/>
    <w:tmpl w:val="0000002D"/>
    <w:name w:val="WW8Num49"/>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2F"/>
    <w:multiLevelType w:val="singleLevel"/>
    <w:tmpl w:val="0000002F"/>
    <w:name w:val="WW8Num51"/>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37"/>
    <w:multiLevelType w:val="singleLevel"/>
    <w:tmpl w:val="00000037"/>
    <w:name w:val="WW8Num59"/>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3A"/>
    <w:multiLevelType w:val="singleLevel"/>
    <w:tmpl w:val="0000003A"/>
    <w:name w:val="WW8Num62"/>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3C"/>
    <w:multiLevelType w:val="singleLevel"/>
    <w:tmpl w:val="0000003C"/>
    <w:name w:val="WW8Num64"/>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3E"/>
    <w:multiLevelType w:val="singleLevel"/>
    <w:tmpl w:val="0000003E"/>
    <w:name w:val="WW8Num66"/>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3" w15:restartNumberingAfterBreak="0">
    <w:nsid w:val="00000055"/>
    <w:multiLevelType w:val="singleLevel"/>
    <w:tmpl w:val="00000055"/>
    <w:name w:val="WW8Num89"/>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57"/>
    <w:multiLevelType w:val="singleLevel"/>
    <w:tmpl w:val="00000057"/>
    <w:name w:val="WW8Num91"/>
    <w:lvl w:ilvl="0">
      <w:start w:val="1"/>
      <w:numFmt w:val="bullet"/>
      <w:lvlText w:val=""/>
      <w:lvlJc w:val="left"/>
      <w:pPr>
        <w:tabs>
          <w:tab w:val="num" w:pos="0"/>
        </w:tabs>
        <w:ind w:left="720" w:hanging="360"/>
      </w:pPr>
      <w:rPr>
        <w:rFonts w:ascii="Symbol" w:hAnsi="Symbol"/>
      </w:rPr>
    </w:lvl>
  </w:abstractNum>
  <w:abstractNum w:abstractNumId="15" w15:restartNumberingAfterBreak="0">
    <w:nsid w:val="0000005F"/>
    <w:multiLevelType w:val="singleLevel"/>
    <w:tmpl w:val="0000005F"/>
    <w:name w:val="WW8Num99"/>
    <w:lvl w:ilvl="0">
      <w:start w:val="1"/>
      <w:numFmt w:val="bullet"/>
      <w:lvlText w:val=""/>
      <w:lvlJc w:val="left"/>
      <w:pPr>
        <w:tabs>
          <w:tab w:val="num" w:pos="0"/>
        </w:tabs>
        <w:ind w:left="720" w:hanging="360"/>
      </w:pPr>
      <w:rPr>
        <w:rFonts w:ascii="Symbol" w:hAnsi="Symbol"/>
      </w:rPr>
    </w:lvl>
  </w:abstractNum>
  <w:abstractNum w:abstractNumId="16" w15:restartNumberingAfterBreak="0">
    <w:nsid w:val="00000066"/>
    <w:multiLevelType w:val="singleLevel"/>
    <w:tmpl w:val="00000066"/>
    <w:name w:val="WW8Num106"/>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67"/>
    <w:multiLevelType w:val="singleLevel"/>
    <w:tmpl w:val="00000067"/>
    <w:name w:val="WW8Num107"/>
    <w:lvl w:ilvl="0">
      <w:start w:val="1"/>
      <w:numFmt w:val="bullet"/>
      <w:lvlText w:val=""/>
      <w:lvlJc w:val="left"/>
      <w:pPr>
        <w:tabs>
          <w:tab w:val="num" w:pos="0"/>
        </w:tabs>
        <w:ind w:left="720" w:hanging="360"/>
      </w:pPr>
      <w:rPr>
        <w:rFonts w:ascii="Symbol" w:hAnsi="Symbol"/>
      </w:rPr>
    </w:lvl>
  </w:abstractNum>
  <w:abstractNum w:abstractNumId="18" w15:restartNumberingAfterBreak="0">
    <w:nsid w:val="0000006D"/>
    <w:multiLevelType w:val="singleLevel"/>
    <w:tmpl w:val="0000006D"/>
    <w:name w:val="WW8Num113"/>
    <w:lvl w:ilvl="0">
      <w:start w:val="1"/>
      <w:numFmt w:val="bullet"/>
      <w:lvlText w:val=""/>
      <w:lvlJc w:val="left"/>
      <w:pPr>
        <w:tabs>
          <w:tab w:val="num" w:pos="0"/>
        </w:tabs>
        <w:ind w:left="720" w:hanging="360"/>
      </w:pPr>
      <w:rPr>
        <w:rFonts w:ascii="Symbol" w:hAnsi="Symbol"/>
      </w:rPr>
    </w:lvl>
  </w:abstractNum>
  <w:abstractNum w:abstractNumId="19" w15:restartNumberingAfterBreak="0">
    <w:nsid w:val="020C2512"/>
    <w:multiLevelType w:val="multilevel"/>
    <w:tmpl w:val="941A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50B1720"/>
    <w:multiLevelType w:val="multilevel"/>
    <w:tmpl w:val="C30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4F1423"/>
    <w:multiLevelType w:val="multilevel"/>
    <w:tmpl w:val="50263A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95001CF"/>
    <w:multiLevelType w:val="multilevel"/>
    <w:tmpl w:val="0EF40ED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6502BD"/>
    <w:multiLevelType w:val="multilevel"/>
    <w:tmpl w:val="692A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322167"/>
    <w:multiLevelType w:val="multilevel"/>
    <w:tmpl w:val="4E7C3D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9864D9"/>
    <w:multiLevelType w:val="multilevel"/>
    <w:tmpl w:val="37423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0866D3"/>
    <w:multiLevelType w:val="multilevel"/>
    <w:tmpl w:val="FB26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6675F4"/>
    <w:multiLevelType w:val="multilevel"/>
    <w:tmpl w:val="D83CF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DDA5DD5"/>
    <w:multiLevelType w:val="multilevel"/>
    <w:tmpl w:val="ED8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EC21F8"/>
    <w:multiLevelType w:val="hybridMultilevel"/>
    <w:tmpl w:val="54827C40"/>
    <w:lvl w:ilvl="0" w:tplc="AC7EF7CE">
      <w:start w:val="2"/>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30" w15:restartNumberingAfterBreak="0">
    <w:nsid w:val="2BE05D3E"/>
    <w:multiLevelType w:val="multilevel"/>
    <w:tmpl w:val="DA989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1C7991"/>
    <w:multiLevelType w:val="multilevel"/>
    <w:tmpl w:val="E734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7C5628"/>
    <w:multiLevelType w:val="multilevel"/>
    <w:tmpl w:val="20E0B9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D2533D"/>
    <w:multiLevelType w:val="multilevel"/>
    <w:tmpl w:val="3DC04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D5516AC"/>
    <w:multiLevelType w:val="multilevel"/>
    <w:tmpl w:val="FF22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343B9E"/>
    <w:multiLevelType w:val="multilevel"/>
    <w:tmpl w:val="D1CCFB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E374B8"/>
    <w:multiLevelType w:val="multilevel"/>
    <w:tmpl w:val="F67692F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7F19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077CEC"/>
    <w:multiLevelType w:val="multilevel"/>
    <w:tmpl w:val="7BA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FCF6F7A"/>
    <w:multiLevelType w:val="multilevel"/>
    <w:tmpl w:val="CF2C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CE2540"/>
    <w:multiLevelType w:val="multilevel"/>
    <w:tmpl w:val="A1804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80871B7"/>
    <w:multiLevelType w:val="multilevel"/>
    <w:tmpl w:val="B38E03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CD227D3"/>
    <w:multiLevelType w:val="hybridMultilevel"/>
    <w:tmpl w:val="168C48E6"/>
    <w:lvl w:ilvl="0" w:tplc="4740EFEC">
      <w:start w:val="1"/>
      <w:numFmt w:val="bullet"/>
      <w:lvlText w:val="–"/>
      <w:lvlJc w:val="left"/>
      <w:pPr>
        <w:ind w:left="360" w:hanging="360"/>
      </w:pPr>
      <w:rPr>
        <w:rFonts w:ascii="Times New Roman" w:hAnsi="Times New Roman" w:cs="Times New Roman" w:hint="default"/>
        <w:color w:val="auto"/>
      </w:rPr>
    </w:lvl>
    <w:lvl w:ilvl="1" w:tplc="106ECDB8">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D334223"/>
    <w:multiLevelType w:val="multilevel"/>
    <w:tmpl w:val="1566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555E38"/>
    <w:multiLevelType w:val="multilevel"/>
    <w:tmpl w:val="BD7E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7D6C23"/>
    <w:multiLevelType w:val="multilevel"/>
    <w:tmpl w:val="A628B4F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0CE125D"/>
    <w:multiLevelType w:val="multilevel"/>
    <w:tmpl w:val="3D7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58756E"/>
    <w:multiLevelType w:val="multilevel"/>
    <w:tmpl w:val="B59A50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6575DAF"/>
    <w:multiLevelType w:val="multilevel"/>
    <w:tmpl w:val="89364DD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7B3BB1"/>
    <w:multiLevelType w:val="multilevel"/>
    <w:tmpl w:val="8F94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984A5F"/>
    <w:multiLevelType w:val="multilevel"/>
    <w:tmpl w:val="C040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26291A"/>
    <w:multiLevelType w:val="multilevel"/>
    <w:tmpl w:val="E3AE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E173912"/>
    <w:multiLevelType w:val="multilevel"/>
    <w:tmpl w:val="562E8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1A878C1"/>
    <w:multiLevelType w:val="multilevel"/>
    <w:tmpl w:val="8772B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1D662A8"/>
    <w:multiLevelType w:val="multilevel"/>
    <w:tmpl w:val="01A2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3A6A0F"/>
    <w:multiLevelType w:val="multilevel"/>
    <w:tmpl w:val="14D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51394B"/>
    <w:multiLevelType w:val="multilevel"/>
    <w:tmpl w:val="4586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E0256C"/>
    <w:multiLevelType w:val="multilevel"/>
    <w:tmpl w:val="8F88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0D3ACE"/>
    <w:multiLevelType w:val="multilevel"/>
    <w:tmpl w:val="562E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CFE024B"/>
    <w:multiLevelType w:val="multilevel"/>
    <w:tmpl w:val="43F472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F953B0A"/>
    <w:multiLevelType w:val="multilevel"/>
    <w:tmpl w:val="3AC6329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3"/>
  </w:num>
  <w:num w:numId="3">
    <w:abstractNumId w:val="60"/>
  </w:num>
  <w:num w:numId="4">
    <w:abstractNumId w:val="42"/>
  </w:num>
  <w:num w:numId="5">
    <w:abstractNumId w:val="37"/>
  </w:num>
  <w:num w:numId="6">
    <w:abstractNumId w:val="41"/>
  </w:num>
  <w:num w:numId="7">
    <w:abstractNumId w:val="1"/>
  </w:num>
  <w:num w:numId="8">
    <w:abstractNumId w:val="3"/>
  </w:num>
  <w:num w:numId="9">
    <w:abstractNumId w:val="11"/>
  </w:num>
  <w:num w:numId="10">
    <w:abstractNumId w:val="16"/>
  </w:num>
  <w:num w:numId="11">
    <w:abstractNumId w:val="34"/>
  </w:num>
  <w:num w:numId="12">
    <w:abstractNumId w:val="38"/>
  </w:num>
  <w:num w:numId="13">
    <w:abstractNumId w:val="28"/>
  </w:num>
  <w:num w:numId="14">
    <w:abstractNumId w:val="39"/>
  </w:num>
  <w:num w:numId="15">
    <w:abstractNumId w:val="58"/>
  </w:num>
  <w:num w:numId="16">
    <w:abstractNumId w:val="19"/>
  </w:num>
  <w:num w:numId="17">
    <w:abstractNumId w:val="55"/>
  </w:num>
  <w:num w:numId="18">
    <w:abstractNumId w:val="44"/>
  </w:num>
  <w:num w:numId="19">
    <w:abstractNumId w:val="57"/>
  </w:num>
  <w:num w:numId="20">
    <w:abstractNumId w:val="49"/>
  </w:num>
  <w:num w:numId="21">
    <w:abstractNumId w:val="56"/>
  </w:num>
  <w:num w:numId="22">
    <w:abstractNumId w:val="20"/>
  </w:num>
  <w:num w:numId="23">
    <w:abstractNumId w:val="50"/>
  </w:num>
  <w:num w:numId="24">
    <w:abstractNumId w:val="23"/>
  </w:num>
  <w:num w:numId="25">
    <w:abstractNumId w:val="31"/>
  </w:num>
  <w:num w:numId="26">
    <w:abstractNumId w:val="26"/>
  </w:num>
  <w:num w:numId="27">
    <w:abstractNumId w:val="54"/>
  </w:num>
  <w:num w:numId="28">
    <w:abstractNumId w:val="46"/>
  </w:num>
  <w:num w:numId="29">
    <w:abstractNumId w:val="51"/>
  </w:num>
  <w:num w:numId="30">
    <w:abstractNumId w:val="24"/>
  </w:num>
  <w:num w:numId="31">
    <w:abstractNumId w:val="35"/>
  </w:num>
  <w:num w:numId="32">
    <w:abstractNumId w:val="59"/>
  </w:num>
  <w:num w:numId="33">
    <w:abstractNumId w:val="22"/>
  </w:num>
  <w:num w:numId="34">
    <w:abstractNumId w:val="45"/>
  </w:num>
  <w:num w:numId="35">
    <w:abstractNumId w:val="21"/>
  </w:num>
  <w:num w:numId="36">
    <w:abstractNumId w:val="48"/>
  </w:num>
  <w:num w:numId="37">
    <w:abstractNumId w:val="36"/>
  </w:num>
  <w:num w:numId="38">
    <w:abstractNumId w:val="47"/>
  </w:num>
  <w:num w:numId="39">
    <w:abstractNumId w:val="61"/>
  </w:num>
  <w:num w:numId="40">
    <w:abstractNumId w:val="25"/>
  </w:num>
  <w:num w:numId="41">
    <w:abstractNumId w:val="32"/>
  </w:num>
  <w:num w:numId="42">
    <w:abstractNumId w:val="52"/>
  </w:num>
  <w:num w:numId="43">
    <w:abstractNumId w:val="27"/>
  </w:num>
  <w:num w:numId="44">
    <w:abstractNumId w:val="53"/>
  </w:num>
  <w:num w:numId="45">
    <w:abstractNumId w:val="33"/>
  </w:num>
  <w:num w:numId="46">
    <w:abstractNumId w:val="40"/>
  </w:num>
  <w:num w:numId="47">
    <w:abstractNumId w:val="30"/>
  </w:num>
  <w:num w:numId="48">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5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0DD1"/>
    <w:rsid w:val="00000097"/>
    <w:rsid w:val="00003719"/>
    <w:rsid w:val="00016104"/>
    <w:rsid w:val="0002211C"/>
    <w:rsid w:val="000268A6"/>
    <w:rsid w:val="00035305"/>
    <w:rsid w:val="00040E28"/>
    <w:rsid w:val="00040E84"/>
    <w:rsid w:val="00041E5D"/>
    <w:rsid w:val="0004201C"/>
    <w:rsid w:val="0005490C"/>
    <w:rsid w:val="00060AC4"/>
    <w:rsid w:val="00060C36"/>
    <w:rsid w:val="00075443"/>
    <w:rsid w:val="00090323"/>
    <w:rsid w:val="000A3B6A"/>
    <w:rsid w:val="000A453D"/>
    <w:rsid w:val="000A478F"/>
    <w:rsid w:val="000B6E0B"/>
    <w:rsid w:val="000C4FDE"/>
    <w:rsid w:val="000D029C"/>
    <w:rsid w:val="000E045C"/>
    <w:rsid w:val="000E3DC4"/>
    <w:rsid w:val="000E4FC4"/>
    <w:rsid w:val="000E6E66"/>
    <w:rsid w:val="000F2B07"/>
    <w:rsid w:val="00103910"/>
    <w:rsid w:val="00113EDA"/>
    <w:rsid w:val="00116FBE"/>
    <w:rsid w:val="00120470"/>
    <w:rsid w:val="001261C8"/>
    <w:rsid w:val="00130E25"/>
    <w:rsid w:val="001439A8"/>
    <w:rsid w:val="0015214A"/>
    <w:rsid w:val="001610F0"/>
    <w:rsid w:val="00163EA2"/>
    <w:rsid w:val="00164B2E"/>
    <w:rsid w:val="001876E9"/>
    <w:rsid w:val="00187EEA"/>
    <w:rsid w:val="001A7745"/>
    <w:rsid w:val="001B5E01"/>
    <w:rsid w:val="001C61FF"/>
    <w:rsid w:val="001E0DD1"/>
    <w:rsid w:val="001F1376"/>
    <w:rsid w:val="002004A7"/>
    <w:rsid w:val="00201898"/>
    <w:rsid w:val="00202BCC"/>
    <w:rsid w:val="002148D3"/>
    <w:rsid w:val="002150BC"/>
    <w:rsid w:val="00217658"/>
    <w:rsid w:val="00220809"/>
    <w:rsid w:val="002516CE"/>
    <w:rsid w:val="00261FEA"/>
    <w:rsid w:val="00267CF9"/>
    <w:rsid w:val="002853D1"/>
    <w:rsid w:val="00291F4A"/>
    <w:rsid w:val="00296D44"/>
    <w:rsid w:val="002B27E3"/>
    <w:rsid w:val="002B44A7"/>
    <w:rsid w:val="002E3EB7"/>
    <w:rsid w:val="002F20F2"/>
    <w:rsid w:val="002F4CB5"/>
    <w:rsid w:val="00302C17"/>
    <w:rsid w:val="00311270"/>
    <w:rsid w:val="00314142"/>
    <w:rsid w:val="003165DE"/>
    <w:rsid w:val="00324CB6"/>
    <w:rsid w:val="003341BE"/>
    <w:rsid w:val="00334762"/>
    <w:rsid w:val="003407C1"/>
    <w:rsid w:val="00340BBB"/>
    <w:rsid w:val="00350A66"/>
    <w:rsid w:val="00355E65"/>
    <w:rsid w:val="00361045"/>
    <w:rsid w:val="00364BEE"/>
    <w:rsid w:val="003672B4"/>
    <w:rsid w:val="00372A81"/>
    <w:rsid w:val="00374946"/>
    <w:rsid w:val="00374D1E"/>
    <w:rsid w:val="00387B53"/>
    <w:rsid w:val="003A0B1B"/>
    <w:rsid w:val="003B7DC0"/>
    <w:rsid w:val="003C6731"/>
    <w:rsid w:val="003C751D"/>
    <w:rsid w:val="003C7E1D"/>
    <w:rsid w:val="003D5466"/>
    <w:rsid w:val="003D5BD0"/>
    <w:rsid w:val="003E7DF6"/>
    <w:rsid w:val="00403ABC"/>
    <w:rsid w:val="004053B3"/>
    <w:rsid w:val="0041155A"/>
    <w:rsid w:val="00417514"/>
    <w:rsid w:val="00422DA5"/>
    <w:rsid w:val="00433DE6"/>
    <w:rsid w:val="00443660"/>
    <w:rsid w:val="00443891"/>
    <w:rsid w:val="00454D84"/>
    <w:rsid w:val="00456ABB"/>
    <w:rsid w:val="00464B7C"/>
    <w:rsid w:val="00465232"/>
    <w:rsid w:val="00467E88"/>
    <w:rsid w:val="004779F5"/>
    <w:rsid w:val="00483558"/>
    <w:rsid w:val="00490BA5"/>
    <w:rsid w:val="00490E32"/>
    <w:rsid w:val="004A7CA1"/>
    <w:rsid w:val="004B36A0"/>
    <w:rsid w:val="004E1A55"/>
    <w:rsid w:val="004E322E"/>
    <w:rsid w:val="004F0C7F"/>
    <w:rsid w:val="0050489E"/>
    <w:rsid w:val="00515459"/>
    <w:rsid w:val="00520B6D"/>
    <w:rsid w:val="005219A8"/>
    <w:rsid w:val="00530E49"/>
    <w:rsid w:val="00537AED"/>
    <w:rsid w:val="005453A2"/>
    <w:rsid w:val="00545CBA"/>
    <w:rsid w:val="0055146F"/>
    <w:rsid w:val="00556C9B"/>
    <w:rsid w:val="00564D86"/>
    <w:rsid w:val="00566AA5"/>
    <w:rsid w:val="00573D56"/>
    <w:rsid w:val="00581893"/>
    <w:rsid w:val="005826EE"/>
    <w:rsid w:val="00590651"/>
    <w:rsid w:val="005923F0"/>
    <w:rsid w:val="00596E28"/>
    <w:rsid w:val="005A74F2"/>
    <w:rsid w:val="005B1F86"/>
    <w:rsid w:val="005B3736"/>
    <w:rsid w:val="005C0193"/>
    <w:rsid w:val="005C0268"/>
    <w:rsid w:val="005C4680"/>
    <w:rsid w:val="005D339C"/>
    <w:rsid w:val="005D507F"/>
    <w:rsid w:val="005E3DFD"/>
    <w:rsid w:val="005E3FC3"/>
    <w:rsid w:val="005E4D5E"/>
    <w:rsid w:val="005E7BB7"/>
    <w:rsid w:val="005F1EEB"/>
    <w:rsid w:val="005F3BE2"/>
    <w:rsid w:val="005F5171"/>
    <w:rsid w:val="005F788D"/>
    <w:rsid w:val="00611B70"/>
    <w:rsid w:val="00612B20"/>
    <w:rsid w:val="00613598"/>
    <w:rsid w:val="006225C5"/>
    <w:rsid w:val="00630694"/>
    <w:rsid w:val="00642582"/>
    <w:rsid w:val="006428BC"/>
    <w:rsid w:val="00670B84"/>
    <w:rsid w:val="006768F8"/>
    <w:rsid w:val="00686904"/>
    <w:rsid w:val="006A1376"/>
    <w:rsid w:val="006A25FE"/>
    <w:rsid w:val="006B2950"/>
    <w:rsid w:val="006B7E0A"/>
    <w:rsid w:val="006C49EF"/>
    <w:rsid w:val="006D02D5"/>
    <w:rsid w:val="006D672A"/>
    <w:rsid w:val="006E3539"/>
    <w:rsid w:val="0071162A"/>
    <w:rsid w:val="00711A8A"/>
    <w:rsid w:val="00733150"/>
    <w:rsid w:val="00734D86"/>
    <w:rsid w:val="00735ADB"/>
    <w:rsid w:val="0074480B"/>
    <w:rsid w:val="00750908"/>
    <w:rsid w:val="00756136"/>
    <w:rsid w:val="0075625A"/>
    <w:rsid w:val="00761ABE"/>
    <w:rsid w:val="007638E0"/>
    <w:rsid w:val="00765123"/>
    <w:rsid w:val="00775857"/>
    <w:rsid w:val="00777B89"/>
    <w:rsid w:val="007857E9"/>
    <w:rsid w:val="0079794A"/>
    <w:rsid w:val="007A3130"/>
    <w:rsid w:val="007A4B4D"/>
    <w:rsid w:val="007C21C5"/>
    <w:rsid w:val="007C6A4D"/>
    <w:rsid w:val="007C6FE5"/>
    <w:rsid w:val="007C7412"/>
    <w:rsid w:val="007D01F5"/>
    <w:rsid w:val="007E113D"/>
    <w:rsid w:val="00802BE1"/>
    <w:rsid w:val="00815003"/>
    <w:rsid w:val="00816389"/>
    <w:rsid w:val="0082583D"/>
    <w:rsid w:val="00835D18"/>
    <w:rsid w:val="0084500D"/>
    <w:rsid w:val="00862735"/>
    <w:rsid w:val="00885101"/>
    <w:rsid w:val="008859EF"/>
    <w:rsid w:val="008B6E96"/>
    <w:rsid w:val="008C6D92"/>
    <w:rsid w:val="008F23EA"/>
    <w:rsid w:val="00902AC1"/>
    <w:rsid w:val="00911A91"/>
    <w:rsid w:val="00914428"/>
    <w:rsid w:val="00926DB5"/>
    <w:rsid w:val="00926DC6"/>
    <w:rsid w:val="00927EBB"/>
    <w:rsid w:val="00935F83"/>
    <w:rsid w:val="00947576"/>
    <w:rsid w:val="00952248"/>
    <w:rsid w:val="00963A33"/>
    <w:rsid w:val="00973621"/>
    <w:rsid w:val="009810D4"/>
    <w:rsid w:val="009931B3"/>
    <w:rsid w:val="009975D6"/>
    <w:rsid w:val="009B60D3"/>
    <w:rsid w:val="009C0396"/>
    <w:rsid w:val="009C5353"/>
    <w:rsid w:val="009D4E8B"/>
    <w:rsid w:val="009F3163"/>
    <w:rsid w:val="009F500D"/>
    <w:rsid w:val="009F5A84"/>
    <w:rsid w:val="009F6155"/>
    <w:rsid w:val="009F7433"/>
    <w:rsid w:val="00A00142"/>
    <w:rsid w:val="00A07AE1"/>
    <w:rsid w:val="00A12531"/>
    <w:rsid w:val="00A1664C"/>
    <w:rsid w:val="00A21177"/>
    <w:rsid w:val="00A3774C"/>
    <w:rsid w:val="00A41840"/>
    <w:rsid w:val="00A428EA"/>
    <w:rsid w:val="00A50551"/>
    <w:rsid w:val="00A512C5"/>
    <w:rsid w:val="00A54C57"/>
    <w:rsid w:val="00A54F2B"/>
    <w:rsid w:val="00A7346B"/>
    <w:rsid w:val="00A73E6A"/>
    <w:rsid w:val="00A97AD1"/>
    <w:rsid w:val="00AA15D2"/>
    <w:rsid w:val="00AB0982"/>
    <w:rsid w:val="00AB180E"/>
    <w:rsid w:val="00AB5241"/>
    <w:rsid w:val="00AC07F1"/>
    <w:rsid w:val="00AC34E4"/>
    <w:rsid w:val="00AD3B7F"/>
    <w:rsid w:val="00AD770C"/>
    <w:rsid w:val="00AE2790"/>
    <w:rsid w:val="00B03933"/>
    <w:rsid w:val="00B05077"/>
    <w:rsid w:val="00B07164"/>
    <w:rsid w:val="00B07416"/>
    <w:rsid w:val="00B20F14"/>
    <w:rsid w:val="00B23E3E"/>
    <w:rsid w:val="00B24A9A"/>
    <w:rsid w:val="00B24CC1"/>
    <w:rsid w:val="00B331DA"/>
    <w:rsid w:val="00B35EA3"/>
    <w:rsid w:val="00B36602"/>
    <w:rsid w:val="00B40022"/>
    <w:rsid w:val="00B42E20"/>
    <w:rsid w:val="00B450A3"/>
    <w:rsid w:val="00B511D1"/>
    <w:rsid w:val="00B57C4A"/>
    <w:rsid w:val="00B75EB2"/>
    <w:rsid w:val="00B80FA7"/>
    <w:rsid w:val="00B820FA"/>
    <w:rsid w:val="00B90183"/>
    <w:rsid w:val="00BA1FEB"/>
    <w:rsid w:val="00BA6CF0"/>
    <w:rsid w:val="00BB3C83"/>
    <w:rsid w:val="00BB44BF"/>
    <w:rsid w:val="00BC5382"/>
    <w:rsid w:val="00BC65CA"/>
    <w:rsid w:val="00BE573D"/>
    <w:rsid w:val="00BF24F1"/>
    <w:rsid w:val="00C024D8"/>
    <w:rsid w:val="00C1474E"/>
    <w:rsid w:val="00C520C5"/>
    <w:rsid w:val="00C61CF4"/>
    <w:rsid w:val="00C73DDF"/>
    <w:rsid w:val="00C86AC0"/>
    <w:rsid w:val="00C95911"/>
    <w:rsid w:val="00C96A16"/>
    <w:rsid w:val="00C96C51"/>
    <w:rsid w:val="00CB29A4"/>
    <w:rsid w:val="00CB4E08"/>
    <w:rsid w:val="00CB526E"/>
    <w:rsid w:val="00CB6B46"/>
    <w:rsid w:val="00CC57E4"/>
    <w:rsid w:val="00CC77B6"/>
    <w:rsid w:val="00CD2B87"/>
    <w:rsid w:val="00CD7E62"/>
    <w:rsid w:val="00CE5AF7"/>
    <w:rsid w:val="00CE7B9D"/>
    <w:rsid w:val="00D06481"/>
    <w:rsid w:val="00D15C0F"/>
    <w:rsid w:val="00D24976"/>
    <w:rsid w:val="00D25C96"/>
    <w:rsid w:val="00D265E5"/>
    <w:rsid w:val="00D272B6"/>
    <w:rsid w:val="00D36377"/>
    <w:rsid w:val="00D3713A"/>
    <w:rsid w:val="00D51C7A"/>
    <w:rsid w:val="00D64321"/>
    <w:rsid w:val="00D81623"/>
    <w:rsid w:val="00D87F45"/>
    <w:rsid w:val="00D97A93"/>
    <w:rsid w:val="00D97E73"/>
    <w:rsid w:val="00DA72E3"/>
    <w:rsid w:val="00DB1106"/>
    <w:rsid w:val="00DC0AEA"/>
    <w:rsid w:val="00DF0A74"/>
    <w:rsid w:val="00DF1F8A"/>
    <w:rsid w:val="00DF7F0B"/>
    <w:rsid w:val="00E05171"/>
    <w:rsid w:val="00E205C6"/>
    <w:rsid w:val="00E21B15"/>
    <w:rsid w:val="00E22C73"/>
    <w:rsid w:val="00E23759"/>
    <w:rsid w:val="00E23ECD"/>
    <w:rsid w:val="00E3417A"/>
    <w:rsid w:val="00E52EB0"/>
    <w:rsid w:val="00E54ECC"/>
    <w:rsid w:val="00E577A7"/>
    <w:rsid w:val="00E6033B"/>
    <w:rsid w:val="00E66724"/>
    <w:rsid w:val="00E67974"/>
    <w:rsid w:val="00E9320E"/>
    <w:rsid w:val="00EA1F39"/>
    <w:rsid w:val="00EA21AF"/>
    <w:rsid w:val="00EA2FB2"/>
    <w:rsid w:val="00EC3747"/>
    <w:rsid w:val="00ED436B"/>
    <w:rsid w:val="00F0481A"/>
    <w:rsid w:val="00F16323"/>
    <w:rsid w:val="00F21E77"/>
    <w:rsid w:val="00F316EB"/>
    <w:rsid w:val="00F5138C"/>
    <w:rsid w:val="00F544D8"/>
    <w:rsid w:val="00F55C40"/>
    <w:rsid w:val="00F63219"/>
    <w:rsid w:val="00F64632"/>
    <w:rsid w:val="00F64D16"/>
    <w:rsid w:val="00F660D1"/>
    <w:rsid w:val="00F722B8"/>
    <w:rsid w:val="00FA1D50"/>
    <w:rsid w:val="00FB6B7A"/>
    <w:rsid w:val="00FC0565"/>
    <w:rsid w:val="00FC497A"/>
    <w:rsid w:val="00FC6C3D"/>
    <w:rsid w:val="00FD7E94"/>
    <w:rsid w:val="00FF023A"/>
    <w:rsid w:val="00FF3447"/>
    <w:rsid w:val="00FF6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0A76B"/>
  <w15:docId w15:val="{121ED860-0219-4091-B955-BA594993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C36"/>
    <w:pPr>
      <w:ind w:firstLine="544"/>
      <w:jc w:val="both"/>
    </w:pPr>
    <w:rPr>
      <w:sz w:val="28"/>
      <w:szCs w:val="28"/>
    </w:rPr>
  </w:style>
  <w:style w:type="paragraph" w:styleId="1">
    <w:name w:val="heading 1"/>
    <w:basedOn w:val="a"/>
    <w:next w:val="a"/>
    <w:link w:val="10"/>
    <w:uiPriority w:val="9"/>
    <w:qFormat/>
    <w:rsid w:val="00116FBE"/>
    <w:pPr>
      <w:keepNext/>
      <w:keepLines/>
      <w:spacing w:before="480" w:after="200" w:line="276" w:lineRule="auto"/>
      <w:ind w:firstLine="0"/>
      <w:jc w:val="left"/>
      <w:outlineLvl w:val="0"/>
    </w:pPr>
    <w:rPr>
      <w:rFonts w:asciiTheme="majorHAnsi" w:eastAsiaTheme="majorEastAsia" w:hAnsiTheme="majorHAnsi" w:cstheme="majorBidi"/>
      <w:b/>
      <w:bCs/>
      <w:color w:val="365F91" w:themeColor="accent1" w:themeShade="BF"/>
      <w:lang w:val="en-US"/>
    </w:rPr>
  </w:style>
  <w:style w:type="paragraph" w:styleId="2">
    <w:name w:val="heading 2"/>
    <w:basedOn w:val="a"/>
    <w:next w:val="a"/>
    <w:link w:val="20"/>
    <w:uiPriority w:val="9"/>
    <w:unhideWhenUsed/>
    <w:qFormat/>
    <w:rsid w:val="00116FBE"/>
    <w:pPr>
      <w:keepNext/>
      <w:keepLines/>
      <w:spacing w:before="200" w:after="200" w:line="276" w:lineRule="auto"/>
      <w:ind w:firstLine="0"/>
      <w:jc w:val="left"/>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116FBE"/>
    <w:pPr>
      <w:keepNext/>
      <w:keepLines/>
      <w:spacing w:before="200" w:after="200" w:line="276" w:lineRule="auto"/>
      <w:ind w:firstLine="0"/>
      <w:jc w:val="left"/>
      <w:outlineLvl w:val="2"/>
    </w:pPr>
    <w:rPr>
      <w:rFonts w:asciiTheme="majorHAnsi" w:eastAsiaTheme="majorEastAsia" w:hAnsiTheme="majorHAnsi" w:cstheme="majorBidi"/>
      <w:b/>
      <w:bCs/>
      <w:color w:val="4F81BD" w:themeColor="accent1"/>
      <w:sz w:val="22"/>
      <w:szCs w:val="22"/>
      <w:lang w:val="en-US"/>
    </w:rPr>
  </w:style>
  <w:style w:type="paragraph" w:styleId="4">
    <w:name w:val="heading 4"/>
    <w:basedOn w:val="a"/>
    <w:next w:val="a"/>
    <w:link w:val="40"/>
    <w:uiPriority w:val="9"/>
    <w:unhideWhenUsed/>
    <w:qFormat/>
    <w:rsid w:val="00116FBE"/>
    <w:pPr>
      <w:keepNext/>
      <w:keepLines/>
      <w:spacing w:before="200" w:after="200" w:line="276" w:lineRule="auto"/>
      <w:ind w:firstLine="0"/>
      <w:jc w:val="left"/>
      <w:outlineLvl w:val="3"/>
    </w:pPr>
    <w:rPr>
      <w:rFonts w:asciiTheme="majorHAnsi" w:eastAsiaTheme="majorEastAsia" w:hAnsiTheme="majorHAnsi" w:cstheme="majorBidi"/>
      <w:b/>
      <w:bCs/>
      <w:i/>
      <w:iCs/>
      <w:color w:val="4F81BD" w:themeColor="accent1"/>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basedOn w:val="a"/>
    <w:uiPriority w:val="1"/>
    <w:qFormat/>
    <w:rsid w:val="007C7412"/>
    <w:pPr>
      <w:numPr>
        <w:numId w:val="1"/>
      </w:numPr>
      <w:spacing w:line="360" w:lineRule="auto"/>
      <w:contextualSpacing/>
      <w:outlineLvl w:val="1"/>
    </w:pPr>
    <w:rPr>
      <w:rFonts w:eastAsia="Times New Roman"/>
      <w:szCs w:val="24"/>
      <w:lang w:eastAsia="ru-RU"/>
    </w:rPr>
  </w:style>
  <w:style w:type="paragraph" w:styleId="a3">
    <w:name w:val="Subtitle"/>
    <w:basedOn w:val="a"/>
    <w:next w:val="a"/>
    <w:link w:val="a4"/>
    <w:uiPriority w:val="11"/>
    <w:qFormat/>
    <w:rsid w:val="00564D86"/>
    <w:pPr>
      <w:spacing w:line="360" w:lineRule="auto"/>
      <w:ind w:firstLine="0"/>
      <w:jc w:val="left"/>
      <w:outlineLvl w:val="1"/>
    </w:pPr>
    <w:rPr>
      <w:rFonts w:eastAsia="MS Gothic"/>
      <w:b/>
      <w:szCs w:val="24"/>
    </w:rPr>
  </w:style>
  <w:style w:type="character" w:customStyle="1" w:styleId="a4">
    <w:name w:val="Подзаголовок Знак"/>
    <w:basedOn w:val="a0"/>
    <w:link w:val="a3"/>
    <w:uiPriority w:val="11"/>
    <w:qFormat/>
    <w:rsid w:val="00564D86"/>
    <w:rPr>
      <w:rFonts w:eastAsia="MS Gothic"/>
      <w:b/>
      <w:sz w:val="28"/>
    </w:rPr>
  </w:style>
  <w:style w:type="paragraph" w:styleId="a5">
    <w:name w:val="footnote text"/>
    <w:basedOn w:val="a"/>
    <w:link w:val="a6"/>
    <w:uiPriority w:val="99"/>
    <w:unhideWhenUsed/>
    <w:rsid w:val="00564D86"/>
    <w:pPr>
      <w:widowControl w:val="0"/>
      <w:ind w:firstLine="0"/>
      <w:jc w:val="left"/>
    </w:pPr>
    <w:rPr>
      <w:rFonts w:ascii="Calibri" w:eastAsia="Calibri" w:hAnsi="Calibri"/>
      <w:sz w:val="20"/>
      <w:szCs w:val="20"/>
      <w:lang w:eastAsia="ru-RU"/>
    </w:rPr>
  </w:style>
  <w:style w:type="character" w:customStyle="1" w:styleId="a6">
    <w:name w:val="Текст сноски Знак"/>
    <w:basedOn w:val="a0"/>
    <w:link w:val="a5"/>
    <w:uiPriority w:val="99"/>
    <w:rsid w:val="00564D86"/>
    <w:rPr>
      <w:rFonts w:ascii="Calibri" w:eastAsia="Calibri" w:hAnsi="Calibri"/>
      <w:sz w:val="20"/>
      <w:szCs w:val="20"/>
      <w:lang w:eastAsia="ru-RU"/>
    </w:rPr>
  </w:style>
  <w:style w:type="character" w:styleId="a7">
    <w:name w:val="footnote reference"/>
    <w:uiPriority w:val="99"/>
    <w:unhideWhenUsed/>
    <w:rsid w:val="00564D86"/>
    <w:rPr>
      <w:vertAlign w:val="superscript"/>
    </w:rPr>
  </w:style>
  <w:style w:type="paragraph" w:styleId="a8">
    <w:name w:val="header"/>
    <w:basedOn w:val="a"/>
    <w:link w:val="a9"/>
    <w:uiPriority w:val="99"/>
    <w:unhideWhenUsed/>
    <w:rsid w:val="005E7BB7"/>
    <w:pPr>
      <w:tabs>
        <w:tab w:val="center" w:pos="4677"/>
        <w:tab w:val="right" w:pos="9355"/>
      </w:tabs>
    </w:pPr>
  </w:style>
  <w:style w:type="character" w:customStyle="1" w:styleId="a9">
    <w:name w:val="Верхний колонтитул Знак"/>
    <w:basedOn w:val="a0"/>
    <w:link w:val="a8"/>
    <w:uiPriority w:val="99"/>
    <w:qFormat/>
    <w:rsid w:val="005E7BB7"/>
    <w:rPr>
      <w:sz w:val="28"/>
      <w:szCs w:val="28"/>
    </w:rPr>
  </w:style>
  <w:style w:type="paragraph" w:styleId="aa">
    <w:name w:val="footer"/>
    <w:basedOn w:val="a"/>
    <w:link w:val="ab"/>
    <w:uiPriority w:val="99"/>
    <w:unhideWhenUsed/>
    <w:rsid w:val="005E7BB7"/>
    <w:pPr>
      <w:tabs>
        <w:tab w:val="center" w:pos="4677"/>
        <w:tab w:val="right" w:pos="9355"/>
      </w:tabs>
    </w:pPr>
  </w:style>
  <w:style w:type="character" w:customStyle="1" w:styleId="ab">
    <w:name w:val="Нижний колонтитул Знак"/>
    <w:basedOn w:val="a0"/>
    <w:link w:val="aa"/>
    <w:uiPriority w:val="99"/>
    <w:rsid w:val="005E7BB7"/>
    <w:rPr>
      <w:sz w:val="28"/>
      <w:szCs w:val="28"/>
    </w:rPr>
  </w:style>
  <w:style w:type="paragraph" w:customStyle="1" w:styleId="Default">
    <w:name w:val="Default"/>
    <w:rsid w:val="00AB180E"/>
    <w:pPr>
      <w:autoSpaceDE w:val="0"/>
      <w:autoSpaceDN w:val="0"/>
      <w:adjustRightInd w:val="0"/>
    </w:pPr>
    <w:rPr>
      <w:color w:val="000000"/>
    </w:rPr>
  </w:style>
  <w:style w:type="character" w:customStyle="1" w:styleId="ac">
    <w:name w:val="Основной Знак"/>
    <w:link w:val="ad"/>
    <w:uiPriority w:val="99"/>
    <w:locked/>
    <w:rsid w:val="00340BBB"/>
    <w:rPr>
      <w:rFonts w:ascii="NewtonCSanPin" w:hAnsi="NewtonCSanPin"/>
      <w:color w:val="000000"/>
      <w:sz w:val="21"/>
      <w:szCs w:val="21"/>
    </w:rPr>
  </w:style>
  <w:style w:type="paragraph" w:customStyle="1" w:styleId="ad">
    <w:name w:val="Основной"/>
    <w:basedOn w:val="a"/>
    <w:link w:val="ac"/>
    <w:uiPriority w:val="99"/>
    <w:rsid w:val="00340BBB"/>
    <w:pPr>
      <w:autoSpaceDE w:val="0"/>
      <w:autoSpaceDN w:val="0"/>
      <w:adjustRightInd w:val="0"/>
      <w:spacing w:line="214" w:lineRule="atLeast"/>
      <w:ind w:firstLine="283"/>
    </w:pPr>
    <w:rPr>
      <w:rFonts w:ascii="NewtonCSanPin" w:hAnsi="NewtonCSanPin"/>
      <w:color w:val="000000"/>
      <w:sz w:val="21"/>
      <w:szCs w:val="21"/>
    </w:rPr>
  </w:style>
  <w:style w:type="paragraph" w:styleId="ae">
    <w:name w:val="Normal (Web)"/>
    <w:aliases w:val="Normal (Web) Char,Обычный (веб) Знак Знак,Обычный (веб) Знак Знак Знак Знак Знак Знак,Обычный (веб) Знак Знак Знак Знак Знак"/>
    <w:basedOn w:val="a"/>
    <w:link w:val="af"/>
    <w:uiPriority w:val="99"/>
    <w:qFormat/>
    <w:rsid w:val="00735ADB"/>
    <w:pPr>
      <w:spacing w:before="20" w:after="20"/>
      <w:ind w:firstLine="0"/>
      <w:jc w:val="left"/>
    </w:pPr>
    <w:rPr>
      <w:rFonts w:eastAsia="Times New Roman"/>
      <w:sz w:val="20"/>
      <w:szCs w:val="20"/>
      <w:lang w:eastAsia="ru-RU"/>
    </w:rPr>
  </w:style>
  <w:style w:type="character" w:customStyle="1" w:styleId="af">
    <w:name w:val="Обычный (веб) Знак"/>
    <w:aliases w:val="Normal (Web) Char Знак,Обычный (веб) Знак Знак Знак,Обычный (веб) Знак Знак Знак Знак Знак Знак Знак,Обычный (веб) Знак Знак Знак Знак Знак Знак1"/>
    <w:link w:val="ae"/>
    <w:uiPriority w:val="99"/>
    <w:rsid w:val="00735ADB"/>
    <w:rPr>
      <w:rFonts w:eastAsia="Times New Roman"/>
      <w:sz w:val="20"/>
      <w:szCs w:val="20"/>
      <w:lang w:eastAsia="ru-RU"/>
    </w:rPr>
  </w:style>
  <w:style w:type="paragraph" w:styleId="af0">
    <w:name w:val="No Spacing"/>
    <w:link w:val="af1"/>
    <w:uiPriority w:val="1"/>
    <w:qFormat/>
    <w:rsid w:val="00735ADB"/>
    <w:rPr>
      <w:rFonts w:eastAsia="Times New Roman"/>
      <w:lang w:eastAsia="ru-RU"/>
    </w:rPr>
  </w:style>
  <w:style w:type="character" w:customStyle="1" w:styleId="af1">
    <w:name w:val="Без интервала Знак"/>
    <w:link w:val="af0"/>
    <w:uiPriority w:val="1"/>
    <w:locked/>
    <w:rsid w:val="00735ADB"/>
    <w:rPr>
      <w:rFonts w:eastAsia="Times New Roman"/>
      <w:lang w:eastAsia="ru-RU"/>
    </w:rPr>
  </w:style>
  <w:style w:type="paragraph" w:customStyle="1" w:styleId="ConsPlusNormal">
    <w:name w:val="ConsPlusNormal"/>
    <w:rsid w:val="00120470"/>
    <w:pPr>
      <w:widowControl w:val="0"/>
      <w:autoSpaceDE w:val="0"/>
      <w:autoSpaceDN w:val="0"/>
    </w:pPr>
    <w:rPr>
      <w:rFonts w:ascii="Arial" w:eastAsiaTheme="minorEastAsia" w:hAnsi="Arial" w:cs="Arial"/>
      <w:sz w:val="20"/>
      <w:szCs w:val="22"/>
      <w:lang w:eastAsia="ru-RU"/>
    </w:rPr>
  </w:style>
  <w:style w:type="paragraph" w:styleId="af2">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3"/>
    <w:qFormat/>
    <w:rsid w:val="00120470"/>
    <w:pPr>
      <w:spacing w:after="120"/>
      <w:ind w:firstLine="0"/>
      <w:jc w:val="left"/>
    </w:pPr>
    <w:rPr>
      <w:rFonts w:eastAsia="Times New Roman"/>
      <w:sz w:val="24"/>
      <w:szCs w:val="24"/>
    </w:rPr>
  </w:style>
  <w:style w:type="character" w:customStyle="1" w:styleId="a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2"/>
    <w:uiPriority w:val="99"/>
    <w:rsid w:val="00120470"/>
    <w:rPr>
      <w:rFonts w:eastAsia="Times New Roman"/>
    </w:rPr>
  </w:style>
  <w:style w:type="paragraph" w:customStyle="1" w:styleId="msonormalcxspmiddlecxspmiddle">
    <w:name w:val="msonormalcxspmiddlecxspmiddle"/>
    <w:basedOn w:val="a"/>
    <w:rsid w:val="00530E49"/>
    <w:pPr>
      <w:spacing w:before="100" w:beforeAutospacing="1" w:after="100" w:afterAutospacing="1"/>
      <w:ind w:firstLine="0"/>
      <w:jc w:val="left"/>
    </w:pPr>
    <w:rPr>
      <w:rFonts w:ascii="Verdana" w:eastAsia="Times New Roman" w:hAnsi="Verdana"/>
      <w:sz w:val="18"/>
      <w:szCs w:val="18"/>
      <w:lang w:eastAsia="ru-RU"/>
    </w:rPr>
  </w:style>
  <w:style w:type="paragraph" w:customStyle="1" w:styleId="msonormalcxspmiddlecxspmiddlecxspmiddle">
    <w:name w:val="msonormalcxspmiddlecxspmiddlecxspmiddle"/>
    <w:basedOn w:val="a"/>
    <w:rsid w:val="00530E49"/>
    <w:pPr>
      <w:spacing w:before="100" w:beforeAutospacing="1" w:after="100" w:afterAutospacing="1"/>
      <w:ind w:firstLine="0"/>
      <w:jc w:val="left"/>
    </w:pPr>
    <w:rPr>
      <w:rFonts w:ascii="Verdana" w:eastAsia="Times New Roman" w:hAnsi="Verdana"/>
      <w:sz w:val="18"/>
      <w:szCs w:val="18"/>
      <w:lang w:eastAsia="ru-RU"/>
    </w:rPr>
  </w:style>
  <w:style w:type="character" w:customStyle="1" w:styleId="10">
    <w:name w:val="Заголовок 1 Знак"/>
    <w:basedOn w:val="a0"/>
    <w:link w:val="1"/>
    <w:uiPriority w:val="9"/>
    <w:qFormat/>
    <w:rsid w:val="00116FBE"/>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qFormat/>
    <w:rsid w:val="00116FB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qFormat/>
    <w:rsid w:val="00116FBE"/>
    <w:rPr>
      <w:rFonts w:asciiTheme="majorHAnsi" w:eastAsiaTheme="majorEastAsia" w:hAnsiTheme="majorHAnsi" w:cstheme="majorBidi"/>
      <w:b/>
      <w:bCs/>
      <w:color w:val="4F81BD" w:themeColor="accent1"/>
      <w:sz w:val="22"/>
      <w:szCs w:val="22"/>
      <w:lang w:val="en-US"/>
    </w:rPr>
  </w:style>
  <w:style w:type="character" w:customStyle="1" w:styleId="40">
    <w:name w:val="Заголовок 4 Знак"/>
    <w:basedOn w:val="a0"/>
    <w:link w:val="4"/>
    <w:uiPriority w:val="9"/>
    <w:qFormat/>
    <w:rsid w:val="00116FBE"/>
    <w:rPr>
      <w:rFonts w:asciiTheme="majorHAnsi" w:eastAsiaTheme="majorEastAsia" w:hAnsiTheme="majorHAnsi" w:cstheme="majorBidi"/>
      <w:b/>
      <w:bCs/>
      <w:i/>
      <w:iCs/>
      <w:color w:val="4F81BD" w:themeColor="accent1"/>
      <w:sz w:val="22"/>
      <w:szCs w:val="22"/>
      <w:lang w:val="en-US"/>
    </w:rPr>
  </w:style>
  <w:style w:type="character" w:customStyle="1" w:styleId="af4">
    <w:name w:val="Заголовок Знак"/>
    <w:basedOn w:val="a0"/>
    <w:link w:val="af5"/>
    <w:uiPriority w:val="10"/>
    <w:qFormat/>
    <w:rsid w:val="00116FBE"/>
    <w:rPr>
      <w:rFonts w:asciiTheme="majorHAnsi" w:eastAsiaTheme="majorEastAsia" w:hAnsiTheme="majorHAnsi" w:cstheme="majorBidi"/>
      <w:color w:val="17365D" w:themeColor="text2" w:themeShade="BF"/>
      <w:spacing w:val="5"/>
      <w:kern w:val="28"/>
      <w:sz w:val="52"/>
      <w:szCs w:val="52"/>
      <w:lang w:val="en-US"/>
    </w:rPr>
  </w:style>
  <w:style w:type="paragraph" w:styleId="af5">
    <w:name w:val="Title"/>
    <w:basedOn w:val="a"/>
    <w:next w:val="a"/>
    <w:link w:val="af4"/>
    <w:uiPriority w:val="10"/>
    <w:qFormat/>
    <w:rsid w:val="00116FBE"/>
    <w:pPr>
      <w:pBdr>
        <w:bottom w:val="single" w:sz="8" w:space="4" w:color="4F81BD" w:themeColor="accent1"/>
      </w:pBdr>
      <w:spacing w:after="300" w:line="276"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val="en-US"/>
    </w:rPr>
  </w:style>
  <w:style w:type="table" w:styleId="af6">
    <w:name w:val="Table Grid"/>
    <w:basedOn w:val="a1"/>
    <w:uiPriority w:val="39"/>
    <w:rsid w:val="00187EE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autoRedefine/>
    <w:qFormat/>
    <w:rsid w:val="005E4D5E"/>
    <w:pPr>
      <w:spacing w:after="200" w:line="360" w:lineRule="auto"/>
      <w:ind w:firstLine="709"/>
    </w:pPr>
    <w:rPr>
      <w:rFonts w:eastAsiaTheme="minorEastAsia" w:cs="Calibri"/>
      <w:lang w:val="en-US"/>
    </w:rPr>
  </w:style>
  <w:style w:type="paragraph" w:customStyle="1" w:styleId="22">
    <w:name w:val="Стиль2"/>
    <w:basedOn w:val="11"/>
    <w:autoRedefine/>
    <w:qFormat/>
    <w:rsid w:val="005E4D5E"/>
  </w:style>
  <w:style w:type="paragraph" w:customStyle="1" w:styleId="31">
    <w:name w:val="Стиль3"/>
    <w:basedOn w:val="22"/>
    <w:autoRedefine/>
    <w:qFormat/>
    <w:rsid w:val="005E4D5E"/>
    <w:pPr>
      <w:outlineLvl w:val="2"/>
    </w:pPr>
    <w:rPr>
      <w:rFonts w:eastAsia="Calibri"/>
    </w:rPr>
  </w:style>
  <w:style w:type="paragraph" w:customStyle="1" w:styleId="41">
    <w:name w:val="Стиль4"/>
    <w:basedOn w:val="a"/>
    <w:autoRedefine/>
    <w:qFormat/>
    <w:rsid w:val="005E4D5E"/>
    <w:pPr>
      <w:widowControl w:val="0"/>
      <w:shd w:val="clear" w:color="auto" w:fill="FFFFFF"/>
      <w:autoSpaceDE w:val="0"/>
      <w:autoSpaceDN w:val="0"/>
      <w:adjustRightInd w:val="0"/>
      <w:spacing w:after="200" w:line="276" w:lineRule="auto"/>
      <w:ind w:firstLine="0"/>
      <w:jc w:val="left"/>
    </w:pPr>
    <w:rPr>
      <w:rFonts w:eastAsia="Times New Roman" w:cs="Calibri"/>
      <w:smallCaps/>
      <w:color w:val="000000"/>
      <w:szCs w:val="24"/>
      <w:lang w:val="en-US" w:bidi="ru-RU"/>
    </w:rPr>
  </w:style>
  <w:style w:type="paragraph" w:customStyle="1" w:styleId="5">
    <w:name w:val="Стиль5"/>
    <w:basedOn w:val="41"/>
    <w:autoRedefine/>
    <w:qFormat/>
    <w:rsid w:val="005E4D5E"/>
    <w:rPr>
      <w:smallCaps w:val="0"/>
    </w:rPr>
  </w:style>
  <w:style w:type="paragraph" w:customStyle="1" w:styleId="6">
    <w:name w:val="Стиль6"/>
    <w:basedOn w:val="5"/>
    <w:autoRedefine/>
    <w:qFormat/>
    <w:rsid w:val="005E4D5E"/>
    <w:rPr>
      <w:szCs w:val="23"/>
    </w:rPr>
  </w:style>
  <w:style w:type="paragraph" w:customStyle="1" w:styleId="7">
    <w:name w:val="Стиль7"/>
    <w:basedOn w:val="a"/>
    <w:autoRedefine/>
    <w:qFormat/>
    <w:rsid w:val="005E4D5E"/>
    <w:pPr>
      <w:widowControl w:val="0"/>
      <w:shd w:val="clear" w:color="auto" w:fill="FFFFFF"/>
      <w:autoSpaceDE w:val="0"/>
      <w:autoSpaceDN w:val="0"/>
      <w:adjustRightInd w:val="0"/>
      <w:spacing w:after="200" w:line="276" w:lineRule="auto"/>
      <w:ind w:firstLine="0"/>
      <w:jc w:val="left"/>
    </w:pPr>
    <w:rPr>
      <w:rFonts w:eastAsia="Times New Roman" w:cs="Calibri"/>
      <w:bCs/>
      <w:iCs/>
      <w:color w:val="000000"/>
      <w:szCs w:val="25"/>
      <w:lang w:val="en-US" w:bidi="ru-RU"/>
    </w:rPr>
  </w:style>
  <w:style w:type="paragraph" w:customStyle="1" w:styleId="8">
    <w:name w:val="Стиль8"/>
    <w:basedOn w:val="a"/>
    <w:autoRedefine/>
    <w:qFormat/>
    <w:rsid w:val="005E4D5E"/>
    <w:pPr>
      <w:widowControl w:val="0"/>
      <w:shd w:val="clear" w:color="auto" w:fill="FFFFFF"/>
      <w:autoSpaceDE w:val="0"/>
      <w:autoSpaceDN w:val="0"/>
      <w:adjustRightInd w:val="0"/>
      <w:spacing w:after="200" w:line="276" w:lineRule="auto"/>
      <w:ind w:firstLine="0"/>
      <w:jc w:val="left"/>
    </w:pPr>
    <w:rPr>
      <w:rFonts w:eastAsia="Times New Roman" w:cs="Calibri"/>
      <w:bCs/>
      <w:color w:val="000000"/>
      <w:szCs w:val="26"/>
      <w:lang w:val="en-US" w:bidi="ru-RU"/>
    </w:rPr>
  </w:style>
  <w:style w:type="paragraph" w:customStyle="1" w:styleId="9">
    <w:name w:val="Стиль9"/>
    <w:basedOn w:val="8"/>
    <w:autoRedefine/>
    <w:qFormat/>
    <w:rsid w:val="005E4D5E"/>
  </w:style>
  <w:style w:type="paragraph" w:customStyle="1" w:styleId="100">
    <w:name w:val="Стиль10"/>
    <w:basedOn w:val="5"/>
    <w:autoRedefine/>
    <w:qFormat/>
    <w:rsid w:val="005E4D5E"/>
    <w:pPr>
      <w:widowControl/>
      <w:spacing w:line="360" w:lineRule="auto"/>
      <w:ind w:firstLine="709"/>
      <w:jc w:val="both"/>
    </w:pPr>
    <w:rPr>
      <w:color w:val="auto"/>
    </w:rPr>
  </w:style>
  <w:style w:type="paragraph" w:customStyle="1" w:styleId="110">
    <w:name w:val="Стиль11"/>
    <w:basedOn w:val="41"/>
    <w:rsid w:val="005E4D5E"/>
    <w:pPr>
      <w:spacing w:line="360" w:lineRule="auto"/>
      <w:ind w:firstLine="709"/>
      <w:jc w:val="both"/>
    </w:pPr>
    <w:rPr>
      <w:color w:val="auto"/>
    </w:rPr>
  </w:style>
  <w:style w:type="paragraph" w:customStyle="1" w:styleId="12">
    <w:name w:val="Стиль12"/>
    <w:basedOn w:val="11"/>
    <w:rsid w:val="005E4D5E"/>
    <w:rPr>
      <w:rFonts w:cs="TimesNewRomanPSMT"/>
    </w:rPr>
  </w:style>
  <w:style w:type="paragraph" w:styleId="af7">
    <w:name w:val="List Paragraph"/>
    <w:aliases w:val="ITL List Paragraph,Цветной список - Акцент 13"/>
    <w:basedOn w:val="a"/>
    <w:link w:val="af8"/>
    <w:qFormat/>
    <w:rsid w:val="005E4D5E"/>
    <w:pPr>
      <w:spacing w:after="200" w:line="276" w:lineRule="auto"/>
      <w:ind w:left="720" w:firstLine="0"/>
      <w:contextualSpacing/>
      <w:jc w:val="left"/>
    </w:pPr>
    <w:rPr>
      <w:rFonts w:ascii="Calibri" w:eastAsia="Calibri" w:hAnsi="Calibri"/>
      <w:sz w:val="22"/>
      <w:szCs w:val="22"/>
    </w:rPr>
  </w:style>
  <w:style w:type="paragraph" w:customStyle="1" w:styleId="af9">
    <w:name w:val="Буллит"/>
    <w:basedOn w:val="ad"/>
    <w:link w:val="afa"/>
    <w:rsid w:val="008B6E96"/>
    <w:pPr>
      <w:ind w:firstLine="244"/>
      <w:textAlignment w:val="center"/>
    </w:pPr>
    <w:rPr>
      <w:rFonts w:eastAsia="Times New Roman"/>
    </w:rPr>
  </w:style>
  <w:style w:type="character" w:customStyle="1" w:styleId="afa">
    <w:name w:val="Буллит Знак"/>
    <w:link w:val="af9"/>
    <w:rsid w:val="008B6E96"/>
    <w:rPr>
      <w:rFonts w:ascii="NewtonCSanPin" w:eastAsia="Times New Roman" w:hAnsi="NewtonCSanPin"/>
      <w:color w:val="000000"/>
      <w:sz w:val="21"/>
      <w:szCs w:val="21"/>
    </w:rPr>
  </w:style>
  <w:style w:type="character" w:customStyle="1" w:styleId="afb">
    <w:name w:val="Основной текст_"/>
    <w:link w:val="80"/>
    <w:locked/>
    <w:rsid w:val="00467E88"/>
    <w:rPr>
      <w:rFonts w:ascii="Courier New" w:eastAsia="Courier New" w:hAnsi="Courier New"/>
      <w:spacing w:val="-20"/>
      <w:sz w:val="28"/>
      <w:szCs w:val="28"/>
      <w:shd w:val="clear" w:color="auto" w:fill="FFFFFF"/>
    </w:rPr>
  </w:style>
  <w:style w:type="paragraph" w:customStyle="1" w:styleId="80">
    <w:name w:val="Основной текст8"/>
    <w:basedOn w:val="a"/>
    <w:link w:val="afb"/>
    <w:rsid w:val="00467E88"/>
    <w:pPr>
      <w:shd w:val="clear" w:color="auto" w:fill="FFFFFF"/>
      <w:spacing w:before="600" w:after="60" w:line="0" w:lineRule="atLeast"/>
      <w:ind w:hanging="2080"/>
      <w:jc w:val="left"/>
    </w:pPr>
    <w:rPr>
      <w:rFonts w:ascii="Courier New" w:eastAsia="Courier New" w:hAnsi="Courier New"/>
      <w:spacing w:val="-20"/>
    </w:rPr>
  </w:style>
  <w:style w:type="character" w:customStyle="1" w:styleId="CharAttribute501">
    <w:name w:val="CharAttribute501"/>
    <w:uiPriority w:val="99"/>
    <w:rsid w:val="00C61CF4"/>
    <w:rPr>
      <w:rFonts w:ascii="Times New Roman" w:eastAsia="Times New Roman"/>
      <w:i/>
      <w:sz w:val="28"/>
      <w:u w:val="single"/>
    </w:rPr>
  </w:style>
  <w:style w:type="character" w:customStyle="1" w:styleId="af8">
    <w:name w:val="Абзац списка Знак"/>
    <w:aliases w:val="ITL List Paragraph Знак,Цветной список - Акцент 13 Знак"/>
    <w:link w:val="af7"/>
    <w:qFormat/>
    <w:locked/>
    <w:rsid w:val="00C61CF4"/>
    <w:rPr>
      <w:rFonts w:ascii="Calibri" w:eastAsia="Calibri" w:hAnsi="Calibri"/>
      <w:sz w:val="22"/>
      <w:szCs w:val="22"/>
    </w:rPr>
  </w:style>
  <w:style w:type="paragraph" w:customStyle="1" w:styleId="TableParagraph">
    <w:name w:val="Table Paragraph"/>
    <w:basedOn w:val="a"/>
    <w:uiPriority w:val="1"/>
    <w:qFormat/>
    <w:rsid w:val="00C61CF4"/>
    <w:pPr>
      <w:widowControl w:val="0"/>
      <w:autoSpaceDE w:val="0"/>
      <w:autoSpaceDN w:val="0"/>
      <w:ind w:left="107" w:firstLine="0"/>
      <w:jc w:val="left"/>
    </w:pPr>
    <w:rPr>
      <w:rFonts w:eastAsia="Times New Roman"/>
      <w:sz w:val="22"/>
      <w:szCs w:val="22"/>
    </w:rPr>
  </w:style>
  <w:style w:type="paragraph" w:styleId="afc">
    <w:name w:val="Balloon Text"/>
    <w:basedOn w:val="a"/>
    <w:link w:val="afd"/>
    <w:uiPriority w:val="99"/>
    <w:semiHidden/>
    <w:unhideWhenUsed/>
    <w:rsid w:val="00C61CF4"/>
    <w:pPr>
      <w:spacing w:beforeAutospacing="1" w:afterAutospacing="1"/>
      <w:ind w:firstLine="0"/>
      <w:jc w:val="left"/>
    </w:pPr>
    <w:rPr>
      <w:rFonts w:ascii="Tahoma" w:hAnsi="Tahoma" w:cs="Tahoma"/>
      <w:sz w:val="16"/>
      <w:szCs w:val="16"/>
      <w:lang w:val="en-US"/>
    </w:rPr>
  </w:style>
  <w:style w:type="character" w:customStyle="1" w:styleId="afd">
    <w:name w:val="Текст выноски Знак"/>
    <w:basedOn w:val="a0"/>
    <w:link w:val="afc"/>
    <w:uiPriority w:val="99"/>
    <w:semiHidden/>
    <w:rsid w:val="00C61CF4"/>
    <w:rPr>
      <w:rFonts w:ascii="Tahoma" w:hAnsi="Tahoma" w:cs="Tahoma"/>
      <w:sz w:val="16"/>
      <w:szCs w:val="16"/>
      <w:lang w:val="en-US"/>
    </w:rPr>
  </w:style>
  <w:style w:type="numbering" w:customStyle="1" w:styleId="13">
    <w:name w:val="Нет списка1"/>
    <w:next w:val="a2"/>
    <w:uiPriority w:val="99"/>
    <w:semiHidden/>
    <w:unhideWhenUsed/>
    <w:rsid w:val="004E1A55"/>
  </w:style>
  <w:style w:type="character" w:customStyle="1" w:styleId="14">
    <w:name w:val="Основной текст Знак1"/>
    <w:basedOn w:val="a0"/>
    <w:uiPriority w:val="99"/>
    <w:semiHidden/>
    <w:rsid w:val="004E1A55"/>
    <w:rPr>
      <w:rFonts w:eastAsia="Times New Roman"/>
      <w:lang w:eastAsia="ru-RU"/>
    </w:rPr>
  </w:style>
  <w:style w:type="character" w:customStyle="1" w:styleId="afe">
    <w:name w:val="Основной текст + Полужирный"/>
    <w:rsid w:val="004E1A55"/>
    <w:rPr>
      <w:b/>
      <w:bCs/>
      <w:sz w:val="22"/>
      <w:szCs w:val="22"/>
      <w:lang w:bidi="ar-SA"/>
    </w:rPr>
  </w:style>
  <w:style w:type="character" w:customStyle="1" w:styleId="Zag11">
    <w:name w:val="Zag_11"/>
    <w:rsid w:val="004E1A55"/>
  </w:style>
  <w:style w:type="paragraph" w:customStyle="1" w:styleId="TOC-2">
    <w:name w:val="TOC-2"/>
    <w:basedOn w:val="a"/>
    <w:uiPriority w:val="99"/>
    <w:rsid w:val="004E1A55"/>
    <w:pPr>
      <w:tabs>
        <w:tab w:val="right" w:leader="dot" w:pos="5670"/>
        <w:tab w:val="right" w:pos="6350"/>
      </w:tabs>
      <w:suppressAutoHyphens/>
      <w:autoSpaceDE w:val="0"/>
      <w:autoSpaceDN w:val="0"/>
      <w:adjustRightInd w:val="0"/>
      <w:spacing w:line="240" w:lineRule="atLeast"/>
      <w:ind w:left="227" w:firstLine="0"/>
      <w:jc w:val="left"/>
      <w:textAlignment w:val="center"/>
    </w:pPr>
    <w:rPr>
      <w:rFonts w:eastAsia="Times New Roman" w:cs="SchoolBookSanPin"/>
      <w:color w:val="000000"/>
      <w:sz w:val="20"/>
      <w:szCs w:val="20"/>
      <w:lang w:eastAsia="ru-RU"/>
    </w:rPr>
  </w:style>
  <w:style w:type="paragraph" w:customStyle="1" w:styleId="body">
    <w:name w:val="body"/>
    <w:basedOn w:val="a"/>
    <w:uiPriority w:val="99"/>
    <w:rsid w:val="004E1A55"/>
    <w:pPr>
      <w:autoSpaceDE w:val="0"/>
      <w:autoSpaceDN w:val="0"/>
      <w:adjustRightInd w:val="0"/>
      <w:spacing w:line="240" w:lineRule="atLeast"/>
      <w:ind w:firstLine="227"/>
      <w:textAlignment w:val="center"/>
    </w:pPr>
    <w:rPr>
      <w:rFonts w:eastAsia="Times New Roman" w:cs="SchoolBookSanPin"/>
      <w:color w:val="000000"/>
      <w:sz w:val="20"/>
      <w:szCs w:val="20"/>
      <w:lang w:eastAsia="ru-RU"/>
    </w:rPr>
  </w:style>
  <w:style w:type="character" w:styleId="aff">
    <w:name w:val="annotation reference"/>
    <w:basedOn w:val="a0"/>
    <w:uiPriority w:val="99"/>
    <w:semiHidden/>
    <w:unhideWhenUsed/>
    <w:rsid w:val="004E1A55"/>
    <w:rPr>
      <w:sz w:val="16"/>
      <w:szCs w:val="16"/>
    </w:rPr>
  </w:style>
  <w:style w:type="paragraph" w:styleId="aff0">
    <w:name w:val="annotation text"/>
    <w:basedOn w:val="a"/>
    <w:link w:val="aff1"/>
    <w:uiPriority w:val="99"/>
    <w:semiHidden/>
    <w:unhideWhenUsed/>
    <w:rsid w:val="004E1A55"/>
    <w:pPr>
      <w:ind w:firstLine="0"/>
      <w:jc w:val="left"/>
    </w:pPr>
    <w:rPr>
      <w:rFonts w:eastAsia="Times New Roman"/>
      <w:sz w:val="20"/>
      <w:szCs w:val="20"/>
      <w:lang w:eastAsia="ru-RU"/>
    </w:rPr>
  </w:style>
  <w:style w:type="character" w:customStyle="1" w:styleId="aff1">
    <w:name w:val="Текст примечания Знак"/>
    <w:basedOn w:val="a0"/>
    <w:link w:val="aff0"/>
    <w:uiPriority w:val="99"/>
    <w:semiHidden/>
    <w:rsid w:val="004E1A55"/>
    <w:rPr>
      <w:rFonts w:eastAsia="Times New Roman"/>
      <w:sz w:val="20"/>
      <w:szCs w:val="20"/>
      <w:lang w:eastAsia="ru-RU"/>
    </w:rPr>
  </w:style>
  <w:style w:type="paragraph" w:styleId="aff2">
    <w:name w:val="annotation subject"/>
    <w:basedOn w:val="aff0"/>
    <w:next w:val="aff0"/>
    <w:link w:val="aff3"/>
    <w:uiPriority w:val="99"/>
    <w:semiHidden/>
    <w:unhideWhenUsed/>
    <w:rsid w:val="004E1A55"/>
    <w:rPr>
      <w:b/>
      <w:bCs/>
    </w:rPr>
  </w:style>
  <w:style w:type="character" w:customStyle="1" w:styleId="aff3">
    <w:name w:val="Тема примечания Знак"/>
    <w:basedOn w:val="aff1"/>
    <w:link w:val="aff2"/>
    <w:uiPriority w:val="99"/>
    <w:semiHidden/>
    <w:rsid w:val="004E1A55"/>
    <w:rPr>
      <w:rFonts w:eastAsia="Times New Roman"/>
      <w:b/>
      <w:bCs/>
      <w:sz w:val="20"/>
      <w:szCs w:val="20"/>
      <w:lang w:eastAsia="ru-RU"/>
    </w:rPr>
  </w:style>
  <w:style w:type="paragraph" w:customStyle="1" w:styleId="32">
    <w:name w:val="Заголовок 3+"/>
    <w:basedOn w:val="a"/>
    <w:rsid w:val="004E1A55"/>
    <w:pPr>
      <w:widowControl w:val="0"/>
      <w:overflowPunct w:val="0"/>
      <w:autoSpaceDE w:val="0"/>
      <w:autoSpaceDN w:val="0"/>
      <w:adjustRightInd w:val="0"/>
      <w:spacing w:before="240"/>
      <w:ind w:firstLine="0"/>
      <w:jc w:val="center"/>
    </w:pPr>
    <w:rPr>
      <w:rFonts w:eastAsia="Times New Roman"/>
      <w:b/>
      <w:szCs w:val="20"/>
      <w:lang w:eastAsia="ru-RU"/>
    </w:rPr>
  </w:style>
  <w:style w:type="paragraph" w:customStyle="1" w:styleId="c27">
    <w:name w:val="c27"/>
    <w:basedOn w:val="a"/>
    <w:rsid w:val="004E1A55"/>
    <w:pPr>
      <w:spacing w:before="100" w:beforeAutospacing="1" w:after="100" w:afterAutospacing="1"/>
      <w:ind w:firstLine="0"/>
      <w:jc w:val="left"/>
    </w:pPr>
    <w:rPr>
      <w:rFonts w:eastAsia="Times New Roman"/>
      <w:sz w:val="24"/>
      <w:szCs w:val="24"/>
      <w:lang w:eastAsia="ru-RU"/>
    </w:rPr>
  </w:style>
  <w:style w:type="paragraph" w:customStyle="1" w:styleId="111">
    <w:name w:val="Заголовок 11"/>
    <w:basedOn w:val="a"/>
    <w:uiPriority w:val="1"/>
    <w:qFormat/>
    <w:rsid w:val="004E1A55"/>
    <w:pPr>
      <w:widowControl w:val="0"/>
      <w:autoSpaceDE w:val="0"/>
      <w:autoSpaceDN w:val="0"/>
      <w:ind w:left="679" w:firstLine="0"/>
      <w:jc w:val="left"/>
      <w:outlineLvl w:val="1"/>
    </w:pPr>
    <w:rPr>
      <w:rFonts w:eastAsia="Times New Roman"/>
      <w:b/>
      <w:bCs/>
      <w:sz w:val="24"/>
      <w:szCs w:val="24"/>
    </w:rPr>
  </w:style>
  <w:style w:type="paragraph" w:customStyle="1" w:styleId="ConsPlusTitle">
    <w:name w:val="ConsPlusTitle"/>
    <w:next w:val="ConsPlusNormal"/>
    <w:rsid w:val="004E1A55"/>
    <w:pPr>
      <w:widowControl w:val="0"/>
      <w:suppressAutoHyphens/>
    </w:pPr>
    <w:rPr>
      <w:rFonts w:ascii="Arial" w:eastAsia="Arial" w:hAnsi="Arial" w:cs="Arial"/>
      <w:b/>
      <w:bCs/>
      <w:kern w:val="1"/>
      <w:lang w:val="de-DE" w:eastAsia="fa-IR" w:bidi="fa-IR"/>
    </w:rPr>
  </w:style>
  <w:style w:type="character" w:styleId="aff4">
    <w:name w:val="Strong"/>
    <w:basedOn w:val="a0"/>
    <w:uiPriority w:val="22"/>
    <w:qFormat/>
    <w:rsid w:val="001C61FF"/>
    <w:rPr>
      <w:b/>
      <w:bCs/>
    </w:rPr>
  </w:style>
  <w:style w:type="character" w:styleId="aff5">
    <w:name w:val="Hyperlink"/>
    <w:basedOn w:val="a0"/>
    <w:uiPriority w:val="99"/>
    <w:unhideWhenUsed/>
    <w:rsid w:val="001C61FF"/>
    <w:rPr>
      <w:color w:val="0000FF"/>
      <w:u w:val="single"/>
    </w:rPr>
  </w:style>
  <w:style w:type="character" w:styleId="aff6">
    <w:name w:val="Emphasis"/>
    <w:basedOn w:val="a0"/>
    <w:uiPriority w:val="20"/>
    <w:qFormat/>
    <w:rsid w:val="001C61FF"/>
    <w:rPr>
      <w:i/>
      <w:iCs/>
    </w:rPr>
  </w:style>
  <w:style w:type="character" w:customStyle="1" w:styleId="placeholder-mask">
    <w:name w:val="placeholder-mask"/>
    <w:basedOn w:val="a0"/>
    <w:rsid w:val="005826EE"/>
  </w:style>
  <w:style w:type="character" w:customStyle="1" w:styleId="placeholder">
    <w:name w:val="placeholder"/>
    <w:basedOn w:val="a0"/>
    <w:rsid w:val="005826EE"/>
  </w:style>
  <w:style w:type="character" w:customStyle="1" w:styleId="-">
    <w:name w:val="Интернет-ссылка"/>
    <w:basedOn w:val="a0"/>
    <w:uiPriority w:val="99"/>
    <w:unhideWhenUsed/>
    <w:rsid w:val="00372A81"/>
    <w:rPr>
      <w:color w:val="0000FF" w:themeColor="hyperlink"/>
      <w:u w:val="single"/>
    </w:rPr>
  </w:style>
  <w:style w:type="paragraph" w:styleId="aff7">
    <w:name w:val="List"/>
    <w:basedOn w:val="af2"/>
    <w:rsid w:val="00372A81"/>
    <w:pPr>
      <w:suppressAutoHyphens/>
      <w:spacing w:after="140" w:line="276" w:lineRule="auto"/>
    </w:pPr>
    <w:rPr>
      <w:rFonts w:asciiTheme="minorHAnsi" w:eastAsiaTheme="minorHAnsi" w:hAnsiTheme="minorHAnsi" w:cs="Arial"/>
      <w:sz w:val="22"/>
      <w:szCs w:val="22"/>
      <w:lang w:val="en-US"/>
    </w:rPr>
  </w:style>
  <w:style w:type="paragraph" w:styleId="aff8">
    <w:name w:val="caption"/>
    <w:basedOn w:val="a"/>
    <w:next w:val="a"/>
    <w:uiPriority w:val="35"/>
    <w:semiHidden/>
    <w:unhideWhenUsed/>
    <w:qFormat/>
    <w:rsid w:val="00372A81"/>
    <w:pPr>
      <w:suppressAutoHyphens/>
      <w:spacing w:after="200"/>
      <w:ind w:firstLine="0"/>
      <w:jc w:val="left"/>
    </w:pPr>
    <w:rPr>
      <w:rFonts w:asciiTheme="minorHAnsi" w:hAnsiTheme="minorHAnsi" w:cstheme="minorBidi"/>
      <w:b/>
      <w:bCs/>
      <w:color w:val="4F81BD" w:themeColor="accent1"/>
      <w:sz w:val="18"/>
      <w:szCs w:val="18"/>
      <w:lang w:val="en-US"/>
    </w:rPr>
  </w:style>
  <w:style w:type="paragraph" w:styleId="15">
    <w:name w:val="index 1"/>
    <w:basedOn w:val="a"/>
    <w:next w:val="a"/>
    <w:autoRedefine/>
    <w:uiPriority w:val="99"/>
    <w:semiHidden/>
    <w:unhideWhenUsed/>
    <w:rsid w:val="00372A81"/>
    <w:pPr>
      <w:ind w:left="280" w:hanging="280"/>
    </w:pPr>
  </w:style>
  <w:style w:type="paragraph" w:styleId="aff9">
    <w:name w:val="index heading"/>
    <w:basedOn w:val="a"/>
    <w:qFormat/>
    <w:rsid w:val="00372A81"/>
    <w:pPr>
      <w:suppressLineNumbers/>
      <w:suppressAutoHyphens/>
      <w:spacing w:after="200" w:line="276" w:lineRule="auto"/>
      <w:ind w:firstLine="0"/>
      <w:jc w:val="left"/>
    </w:pPr>
    <w:rPr>
      <w:rFonts w:asciiTheme="minorHAnsi" w:hAnsiTheme="minorHAnsi" w:cs="Arial"/>
      <w:sz w:val="22"/>
      <w:szCs w:val="22"/>
      <w:lang w:val="en-US"/>
    </w:rPr>
  </w:style>
  <w:style w:type="paragraph" w:customStyle="1" w:styleId="affa">
    <w:name w:val="Колонтитул"/>
    <w:basedOn w:val="a"/>
    <w:qFormat/>
    <w:rsid w:val="00372A81"/>
    <w:pPr>
      <w:suppressAutoHyphens/>
      <w:spacing w:after="200" w:line="276" w:lineRule="auto"/>
      <w:ind w:firstLine="0"/>
      <w:jc w:val="left"/>
    </w:pPr>
    <w:rPr>
      <w:rFonts w:asciiTheme="minorHAnsi" w:hAnsiTheme="minorHAnsi" w:cstheme="minorBidi"/>
      <w:sz w:val="22"/>
      <w:szCs w:val="22"/>
      <w:lang w:val="en-US"/>
    </w:rPr>
  </w:style>
  <w:style w:type="paragraph" w:styleId="affb">
    <w:name w:val="Normal Indent"/>
    <w:basedOn w:val="a"/>
    <w:uiPriority w:val="99"/>
    <w:unhideWhenUsed/>
    <w:qFormat/>
    <w:rsid w:val="00372A81"/>
    <w:pPr>
      <w:suppressAutoHyphens/>
      <w:spacing w:after="200" w:line="276" w:lineRule="auto"/>
      <w:ind w:left="720" w:firstLine="0"/>
      <w:jc w:val="left"/>
    </w:pPr>
    <w:rPr>
      <w:rFonts w:asciiTheme="minorHAnsi" w:hAnsiTheme="minorHAnsi" w:cstheme="minorBidi"/>
      <w:sz w:val="22"/>
      <w:szCs w:val="22"/>
      <w:lang w:val="en-US"/>
    </w:rPr>
  </w:style>
  <w:style w:type="table" w:customStyle="1" w:styleId="TableNormal">
    <w:name w:val="Table Normal"/>
    <w:uiPriority w:val="2"/>
    <w:qFormat/>
    <w:rsid w:val="004E322E"/>
    <w:pPr>
      <w:widowControl w:val="0"/>
    </w:pPr>
    <w:rPr>
      <w:rFonts w:asciiTheme="minorHAnsi" w:eastAsia="Times New Roman" w:hAnsiTheme="minorHAnsi"/>
      <w:color w:val="000000"/>
      <w:sz w:val="22"/>
      <w:szCs w:val="20"/>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3858">
      <w:bodyDiv w:val="1"/>
      <w:marLeft w:val="0"/>
      <w:marRight w:val="0"/>
      <w:marTop w:val="0"/>
      <w:marBottom w:val="0"/>
      <w:divBdr>
        <w:top w:val="none" w:sz="0" w:space="0" w:color="auto"/>
        <w:left w:val="none" w:sz="0" w:space="0" w:color="auto"/>
        <w:bottom w:val="none" w:sz="0" w:space="0" w:color="auto"/>
        <w:right w:val="none" w:sz="0" w:space="0" w:color="auto"/>
      </w:divBdr>
      <w:divsChild>
        <w:div w:id="423844867">
          <w:marLeft w:val="0"/>
          <w:marRight w:val="0"/>
          <w:marTop w:val="0"/>
          <w:marBottom w:val="0"/>
          <w:divBdr>
            <w:top w:val="none" w:sz="0" w:space="0" w:color="auto"/>
            <w:left w:val="none" w:sz="0" w:space="0" w:color="auto"/>
            <w:bottom w:val="none" w:sz="0" w:space="0" w:color="auto"/>
            <w:right w:val="none" w:sz="0" w:space="0" w:color="auto"/>
          </w:divBdr>
          <w:divsChild>
            <w:div w:id="1911575969">
              <w:marLeft w:val="0"/>
              <w:marRight w:val="0"/>
              <w:marTop w:val="0"/>
              <w:marBottom w:val="0"/>
              <w:divBdr>
                <w:top w:val="none" w:sz="0" w:space="0" w:color="auto"/>
                <w:left w:val="none" w:sz="0" w:space="0" w:color="auto"/>
                <w:bottom w:val="none" w:sz="0" w:space="0" w:color="auto"/>
                <w:right w:val="none" w:sz="0" w:space="0" w:color="auto"/>
              </w:divBdr>
              <w:divsChild>
                <w:div w:id="1352606282">
                  <w:marLeft w:val="0"/>
                  <w:marRight w:val="0"/>
                  <w:marTop w:val="0"/>
                  <w:marBottom w:val="0"/>
                  <w:divBdr>
                    <w:top w:val="none" w:sz="0" w:space="0" w:color="auto"/>
                    <w:left w:val="none" w:sz="0" w:space="0" w:color="auto"/>
                    <w:bottom w:val="none" w:sz="0" w:space="0" w:color="auto"/>
                    <w:right w:val="none" w:sz="0" w:space="0" w:color="auto"/>
                  </w:divBdr>
                  <w:divsChild>
                    <w:div w:id="806553919">
                      <w:marLeft w:val="0"/>
                      <w:marRight w:val="0"/>
                      <w:marTop w:val="0"/>
                      <w:marBottom w:val="0"/>
                      <w:divBdr>
                        <w:top w:val="none" w:sz="0" w:space="0" w:color="auto"/>
                        <w:left w:val="none" w:sz="0" w:space="0" w:color="auto"/>
                        <w:bottom w:val="none" w:sz="0" w:space="0" w:color="auto"/>
                        <w:right w:val="none" w:sz="0" w:space="0" w:color="auto"/>
                      </w:divBdr>
                      <w:divsChild>
                        <w:div w:id="1610552299">
                          <w:marLeft w:val="0"/>
                          <w:marRight w:val="0"/>
                          <w:marTop w:val="0"/>
                          <w:marBottom w:val="0"/>
                          <w:divBdr>
                            <w:top w:val="none" w:sz="0" w:space="0" w:color="auto"/>
                            <w:left w:val="none" w:sz="0" w:space="0" w:color="auto"/>
                            <w:bottom w:val="none" w:sz="0" w:space="0" w:color="auto"/>
                            <w:right w:val="none" w:sz="0" w:space="0" w:color="auto"/>
                          </w:divBdr>
                          <w:divsChild>
                            <w:div w:id="1005009543">
                              <w:marLeft w:val="0"/>
                              <w:marRight w:val="0"/>
                              <w:marTop w:val="0"/>
                              <w:marBottom w:val="0"/>
                              <w:divBdr>
                                <w:top w:val="none" w:sz="0" w:space="0" w:color="auto"/>
                                <w:left w:val="none" w:sz="0" w:space="0" w:color="auto"/>
                                <w:bottom w:val="none" w:sz="0" w:space="0" w:color="auto"/>
                                <w:right w:val="none" w:sz="0" w:space="0" w:color="auto"/>
                              </w:divBdr>
                              <w:divsChild>
                                <w:div w:id="1151871174">
                                  <w:marLeft w:val="0"/>
                                  <w:marRight w:val="0"/>
                                  <w:marTop w:val="0"/>
                                  <w:marBottom w:val="0"/>
                                  <w:divBdr>
                                    <w:top w:val="none" w:sz="0" w:space="0" w:color="auto"/>
                                    <w:left w:val="none" w:sz="0" w:space="0" w:color="auto"/>
                                    <w:bottom w:val="none" w:sz="0" w:space="0" w:color="auto"/>
                                    <w:right w:val="none" w:sz="0" w:space="0" w:color="auto"/>
                                  </w:divBdr>
                                  <w:divsChild>
                                    <w:div w:id="897207103">
                                      <w:marLeft w:val="0"/>
                                      <w:marRight w:val="0"/>
                                      <w:marTop w:val="0"/>
                                      <w:marBottom w:val="0"/>
                                      <w:divBdr>
                                        <w:top w:val="none" w:sz="0" w:space="0" w:color="auto"/>
                                        <w:left w:val="none" w:sz="0" w:space="0" w:color="auto"/>
                                        <w:bottom w:val="none" w:sz="0" w:space="0" w:color="auto"/>
                                        <w:right w:val="none" w:sz="0" w:space="0" w:color="auto"/>
                                      </w:divBdr>
                                      <w:divsChild>
                                        <w:div w:id="11682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48129">
          <w:marLeft w:val="0"/>
          <w:marRight w:val="0"/>
          <w:marTop w:val="0"/>
          <w:marBottom w:val="0"/>
          <w:divBdr>
            <w:top w:val="none" w:sz="0" w:space="0" w:color="auto"/>
            <w:left w:val="none" w:sz="0" w:space="0" w:color="auto"/>
            <w:bottom w:val="none" w:sz="0" w:space="0" w:color="auto"/>
            <w:right w:val="none" w:sz="0" w:space="0" w:color="auto"/>
          </w:divBdr>
        </w:div>
      </w:divsChild>
    </w:div>
    <w:div w:id="148059855">
      <w:bodyDiv w:val="1"/>
      <w:marLeft w:val="0"/>
      <w:marRight w:val="0"/>
      <w:marTop w:val="0"/>
      <w:marBottom w:val="0"/>
      <w:divBdr>
        <w:top w:val="none" w:sz="0" w:space="0" w:color="auto"/>
        <w:left w:val="none" w:sz="0" w:space="0" w:color="auto"/>
        <w:bottom w:val="none" w:sz="0" w:space="0" w:color="auto"/>
        <w:right w:val="none" w:sz="0" w:space="0" w:color="auto"/>
      </w:divBdr>
    </w:div>
    <w:div w:id="767240780">
      <w:bodyDiv w:val="1"/>
      <w:marLeft w:val="0"/>
      <w:marRight w:val="0"/>
      <w:marTop w:val="0"/>
      <w:marBottom w:val="0"/>
      <w:divBdr>
        <w:top w:val="none" w:sz="0" w:space="0" w:color="auto"/>
        <w:left w:val="none" w:sz="0" w:space="0" w:color="auto"/>
        <w:bottom w:val="none" w:sz="0" w:space="0" w:color="auto"/>
        <w:right w:val="none" w:sz="0" w:space="0" w:color="auto"/>
      </w:divBdr>
      <w:divsChild>
        <w:div w:id="177430654">
          <w:marLeft w:val="0"/>
          <w:marRight w:val="0"/>
          <w:marTop w:val="0"/>
          <w:marBottom w:val="0"/>
          <w:divBdr>
            <w:top w:val="none" w:sz="0" w:space="0" w:color="auto"/>
            <w:left w:val="none" w:sz="0" w:space="0" w:color="auto"/>
            <w:bottom w:val="none" w:sz="0" w:space="0" w:color="auto"/>
            <w:right w:val="none" w:sz="0" w:space="0" w:color="auto"/>
          </w:divBdr>
          <w:divsChild>
            <w:div w:id="140969411">
              <w:marLeft w:val="0"/>
              <w:marRight w:val="0"/>
              <w:marTop w:val="0"/>
              <w:marBottom w:val="0"/>
              <w:divBdr>
                <w:top w:val="none" w:sz="0" w:space="0" w:color="auto"/>
                <w:left w:val="none" w:sz="0" w:space="0" w:color="auto"/>
                <w:bottom w:val="single" w:sz="4" w:space="0" w:color="000000"/>
                <w:right w:val="none" w:sz="0" w:space="0" w:color="auto"/>
              </w:divBdr>
            </w:div>
          </w:divsChild>
        </w:div>
        <w:div w:id="1354575619">
          <w:marLeft w:val="0"/>
          <w:marRight w:val="0"/>
          <w:marTop w:val="0"/>
          <w:marBottom w:val="0"/>
          <w:divBdr>
            <w:top w:val="none" w:sz="0" w:space="0" w:color="auto"/>
            <w:left w:val="none" w:sz="0" w:space="0" w:color="auto"/>
            <w:bottom w:val="none" w:sz="0" w:space="0" w:color="auto"/>
            <w:right w:val="none" w:sz="0" w:space="0" w:color="auto"/>
          </w:divBdr>
          <w:divsChild>
            <w:div w:id="461583422">
              <w:marLeft w:val="0"/>
              <w:marRight w:val="0"/>
              <w:marTop w:val="0"/>
              <w:marBottom w:val="0"/>
              <w:divBdr>
                <w:top w:val="none" w:sz="0" w:space="0" w:color="auto"/>
                <w:left w:val="none" w:sz="0" w:space="0" w:color="auto"/>
                <w:bottom w:val="none" w:sz="0" w:space="0" w:color="auto"/>
                <w:right w:val="none" w:sz="0" w:space="0" w:color="auto"/>
              </w:divBdr>
              <w:divsChild>
                <w:div w:id="1642079617">
                  <w:marLeft w:val="0"/>
                  <w:marRight w:val="0"/>
                  <w:marTop w:val="0"/>
                  <w:marBottom w:val="0"/>
                  <w:divBdr>
                    <w:top w:val="none" w:sz="0" w:space="0" w:color="auto"/>
                    <w:left w:val="none" w:sz="0" w:space="0" w:color="auto"/>
                    <w:bottom w:val="none" w:sz="0" w:space="0" w:color="auto"/>
                    <w:right w:val="none" w:sz="0" w:space="0" w:color="auto"/>
                  </w:divBdr>
                </w:div>
                <w:div w:id="628508331">
                  <w:marLeft w:val="0"/>
                  <w:marRight w:val="0"/>
                  <w:marTop w:val="0"/>
                  <w:marBottom w:val="0"/>
                  <w:divBdr>
                    <w:top w:val="none" w:sz="0" w:space="0" w:color="auto"/>
                    <w:left w:val="none" w:sz="0" w:space="0" w:color="auto"/>
                    <w:bottom w:val="none" w:sz="0" w:space="0" w:color="auto"/>
                    <w:right w:val="none" w:sz="0" w:space="0" w:color="auto"/>
                  </w:divBdr>
                  <w:divsChild>
                    <w:div w:id="1273123210">
                      <w:marLeft w:val="0"/>
                      <w:marRight w:val="0"/>
                      <w:marTop w:val="0"/>
                      <w:marBottom w:val="0"/>
                      <w:divBdr>
                        <w:top w:val="none" w:sz="0" w:space="0" w:color="auto"/>
                        <w:left w:val="none" w:sz="0" w:space="0" w:color="auto"/>
                        <w:bottom w:val="none" w:sz="0" w:space="0" w:color="auto"/>
                        <w:right w:val="none" w:sz="0" w:space="0" w:color="auto"/>
                      </w:divBdr>
                      <w:divsChild>
                        <w:div w:id="1431512032">
                          <w:marLeft w:val="0"/>
                          <w:marRight w:val="0"/>
                          <w:marTop w:val="0"/>
                          <w:marBottom w:val="0"/>
                          <w:divBdr>
                            <w:top w:val="none" w:sz="0" w:space="0" w:color="auto"/>
                            <w:left w:val="none" w:sz="0" w:space="0" w:color="auto"/>
                            <w:bottom w:val="none" w:sz="0" w:space="0" w:color="auto"/>
                            <w:right w:val="none" w:sz="0" w:space="0" w:color="auto"/>
                          </w:divBdr>
                        </w:div>
                      </w:divsChild>
                    </w:div>
                    <w:div w:id="972054286">
                      <w:marLeft w:val="0"/>
                      <w:marRight w:val="0"/>
                      <w:marTop w:val="0"/>
                      <w:marBottom w:val="0"/>
                      <w:divBdr>
                        <w:top w:val="none" w:sz="0" w:space="0" w:color="auto"/>
                        <w:left w:val="none" w:sz="0" w:space="0" w:color="auto"/>
                        <w:bottom w:val="none" w:sz="0" w:space="0" w:color="auto"/>
                        <w:right w:val="none" w:sz="0" w:space="0" w:color="auto"/>
                      </w:divBdr>
                      <w:divsChild>
                        <w:div w:id="937639351">
                          <w:marLeft w:val="0"/>
                          <w:marRight w:val="0"/>
                          <w:marTop w:val="0"/>
                          <w:marBottom w:val="0"/>
                          <w:divBdr>
                            <w:top w:val="none" w:sz="0" w:space="0" w:color="auto"/>
                            <w:left w:val="none" w:sz="0" w:space="0" w:color="auto"/>
                            <w:bottom w:val="none" w:sz="0" w:space="0" w:color="auto"/>
                            <w:right w:val="none" w:sz="0" w:space="0" w:color="auto"/>
                          </w:divBdr>
                        </w:div>
                      </w:divsChild>
                    </w:div>
                    <w:div w:id="790511275">
                      <w:marLeft w:val="0"/>
                      <w:marRight w:val="0"/>
                      <w:marTop w:val="0"/>
                      <w:marBottom w:val="0"/>
                      <w:divBdr>
                        <w:top w:val="none" w:sz="0" w:space="0" w:color="auto"/>
                        <w:left w:val="none" w:sz="0" w:space="0" w:color="auto"/>
                        <w:bottom w:val="none" w:sz="0" w:space="0" w:color="auto"/>
                        <w:right w:val="none" w:sz="0" w:space="0" w:color="auto"/>
                      </w:divBdr>
                      <w:divsChild>
                        <w:div w:id="825048550">
                          <w:marLeft w:val="0"/>
                          <w:marRight w:val="0"/>
                          <w:marTop w:val="0"/>
                          <w:marBottom w:val="0"/>
                          <w:divBdr>
                            <w:top w:val="none" w:sz="0" w:space="0" w:color="auto"/>
                            <w:left w:val="none" w:sz="0" w:space="0" w:color="auto"/>
                            <w:bottom w:val="none" w:sz="0" w:space="0" w:color="auto"/>
                            <w:right w:val="none" w:sz="0" w:space="0" w:color="auto"/>
                          </w:divBdr>
                        </w:div>
                      </w:divsChild>
                    </w:div>
                    <w:div w:id="1126124493">
                      <w:marLeft w:val="0"/>
                      <w:marRight w:val="0"/>
                      <w:marTop w:val="0"/>
                      <w:marBottom w:val="0"/>
                      <w:divBdr>
                        <w:top w:val="none" w:sz="0" w:space="0" w:color="auto"/>
                        <w:left w:val="none" w:sz="0" w:space="0" w:color="auto"/>
                        <w:bottom w:val="none" w:sz="0" w:space="0" w:color="auto"/>
                        <w:right w:val="none" w:sz="0" w:space="0" w:color="auto"/>
                      </w:divBdr>
                      <w:divsChild>
                        <w:div w:id="979270149">
                          <w:marLeft w:val="0"/>
                          <w:marRight w:val="0"/>
                          <w:marTop w:val="0"/>
                          <w:marBottom w:val="0"/>
                          <w:divBdr>
                            <w:top w:val="none" w:sz="0" w:space="0" w:color="auto"/>
                            <w:left w:val="none" w:sz="0" w:space="0" w:color="auto"/>
                            <w:bottom w:val="none" w:sz="0" w:space="0" w:color="auto"/>
                            <w:right w:val="none" w:sz="0" w:space="0" w:color="auto"/>
                          </w:divBdr>
                        </w:div>
                      </w:divsChild>
                    </w:div>
                    <w:div w:id="343678564">
                      <w:marLeft w:val="0"/>
                      <w:marRight w:val="0"/>
                      <w:marTop w:val="0"/>
                      <w:marBottom w:val="0"/>
                      <w:divBdr>
                        <w:top w:val="none" w:sz="0" w:space="0" w:color="auto"/>
                        <w:left w:val="none" w:sz="0" w:space="0" w:color="auto"/>
                        <w:bottom w:val="none" w:sz="0" w:space="0" w:color="auto"/>
                        <w:right w:val="none" w:sz="0" w:space="0" w:color="auto"/>
                      </w:divBdr>
                      <w:divsChild>
                        <w:div w:id="153960039">
                          <w:marLeft w:val="0"/>
                          <w:marRight w:val="0"/>
                          <w:marTop w:val="0"/>
                          <w:marBottom w:val="0"/>
                          <w:divBdr>
                            <w:top w:val="none" w:sz="0" w:space="0" w:color="auto"/>
                            <w:left w:val="none" w:sz="0" w:space="0" w:color="auto"/>
                            <w:bottom w:val="none" w:sz="0" w:space="0" w:color="auto"/>
                            <w:right w:val="none" w:sz="0" w:space="0" w:color="auto"/>
                          </w:divBdr>
                        </w:div>
                      </w:divsChild>
                    </w:div>
                    <w:div w:id="2040469329">
                      <w:marLeft w:val="0"/>
                      <w:marRight w:val="0"/>
                      <w:marTop w:val="0"/>
                      <w:marBottom w:val="0"/>
                      <w:divBdr>
                        <w:top w:val="none" w:sz="0" w:space="0" w:color="auto"/>
                        <w:left w:val="none" w:sz="0" w:space="0" w:color="auto"/>
                        <w:bottom w:val="none" w:sz="0" w:space="0" w:color="auto"/>
                        <w:right w:val="none" w:sz="0" w:space="0" w:color="auto"/>
                      </w:divBdr>
                      <w:divsChild>
                        <w:div w:id="1950234254">
                          <w:marLeft w:val="0"/>
                          <w:marRight w:val="0"/>
                          <w:marTop w:val="0"/>
                          <w:marBottom w:val="0"/>
                          <w:divBdr>
                            <w:top w:val="none" w:sz="0" w:space="0" w:color="auto"/>
                            <w:left w:val="none" w:sz="0" w:space="0" w:color="auto"/>
                            <w:bottom w:val="none" w:sz="0" w:space="0" w:color="auto"/>
                            <w:right w:val="none" w:sz="0" w:space="0" w:color="auto"/>
                          </w:divBdr>
                        </w:div>
                      </w:divsChild>
                    </w:div>
                    <w:div w:id="604658835">
                      <w:marLeft w:val="0"/>
                      <w:marRight w:val="0"/>
                      <w:marTop w:val="0"/>
                      <w:marBottom w:val="0"/>
                      <w:divBdr>
                        <w:top w:val="none" w:sz="0" w:space="0" w:color="auto"/>
                        <w:left w:val="none" w:sz="0" w:space="0" w:color="auto"/>
                        <w:bottom w:val="none" w:sz="0" w:space="0" w:color="auto"/>
                        <w:right w:val="none" w:sz="0" w:space="0" w:color="auto"/>
                      </w:divBdr>
                      <w:divsChild>
                        <w:div w:id="384453338">
                          <w:marLeft w:val="0"/>
                          <w:marRight w:val="0"/>
                          <w:marTop w:val="0"/>
                          <w:marBottom w:val="0"/>
                          <w:divBdr>
                            <w:top w:val="none" w:sz="0" w:space="0" w:color="auto"/>
                            <w:left w:val="none" w:sz="0" w:space="0" w:color="auto"/>
                            <w:bottom w:val="none" w:sz="0" w:space="0" w:color="auto"/>
                            <w:right w:val="none" w:sz="0" w:space="0" w:color="auto"/>
                          </w:divBdr>
                        </w:div>
                      </w:divsChild>
                    </w:div>
                    <w:div w:id="1276711997">
                      <w:marLeft w:val="0"/>
                      <w:marRight w:val="0"/>
                      <w:marTop w:val="0"/>
                      <w:marBottom w:val="0"/>
                      <w:divBdr>
                        <w:top w:val="none" w:sz="0" w:space="0" w:color="auto"/>
                        <w:left w:val="none" w:sz="0" w:space="0" w:color="auto"/>
                        <w:bottom w:val="none" w:sz="0" w:space="0" w:color="auto"/>
                        <w:right w:val="none" w:sz="0" w:space="0" w:color="auto"/>
                      </w:divBdr>
                      <w:divsChild>
                        <w:div w:id="689769031">
                          <w:marLeft w:val="0"/>
                          <w:marRight w:val="0"/>
                          <w:marTop w:val="0"/>
                          <w:marBottom w:val="0"/>
                          <w:divBdr>
                            <w:top w:val="none" w:sz="0" w:space="0" w:color="auto"/>
                            <w:left w:val="none" w:sz="0" w:space="0" w:color="auto"/>
                            <w:bottom w:val="none" w:sz="0" w:space="0" w:color="auto"/>
                            <w:right w:val="none" w:sz="0" w:space="0" w:color="auto"/>
                          </w:divBdr>
                        </w:div>
                      </w:divsChild>
                    </w:div>
                    <w:div w:id="655649901">
                      <w:marLeft w:val="0"/>
                      <w:marRight w:val="0"/>
                      <w:marTop w:val="0"/>
                      <w:marBottom w:val="0"/>
                      <w:divBdr>
                        <w:top w:val="none" w:sz="0" w:space="0" w:color="auto"/>
                        <w:left w:val="none" w:sz="0" w:space="0" w:color="auto"/>
                        <w:bottom w:val="none" w:sz="0" w:space="0" w:color="auto"/>
                        <w:right w:val="none" w:sz="0" w:space="0" w:color="auto"/>
                      </w:divBdr>
                      <w:divsChild>
                        <w:div w:id="2052992748">
                          <w:marLeft w:val="0"/>
                          <w:marRight w:val="0"/>
                          <w:marTop w:val="0"/>
                          <w:marBottom w:val="0"/>
                          <w:divBdr>
                            <w:top w:val="none" w:sz="0" w:space="0" w:color="auto"/>
                            <w:left w:val="none" w:sz="0" w:space="0" w:color="auto"/>
                            <w:bottom w:val="none" w:sz="0" w:space="0" w:color="auto"/>
                            <w:right w:val="none" w:sz="0" w:space="0" w:color="auto"/>
                          </w:divBdr>
                        </w:div>
                      </w:divsChild>
                    </w:div>
                    <w:div w:id="1289552730">
                      <w:marLeft w:val="0"/>
                      <w:marRight w:val="0"/>
                      <w:marTop w:val="0"/>
                      <w:marBottom w:val="0"/>
                      <w:divBdr>
                        <w:top w:val="none" w:sz="0" w:space="0" w:color="auto"/>
                        <w:left w:val="none" w:sz="0" w:space="0" w:color="auto"/>
                        <w:bottom w:val="none" w:sz="0" w:space="0" w:color="auto"/>
                        <w:right w:val="none" w:sz="0" w:space="0" w:color="auto"/>
                      </w:divBdr>
                      <w:divsChild>
                        <w:div w:id="904803027">
                          <w:marLeft w:val="0"/>
                          <w:marRight w:val="0"/>
                          <w:marTop w:val="0"/>
                          <w:marBottom w:val="0"/>
                          <w:divBdr>
                            <w:top w:val="none" w:sz="0" w:space="0" w:color="auto"/>
                            <w:left w:val="none" w:sz="0" w:space="0" w:color="auto"/>
                            <w:bottom w:val="none" w:sz="0" w:space="0" w:color="auto"/>
                            <w:right w:val="none" w:sz="0" w:space="0" w:color="auto"/>
                          </w:divBdr>
                        </w:div>
                      </w:divsChild>
                    </w:div>
                    <w:div w:id="831801528">
                      <w:marLeft w:val="0"/>
                      <w:marRight w:val="0"/>
                      <w:marTop w:val="0"/>
                      <w:marBottom w:val="0"/>
                      <w:divBdr>
                        <w:top w:val="none" w:sz="0" w:space="0" w:color="auto"/>
                        <w:left w:val="none" w:sz="0" w:space="0" w:color="auto"/>
                        <w:bottom w:val="none" w:sz="0" w:space="0" w:color="auto"/>
                        <w:right w:val="none" w:sz="0" w:space="0" w:color="auto"/>
                      </w:divBdr>
                      <w:divsChild>
                        <w:div w:id="341664996">
                          <w:marLeft w:val="0"/>
                          <w:marRight w:val="0"/>
                          <w:marTop w:val="0"/>
                          <w:marBottom w:val="0"/>
                          <w:divBdr>
                            <w:top w:val="none" w:sz="0" w:space="0" w:color="auto"/>
                            <w:left w:val="none" w:sz="0" w:space="0" w:color="auto"/>
                            <w:bottom w:val="none" w:sz="0" w:space="0" w:color="auto"/>
                            <w:right w:val="none" w:sz="0" w:space="0" w:color="auto"/>
                          </w:divBdr>
                        </w:div>
                      </w:divsChild>
                    </w:div>
                    <w:div w:id="1981567839">
                      <w:marLeft w:val="0"/>
                      <w:marRight w:val="0"/>
                      <w:marTop w:val="0"/>
                      <w:marBottom w:val="0"/>
                      <w:divBdr>
                        <w:top w:val="none" w:sz="0" w:space="0" w:color="auto"/>
                        <w:left w:val="none" w:sz="0" w:space="0" w:color="auto"/>
                        <w:bottom w:val="none" w:sz="0" w:space="0" w:color="auto"/>
                        <w:right w:val="none" w:sz="0" w:space="0" w:color="auto"/>
                      </w:divBdr>
                      <w:divsChild>
                        <w:div w:id="1495148893">
                          <w:marLeft w:val="0"/>
                          <w:marRight w:val="0"/>
                          <w:marTop w:val="0"/>
                          <w:marBottom w:val="0"/>
                          <w:divBdr>
                            <w:top w:val="none" w:sz="0" w:space="0" w:color="auto"/>
                            <w:left w:val="none" w:sz="0" w:space="0" w:color="auto"/>
                            <w:bottom w:val="none" w:sz="0" w:space="0" w:color="auto"/>
                            <w:right w:val="none" w:sz="0" w:space="0" w:color="auto"/>
                          </w:divBdr>
                        </w:div>
                      </w:divsChild>
                    </w:div>
                    <w:div w:id="104427731">
                      <w:marLeft w:val="0"/>
                      <w:marRight w:val="0"/>
                      <w:marTop w:val="0"/>
                      <w:marBottom w:val="0"/>
                      <w:divBdr>
                        <w:top w:val="none" w:sz="0" w:space="0" w:color="auto"/>
                        <w:left w:val="none" w:sz="0" w:space="0" w:color="auto"/>
                        <w:bottom w:val="none" w:sz="0" w:space="0" w:color="auto"/>
                        <w:right w:val="none" w:sz="0" w:space="0" w:color="auto"/>
                      </w:divBdr>
                      <w:divsChild>
                        <w:div w:id="1951545978">
                          <w:marLeft w:val="0"/>
                          <w:marRight w:val="0"/>
                          <w:marTop w:val="0"/>
                          <w:marBottom w:val="0"/>
                          <w:divBdr>
                            <w:top w:val="none" w:sz="0" w:space="0" w:color="auto"/>
                            <w:left w:val="none" w:sz="0" w:space="0" w:color="auto"/>
                            <w:bottom w:val="none" w:sz="0" w:space="0" w:color="auto"/>
                            <w:right w:val="none" w:sz="0" w:space="0" w:color="auto"/>
                          </w:divBdr>
                        </w:div>
                      </w:divsChild>
                    </w:div>
                    <w:div w:id="319041561">
                      <w:marLeft w:val="0"/>
                      <w:marRight w:val="0"/>
                      <w:marTop w:val="0"/>
                      <w:marBottom w:val="0"/>
                      <w:divBdr>
                        <w:top w:val="none" w:sz="0" w:space="0" w:color="auto"/>
                        <w:left w:val="none" w:sz="0" w:space="0" w:color="auto"/>
                        <w:bottom w:val="none" w:sz="0" w:space="0" w:color="auto"/>
                        <w:right w:val="none" w:sz="0" w:space="0" w:color="auto"/>
                      </w:divBdr>
                      <w:divsChild>
                        <w:div w:id="2005892325">
                          <w:marLeft w:val="0"/>
                          <w:marRight w:val="0"/>
                          <w:marTop w:val="0"/>
                          <w:marBottom w:val="0"/>
                          <w:divBdr>
                            <w:top w:val="none" w:sz="0" w:space="0" w:color="auto"/>
                            <w:left w:val="none" w:sz="0" w:space="0" w:color="auto"/>
                            <w:bottom w:val="none" w:sz="0" w:space="0" w:color="auto"/>
                            <w:right w:val="none" w:sz="0" w:space="0" w:color="auto"/>
                          </w:divBdr>
                        </w:div>
                      </w:divsChild>
                    </w:div>
                    <w:div w:id="1827429708">
                      <w:marLeft w:val="0"/>
                      <w:marRight w:val="0"/>
                      <w:marTop w:val="0"/>
                      <w:marBottom w:val="0"/>
                      <w:divBdr>
                        <w:top w:val="none" w:sz="0" w:space="0" w:color="auto"/>
                        <w:left w:val="none" w:sz="0" w:space="0" w:color="auto"/>
                        <w:bottom w:val="none" w:sz="0" w:space="0" w:color="auto"/>
                        <w:right w:val="none" w:sz="0" w:space="0" w:color="auto"/>
                      </w:divBdr>
                      <w:divsChild>
                        <w:div w:id="899251458">
                          <w:marLeft w:val="0"/>
                          <w:marRight w:val="0"/>
                          <w:marTop w:val="0"/>
                          <w:marBottom w:val="0"/>
                          <w:divBdr>
                            <w:top w:val="none" w:sz="0" w:space="0" w:color="auto"/>
                            <w:left w:val="none" w:sz="0" w:space="0" w:color="auto"/>
                            <w:bottom w:val="none" w:sz="0" w:space="0" w:color="auto"/>
                            <w:right w:val="none" w:sz="0" w:space="0" w:color="auto"/>
                          </w:divBdr>
                        </w:div>
                      </w:divsChild>
                    </w:div>
                    <w:div w:id="1204291587">
                      <w:marLeft w:val="0"/>
                      <w:marRight w:val="0"/>
                      <w:marTop w:val="0"/>
                      <w:marBottom w:val="0"/>
                      <w:divBdr>
                        <w:top w:val="none" w:sz="0" w:space="0" w:color="auto"/>
                        <w:left w:val="none" w:sz="0" w:space="0" w:color="auto"/>
                        <w:bottom w:val="none" w:sz="0" w:space="0" w:color="auto"/>
                        <w:right w:val="none" w:sz="0" w:space="0" w:color="auto"/>
                      </w:divBdr>
                      <w:divsChild>
                        <w:div w:id="1600940525">
                          <w:marLeft w:val="0"/>
                          <w:marRight w:val="0"/>
                          <w:marTop w:val="0"/>
                          <w:marBottom w:val="0"/>
                          <w:divBdr>
                            <w:top w:val="none" w:sz="0" w:space="0" w:color="auto"/>
                            <w:left w:val="none" w:sz="0" w:space="0" w:color="auto"/>
                            <w:bottom w:val="none" w:sz="0" w:space="0" w:color="auto"/>
                            <w:right w:val="none" w:sz="0" w:space="0" w:color="auto"/>
                          </w:divBdr>
                        </w:div>
                      </w:divsChild>
                    </w:div>
                    <w:div w:id="607078087">
                      <w:marLeft w:val="0"/>
                      <w:marRight w:val="0"/>
                      <w:marTop w:val="0"/>
                      <w:marBottom w:val="0"/>
                      <w:divBdr>
                        <w:top w:val="none" w:sz="0" w:space="0" w:color="auto"/>
                        <w:left w:val="none" w:sz="0" w:space="0" w:color="auto"/>
                        <w:bottom w:val="none" w:sz="0" w:space="0" w:color="auto"/>
                        <w:right w:val="none" w:sz="0" w:space="0" w:color="auto"/>
                      </w:divBdr>
                      <w:divsChild>
                        <w:div w:id="1550148145">
                          <w:marLeft w:val="0"/>
                          <w:marRight w:val="0"/>
                          <w:marTop w:val="0"/>
                          <w:marBottom w:val="0"/>
                          <w:divBdr>
                            <w:top w:val="none" w:sz="0" w:space="0" w:color="auto"/>
                            <w:left w:val="none" w:sz="0" w:space="0" w:color="auto"/>
                            <w:bottom w:val="none" w:sz="0" w:space="0" w:color="auto"/>
                            <w:right w:val="none" w:sz="0" w:space="0" w:color="auto"/>
                          </w:divBdr>
                        </w:div>
                      </w:divsChild>
                    </w:div>
                    <w:div w:id="1734816991">
                      <w:marLeft w:val="0"/>
                      <w:marRight w:val="0"/>
                      <w:marTop w:val="0"/>
                      <w:marBottom w:val="0"/>
                      <w:divBdr>
                        <w:top w:val="none" w:sz="0" w:space="0" w:color="auto"/>
                        <w:left w:val="none" w:sz="0" w:space="0" w:color="auto"/>
                        <w:bottom w:val="none" w:sz="0" w:space="0" w:color="auto"/>
                        <w:right w:val="none" w:sz="0" w:space="0" w:color="auto"/>
                      </w:divBdr>
                      <w:divsChild>
                        <w:div w:id="1483307569">
                          <w:marLeft w:val="0"/>
                          <w:marRight w:val="0"/>
                          <w:marTop w:val="0"/>
                          <w:marBottom w:val="0"/>
                          <w:divBdr>
                            <w:top w:val="none" w:sz="0" w:space="0" w:color="auto"/>
                            <w:left w:val="none" w:sz="0" w:space="0" w:color="auto"/>
                            <w:bottom w:val="none" w:sz="0" w:space="0" w:color="auto"/>
                            <w:right w:val="none" w:sz="0" w:space="0" w:color="auto"/>
                          </w:divBdr>
                        </w:div>
                      </w:divsChild>
                    </w:div>
                    <w:div w:id="1182891298">
                      <w:marLeft w:val="0"/>
                      <w:marRight w:val="0"/>
                      <w:marTop w:val="0"/>
                      <w:marBottom w:val="0"/>
                      <w:divBdr>
                        <w:top w:val="none" w:sz="0" w:space="0" w:color="auto"/>
                        <w:left w:val="none" w:sz="0" w:space="0" w:color="auto"/>
                        <w:bottom w:val="none" w:sz="0" w:space="0" w:color="auto"/>
                        <w:right w:val="none" w:sz="0" w:space="0" w:color="auto"/>
                      </w:divBdr>
                      <w:divsChild>
                        <w:div w:id="1832210219">
                          <w:marLeft w:val="0"/>
                          <w:marRight w:val="0"/>
                          <w:marTop w:val="0"/>
                          <w:marBottom w:val="0"/>
                          <w:divBdr>
                            <w:top w:val="none" w:sz="0" w:space="0" w:color="auto"/>
                            <w:left w:val="none" w:sz="0" w:space="0" w:color="auto"/>
                            <w:bottom w:val="none" w:sz="0" w:space="0" w:color="auto"/>
                            <w:right w:val="none" w:sz="0" w:space="0" w:color="auto"/>
                          </w:divBdr>
                        </w:div>
                      </w:divsChild>
                    </w:div>
                    <w:div w:id="1384408146">
                      <w:marLeft w:val="0"/>
                      <w:marRight w:val="0"/>
                      <w:marTop w:val="0"/>
                      <w:marBottom w:val="0"/>
                      <w:divBdr>
                        <w:top w:val="none" w:sz="0" w:space="0" w:color="auto"/>
                        <w:left w:val="none" w:sz="0" w:space="0" w:color="auto"/>
                        <w:bottom w:val="none" w:sz="0" w:space="0" w:color="auto"/>
                        <w:right w:val="none" w:sz="0" w:space="0" w:color="auto"/>
                      </w:divBdr>
                      <w:divsChild>
                        <w:div w:id="1082990843">
                          <w:marLeft w:val="0"/>
                          <w:marRight w:val="0"/>
                          <w:marTop w:val="0"/>
                          <w:marBottom w:val="0"/>
                          <w:divBdr>
                            <w:top w:val="none" w:sz="0" w:space="0" w:color="auto"/>
                            <w:left w:val="none" w:sz="0" w:space="0" w:color="auto"/>
                            <w:bottom w:val="none" w:sz="0" w:space="0" w:color="auto"/>
                            <w:right w:val="none" w:sz="0" w:space="0" w:color="auto"/>
                          </w:divBdr>
                        </w:div>
                      </w:divsChild>
                    </w:div>
                    <w:div w:id="1318610715">
                      <w:marLeft w:val="0"/>
                      <w:marRight w:val="0"/>
                      <w:marTop w:val="0"/>
                      <w:marBottom w:val="0"/>
                      <w:divBdr>
                        <w:top w:val="none" w:sz="0" w:space="0" w:color="auto"/>
                        <w:left w:val="none" w:sz="0" w:space="0" w:color="auto"/>
                        <w:bottom w:val="none" w:sz="0" w:space="0" w:color="auto"/>
                        <w:right w:val="none" w:sz="0" w:space="0" w:color="auto"/>
                      </w:divBdr>
                      <w:divsChild>
                        <w:div w:id="1182889968">
                          <w:marLeft w:val="0"/>
                          <w:marRight w:val="0"/>
                          <w:marTop w:val="0"/>
                          <w:marBottom w:val="0"/>
                          <w:divBdr>
                            <w:top w:val="none" w:sz="0" w:space="0" w:color="auto"/>
                            <w:left w:val="none" w:sz="0" w:space="0" w:color="auto"/>
                            <w:bottom w:val="none" w:sz="0" w:space="0" w:color="auto"/>
                            <w:right w:val="none" w:sz="0" w:space="0" w:color="auto"/>
                          </w:divBdr>
                        </w:div>
                      </w:divsChild>
                    </w:div>
                    <w:div w:id="1662663061">
                      <w:marLeft w:val="0"/>
                      <w:marRight w:val="0"/>
                      <w:marTop w:val="0"/>
                      <w:marBottom w:val="0"/>
                      <w:divBdr>
                        <w:top w:val="none" w:sz="0" w:space="0" w:color="auto"/>
                        <w:left w:val="none" w:sz="0" w:space="0" w:color="auto"/>
                        <w:bottom w:val="none" w:sz="0" w:space="0" w:color="auto"/>
                        <w:right w:val="none" w:sz="0" w:space="0" w:color="auto"/>
                      </w:divBdr>
                      <w:divsChild>
                        <w:div w:id="595795756">
                          <w:marLeft w:val="0"/>
                          <w:marRight w:val="0"/>
                          <w:marTop w:val="0"/>
                          <w:marBottom w:val="0"/>
                          <w:divBdr>
                            <w:top w:val="none" w:sz="0" w:space="0" w:color="auto"/>
                            <w:left w:val="none" w:sz="0" w:space="0" w:color="auto"/>
                            <w:bottom w:val="none" w:sz="0" w:space="0" w:color="auto"/>
                            <w:right w:val="none" w:sz="0" w:space="0" w:color="auto"/>
                          </w:divBdr>
                        </w:div>
                      </w:divsChild>
                    </w:div>
                    <w:div w:id="1647856960">
                      <w:marLeft w:val="0"/>
                      <w:marRight w:val="0"/>
                      <w:marTop w:val="0"/>
                      <w:marBottom w:val="0"/>
                      <w:divBdr>
                        <w:top w:val="none" w:sz="0" w:space="0" w:color="auto"/>
                        <w:left w:val="none" w:sz="0" w:space="0" w:color="auto"/>
                        <w:bottom w:val="none" w:sz="0" w:space="0" w:color="auto"/>
                        <w:right w:val="none" w:sz="0" w:space="0" w:color="auto"/>
                      </w:divBdr>
                      <w:divsChild>
                        <w:div w:id="551579111">
                          <w:marLeft w:val="0"/>
                          <w:marRight w:val="0"/>
                          <w:marTop w:val="0"/>
                          <w:marBottom w:val="0"/>
                          <w:divBdr>
                            <w:top w:val="none" w:sz="0" w:space="0" w:color="auto"/>
                            <w:left w:val="none" w:sz="0" w:space="0" w:color="auto"/>
                            <w:bottom w:val="none" w:sz="0" w:space="0" w:color="auto"/>
                            <w:right w:val="none" w:sz="0" w:space="0" w:color="auto"/>
                          </w:divBdr>
                        </w:div>
                      </w:divsChild>
                    </w:div>
                    <w:div w:id="723404932">
                      <w:marLeft w:val="0"/>
                      <w:marRight w:val="0"/>
                      <w:marTop w:val="0"/>
                      <w:marBottom w:val="0"/>
                      <w:divBdr>
                        <w:top w:val="none" w:sz="0" w:space="0" w:color="auto"/>
                        <w:left w:val="none" w:sz="0" w:space="0" w:color="auto"/>
                        <w:bottom w:val="none" w:sz="0" w:space="0" w:color="auto"/>
                        <w:right w:val="none" w:sz="0" w:space="0" w:color="auto"/>
                      </w:divBdr>
                      <w:divsChild>
                        <w:div w:id="735667522">
                          <w:marLeft w:val="0"/>
                          <w:marRight w:val="0"/>
                          <w:marTop w:val="0"/>
                          <w:marBottom w:val="0"/>
                          <w:divBdr>
                            <w:top w:val="none" w:sz="0" w:space="0" w:color="auto"/>
                            <w:left w:val="none" w:sz="0" w:space="0" w:color="auto"/>
                            <w:bottom w:val="none" w:sz="0" w:space="0" w:color="auto"/>
                            <w:right w:val="none" w:sz="0" w:space="0" w:color="auto"/>
                          </w:divBdr>
                        </w:div>
                      </w:divsChild>
                    </w:div>
                    <w:div w:id="316492628">
                      <w:marLeft w:val="0"/>
                      <w:marRight w:val="0"/>
                      <w:marTop w:val="0"/>
                      <w:marBottom w:val="0"/>
                      <w:divBdr>
                        <w:top w:val="none" w:sz="0" w:space="0" w:color="auto"/>
                        <w:left w:val="none" w:sz="0" w:space="0" w:color="auto"/>
                        <w:bottom w:val="none" w:sz="0" w:space="0" w:color="auto"/>
                        <w:right w:val="none" w:sz="0" w:space="0" w:color="auto"/>
                      </w:divBdr>
                      <w:divsChild>
                        <w:div w:id="96870870">
                          <w:marLeft w:val="0"/>
                          <w:marRight w:val="0"/>
                          <w:marTop w:val="0"/>
                          <w:marBottom w:val="0"/>
                          <w:divBdr>
                            <w:top w:val="none" w:sz="0" w:space="0" w:color="auto"/>
                            <w:left w:val="none" w:sz="0" w:space="0" w:color="auto"/>
                            <w:bottom w:val="none" w:sz="0" w:space="0" w:color="auto"/>
                            <w:right w:val="none" w:sz="0" w:space="0" w:color="auto"/>
                          </w:divBdr>
                        </w:div>
                      </w:divsChild>
                    </w:div>
                    <w:div w:id="1610426677">
                      <w:marLeft w:val="0"/>
                      <w:marRight w:val="0"/>
                      <w:marTop w:val="0"/>
                      <w:marBottom w:val="0"/>
                      <w:divBdr>
                        <w:top w:val="none" w:sz="0" w:space="0" w:color="auto"/>
                        <w:left w:val="none" w:sz="0" w:space="0" w:color="auto"/>
                        <w:bottom w:val="none" w:sz="0" w:space="0" w:color="auto"/>
                        <w:right w:val="none" w:sz="0" w:space="0" w:color="auto"/>
                      </w:divBdr>
                      <w:divsChild>
                        <w:div w:id="1708800200">
                          <w:marLeft w:val="0"/>
                          <w:marRight w:val="0"/>
                          <w:marTop w:val="0"/>
                          <w:marBottom w:val="0"/>
                          <w:divBdr>
                            <w:top w:val="none" w:sz="0" w:space="0" w:color="auto"/>
                            <w:left w:val="none" w:sz="0" w:space="0" w:color="auto"/>
                            <w:bottom w:val="none" w:sz="0" w:space="0" w:color="auto"/>
                            <w:right w:val="none" w:sz="0" w:space="0" w:color="auto"/>
                          </w:divBdr>
                        </w:div>
                      </w:divsChild>
                    </w:div>
                    <w:div w:id="1105804235">
                      <w:marLeft w:val="0"/>
                      <w:marRight w:val="0"/>
                      <w:marTop w:val="0"/>
                      <w:marBottom w:val="0"/>
                      <w:divBdr>
                        <w:top w:val="none" w:sz="0" w:space="0" w:color="auto"/>
                        <w:left w:val="none" w:sz="0" w:space="0" w:color="auto"/>
                        <w:bottom w:val="none" w:sz="0" w:space="0" w:color="auto"/>
                        <w:right w:val="none" w:sz="0" w:space="0" w:color="auto"/>
                      </w:divBdr>
                      <w:divsChild>
                        <w:div w:id="1565021992">
                          <w:marLeft w:val="0"/>
                          <w:marRight w:val="0"/>
                          <w:marTop w:val="0"/>
                          <w:marBottom w:val="0"/>
                          <w:divBdr>
                            <w:top w:val="none" w:sz="0" w:space="0" w:color="auto"/>
                            <w:left w:val="none" w:sz="0" w:space="0" w:color="auto"/>
                            <w:bottom w:val="none" w:sz="0" w:space="0" w:color="auto"/>
                            <w:right w:val="none" w:sz="0" w:space="0" w:color="auto"/>
                          </w:divBdr>
                        </w:div>
                      </w:divsChild>
                    </w:div>
                    <w:div w:id="1141074242">
                      <w:marLeft w:val="0"/>
                      <w:marRight w:val="0"/>
                      <w:marTop w:val="0"/>
                      <w:marBottom w:val="0"/>
                      <w:divBdr>
                        <w:top w:val="none" w:sz="0" w:space="0" w:color="auto"/>
                        <w:left w:val="none" w:sz="0" w:space="0" w:color="auto"/>
                        <w:bottom w:val="none" w:sz="0" w:space="0" w:color="auto"/>
                        <w:right w:val="none" w:sz="0" w:space="0" w:color="auto"/>
                      </w:divBdr>
                      <w:divsChild>
                        <w:div w:id="21452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07329">
              <w:marLeft w:val="0"/>
              <w:marRight w:val="0"/>
              <w:marTop w:val="0"/>
              <w:marBottom w:val="0"/>
              <w:divBdr>
                <w:top w:val="none" w:sz="0" w:space="0" w:color="auto"/>
                <w:left w:val="none" w:sz="0" w:space="0" w:color="auto"/>
                <w:bottom w:val="none" w:sz="0" w:space="0" w:color="auto"/>
                <w:right w:val="none" w:sz="0" w:space="0" w:color="auto"/>
              </w:divBdr>
              <w:divsChild>
                <w:div w:id="1454252563">
                  <w:marLeft w:val="0"/>
                  <w:marRight w:val="0"/>
                  <w:marTop w:val="0"/>
                  <w:marBottom w:val="0"/>
                  <w:divBdr>
                    <w:top w:val="none" w:sz="0" w:space="0" w:color="auto"/>
                    <w:left w:val="none" w:sz="0" w:space="0" w:color="auto"/>
                    <w:bottom w:val="none" w:sz="0" w:space="0" w:color="auto"/>
                    <w:right w:val="none" w:sz="0" w:space="0" w:color="auto"/>
                  </w:divBdr>
                </w:div>
                <w:div w:id="1013069016">
                  <w:marLeft w:val="0"/>
                  <w:marRight w:val="0"/>
                  <w:marTop w:val="0"/>
                  <w:marBottom w:val="0"/>
                  <w:divBdr>
                    <w:top w:val="none" w:sz="0" w:space="0" w:color="auto"/>
                    <w:left w:val="none" w:sz="0" w:space="0" w:color="auto"/>
                    <w:bottom w:val="none" w:sz="0" w:space="0" w:color="auto"/>
                    <w:right w:val="none" w:sz="0" w:space="0" w:color="auto"/>
                  </w:divBdr>
                  <w:divsChild>
                    <w:div w:id="2108380386">
                      <w:marLeft w:val="0"/>
                      <w:marRight w:val="0"/>
                      <w:marTop w:val="0"/>
                      <w:marBottom w:val="0"/>
                      <w:divBdr>
                        <w:top w:val="none" w:sz="0" w:space="0" w:color="auto"/>
                        <w:left w:val="none" w:sz="0" w:space="0" w:color="auto"/>
                        <w:bottom w:val="none" w:sz="0" w:space="0" w:color="auto"/>
                        <w:right w:val="none" w:sz="0" w:space="0" w:color="auto"/>
                      </w:divBdr>
                      <w:divsChild>
                        <w:div w:id="1293293633">
                          <w:marLeft w:val="0"/>
                          <w:marRight w:val="0"/>
                          <w:marTop w:val="0"/>
                          <w:marBottom w:val="0"/>
                          <w:divBdr>
                            <w:top w:val="none" w:sz="0" w:space="0" w:color="auto"/>
                            <w:left w:val="none" w:sz="0" w:space="0" w:color="auto"/>
                            <w:bottom w:val="none" w:sz="0" w:space="0" w:color="auto"/>
                            <w:right w:val="none" w:sz="0" w:space="0" w:color="auto"/>
                          </w:divBdr>
                        </w:div>
                      </w:divsChild>
                    </w:div>
                    <w:div w:id="1331370026">
                      <w:marLeft w:val="0"/>
                      <w:marRight w:val="0"/>
                      <w:marTop w:val="0"/>
                      <w:marBottom w:val="0"/>
                      <w:divBdr>
                        <w:top w:val="none" w:sz="0" w:space="0" w:color="auto"/>
                        <w:left w:val="none" w:sz="0" w:space="0" w:color="auto"/>
                        <w:bottom w:val="none" w:sz="0" w:space="0" w:color="auto"/>
                        <w:right w:val="none" w:sz="0" w:space="0" w:color="auto"/>
                      </w:divBdr>
                      <w:divsChild>
                        <w:div w:id="2058815244">
                          <w:marLeft w:val="0"/>
                          <w:marRight w:val="0"/>
                          <w:marTop w:val="0"/>
                          <w:marBottom w:val="0"/>
                          <w:divBdr>
                            <w:top w:val="none" w:sz="0" w:space="0" w:color="auto"/>
                            <w:left w:val="none" w:sz="0" w:space="0" w:color="auto"/>
                            <w:bottom w:val="none" w:sz="0" w:space="0" w:color="auto"/>
                            <w:right w:val="none" w:sz="0" w:space="0" w:color="auto"/>
                          </w:divBdr>
                        </w:div>
                      </w:divsChild>
                    </w:div>
                    <w:div w:id="522330419">
                      <w:marLeft w:val="0"/>
                      <w:marRight w:val="0"/>
                      <w:marTop w:val="0"/>
                      <w:marBottom w:val="0"/>
                      <w:divBdr>
                        <w:top w:val="none" w:sz="0" w:space="0" w:color="auto"/>
                        <w:left w:val="none" w:sz="0" w:space="0" w:color="auto"/>
                        <w:bottom w:val="none" w:sz="0" w:space="0" w:color="auto"/>
                        <w:right w:val="none" w:sz="0" w:space="0" w:color="auto"/>
                      </w:divBdr>
                      <w:divsChild>
                        <w:div w:id="468402638">
                          <w:marLeft w:val="0"/>
                          <w:marRight w:val="0"/>
                          <w:marTop w:val="0"/>
                          <w:marBottom w:val="0"/>
                          <w:divBdr>
                            <w:top w:val="none" w:sz="0" w:space="0" w:color="auto"/>
                            <w:left w:val="none" w:sz="0" w:space="0" w:color="auto"/>
                            <w:bottom w:val="none" w:sz="0" w:space="0" w:color="auto"/>
                            <w:right w:val="none" w:sz="0" w:space="0" w:color="auto"/>
                          </w:divBdr>
                        </w:div>
                      </w:divsChild>
                    </w:div>
                    <w:div w:id="2101877137">
                      <w:marLeft w:val="0"/>
                      <w:marRight w:val="0"/>
                      <w:marTop w:val="0"/>
                      <w:marBottom w:val="0"/>
                      <w:divBdr>
                        <w:top w:val="none" w:sz="0" w:space="0" w:color="auto"/>
                        <w:left w:val="none" w:sz="0" w:space="0" w:color="auto"/>
                        <w:bottom w:val="none" w:sz="0" w:space="0" w:color="auto"/>
                        <w:right w:val="none" w:sz="0" w:space="0" w:color="auto"/>
                      </w:divBdr>
                      <w:divsChild>
                        <w:div w:id="766190508">
                          <w:marLeft w:val="0"/>
                          <w:marRight w:val="0"/>
                          <w:marTop w:val="0"/>
                          <w:marBottom w:val="0"/>
                          <w:divBdr>
                            <w:top w:val="none" w:sz="0" w:space="0" w:color="auto"/>
                            <w:left w:val="none" w:sz="0" w:space="0" w:color="auto"/>
                            <w:bottom w:val="none" w:sz="0" w:space="0" w:color="auto"/>
                            <w:right w:val="none" w:sz="0" w:space="0" w:color="auto"/>
                          </w:divBdr>
                        </w:div>
                      </w:divsChild>
                    </w:div>
                    <w:div w:id="1233005577">
                      <w:marLeft w:val="0"/>
                      <w:marRight w:val="0"/>
                      <w:marTop w:val="0"/>
                      <w:marBottom w:val="0"/>
                      <w:divBdr>
                        <w:top w:val="none" w:sz="0" w:space="0" w:color="auto"/>
                        <w:left w:val="none" w:sz="0" w:space="0" w:color="auto"/>
                        <w:bottom w:val="none" w:sz="0" w:space="0" w:color="auto"/>
                        <w:right w:val="none" w:sz="0" w:space="0" w:color="auto"/>
                      </w:divBdr>
                      <w:divsChild>
                        <w:div w:id="1463424434">
                          <w:marLeft w:val="0"/>
                          <w:marRight w:val="0"/>
                          <w:marTop w:val="0"/>
                          <w:marBottom w:val="0"/>
                          <w:divBdr>
                            <w:top w:val="none" w:sz="0" w:space="0" w:color="auto"/>
                            <w:left w:val="none" w:sz="0" w:space="0" w:color="auto"/>
                            <w:bottom w:val="none" w:sz="0" w:space="0" w:color="auto"/>
                            <w:right w:val="none" w:sz="0" w:space="0" w:color="auto"/>
                          </w:divBdr>
                        </w:div>
                      </w:divsChild>
                    </w:div>
                    <w:div w:id="1426537068">
                      <w:marLeft w:val="0"/>
                      <w:marRight w:val="0"/>
                      <w:marTop w:val="0"/>
                      <w:marBottom w:val="0"/>
                      <w:divBdr>
                        <w:top w:val="none" w:sz="0" w:space="0" w:color="auto"/>
                        <w:left w:val="none" w:sz="0" w:space="0" w:color="auto"/>
                        <w:bottom w:val="none" w:sz="0" w:space="0" w:color="auto"/>
                        <w:right w:val="none" w:sz="0" w:space="0" w:color="auto"/>
                      </w:divBdr>
                      <w:divsChild>
                        <w:div w:id="1784155229">
                          <w:marLeft w:val="0"/>
                          <w:marRight w:val="0"/>
                          <w:marTop w:val="0"/>
                          <w:marBottom w:val="0"/>
                          <w:divBdr>
                            <w:top w:val="none" w:sz="0" w:space="0" w:color="auto"/>
                            <w:left w:val="none" w:sz="0" w:space="0" w:color="auto"/>
                            <w:bottom w:val="none" w:sz="0" w:space="0" w:color="auto"/>
                            <w:right w:val="none" w:sz="0" w:space="0" w:color="auto"/>
                          </w:divBdr>
                        </w:div>
                      </w:divsChild>
                    </w:div>
                    <w:div w:id="1922256923">
                      <w:marLeft w:val="0"/>
                      <w:marRight w:val="0"/>
                      <w:marTop w:val="0"/>
                      <w:marBottom w:val="0"/>
                      <w:divBdr>
                        <w:top w:val="none" w:sz="0" w:space="0" w:color="auto"/>
                        <w:left w:val="none" w:sz="0" w:space="0" w:color="auto"/>
                        <w:bottom w:val="none" w:sz="0" w:space="0" w:color="auto"/>
                        <w:right w:val="none" w:sz="0" w:space="0" w:color="auto"/>
                      </w:divBdr>
                      <w:divsChild>
                        <w:div w:id="1505588432">
                          <w:marLeft w:val="0"/>
                          <w:marRight w:val="0"/>
                          <w:marTop w:val="0"/>
                          <w:marBottom w:val="0"/>
                          <w:divBdr>
                            <w:top w:val="none" w:sz="0" w:space="0" w:color="auto"/>
                            <w:left w:val="none" w:sz="0" w:space="0" w:color="auto"/>
                            <w:bottom w:val="none" w:sz="0" w:space="0" w:color="auto"/>
                            <w:right w:val="none" w:sz="0" w:space="0" w:color="auto"/>
                          </w:divBdr>
                        </w:div>
                      </w:divsChild>
                    </w:div>
                    <w:div w:id="1016730974">
                      <w:marLeft w:val="0"/>
                      <w:marRight w:val="0"/>
                      <w:marTop w:val="0"/>
                      <w:marBottom w:val="0"/>
                      <w:divBdr>
                        <w:top w:val="none" w:sz="0" w:space="0" w:color="auto"/>
                        <w:left w:val="none" w:sz="0" w:space="0" w:color="auto"/>
                        <w:bottom w:val="none" w:sz="0" w:space="0" w:color="auto"/>
                        <w:right w:val="none" w:sz="0" w:space="0" w:color="auto"/>
                      </w:divBdr>
                      <w:divsChild>
                        <w:div w:id="1075401001">
                          <w:marLeft w:val="0"/>
                          <w:marRight w:val="0"/>
                          <w:marTop w:val="0"/>
                          <w:marBottom w:val="0"/>
                          <w:divBdr>
                            <w:top w:val="none" w:sz="0" w:space="0" w:color="auto"/>
                            <w:left w:val="none" w:sz="0" w:space="0" w:color="auto"/>
                            <w:bottom w:val="none" w:sz="0" w:space="0" w:color="auto"/>
                            <w:right w:val="none" w:sz="0" w:space="0" w:color="auto"/>
                          </w:divBdr>
                        </w:div>
                      </w:divsChild>
                    </w:div>
                    <w:div w:id="327102272">
                      <w:marLeft w:val="0"/>
                      <w:marRight w:val="0"/>
                      <w:marTop w:val="0"/>
                      <w:marBottom w:val="0"/>
                      <w:divBdr>
                        <w:top w:val="none" w:sz="0" w:space="0" w:color="auto"/>
                        <w:left w:val="none" w:sz="0" w:space="0" w:color="auto"/>
                        <w:bottom w:val="none" w:sz="0" w:space="0" w:color="auto"/>
                        <w:right w:val="none" w:sz="0" w:space="0" w:color="auto"/>
                      </w:divBdr>
                      <w:divsChild>
                        <w:div w:id="1145582309">
                          <w:marLeft w:val="0"/>
                          <w:marRight w:val="0"/>
                          <w:marTop w:val="0"/>
                          <w:marBottom w:val="0"/>
                          <w:divBdr>
                            <w:top w:val="none" w:sz="0" w:space="0" w:color="auto"/>
                            <w:left w:val="none" w:sz="0" w:space="0" w:color="auto"/>
                            <w:bottom w:val="none" w:sz="0" w:space="0" w:color="auto"/>
                            <w:right w:val="none" w:sz="0" w:space="0" w:color="auto"/>
                          </w:divBdr>
                        </w:div>
                      </w:divsChild>
                    </w:div>
                    <w:div w:id="95175294">
                      <w:marLeft w:val="0"/>
                      <w:marRight w:val="0"/>
                      <w:marTop w:val="0"/>
                      <w:marBottom w:val="0"/>
                      <w:divBdr>
                        <w:top w:val="none" w:sz="0" w:space="0" w:color="auto"/>
                        <w:left w:val="none" w:sz="0" w:space="0" w:color="auto"/>
                        <w:bottom w:val="none" w:sz="0" w:space="0" w:color="auto"/>
                        <w:right w:val="none" w:sz="0" w:space="0" w:color="auto"/>
                      </w:divBdr>
                      <w:divsChild>
                        <w:div w:id="1046874363">
                          <w:marLeft w:val="0"/>
                          <w:marRight w:val="0"/>
                          <w:marTop w:val="0"/>
                          <w:marBottom w:val="0"/>
                          <w:divBdr>
                            <w:top w:val="none" w:sz="0" w:space="0" w:color="auto"/>
                            <w:left w:val="none" w:sz="0" w:space="0" w:color="auto"/>
                            <w:bottom w:val="none" w:sz="0" w:space="0" w:color="auto"/>
                            <w:right w:val="none" w:sz="0" w:space="0" w:color="auto"/>
                          </w:divBdr>
                        </w:div>
                      </w:divsChild>
                    </w:div>
                    <w:div w:id="2080790707">
                      <w:marLeft w:val="0"/>
                      <w:marRight w:val="0"/>
                      <w:marTop w:val="0"/>
                      <w:marBottom w:val="0"/>
                      <w:divBdr>
                        <w:top w:val="none" w:sz="0" w:space="0" w:color="auto"/>
                        <w:left w:val="none" w:sz="0" w:space="0" w:color="auto"/>
                        <w:bottom w:val="none" w:sz="0" w:space="0" w:color="auto"/>
                        <w:right w:val="none" w:sz="0" w:space="0" w:color="auto"/>
                      </w:divBdr>
                      <w:divsChild>
                        <w:div w:id="1776706276">
                          <w:marLeft w:val="0"/>
                          <w:marRight w:val="0"/>
                          <w:marTop w:val="0"/>
                          <w:marBottom w:val="0"/>
                          <w:divBdr>
                            <w:top w:val="none" w:sz="0" w:space="0" w:color="auto"/>
                            <w:left w:val="none" w:sz="0" w:space="0" w:color="auto"/>
                            <w:bottom w:val="none" w:sz="0" w:space="0" w:color="auto"/>
                            <w:right w:val="none" w:sz="0" w:space="0" w:color="auto"/>
                          </w:divBdr>
                        </w:div>
                      </w:divsChild>
                    </w:div>
                    <w:div w:id="327906466">
                      <w:marLeft w:val="0"/>
                      <w:marRight w:val="0"/>
                      <w:marTop w:val="0"/>
                      <w:marBottom w:val="0"/>
                      <w:divBdr>
                        <w:top w:val="none" w:sz="0" w:space="0" w:color="auto"/>
                        <w:left w:val="none" w:sz="0" w:space="0" w:color="auto"/>
                        <w:bottom w:val="none" w:sz="0" w:space="0" w:color="auto"/>
                        <w:right w:val="none" w:sz="0" w:space="0" w:color="auto"/>
                      </w:divBdr>
                      <w:divsChild>
                        <w:div w:id="1661813728">
                          <w:marLeft w:val="0"/>
                          <w:marRight w:val="0"/>
                          <w:marTop w:val="0"/>
                          <w:marBottom w:val="0"/>
                          <w:divBdr>
                            <w:top w:val="none" w:sz="0" w:space="0" w:color="auto"/>
                            <w:left w:val="none" w:sz="0" w:space="0" w:color="auto"/>
                            <w:bottom w:val="none" w:sz="0" w:space="0" w:color="auto"/>
                            <w:right w:val="none" w:sz="0" w:space="0" w:color="auto"/>
                          </w:divBdr>
                        </w:div>
                      </w:divsChild>
                    </w:div>
                    <w:div w:id="975645407">
                      <w:marLeft w:val="0"/>
                      <w:marRight w:val="0"/>
                      <w:marTop w:val="0"/>
                      <w:marBottom w:val="0"/>
                      <w:divBdr>
                        <w:top w:val="none" w:sz="0" w:space="0" w:color="auto"/>
                        <w:left w:val="none" w:sz="0" w:space="0" w:color="auto"/>
                        <w:bottom w:val="none" w:sz="0" w:space="0" w:color="auto"/>
                        <w:right w:val="none" w:sz="0" w:space="0" w:color="auto"/>
                      </w:divBdr>
                      <w:divsChild>
                        <w:div w:id="454637870">
                          <w:marLeft w:val="0"/>
                          <w:marRight w:val="0"/>
                          <w:marTop w:val="0"/>
                          <w:marBottom w:val="0"/>
                          <w:divBdr>
                            <w:top w:val="none" w:sz="0" w:space="0" w:color="auto"/>
                            <w:left w:val="none" w:sz="0" w:space="0" w:color="auto"/>
                            <w:bottom w:val="none" w:sz="0" w:space="0" w:color="auto"/>
                            <w:right w:val="none" w:sz="0" w:space="0" w:color="auto"/>
                          </w:divBdr>
                        </w:div>
                      </w:divsChild>
                    </w:div>
                    <w:div w:id="477455776">
                      <w:marLeft w:val="0"/>
                      <w:marRight w:val="0"/>
                      <w:marTop w:val="0"/>
                      <w:marBottom w:val="0"/>
                      <w:divBdr>
                        <w:top w:val="none" w:sz="0" w:space="0" w:color="auto"/>
                        <w:left w:val="none" w:sz="0" w:space="0" w:color="auto"/>
                        <w:bottom w:val="none" w:sz="0" w:space="0" w:color="auto"/>
                        <w:right w:val="none" w:sz="0" w:space="0" w:color="auto"/>
                      </w:divBdr>
                      <w:divsChild>
                        <w:div w:id="996808022">
                          <w:marLeft w:val="0"/>
                          <w:marRight w:val="0"/>
                          <w:marTop w:val="0"/>
                          <w:marBottom w:val="0"/>
                          <w:divBdr>
                            <w:top w:val="none" w:sz="0" w:space="0" w:color="auto"/>
                            <w:left w:val="none" w:sz="0" w:space="0" w:color="auto"/>
                            <w:bottom w:val="none" w:sz="0" w:space="0" w:color="auto"/>
                            <w:right w:val="none" w:sz="0" w:space="0" w:color="auto"/>
                          </w:divBdr>
                        </w:div>
                      </w:divsChild>
                    </w:div>
                    <w:div w:id="1938248706">
                      <w:marLeft w:val="0"/>
                      <w:marRight w:val="0"/>
                      <w:marTop w:val="0"/>
                      <w:marBottom w:val="0"/>
                      <w:divBdr>
                        <w:top w:val="none" w:sz="0" w:space="0" w:color="auto"/>
                        <w:left w:val="none" w:sz="0" w:space="0" w:color="auto"/>
                        <w:bottom w:val="none" w:sz="0" w:space="0" w:color="auto"/>
                        <w:right w:val="none" w:sz="0" w:space="0" w:color="auto"/>
                      </w:divBdr>
                      <w:divsChild>
                        <w:div w:id="1059866642">
                          <w:marLeft w:val="0"/>
                          <w:marRight w:val="0"/>
                          <w:marTop w:val="0"/>
                          <w:marBottom w:val="0"/>
                          <w:divBdr>
                            <w:top w:val="none" w:sz="0" w:space="0" w:color="auto"/>
                            <w:left w:val="none" w:sz="0" w:space="0" w:color="auto"/>
                            <w:bottom w:val="none" w:sz="0" w:space="0" w:color="auto"/>
                            <w:right w:val="none" w:sz="0" w:space="0" w:color="auto"/>
                          </w:divBdr>
                        </w:div>
                      </w:divsChild>
                    </w:div>
                    <w:div w:id="320163969">
                      <w:marLeft w:val="0"/>
                      <w:marRight w:val="0"/>
                      <w:marTop w:val="0"/>
                      <w:marBottom w:val="0"/>
                      <w:divBdr>
                        <w:top w:val="none" w:sz="0" w:space="0" w:color="auto"/>
                        <w:left w:val="none" w:sz="0" w:space="0" w:color="auto"/>
                        <w:bottom w:val="none" w:sz="0" w:space="0" w:color="auto"/>
                        <w:right w:val="none" w:sz="0" w:space="0" w:color="auto"/>
                      </w:divBdr>
                      <w:divsChild>
                        <w:div w:id="1867863927">
                          <w:marLeft w:val="0"/>
                          <w:marRight w:val="0"/>
                          <w:marTop w:val="0"/>
                          <w:marBottom w:val="0"/>
                          <w:divBdr>
                            <w:top w:val="none" w:sz="0" w:space="0" w:color="auto"/>
                            <w:left w:val="none" w:sz="0" w:space="0" w:color="auto"/>
                            <w:bottom w:val="none" w:sz="0" w:space="0" w:color="auto"/>
                            <w:right w:val="none" w:sz="0" w:space="0" w:color="auto"/>
                          </w:divBdr>
                        </w:div>
                      </w:divsChild>
                    </w:div>
                    <w:div w:id="2008047336">
                      <w:marLeft w:val="0"/>
                      <w:marRight w:val="0"/>
                      <w:marTop w:val="0"/>
                      <w:marBottom w:val="0"/>
                      <w:divBdr>
                        <w:top w:val="none" w:sz="0" w:space="0" w:color="auto"/>
                        <w:left w:val="none" w:sz="0" w:space="0" w:color="auto"/>
                        <w:bottom w:val="none" w:sz="0" w:space="0" w:color="auto"/>
                        <w:right w:val="none" w:sz="0" w:space="0" w:color="auto"/>
                      </w:divBdr>
                      <w:divsChild>
                        <w:div w:id="2122458645">
                          <w:marLeft w:val="0"/>
                          <w:marRight w:val="0"/>
                          <w:marTop w:val="0"/>
                          <w:marBottom w:val="0"/>
                          <w:divBdr>
                            <w:top w:val="none" w:sz="0" w:space="0" w:color="auto"/>
                            <w:left w:val="none" w:sz="0" w:space="0" w:color="auto"/>
                            <w:bottom w:val="none" w:sz="0" w:space="0" w:color="auto"/>
                            <w:right w:val="none" w:sz="0" w:space="0" w:color="auto"/>
                          </w:divBdr>
                        </w:div>
                      </w:divsChild>
                    </w:div>
                    <w:div w:id="2042243270">
                      <w:marLeft w:val="0"/>
                      <w:marRight w:val="0"/>
                      <w:marTop w:val="0"/>
                      <w:marBottom w:val="0"/>
                      <w:divBdr>
                        <w:top w:val="none" w:sz="0" w:space="0" w:color="auto"/>
                        <w:left w:val="none" w:sz="0" w:space="0" w:color="auto"/>
                        <w:bottom w:val="none" w:sz="0" w:space="0" w:color="auto"/>
                        <w:right w:val="none" w:sz="0" w:space="0" w:color="auto"/>
                      </w:divBdr>
                      <w:divsChild>
                        <w:div w:id="398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3349">
              <w:marLeft w:val="0"/>
              <w:marRight w:val="0"/>
              <w:marTop w:val="0"/>
              <w:marBottom w:val="0"/>
              <w:divBdr>
                <w:top w:val="none" w:sz="0" w:space="0" w:color="auto"/>
                <w:left w:val="none" w:sz="0" w:space="0" w:color="auto"/>
                <w:bottom w:val="none" w:sz="0" w:space="0" w:color="auto"/>
                <w:right w:val="none" w:sz="0" w:space="0" w:color="auto"/>
              </w:divBdr>
              <w:divsChild>
                <w:div w:id="1329747017">
                  <w:marLeft w:val="0"/>
                  <w:marRight w:val="0"/>
                  <w:marTop w:val="0"/>
                  <w:marBottom w:val="0"/>
                  <w:divBdr>
                    <w:top w:val="none" w:sz="0" w:space="0" w:color="auto"/>
                    <w:left w:val="none" w:sz="0" w:space="0" w:color="auto"/>
                    <w:bottom w:val="none" w:sz="0" w:space="0" w:color="auto"/>
                    <w:right w:val="none" w:sz="0" w:space="0" w:color="auto"/>
                  </w:divBdr>
                </w:div>
                <w:div w:id="208958417">
                  <w:marLeft w:val="0"/>
                  <w:marRight w:val="0"/>
                  <w:marTop w:val="0"/>
                  <w:marBottom w:val="0"/>
                  <w:divBdr>
                    <w:top w:val="none" w:sz="0" w:space="0" w:color="auto"/>
                    <w:left w:val="none" w:sz="0" w:space="0" w:color="auto"/>
                    <w:bottom w:val="none" w:sz="0" w:space="0" w:color="auto"/>
                    <w:right w:val="none" w:sz="0" w:space="0" w:color="auto"/>
                  </w:divBdr>
                  <w:divsChild>
                    <w:div w:id="1865703124">
                      <w:marLeft w:val="0"/>
                      <w:marRight w:val="0"/>
                      <w:marTop w:val="0"/>
                      <w:marBottom w:val="0"/>
                      <w:divBdr>
                        <w:top w:val="none" w:sz="0" w:space="0" w:color="auto"/>
                        <w:left w:val="none" w:sz="0" w:space="0" w:color="auto"/>
                        <w:bottom w:val="none" w:sz="0" w:space="0" w:color="auto"/>
                        <w:right w:val="none" w:sz="0" w:space="0" w:color="auto"/>
                      </w:divBdr>
                      <w:divsChild>
                        <w:div w:id="506404455">
                          <w:marLeft w:val="0"/>
                          <w:marRight w:val="0"/>
                          <w:marTop w:val="0"/>
                          <w:marBottom w:val="0"/>
                          <w:divBdr>
                            <w:top w:val="none" w:sz="0" w:space="0" w:color="auto"/>
                            <w:left w:val="none" w:sz="0" w:space="0" w:color="auto"/>
                            <w:bottom w:val="none" w:sz="0" w:space="0" w:color="auto"/>
                            <w:right w:val="none" w:sz="0" w:space="0" w:color="auto"/>
                          </w:divBdr>
                        </w:div>
                      </w:divsChild>
                    </w:div>
                    <w:div w:id="1510371877">
                      <w:marLeft w:val="0"/>
                      <w:marRight w:val="0"/>
                      <w:marTop w:val="0"/>
                      <w:marBottom w:val="0"/>
                      <w:divBdr>
                        <w:top w:val="none" w:sz="0" w:space="0" w:color="auto"/>
                        <w:left w:val="none" w:sz="0" w:space="0" w:color="auto"/>
                        <w:bottom w:val="none" w:sz="0" w:space="0" w:color="auto"/>
                        <w:right w:val="none" w:sz="0" w:space="0" w:color="auto"/>
                      </w:divBdr>
                      <w:divsChild>
                        <w:div w:id="105539233">
                          <w:marLeft w:val="0"/>
                          <w:marRight w:val="0"/>
                          <w:marTop w:val="0"/>
                          <w:marBottom w:val="0"/>
                          <w:divBdr>
                            <w:top w:val="none" w:sz="0" w:space="0" w:color="auto"/>
                            <w:left w:val="none" w:sz="0" w:space="0" w:color="auto"/>
                            <w:bottom w:val="none" w:sz="0" w:space="0" w:color="auto"/>
                            <w:right w:val="none" w:sz="0" w:space="0" w:color="auto"/>
                          </w:divBdr>
                        </w:div>
                      </w:divsChild>
                    </w:div>
                    <w:div w:id="1012609484">
                      <w:marLeft w:val="0"/>
                      <w:marRight w:val="0"/>
                      <w:marTop w:val="0"/>
                      <w:marBottom w:val="0"/>
                      <w:divBdr>
                        <w:top w:val="none" w:sz="0" w:space="0" w:color="auto"/>
                        <w:left w:val="none" w:sz="0" w:space="0" w:color="auto"/>
                        <w:bottom w:val="none" w:sz="0" w:space="0" w:color="auto"/>
                        <w:right w:val="none" w:sz="0" w:space="0" w:color="auto"/>
                      </w:divBdr>
                      <w:divsChild>
                        <w:div w:id="490372300">
                          <w:marLeft w:val="0"/>
                          <w:marRight w:val="0"/>
                          <w:marTop w:val="0"/>
                          <w:marBottom w:val="0"/>
                          <w:divBdr>
                            <w:top w:val="none" w:sz="0" w:space="0" w:color="auto"/>
                            <w:left w:val="none" w:sz="0" w:space="0" w:color="auto"/>
                            <w:bottom w:val="none" w:sz="0" w:space="0" w:color="auto"/>
                            <w:right w:val="none" w:sz="0" w:space="0" w:color="auto"/>
                          </w:divBdr>
                        </w:div>
                      </w:divsChild>
                    </w:div>
                    <w:div w:id="2002465266">
                      <w:marLeft w:val="0"/>
                      <w:marRight w:val="0"/>
                      <w:marTop w:val="0"/>
                      <w:marBottom w:val="0"/>
                      <w:divBdr>
                        <w:top w:val="none" w:sz="0" w:space="0" w:color="auto"/>
                        <w:left w:val="none" w:sz="0" w:space="0" w:color="auto"/>
                        <w:bottom w:val="none" w:sz="0" w:space="0" w:color="auto"/>
                        <w:right w:val="none" w:sz="0" w:space="0" w:color="auto"/>
                      </w:divBdr>
                      <w:divsChild>
                        <w:div w:id="2106533297">
                          <w:marLeft w:val="0"/>
                          <w:marRight w:val="0"/>
                          <w:marTop w:val="0"/>
                          <w:marBottom w:val="0"/>
                          <w:divBdr>
                            <w:top w:val="none" w:sz="0" w:space="0" w:color="auto"/>
                            <w:left w:val="none" w:sz="0" w:space="0" w:color="auto"/>
                            <w:bottom w:val="none" w:sz="0" w:space="0" w:color="auto"/>
                            <w:right w:val="none" w:sz="0" w:space="0" w:color="auto"/>
                          </w:divBdr>
                        </w:div>
                      </w:divsChild>
                    </w:div>
                    <w:div w:id="988897560">
                      <w:marLeft w:val="0"/>
                      <w:marRight w:val="0"/>
                      <w:marTop w:val="0"/>
                      <w:marBottom w:val="0"/>
                      <w:divBdr>
                        <w:top w:val="none" w:sz="0" w:space="0" w:color="auto"/>
                        <w:left w:val="none" w:sz="0" w:space="0" w:color="auto"/>
                        <w:bottom w:val="none" w:sz="0" w:space="0" w:color="auto"/>
                        <w:right w:val="none" w:sz="0" w:space="0" w:color="auto"/>
                      </w:divBdr>
                      <w:divsChild>
                        <w:div w:id="518396154">
                          <w:marLeft w:val="0"/>
                          <w:marRight w:val="0"/>
                          <w:marTop w:val="0"/>
                          <w:marBottom w:val="0"/>
                          <w:divBdr>
                            <w:top w:val="none" w:sz="0" w:space="0" w:color="auto"/>
                            <w:left w:val="none" w:sz="0" w:space="0" w:color="auto"/>
                            <w:bottom w:val="none" w:sz="0" w:space="0" w:color="auto"/>
                            <w:right w:val="none" w:sz="0" w:space="0" w:color="auto"/>
                          </w:divBdr>
                        </w:div>
                      </w:divsChild>
                    </w:div>
                    <w:div w:id="819882250">
                      <w:marLeft w:val="0"/>
                      <w:marRight w:val="0"/>
                      <w:marTop w:val="0"/>
                      <w:marBottom w:val="0"/>
                      <w:divBdr>
                        <w:top w:val="none" w:sz="0" w:space="0" w:color="auto"/>
                        <w:left w:val="none" w:sz="0" w:space="0" w:color="auto"/>
                        <w:bottom w:val="none" w:sz="0" w:space="0" w:color="auto"/>
                        <w:right w:val="none" w:sz="0" w:space="0" w:color="auto"/>
                      </w:divBdr>
                      <w:divsChild>
                        <w:div w:id="1959486802">
                          <w:marLeft w:val="0"/>
                          <w:marRight w:val="0"/>
                          <w:marTop w:val="0"/>
                          <w:marBottom w:val="0"/>
                          <w:divBdr>
                            <w:top w:val="none" w:sz="0" w:space="0" w:color="auto"/>
                            <w:left w:val="none" w:sz="0" w:space="0" w:color="auto"/>
                            <w:bottom w:val="none" w:sz="0" w:space="0" w:color="auto"/>
                            <w:right w:val="none" w:sz="0" w:space="0" w:color="auto"/>
                          </w:divBdr>
                        </w:div>
                      </w:divsChild>
                    </w:div>
                    <w:div w:id="427653532">
                      <w:marLeft w:val="0"/>
                      <w:marRight w:val="0"/>
                      <w:marTop w:val="0"/>
                      <w:marBottom w:val="0"/>
                      <w:divBdr>
                        <w:top w:val="none" w:sz="0" w:space="0" w:color="auto"/>
                        <w:left w:val="none" w:sz="0" w:space="0" w:color="auto"/>
                        <w:bottom w:val="none" w:sz="0" w:space="0" w:color="auto"/>
                        <w:right w:val="none" w:sz="0" w:space="0" w:color="auto"/>
                      </w:divBdr>
                      <w:divsChild>
                        <w:div w:id="1268659278">
                          <w:marLeft w:val="0"/>
                          <w:marRight w:val="0"/>
                          <w:marTop w:val="0"/>
                          <w:marBottom w:val="0"/>
                          <w:divBdr>
                            <w:top w:val="none" w:sz="0" w:space="0" w:color="auto"/>
                            <w:left w:val="none" w:sz="0" w:space="0" w:color="auto"/>
                            <w:bottom w:val="none" w:sz="0" w:space="0" w:color="auto"/>
                            <w:right w:val="none" w:sz="0" w:space="0" w:color="auto"/>
                          </w:divBdr>
                        </w:div>
                      </w:divsChild>
                    </w:div>
                    <w:div w:id="854460621">
                      <w:marLeft w:val="0"/>
                      <w:marRight w:val="0"/>
                      <w:marTop w:val="0"/>
                      <w:marBottom w:val="0"/>
                      <w:divBdr>
                        <w:top w:val="none" w:sz="0" w:space="0" w:color="auto"/>
                        <w:left w:val="none" w:sz="0" w:space="0" w:color="auto"/>
                        <w:bottom w:val="none" w:sz="0" w:space="0" w:color="auto"/>
                        <w:right w:val="none" w:sz="0" w:space="0" w:color="auto"/>
                      </w:divBdr>
                      <w:divsChild>
                        <w:div w:id="4985128">
                          <w:marLeft w:val="0"/>
                          <w:marRight w:val="0"/>
                          <w:marTop w:val="0"/>
                          <w:marBottom w:val="0"/>
                          <w:divBdr>
                            <w:top w:val="none" w:sz="0" w:space="0" w:color="auto"/>
                            <w:left w:val="none" w:sz="0" w:space="0" w:color="auto"/>
                            <w:bottom w:val="none" w:sz="0" w:space="0" w:color="auto"/>
                            <w:right w:val="none" w:sz="0" w:space="0" w:color="auto"/>
                          </w:divBdr>
                        </w:div>
                      </w:divsChild>
                    </w:div>
                    <w:div w:id="1654680038">
                      <w:marLeft w:val="0"/>
                      <w:marRight w:val="0"/>
                      <w:marTop w:val="0"/>
                      <w:marBottom w:val="0"/>
                      <w:divBdr>
                        <w:top w:val="none" w:sz="0" w:space="0" w:color="auto"/>
                        <w:left w:val="none" w:sz="0" w:space="0" w:color="auto"/>
                        <w:bottom w:val="none" w:sz="0" w:space="0" w:color="auto"/>
                        <w:right w:val="none" w:sz="0" w:space="0" w:color="auto"/>
                      </w:divBdr>
                      <w:divsChild>
                        <w:div w:id="605230487">
                          <w:marLeft w:val="0"/>
                          <w:marRight w:val="0"/>
                          <w:marTop w:val="0"/>
                          <w:marBottom w:val="0"/>
                          <w:divBdr>
                            <w:top w:val="none" w:sz="0" w:space="0" w:color="auto"/>
                            <w:left w:val="none" w:sz="0" w:space="0" w:color="auto"/>
                            <w:bottom w:val="none" w:sz="0" w:space="0" w:color="auto"/>
                            <w:right w:val="none" w:sz="0" w:space="0" w:color="auto"/>
                          </w:divBdr>
                        </w:div>
                      </w:divsChild>
                    </w:div>
                    <w:div w:id="626619348">
                      <w:marLeft w:val="0"/>
                      <w:marRight w:val="0"/>
                      <w:marTop w:val="0"/>
                      <w:marBottom w:val="0"/>
                      <w:divBdr>
                        <w:top w:val="none" w:sz="0" w:space="0" w:color="auto"/>
                        <w:left w:val="none" w:sz="0" w:space="0" w:color="auto"/>
                        <w:bottom w:val="none" w:sz="0" w:space="0" w:color="auto"/>
                        <w:right w:val="none" w:sz="0" w:space="0" w:color="auto"/>
                      </w:divBdr>
                      <w:divsChild>
                        <w:div w:id="845175592">
                          <w:marLeft w:val="0"/>
                          <w:marRight w:val="0"/>
                          <w:marTop w:val="0"/>
                          <w:marBottom w:val="0"/>
                          <w:divBdr>
                            <w:top w:val="none" w:sz="0" w:space="0" w:color="auto"/>
                            <w:left w:val="none" w:sz="0" w:space="0" w:color="auto"/>
                            <w:bottom w:val="none" w:sz="0" w:space="0" w:color="auto"/>
                            <w:right w:val="none" w:sz="0" w:space="0" w:color="auto"/>
                          </w:divBdr>
                        </w:div>
                      </w:divsChild>
                    </w:div>
                    <w:div w:id="213663425">
                      <w:marLeft w:val="0"/>
                      <w:marRight w:val="0"/>
                      <w:marTop w:val="0"/>
                      <w:marBottom w:val="0"/>
                      <w:divBdr>
                        <w:top w:val="none" w:sz="0" w:space="0" w:color="auto"/>
                        <w:left w:val="none" w:sz="0" w:space="0" w:color="auto"/>
                        <w:bottom w:val="none" w:sz="0" w:space="0" w:color="auto"/>
                        <w:right w:val="none" w:sz="0" w:space="0" w:color="auto"/>
                      </w:divBdr>
                      <w:divsChild>
                        <w:div w:id="785466203">
                          <w:marLeft w:val="0"/>
                          <w:marRight w:val="0"/>
                          <w:marTop w:val="0"/>
                          <w:marBottom w:val="0"/>
                          <w:divBdr>
                            <w:top w:val="none" w:sz="0" w:space="0" w:color="auto"/>
                            <w:left w:val="none" w:sz="0" w:space="0" w:color="auto"/>
                            <w:bottom w:val="none" w:sz="0" w:space="0" w:color="auto"/>
                            <w:right w:val="none" w:sz="0" w:space="0" w:color="auto"/>
                          </w:divBdr>
                        </w:div>
                      </w:divsChild>
                    </w:div>
                    <w:div w:id="1234778239">
                      <w:marLeft w:val="0"/>
                      <w:marRight w:val="0"/>
                      <w:marTop w:val="0"/>
                      <w:marBottom w:val="0"/>
                      <w:divBdr>
                        <w:top w:val="none" w:sz="0" w:space="0" w:color="auto"/>
                        <w:left w:val="none" w:sz="0" w:space="0" w:color="auto"/>
                        <w:bottom w:val="none" w:sz="0" w:space="0" w:color="auto"/>
                        <w:right w:val="none" w:sz="0" w:space="0" w:color="auto"/>
                      </w:divBdr>
                      <w:divsChild>
                        <w:div w:id="245841890">
                          <w:marLeft w:val="0"/>
                          <w:marRight w:val="0"/>
                          <w:marTop w:val="0"/>
                          <w:marBottom w:val="0"/>
                          <w:divBdr>
                            <w:top w:val="none" w:sz="0" w:space="0" w:color="auto"/>
                            <w:left w:val="none" w:sz="0" w:space="0" w:color="auto"/>
                            <w:bottom w:val="none" w:sz="0" w:space="0" w:color="auto"/>
                            <w:right w:val="none" w:sz="0" w:space="0" w:color="auto"/>
                          </w:divBdr>
                        </w:div>
                      </w:divsChild>
                    </w:div>
                    <w:div w:id="264582520">
                      <w:marLeft w:val="0"/>
                      <w:marRight w:val="0"/>
                      <w:marTop w:val="0"/>
                      <w:marBottom w:val="0"/>
                      <w:divBdr>
                        <w:top w:val="none" w:sz="0" w:space="0" w:color="auto"/>
                        <w:left w:val="none" w:sz="0" w:space="0" w:color="auto"/>
                        <w:bottom w:val="none" w:sz="0" w:space="0" w:color="auto"/>
                        <w:right w:val="none" w:sz="0" w:space="0" w:color="auto"/>
                      </w:divBdr>
                      <w:divsChild>
                        <w:div w:id="1929729777">
                          <w:marLeft w:val="0"/>
                          <w:marRight w:val="0"/>
                          <w:marTop w:val="0"/>
                          <w:marBottom w:val="0"/>
                          <w:divBdr>
                            <w:top w:val="none" w:sz="0" w:space="0" w:color="auto"/>
                            <w:left w:val="none" w:sz="0" w:space="0" w:color="auto"/>
                            <w:bottom w:val="none" w:sz="0" w:space="0" w:color="auto"/>
                            <w:right w:val="none" w:sz="0" w:space="0" w:color="auto"/>
                          </w:divBdr>
                        </w:div>
                      </w:divsChild>
                    </w:div>
                    <w:div w:id="1656031467">
                      <w:marLeft w:val="0"/>
                      <w:marRight w:val="0"/>
                      <w:marTop w:val="0"/>
                      <w:marBottom w:val="0"/>
                      <w:divBdr>
                        <w:top w:val="none" w:sz="0" w:space="0" w:color="auto"/>
                        <w:left w:val="none" w:sz="0" w:space="0" w:color="auto"/>
                        <w:bottom w:val="none" w:sz="0" w:space="0" w:color="auto"/>
                        <w:right w:val="none" w:sz="0" w:space="0" w:color="auto"/>
                      </w:divBdr>
                      <w:divsChild>
                        <w:div w:id="1149975398">
                          <w:marLeft w:val="0"/>
                          <w:marRight w:val="0"/>
                          <w:marTop w:val="0"/>
                          <w:marBottom w:val="0"/>
                          <w:divBdr>
                            <w:top w:val="none" w:sz="0" w:space="0" w:color="auto"/>
                            <w:left w:val="none" w:sz="0" w:space="0" w:color="auto"/>
                            <w:bottom w:val="none" w:sz="0" w:space="0" w:color="auto"/>
                            <w:right w:val="none" w:sz="0" w:space="0" w:color="auto"/>
                          </w:divBdr>
                        </w:div>
                      </w:divsChild>
                    </w:div>
                    <w:div w:id="500199390">
                      <w:marLeft w:val="0"/>
                      <w:marRight w:val="0"/>
                      <w:marTop w:val="0"/>
                      <w:marBottom w:val="0"/>
                      <w:divBdr>
                        <w:top w:val="none" w:sz="0" w:space="0" w:color="auto"/>
                        <w:left w:val="none" w:sz="0" w:space="0" w:color="auto"/>
                        <w:bottom w:val="none" w:sz="0" w:space="0" w:color="auto"/>
                        <w:right w:val="none" w:sz="0" w:space="0" w:color="auto"/>
                      </w:divBdr>
                      <w:divsChild>
                        <w:div w:id="428623431">
                          <w:marLeft w:val="0"/>
                          <w:marRight w:val="0"/>
                          <w:marTop w:val="0"/>
                          <w:marBottom w:val="0"/>
                          <w:divBdr>
                            <w:top w:val="none" w:sz="0" w:space="0" w:color="auto"/>
                            <w:left w:val="none" w:sz="0" w:space="0" w:color="auto"/>
                            <w:bottom w:val="none" w:sz="0" w:space="0" w:color="auto"/>
                            <w:right w:val="none" w:sz="0" w:space="0" w:color="auto"/>
                          </w:divBdr>
                        </w:div>
                      </w:divsChild>
                    </w:div>
                    <w:div w:id="802767527">
                      <w:marLeft w:val="0"/>
                      <w:marRight w:val="0"/>
                      <w:marTop w:val="0"/>
                      <w:marBottom w:val="0"/>
                      <w:divBdr>
                        <w:top w:val="none" w:sz="0" w:space="0" w:color="auto"/>
                        <w:left w:val="none" w:sz="0" w:space="0" w:color="auto"/>
                        <w:bottom w:val="none" w:sz="0" w:space="0" w:color="auto"/>
                        <w:right w:val="none" w:sz="0" w:space="0" w:color="auto"/>
                      </w:divBdr>
                      <w:divsChild>
                        <w:div w:id="1360011474">
                          <w:marLeft w:val="0"/>
                          <w:marRight w:val="0"/>
                          <w:marTop w:val="0"/>
                          <w:marBottom w:val="0"/>
                          <w:divBdr>
                            <w:top w:val="none" w:sz="0" w:space="0" w:color="auto"/>
                            <w:left w:val="none" w:sz="0" w:space="0" w:color="auto"/>
                            <w:bottom w:val="none" w:sz="0" w:space="0" w:color="auto"/>
                            <w:right w:val="none" w:sz="0" w:space="0" w:color="auto"/>
                          </w:divBdr>
                        </w:div>
                      </w:divsChild>
                    </w:div>
                    <w:div w:id="192118345">
                      <w:marLeft w:val="0"/>
                      <w:marRight w:val="0"/>
                      <w:marTop w:val="0"/>
                      <w:marBottom w:val="0"/>
                      <w:divBdr>
                        <w:top w:val="none" w:sz="0" w:space="0" w:color="auto"/>
                        <w:left w:val="none" w:sz="0" w:space="0" w:color="auto"/>
                        <w:bottom w:val="none" w:sz="0" w:space="0" w:color="auto"/>
                        <w:right w:val="none" w:sz="0" w:space="0" w:color="auto"/>
                      </w:divBdr>
                      <w:divsChild>
                        <w:div w:id="347996580">
                          <w:marLeft w:val="0"/>
                          <w:marRight w:val="0"/>
                          <w:marTop w:val="0"/>
                          <w:marBottom w:val="0"/>
                          <w:divBdr>
                            <w:top w:val="none" w:sz="0" w:space="0" w:color="auto"/>
                            <w:left w:val="none" w:sz="0" w:space="0" w:color="auto"/>
                            <w:bottom w:val="none" w:sz="0" w:space="0" w:color="auto"/>
                            <w:right w:val="none" w:sz="0" w:space="0" w:color="auto"/>
                          </w:divBdr>
                        </w:div>
                      </w:divsChild>
                    </w:div>
                    <w:div w:id="34500676">
                      <w:marLeft w:val="0"/>
                      <w:marRight w:val="0"/>
                      <w:marTop w:val="0"/>
                      <w:marBottom w:val="0"/>
                      <w:divBdr>
                        <w:top w:val="none" w:sz="0" w:space="0" w:color="auto"/>
                        <w:left w:val="none" w:sz="0" w:space="0" w:color="auto"/>
                        <w:bottom w:val="none" w:sz="0" w:space="0" w:color="auto"/>
                        <w:right w:val="none" w:sz="0" w:space="0" w:color="auto"/>
                      </w:divBdr>
                      <w:divsChild>
                        <w:div w:id="17310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655507">
              <w:marLeft w:val="0"/>
              <w:marRight w:val="0"/>
              <w:marTop w:val="0"/>
              <w:marBottom w:val="0"/>
              <w:divBdr>
                <w:top w:val="none" w:sz="0" w:space="0" w:color="auto"/>
                <w:left w:val="none" w:sz="0" w:space="0" w:color="auto"/>
                <w:bottom w:val="none" w:sz="0" w:space="0" w:color="auto"/>
                <w:right w:val="none" w:sz="0" w:space="0" w:color="auto"/>
              </w:divBdr>
              <w:divsChild>
                <w:div w:id="177820245">
                  <w:marLeft w:val="0"/>
                  <w:marRight w:val="0"/>
                  <w:marTop w:val="0"/>
                  <w:marBottom w:val="0"/>
                  <w:divBdr>
                    <w:top w:val="none" w:sz="0" w:space="0" w:color="auto"/>
                    <w:left w:val="none" w:sz="0" w:space="0" w:color="auto"/>
                    <w:bottom w:val="none" w:sz="0" w:space="0" w:color="auto"/>
                    <w:right w:val="none" w:sz="0" w:space="0" w:color="auto"/>
                  </w:divBdr>
                </w:div>
                <w:div w:id="1760979005">
                  <w:marLeft w:val="0"/>
                  <w:marRight w:val="0"/>
                  <w:marTop w:val="0"/>
                  <w:marBottom w:val="0"/>
                  <w:divBdr>
                    <w:top w:val="none" w:sz="0" w:space="0" w:color="auto"/>
                    <w:left w:val="none" w:sz="0" w:space="0" w:color="auto"/>
                    <w:bottom w:val="none" w:sz="0" w:space="0" w:color="auto"/>
                    <w:right w:val="none" w:sz="0" w:space="0" w:color="auto"/>
                  </w:divBdr>
                  <w:divsChild>
                    <w:div w:id="354313793">
                      <w:marLeft w:val="0"/>
                      <w:marRight w:val="0"/>
                      <w:marTop w:val="0"/>
                      <w:marBottom w:val="0"/>
                      <w:divBdr>
                        <w:top w:val="none" w:sz="0" w:space="0" w:color="auto"/>
                        <w:left w:val="none" w:sz="0" w:space="0" w:color="auto"/>
                        <w:bottom w:val="none" w:sz="0" w:space="0" w:color="auto"/>
                        <w:right w:val="none" w:sz="0" w:space="0" w:color="auto"/>
                      </w:divBdr>
                      <w:divsChild>
                        <w:div w:id="425156208">
                          <w:marLeft w:val="0"/>
                          <w:marRight w:val="0"/>
                          <w:marTop w:val="0"/>
                          <w:marBottom w:val="0"/>
                          <w:divBdr>
                            <w:top w:val="none" w:sz="0" w:space="0" w:color="auto"/>
                            <w:left w:val="none" w:sz="0" w:space="0" w:color="auto"/>
                            <w:bottom w:val="none" w:sz="0" w:space="0" w:color="auto"/>
                            <w:right w:val="none" w:sz="0" w:space="0" w:color="auto"/>
                          </w:divBdr>
                        </w:div>
                      </w:divsChild>
                    </w:div>
                    <w:div w:id="1972007157">
                      <w:marLeft w:val="0"/>
                      <w:marRight w:val="0"/>
                      <w:marTop w:val="0"/>
                      <w:marBottom w:val="0"/>
                      <w:divBdr>
                        <w:top w:val="none" w:sz="0" w:space="0" w:color="auto"/>
                        <w:left w:val="none" w:sz="0" w:space="0" w:color="auto"/>
                        <w:bottom w:val="none" w:sz="0" w:space="0" w:color="auto"/>
                        <w:right w:val="none" w:sz="0" w:space="0" w:color="auto"/>
                      </w:divBdr>
                      <w:divsChild>
                        <w:div w:id="2021733639">
                          <w:marLeft w:val="0"/>
                          <w:marRight w:val="0"/>
                          <w:marTop w:val="0"/>
                          <w:marBottom w:val="0"/>
                          <w:divBdr>
                            <w:top w:val="none" w:sz="0" w:space="0" w:color="auto"/>
                            <w:left w:val="none" w:sz="0" w:space="0" w:color="auto"/>
                            <w:bottom w:val="none" w:sz="0" w:space="0" w:color="auto"/>
                            <w:right w:val="none" w:sz="0" w:space="0" w:color="auto"/>
                          </w:divBdr>
                        </w:div>
                      </w:divsChild>
                    </w:div>
                    <w:div w:id="336732669">
                      <w:marLeft w:val="0"/>
                      <w:marRight w:val="0"/>
                      <w:marTop w:val="0"/>
                      <w:marBottom w:val="0"/>
                      <w:divBdr>
                        <w:top w:val="none" w:sz="0" w:space="0" w:color="auto"/>
                        <w:left w:val="none" w:sz="0" w:space="0" w:color="auto"/>
                        <w:bottom w:val="none" w:sz="0" w:space="0" w:color="auto"/>
                        <w:right w:val="none" w:sz="0" w:space="0" w:color="auto"/>
                      </w:divBdr>
                      <w:divsChild>
                        <w:div w:id="2130389566">
                          <w:marLeft w:val="0"/>
                          <w:marRight w:val="0"/>
                          <w:marTop w:val="0"/>
                          <w:marBottom w:val="0"/>
                          <w:divBdr>
                            <w:top w:val="none" w:sz="0" w:space="0" w:color="auto"/>
                            <w:left w:val="none" w:sz="0" w:space="0" w:color="auto"/>
                            <w:bottom w:val="none" w:sz="0" w:space="0" w:color="auto"/>
                            <w:right w:val="none" w:sz="0" w:space="0" w:color="auto"/>
                          </w:divBdr>
                        </w:div>
                      </w:divsChild>
                    </w:div>
                    <w:div w:id="1534228214">
                      <w:marLeft w:val="0"/>
                      <w:marRight w:val="0"/>
                      <w:marTop w:val="0"/>
                      <w:marBottom w:val="0"/>
                      <w:divBdr>
                        <w:top w:val="none" w:sz="0" w:space="0" w:color="auto"/>
                        <w:left w:val="none" w:sz="0" w:space="0" w:color="auto"/>
                        <w:bottom w:val="none" w:sz="0" w:space="0" w:color="auto"/>
                        <w:right w:val="none" w:sz="0" w:space="0" w:color="auto"/>
                      </w:divBdr>
                      <w:divsChild>
                        <w:div w:id="1710375086">
                          <w:marLeft w:val="0"/>
                          <w:marRight w:val="0"/>
                          <w:marTop w:val="0"/>
                          <w:marBottom w:val="0"/>
                          <w:divBdr>
                            <w:top w:val="none" w:sz="0" w:space="0" w:color="auto"/>
                            <w:left w:val="none" w:sz="0" w:space="0" w:color="auto"/>
                            <w:bottom w:val="none" w:sz="0" w:space="0" w:color="auto"/>
                            <w:right w:val="none" w:sz="0" w:space="0" w:color="auto"/>
                          </w:divBdr>
                        </w:div>
                      </w:divsChild>
                    </w:div>
                    <w:div w:id="1328705592">
                      <w:marLeft w:val="0"/>
                      <w:marRight w:val="0"/>
                      <w:marTop w:val="0"/>
                      <w:marBottom w:val="0"/>
                      <w:divBdr>
                        <w:top w:val="none" w:sz="0" w:space="0" w:color="auto"/>
                        <w:left w:val="none" w:sz="0" w:space="0" w:color="auto"/>
                        <w:bottom w:val="none" w:sz="0" w:space="0" w:color="auto"/>
                        <w:right w:val="none" w:sz="0" w:space="0" w:color="auto"/>
                      </w:divBdr>
                      <w:divsChild>
                        <w:div w:id="1601335669">
                          <w:marLeft w:val="0"/>
                          <w:marRight w:val="0"/>
                          <w:marTop w:val="0"/>
                          <w:marBottom w:val="0"/>
                          <w:divBdr>
                            <w:top w:val="none" w:sz="0" w:space="0" w:color="auto"/>
                            <w:left w:val="none" w:sz="0" w:space="0" w:color="auto"/>
                            <w:bottom w:val="none" w:sz="0" w:space="0" w:color="auto"/>
                            <w:right w:val="none" w:sz="0" w:space="0" w:color="auto"/>
                          </w:divBdr>
                        </w:div>
                      </w:divsChild>
                    </w:div>
                    <w:div w:id="1013995379">
                      <w:marLeft w:val="0"/>
                      <w:marRight w:val="0"/>
                      <w:marTop w:val="0"/>
                      <w:marBottom w:val="0"/>
                      <w:divBdr>
                        <w:top w:val="none" w:sz="0" w:space="0" w:color="auto"/>
                        <w:left w:val="none" w:sz="0" w:space="0" w:color="auto"/>
                        <w:bottom w:val="none" w:sz="0" w:space="0" w:color="auto"/>
                        <w:right w:val="none" w:sz="0" w:space="0" w:color="auto"/>
                      </w:divBdr>
                      <w:divsChild>
                        <w:div w:id="898591256">
                          <w:marLeft w:val="0"/>
                          <w:marRight w:val="0"/>
                          <w:marTop w:val="0"/>
                          <w:marBottom w:val="0"/>
                          <w:divBdr>
                            <w:top w:val="none" w:sz="0" w:space="0" w:color="auto"/>
                            <w:left w:val="none" w:sz="0" w:space="0" w:color="auto"/>
                            <w:bottom w:val="none" w:sz="0" w:space="0" w:color="auto"/>
                            <w:right w:val="none" w:sz="0" w:space="0" w:color="auto"/>
                          </w:divBdr>
                        </w:div>
                      </w:divsChild>
                    </w:div>
                    <w:div w:id="2075395098">
                      <w:marLeft w:val="0"/>
                      <w:marRight w:val="0"/>
                      <w:marTop w:val="0"/>
                      <w:marBottom w:val="0"/>
                      <w:divBdr>
                        <w:top w:val="none" w:sz="0" w:space="0" w:color="auto"/>
                        <w:left w:val="none" w:sz="0" w:space="0" w:color="auto"/>
                        <w:bottom w:val="none" w:sz="0" w:space="0" w:color="auto"/>
                        <w:right w:val="none" w:sz="0" w:space="0" w:color="auto"/>
                      </w:divBdr>
                      <w:divsChild>
                        <w:div w:id="198050189">
                          <w:marLeft w:val="0"/>
                          <w:marRight w:val="0"/>
                          <w:marTop w:val="0"/>
                          <w:marBottom w:val="0"/>
                          <w:divBdr>
                            <w:top w:val="none" w:sz="0" w:space="0" w:color="auto"/>
                            <w:left w:val="none" w:sz="0" w:space="0" w:color="auto"/>
                            <w:bottom w:val="none" w:sz="0" w:space="0" w:color="auto"/>
                            <w:right w:val="none" w:sz="0" w:space="0" w:color="auto"/>
                          </w:divBdr>
                        </w:div>
                      </w:divsChild>
                    </w:div>
                    <w:div w:id="1518228125">
                      <w:marLeft w:val="0"/>
                      <w:marRight w:val="0"/>
                      <w:marTop w:val="0"/>
                      <w:marBottom w:val="0"/>
                      <w:divBdr>
                        <w:top w:val="none" w:sz="0" w:space="0" w:color="auto"/>
                        <w:left w:val="none" w:sz="0" w:space="0" w:color="auto"/>
                        <w:bottom w:val="none" w:sz="0" w:space="0" w:color="auto"/>
                        <w:right w:val="none" w:sz="0" w:space="0" w:color="auto"/>
                      </w:divBdr>
                      <w:divsChild>
                        <w:div w:id="1383796412">
                          <w:marLeft w:val="0"/>
                          <w:marRight w:val="0"/>
                          <w:marTop w:val="0"/>
                          <w:marBottom w:val="0"/>
                          <w:divBdr>
                            <w:top w:val="none" w:sz="0" w:space="0" w:color="auto"/>
                            <w:left w:val="none" w:sz="0" w:space="0" w:color="auto"/>
                            <w:bottom w:val="none" w:sz="0" w:space="0" w:color="auto"/>
                            <w:right w:val="none" w:sz="0" w:space="0" w:color="auto"/>
                          </w:divBdr>
                        </w:div>
                      </w:divsChild>
                    </w:div>
                    <w:div w:id="330721070">
                      <w:marLeft w:val="0"/>
                      <w:marRight w:val="0"/>
                      <w:marTop w:val="0"/>
                      <w:marBottom w:val="0"/>
                      <w:divBdr>
                        <w:top w:val="none" w:sz="0" w:space="0" w:color="auto"/>
                        <w:left w:val="none" w:sz="0" w:space="0" w:color="auto"/>
                        <w:bottom w:val="none" w:sz="0" w:space="0" w:color="auto"/>
                        <w:right w:val="none" w:sz="0" w:space="0" w:color="auto"/>
                      </w:divBdr>
                      <w:divsChild>
                        <w:div w:id="2106267443">
                          <w:marLeft w:val="0"/>
                          <w:marRight w:val="0"/>
                          <w:marTop w:val="0"/>
                          <w:marBottom w:val="0"/>
                          <w:divBdr>
                            <w:top w:val="none" w:sz="0" w:space="0" w:color="auto"/>
                            <w:left w:val="none" w:sz="0" w:space="0" w:color="auto"/>
                            <w:bottom w:val="none" w:sz="0" w:space="0" w:color="auto"/>
                            <w:right w:val="none" w:sz="0" w:space="0" w:color="auto"/>
                          </w:divBdr>
                        </w:div>
                      </w:divsChild>
                    </w:div>
                    <w:div w:id="355813827">
                      <w:marLeft w:val="0"/>
                      <w:marRight w:val="0"/>
                      <w:marTop w:val="0"/>
                      <w:marBottom w:val="0"/>
                      <w:divBdr>
                        <w:top w:val="none" w:sz="0" w:space="0" w:color="auto"/>
                        <w:left w:val="none" w:sz="0" w:space="0" w:color="auto"/>
                        <w:bottom w:val="none" w:sz="0" w:space="0" w:color="auto"/>
                        <w:right w:val="none" w:sz="0" w:space="0" w:color="auto"/>
                      </w:divBdr>
                      <w:divsChild>
                        <w:div w:id="2124035326">
                          <w:marLeft w:val="0"/>
                          <w:marRight w:val="0"/>
                          <w:marTop w:val="0"/>
                          <w:marBottom w:val="0"/>
                          <w:divBdr>
                            <w:top w:val="none" w:sz="0" w:space="0" w:color="auto"/>
                            <w:left w:val="none" w:sz="0" w:space="0" w:color="auto"/>
                            <w:bottom w:val="none" w:sz="0" w:space="0" w:color="auto"/>
                            <w:right w:val="none" w:sz="0" w:space="0" w:color="auto"/>
                          </w:divBdr>
                        </w:div>
                      </w:divsChild>
                    </w:div>
                    <w:div w:id="2007660910">
                      <w:marLeft w:val="0"/>
                      <w:marRight w:val="0"/>
                      <w:marTop w:val="0"/>
                      <w:marBottom w:val="0"/>
                      <w:divBdr>
                        <w:top w:val="none" w:sz="0" w:space="0" w:color="auto"/>
                        <w:left w:val="none" w:sz="0" w:space="0" w:color="auto"/>
                        <w:bottom w:val="none" w:sz="0" w:space="0" w:color="auto"/>
                        <w:right w:val="none" w:sz="0" w:space="0" w:color="auto"/>
                      </w:divBdr>
                      <w:divsChild>
                        <w:div w:id="1802529319">
                          <w:marLeft w:val="0"/>
                          <w:marRight w:val="0"/>
                          <w:marTop w:val="0"/>
                          <w:marBottom w:val="0"/>
                          <w:divBdr>
                            <w:top w:val="none" w:sz="0" w:space="0" w:color="auto"/>
                            <w:left w:val="none" w:sz="0" w:space="0" w:color="auto"/>
                            <w:bottom w:val="none" w:sz="0" w:space="0" w:color="auto"/>
                            <w:right w:val="none" w:sz="0" w:space="0" w:color="auto"/>
                          </w:divBdr>
                        </w:div>
                      </w:divsChild>
                    </w:div>
                    <w:div w:id="755133597">
                      <w:marLeft w:val="0"/>
                      <w:marRight w:val="0"/>
                      <w:marTop w:val="0"/>
                      <w:marBottom w:val="0"/>
                      <w:divBdr>
                        <w:top w:val="none" w:sz="0" w:space="0" w:color="auto"/>
                        <w:left w:val="none" w:sz="0" w:space="0" w:color="auto"/>
                        <w:bottom w:val="none" w:sz="0" w:space="0" w:color="auto"/>
                        <w:right w:val="none" w:sz="0" w:space="0" w:color="auto"/>
                      </w:divBdr>
                      <w:divsChild>
                        <w:div w:id="373501643">
                          <w:marLeft w:val="0"/>
                          <w:marRight w:val="0"/>
                          <w:marTop w:val="0"/>
                          <w:marBottom w:val="0"/>
                          <w:divBdr>
                            <w:top w:val="none" w:sz="0" w:space="0" w:color="auto"/>
                            <w:left w:val="none" w:sz="0" w:space="0" w:color="auto"/>
                            <w:bottom w:val="none" w:sz="0" w:space="0" w:color="auto"/>
                            <w:right w:val="none" w:sz="0" w:space="0" w:color="auto"/>
                          </w:divBdr>
                        </w:div>
                      </w:divsChild>
                    </w:div>
                    <w:div w:id="52001816">
                      <w:marLeft w:val="0"/>
                      <w:marRight w:val="0"/>
                      <w:marTop w:val="0"/>
                      <w:marBottom w:val="0"/>
                      <w:divBdr>
                        <w:top w:val="none" w:sz="0" w:space="0" w:color="auto"/>
                        <w:left w:val="none" w:sz="0" w:space="0" w:color="auto"/>
                        <w:bottom w:val="none" w:sz="0" w:space="0" w:color="auto"/>
                        <w:right w:val="none" w:sz="0" w:space="0" w:color="auto"/>
                      </w:divBdr>
                      <w:divsChild>
                        <w:div w:id="2053839637">
                          <w:marLeft w:val="0"/>
                          <w:marRight w:val="0"/>
                          <w:marTop w:val="0"/>
                          <w:marBottom w:val="0"/>
                          <w:divBdr>
                            <w:top w:val="none" w:sz="0" w:space="0" w:color="auto"/>
                            <w:left w:val="none" w:sz="0" w:space="0" w:color="auto"/>
                            <w:bottom w:val="none" w:sz="0" w:space="0" w:color="auto"/>
                            <w:right w:val="none" w:sz="0" w:space="0" w:color="auto"/>
                          </w:divBdr>
                        </w:div>
                      </w:divsChild>
                    </w:div>
                    <w:div w:id="1721905297">
                      <w:marLeft w:val="0"/>
                      <w:marRight w:val="0"/>
                      <w:marTop w:val="0"/>
                      <w:marBottom w:val="0"/>
                      <w:divBdr>
                        <w:top w:val="none" w:sz="0" w:space="0" w:color="auto"/>
                        <w:left w:val="none" w:sz="0" w:space="0" w:color="auto"/>
                        <w:bottom w:val="none" w:sz="0" w:space="0" w:color="auto"/>
                        <w:right w:val="none" w:sz="0" w:space="0" w:color="auto"/>
                      </w:divBdr>
                      <w:divsChild>
                        <w:div w:id="1424183151">
                          <w:marLeft w:val="0"/>
                          <w:marRight w:val="0"/>
                          <w:marTop w:val="0"/>
                          <w:marBottom w:val="0"/>
                          <w:divBdr>
                            <w:top w:val="none" w:sz="0" w:space="0" w:color="auto"/>
                            <w:left w:val="none" w:sz="0" w:space="0" w:color="auto"/>
                            <w:bottom w:val="none" w:sz="0" w:space="0" w:color="auto"/>
                            <w:right w:val="none" w:sz="0" w:space="0" w:color="auto"/>
                          </w:divBdr>
                        </w:div>
                      </w:divsChild>
                    </w:div>
                    <w:div w:id="1975715710">
                      <w:marLeft w:val="0"/>
                      <w:marRight w:val="0"/>
                      <w:marTop w:val="0"/>
                      <w:marBottom w:val="0"/>
                      <w:divBdr>
                        <w:top w:val="none" w:sz="0" w:space="0" w:color="auto"/>
                        <w:left w:val="none" w:sz="0" w:space="0" w:color="auto"/>
                        <w:bottom w:val="none" w:sz="0" w:space="0" w:color="auto"/>
                        <w:right w:val="none" w:sz="0" w:space="0" w:color="auto"/>
                      </w:divBdr>
                      <w:divsChild>
                        <w:div w:id="1144589256">
                          <w:marLeft w:val="0"/>
                          <w:marRight w:val="0"/>
                          <w:marTop w:val="0"/>
                          <w:marBottom w:val="0"/>
                          <w:divBdr>
                            <w:top w:val="none" w:sz="0" w:space="0" w:color="auto"/>
                            <w:left w:val="none" w:sz="0" w:space="0" w:color="auto"/>
                            <w:bottom w:val="none" w:sz="0" w:space="0" w:color="auto"/>
                            <w:right w:val="none" w:sz="0" w:space="0" w:color="auto"/>
                          </w:divBdr>
                        </w:div>
                      </w:divsChild>
                    </w:div>
                    <w:div w:id="1184444591">
                      <w:marLeft w:val="0"/>
                      <w:marRight w:val="0"/>
                      <w:marTop w:val="0"/>
                      <w:marBottom w:val="0"/>
                      <w:divBdr>
                        <w:top w:val="none" w:sz="0" w:space="0" w:color="auto"/>
                        <w:left w:val="none" w:sz="0" w:space="0" w:color="auto"/>
                        <w:bottom w:val="none" w:sz="0" w:space="0" w:color="auto"/>
                        <w:right w:val="none" w:sz="0" w:space="0" w:color="auto"/>
                      </w:divBdr>
                      <w:divsChild>
                        <w:div w:id="1690906739">
                          <w:marLeft w:val="0"/>
                          <w:marRight w:val="0"/>
                          <w:marTop w:val="0"/>
                          <w:marBottom w:val="0"/>
                          <w:divBdr>
                            <w:top w:val="none" w:sz="0" w:space="0" w:color="auto"/>
                            <w:left w:val="none" w:sz="0" w:space="0" w:color="auto"/>
                            <w:bottom w:val="none" w:sz="0" w:space="0" w:color="auto"/>
                            <w:right w:val="none" w:sz="0" w:space="0" w:color="auto"/>
                          </w:divBdr>
                        </w:div>
                      </w:divsChild>
                    </w:div>
                    <w:div w:id="1292246194">
                      <w:marLeft w:val="0"/>
                      <w:marRight w:val="0"/>
                      <w:marTop w:val="0"/>
                      <w:marBottom w:val="0"/>
                      <w:divBdr>
                        <w:top w:val="none" w:sz="0" w:space="0" w:color="auto"/>
                        <w:left w:val="none" w:sz="0" w:space="0" w:color="auto"/>
                        <w:bottom w:val="none" w:sz="0" w:space="0" w:color="auto"/>
                        <w:right w:val="none" w:sz="0" w:space="0" w:color="auto"/>
                      </w:divBdr>
                      <w:divsChild>
                        <w:div w:id="1366755624">
                          <w:marLeft w:val="0"/>
                          <w:marRight w:val="0"/>
                          <w:marTop w:val="0"/>
                          <w:marBottom w:val="0"/>
                          <w:divBdr>
                            <w:top w:val="none" w:sz="0" w:space="0" w:color="auto"/>
                            <w:left w:val="none" w:sz="0" w:space="0" w:color="auto"/>
                            <w:bottom w:val="none" w:sz="0" w:space="0" w:color="auto"/>
                            <w:right w:val="none" w:sz="0" w:space="0" w:color="auto"/>
                          </w:divBdr>
                        </w:div>
                      </w:divsChild>
                    </w:div>
                    <w:div w:id="760836056">
                      <w:marLeft w:val="0"/>
                      <w:marRight w:val="0"/>
                      <w:marTop w:val="0"/>
                      <w:marBottom w:val="0"/>
                      <w:divBdr>
                        <w:top w:val="none" w:sz="0" w:space="0" w:color="auto"/>
                        <w:left w:val="none" w:sz="0" w:space="0" w:color="auto"/>
                        <w:bottom w:val="none" w:sz="0" w:space="0" w:color="auto"/>
                        <w:right w:val="none" w:sz="0" w:space="0" w:color="auto"/>
                      </w:divBdr>
                      <w:divsChild>
                        <w:div w:id="15624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411974">
      <w:bodyDiv w:val="1"/>
      <w:marLeft w:val="0"/>
      <w:marRight w:val="0"/>
      <w:marTop w:val="0"/>
      <w:marBottom w:val="0"/>
      <w:divBdr>
        <w:top w:val="none" w:sz="0" w:space="0" w:color="auto"/>
        <w:left w:val="none" w:sz="0" w:space="0" w:color="auto"/>
        <w:bottom w:val="none" w:sz="0" w:space="0" w:color="auto"/>
        <w:right w:val="none" w:sz="0" w:space="0" w:color="auto"/>
      </w:divBdr>
      <w:divsChild>
        <w:div w:id="1410234247">
          <w:marLeft w:val="0"/>
          <w:marRight w:val="0"/>
          <w:marTop w:val="0"/>
          <w:marBottom w:val="0"/>
          <w:divBdr>
            <w:top w:val="none" w:sz="0" w:space="0" w:color="auto"/>
            <w:left w:val="none" w:sz="0" w:space="0" w:color="auto"/>
            <w:bottom w:val="none" w:sz="0" w:space="0" w:color="auto"/>
            <w:right w:val="none" w:sz="0" w:space="0" w:color="auto"/>
          </w:divBdr>
          <w:divsChild>
            <w:div w:id="1690718419">
              <w:marLeft w:val="0"/>
              <w:marRight w:val="0"/>
              <w:marTop w:val="0"/>
              <w:marBottom w:val="0"/>
              <w:divBdr>
                <w:top w:val="none" w:sz="0" w:space="0" w:color="auto"/>
                <w:left w:val="none" w:sz="0" w:space="0" w:color="auto"/>
                <w:bottom w:val="single" w:sz="4" w:space="0" w:color="000000"/>
                <w:right w:val="none" w:sz="0" w:space="0" w:color="auto"/>
              </w:divBdr>
            </w:div>
          </w:divsChild>
        </w:div>
        <w:div w:id="2089158197">
          <w:marLeft w:val="0"/>
          <w:marRight w:val="0"/>
          <w:marTop w:val="0"/>
          <w:marBottom w:val="0"/>
          <w:divBdr>
            <w:top w:val="none" w:sz="0" w:space="0" w:color="auto"/>
            <w:left w:val="none" w:sz="0" w:space="0" w:color="auto"/>
            <w:bottom w:val="none" w:sz="0" w:space="0" w:color="auto"/>
            <w:right w:val="none" w:sz="0" w:space="0" w:color="auto"/>
          </w:divBdr>
          <w:divsChild>
            <w:div w:id="122503787">
              <w:marLeft w:val="0"/>
              <w:marRight w:val="0"/>
              <w:marTop w:val="0"/>
              <w:marBottom w:val="0"/>
              <w:divBdr>
                <w:top w:val="none" w:sz="0" w:space="0" w:color="auto"/>
                <w:left w:val="none" w:sz="0" w:space="0" w:color="auto"/>
                <w:bottom w:val="none" w:sz="0" w:space="0" w:color="auto"/>
                <w:right w:val="none" w:sz="0" w:space="0" w:color="auto"/>
              </w:divBdr>
              <w:divsChild>
                <w:div w:id="687870390">
                  <w:marLeft w:val="0"/>
                  <w:marRight w:val="0"/>
                  <w:marTop w:val="0"/>
                  <w:marBottom w:val="0"/>
                  <w:divBdr>
                    <w:top w:val="none" w:sz="0" w:space="0" w:color="auto"/>
                    <w:left w:val="none" w:sz="0" w:space="0" w:color="auto"/>
                    <w:bottom w:val="none" w:sz="0" w:space="0" w:color="auto"/>
                    <w:right w:val="none" w:sz="0" w:space="0" w:color="auto"/>
                  </w:divBdr>
                </w:div>
                <w:div w:id="1278948940">
                  <w:marLeft w:val="0"/>
                  <w:marRight w:val="0"/>
                  <w:marTop w:val="0"/>
                  <w:marBottom w:val="0"/>
                  <w:divBdr>
                    <w:top w:val="none" w:sz="0" w:space="0" w:color="auto"/>
                    <w:left w:val="none" w:sz="0" w:space="0" w:color="auto"/>
                    <w:bottom w:val="none" w:sz="0" w:space="0" w:color="auto"/>
                    <w:right w:val="none" w:sz="0" w:space="0" w:color="auto"/>
                  </w:divBdr>
                  <w:divsChild>
                    <w:div w:id="1040712464">
                      <w:marLeft w:val="0"/>
                      <w:marRight w:val="0"/>
                      <w:marTop w:val="0"/>
                      <w:marBottom w:val="0"/>
                      <w:divBdr>
                        <w:top w:val="none" w:sz="0" w:space="0" w:color="auto"/>
                        <w:left w:val="none" w:sz="0" w:space="0" w:color="auto"/>
                        <w:bottom w:val="none" w:sz="0" w:space="0" w:color="auto"/>
                        <w:right w:val="none" w:sz="0" w:space="0" w:color="auto"/>
                      </w:divBdr>
                      <w:divsChild>
                        <w:div w:id="1887838662">
                          <w:marLeft w:val="0"/>
                          <w:marRight w:val="0"/>
                          <w:marTop w:val="0"/>
                          <w:marBottom w:val="0"/>
                          <w:divBdr>
                            <w:top w:val="none" w:sz="0" w:space="0" w:color="auto"/>
                            <w:left w:val="none" w:sz="0" w:space="0" w:color="auto"/>
                            <w:bottom w:val="none" w:sz="0" w:space="0" w:color="auto"/>
                            <w:right w:val="none" w:sz="0" w:space="0" w:color="auto"/>
                          </w:divBdr>
                        </w:div>
                      </w:divsChild>
                    </w:div>
                    <w:div w:id="1867401100">
                      <w:marLeft w:val="0"/>
                      <w:marRight w:val="0"/>
                      <w:marTop w:val="0"/>
                      <w:marBottom w:val="0"/>
                      <w:divBdr>
                        <w:top w:val="none" w:sz="0" w:space="0" w:color="auto"/>
                        <w:left w:val="none" w:sz="0" w:space="0" w:color="auto"/>
                        <w:bottom w:val="none" w:sz="0" w:space="0" w:color="auto"/>
                        <w:right w:val="none" w:sz="0" w:space="0" w:color="auto"/>
                      </w:divBdr>
                      <w:divsChild>
                        <w:div w:id="36397312">
                          <w:marLeft w:val="0"/>
                          <w:marRight w:val="0"/>
                          <w:marTop w:val="0"/>
                          <w:marBottom w:val="0"/>
                          <w:divBdr>
                            <w:top w:val="none" w:sz="0" w:space="0" w:color="auto"/>
                            <w:left w:val="none" w:sz="0" w:space="0" w:color="auto"/>
                            <w:bottom w:val="none" w:sz="0" w:space="0" w:color="auto"/>
                            <w:right w:val="none" w:sz="0" w:space="0" w:color="auto"/>
                          </w:divBdr>
                        </w:div>
                      </w:divsChild>
                    </w:div>
                    <w:div w:id="1467118348">
                      <w:marLeft w:val="0"/>
                      <w:marRight w:val="0"/>
                      <w:marTop w:val="0"/>
                      <w:marBottom w:val="0"/>
                      <w:divBdr>
                        <w:top w:val="none" w:sz="0" w:space="0" w:color="auto"/>
                        <w:left w:val="none" w:sz="0" w:space="0" w:color="auto"/>
                        <w:bottom w:val="none" w:sz="0" w:space="0" w:color="auto"/>
                        <w:right w:val="none" w:sz="0" w:space="0" w:color="auto"/>
                      </w:divBdr>
                      <w:divsChild>
                        <w:div w:id="1694182786">
                          <w:marLeft w:val="0"/>
                          <w:marRight w:val="0"/>
                          <w:marTop w:val="0"/>
                          <w:marBottom w:val="0"/>
                          <w:divBdr>
                            <w:top w:val="none" w:sz="0" w:space="0" w:color="auto"/>
                            <w:left w:val="none" w:sz="0" w:space="0" w:color="auto"/>
                            <w:bottom w:val="none" w:sz="0" w:space="0" w:color="auto"/>
                            <w:right w:val="none" w:sz="0" w:space="0" w:color="auto"/>
                          </w:divBdr>
                        </w:div>
                      </w:divsChild>
                    </w:div>
                    <w:div w:id="783840459">
                      <w:marLeft w:val="0"/>
                      <w:marRight w:val="0"/>
                      <w:marTop w:val="0"/>
                      <w:marBottom w:val="0"/>
                      <w:divBdr>
                        <w:top w:val="none" w:sz="0" w:space="0" w:color="auto"/>
                        <w:left w:val="none" w:sz="0" w:space="0" w:color="auto"/>
                        <w:bottom w:val="none" w:sz="0" w:space="0" w:color="auto"/>
                        <w:right w:val="none" w:sz="0" w:space="0" w:color="auto"/>
                      </w:divBdr>
                      <w:divsChild>
                        <w:div w:id="1183667724">
                          <w:marLeft w:val="0"/>
                          <w:marRight w:val="0"/>
                          <w:marTop w:val="0"/>
                          <w:marBottom w:val="0"/>
                          <w:divBdr>
                            <w:top w:val="none" w:sz="0" w:space="0" w:color="auto"/>
                            <w:left w:val="none" w:sz="0" w:space="0" w:color="auto"/>
                            <w:bottom w:val="none" w:sz="0" w:space="0" w:color="auto"/>
                            <w:right w:val="none" w:sz="0" w:space="0" w:color="auto"/>
                          </w:divBdr>
                        </w:div>
                      </w:divsChild>
                    </w:div>
                    <w:div w:id="599528886">
                      <w:marLeft w:val="0"/>
                      <w:marRight w:val="0"/>
                      <w:marTop w:val="0"/>
                      <w:marBottom w:val="0"/>
                      <w:divBdr>
                        <w:top w:val="none" w:sz="0" w:space="0" w:color="auto"/>
                        <w:left w:val="none" w:sz="0" w:space="0" w:color="auto"/>
                        <w:bottom w:val="none" w:sz="0" w:space="0" w:color="auto"/>
                        <w:right w:val="none" w:sz="0" w:space="0" w:color="auto"/>
                      </w:divBdr>
                      <w:divsChild>
                        <w:div w:id="834302861">
                          <w:marLeft w:val="0"/>
                          <w:marRight w:val="0"/>
                          <w:marTop w:val="0"/>
                          <w:marBottom w:val="0"/>
                          <w:divBdr>
                            <w:top w:val="none" w:sz="0" w:space="0" w:color="auto"/>
                            <w:left w:val="none" w:sz="0" w:space="0" w:color="auto"/>
                            <w:bottom w:val="none" w:sz="0" w:space="0" w:color="auto"/>
                            <w:right w:val="none" w:sz="0" w:space="0" w:color="auto"/>
                          </w:divBdr>
                        </w:div>
                      </w:divsChild>
                    </w:div>
                    <w:div w:id="1492673236">
                      <w:marLeft w:val="0"/>
                      <w:marRight w:val="0"/>
                      <w:marTop w:val="0"/>
                      <w:marBottom w:val="0"/>
                      <w:divBdr>
                        <w:top w:val="none" w:sz="0" w:space="0" w:color="auto"/>
                        <w:left w:val="none" w:sz="0" w:space="0" w:color="auto"/>
                        <w:bottom w:val="none" w:sz="0" w:space="0" w:color="auto"/>
                        <w:right w:val="none" w:sz="0" w:space="0" w:color="auto"/>
                      </w:divBdr>
                      <w:divsChild>
                        <w:div w:id="143356007">
                          <w:marLeft w:val="0"/>
                          <w:marRight w:val="0"/>
                          <w:marTop w:val="0"/>
                          <w:marBottom w:val="0"/>
                          <w:divBdr>
                            <w:top w:val="none" w:sz="0" w:space="0" w:color="auto"/>
                            <w:left w:val="none" w:sz="0" w:space="0" w:color="auto"/>
                            <w:bottom w:val="none" w:sz="0" w:space="0" w:color="auto"/>
                            <w:right w:val="none" w:sz="0" w:space="0" w:color="auto"/>
                          </w:divBdr>
                        </w:div>
                      </w:divsChild>
                    </w:div>
                    <w:div w:id="985550814">
                      <w:marLeft w:val="0"/>
                      <w:marRight w:val="0"/>
                      <w:marTop w:val="0"/>
                      <w:marBottom w:val="0"/>
                      <w:divBdr>
                        <w:top w:val="none" w:sz="0" w:space="0" w:color="auto"/>
                        <w:left w:val="none" w:sz="0" w:space="0" w:color="auto"/>
                        <w:bottom w:val="none" w:sz="0" w:space="0" w:color="auto"/>
                        <w:right w:val="none" w:sz="0" w:space="0" w:color="auto"/>
                      </w:divBdr>
                      <w:divsChild>
                        <w:div w:id="42680019">
                          <w:marLeft w:val="0"/>
                          <w:marRight w:val="0"/>
                          <w:marTop w:val="0"/>
                          <w:marBottom w:val="0"/>
                          <w:divBdr>
                            <w:top w:val="none" w:sz="0" w:space="0" w:color="auto"/>
                            <w:left w:val="none" w:sz="0" w:space="0" w:color="auto"/>
                            <w:bottom w:val="none" w:sz="0" w:space="0" w:color="auto"/>
                            <w:right w:val="none" w:sz="0" w:space="0" w:color="auto"/>
                          </w:divBdr>
                        </w:div>
                      </w:divsChild>
                    </w:div>
                    <w:div w:id="1750344745">
                      <w:marLeft w:val="0"/>
                      <w:marRight w:val="0"/>
                      <w:marTop w:val="0"/>
                      <w:marBottom w:val="0"/>
                      <w:divBdr>
                        <w:top w:val="none" w:sz="0" w:space="0" w:color="auto"/>
                        <w:left w:val="none" w:sz="0" w:space="0" w:color="auto"/>
                        <w:bottom w:val="none" w:sz="0" w:space="0" w:color="auto"/>
                        <w:right w:val="none" w:sz="0" w:space="0" w:color="auto"/>
                      </w:divBdr>
                      <w:divsChild>
                        <w:div w:id="449787560">
                          <w:marLeft w:val="0"/>
                          <w:marRight w:val="0"/>
                          <w:marTop w:val="0"/>
                          <w:marBottom w:val="0"/>
                          <w:divBdr>
                            <w:top w:val="none" w:sz="0" w:space="0" w:color="auto"/>
                            <w:left w:val="none" w:sz="0" w:space="0" w:color="auto"/>
                            <w:bottom w:val="none" w:sz="0" w:space="0" w:color="auto"/>
                            <w:right w:val="none" w:sz="0" w:space="0" w:color="auto"/>
                          </w:divBdr>
                        </w:div>
                      </w:divsChild>
                    </w:div>
                    <w:div w:id="294289066">
                      <w:marLeft w:val="0"/>
                      <w:marRight w:val="0"/>
                      <w:marTop w:val="0"/>
                      <w:marBottom w:val="0"/>
                      <w:divBdr>
                        <w:top w:val="none" w:sz="0" w:space="0" w:color="auto"/>
                        <w:left w:val="none" w:sz="0" w:space="0" w:color="auto"/>
                        <w:bottom w:val="none" w:sz="0" w:space="0" w:color="auto"/>
                        <w:right w:val="none" w:sz="0" w:space="0" w:color="auto"/>
                      </w:divBdr>
                      <w:divsChild>
                        <w:div w:id="1568689715">
                          <w:marLeft w:val="0"/>
                          <w:marRight w:val="0"/>
                          <w:marTop w:val="0"/>
                          <w:marBottom w:val="0"/>
                          <w:divBdr>
                            <w:top w:val="none" w:sz="0" w:space="0" w:color="auto"/>
                            <w:left w:val="none" w:sz="0" w:space="0" w:color="auto"/>
                            <w:bottom w:val="none" w:sz="0" w:space="0" w:color="auto"/>
                            <w:right w:val="none" w:sz="0" w:space="0" w:color="auto"/>
                          </w:divBdr>
                        </w:div>
                      </w:divsChild>
                    </w:div>
                    <w:div w:id="1478107454">
                      <w:marLeft w:val="0"/>
                      <w:marRight w:val="0"/>
                      <w:marTop w:val="0"/>
                      <w:marBottom w:val="0"/>
                      <w:divBdr>
                        <w:top w:val="none" w:sz="0" w:space="0" w:color="auto"/>
                        <w:left w:val="none" w:sz="0" w:space="0" w:color="auto"/>
                        <w:bottom w:val="none" w:sz="0" w:space="0" w:color="auto"/>
                        <w:right w:val="none" w:sz="0" w:space="0" w:color="auto"/>
                      </w:divBdr>
                      <w:divsChild>
                        <w:div w:id="1787650190">
                          <w:marLeft w:val="0"/>
                          <w:marRight w:val="0"/>
                          <w:marTop w:val="0"/>
                          <w:marBottom w:val="0"/>
                          <w:divBdr>
                            <w:top w:val="none" w:sz="0" w:space="0" w:color="auto"/>
                            <w:left w:val="none" w:sz="0" w:space="0" w:color="auto"/>
                            <w:bottom w:val="none" w:sz="0" w:space="0" w:color="auto"/>
                            <w:right w:val="none" w:sz="0" w:space="0" w:color="auto"/>
                          </w:divBdr>
                        </w:div>
                      </w:divsChild>
                    </w:div>
                    <w:div w:id="1093478883">
                      <w:marLeft w:val="0"/>
                      <w:marRight w:val="0"/>
                      <w:marTop w:val="0"/>
                      <w:marBottom w:val="0"/>
                      <w:divBdr>
                        <w:top w:val="none" w:sz="0" w:space="0" w:color="auto"/>
                        <w:left w:val="none" w:sz="0" w:space="0" w:color="auto"/>
                        <w:bottom w:val="none" w:sz="0" w:space="0" w:color="auto"/>
                        <w:right w:val="none" w:sz="0" w:space="0" w:color="auto"/>
                      </w:divBdr>
                      <w:divsChild>
                        <w:div w:id="1531726434">
                          <w:marLeft w:val="0"/>
                          <w:marRight w:val="0"/>
                          <w:marTop w:val="0"/>
                          <w:marBottom w:val="0"/>
                          <w:divBdr>
                            <w:top w:val="none" w:sz="0" w:space="0" w:color="auto"/>
                            <w:left w:val="none" w:sz="0" w:space="0" w:color="auto"/>
                            <w:bottom w:val="none" w:sz="0" w:space="0" w:color="auto"/>
                            <w:right w:val="none" w:sz="0" w:space="0" w:color="auto"/>
                          </w:divBdr>
                        </w:div>
                      </w:divsChild>
                    </w:div>
                    <w:div w:id="1747651438">
                      <w:marLeft w:val="0"/>
                      <w:marRight w:val="0"/>
                      <w:marTop w:val="0"/>
                      <w:marBottom w:val="0"/>
                      <w:divBdr>
                        <w:top w:val="none" w:sz="0" w:space="0" w:color="auto"/>
                        <w:left w:val="none" w:sz="0" w:space="0" w:color="auto"/>
                        <w:bottom w:val="none" w:sz="0" w:space="0" w:color="auto"/>
                        <w:right w:val="none" w:sz="0" w:space="0" w:color="auto"/>
                      </w:divBdr>
                      <w:divsChild>
                        <w:div w:id="2089305829">
                          <w:marLeft w:val="0"/>
                          <w:marRight w:val="0"/>
                          <w:marTop w:val="0"/>
                          <w:marBottom w:val="0"/>
                          <w:divBdr>
                            <w:top w:val="none" w:sz="0" w:space="0" w:color="auto"/>
                            <w:left w:val="none" w:sz="0" w:space="0" w:color="auto"/>
                            <w:bottom w:val="none" w:sz="0" w:space="0" w:color="auto"/>
                            <w:right w:val="none" w:sz="0" w:space="0" w:color="auto"/>
                          </w:divBdr>
                        </w:div>
                      </w:divsChild>
                    </w:div>
                    <w:div w:id="162010774">
                      <w:marLeft w:val="0"/>
                      <w:marRight w:val="0"/>
                      <w:marTop w:val="0"/>
                      <w:marBottom w:val="0"/>
                      <w:divBdr>
                        <w:top w:val="none" w:sz="0" w:space="0" w:color="auto"/>
                        <w:left w:val="none" w:sz="0" w:space="0" w:color="auto"/>
                        <w:bottom w:val="none" w:sz="0" w:space="0" w:color="auto"/>
                        <w:right w:val="none" w:sz="0" w:space="0" w:color="auto"/>
                      </w:divBdr>
                      <w:divsChild>
                        <w:div w:id="2018581593">
                          <w:marLeft w:val="0"/>
                          <w:marRight w:val="0"/>
                          <w:marTop w:val="0"/>
                          <w:marBottom w:val="0"/>
                          <w:divBdr>
                            <w:top w:val="none" w:sz="0" w:space="0" w:color="auto"/>
                            <w:left w:val="none" w:sz="0" w:space="0" w:color="auto"/>
                            <w:bottom w:val="none" w:sz="0" w:space="0" w:color="auto"/>
                            <w:right w:val="none" w:sz="0" w:space="0" w:color="auto"/>
                          </w:divBdr>
                        </w:div>
                      </w:divsChild>
                    </w:div>
                    <w:div w:id="477115751">
                      <w:marLeft w:val="0"/>
                      <w:marRight w:val="0"/>
                      <w:marTop w:val="0"/>
                      <w:marBottom w:val="0"/>
                      <w:divBdr>
                        <w:top w:val="none" w:sz="0" w:space="0" w:color="auto"/>
                        <w:left w:val="none" w:sz="0" w:space="0" w:color="auto"/>
                        <w:bottom w:val="none" w:sz="0" w:space="0" w:color="auto"/>
                        <w:right w:val="none" w:sz="0" w:space="0" w:color="auto"/>
                      </w:divBdr>
                      <w:divsChild>
                        <w:div w:id="303196451">
                          <w:marLeft w:val="0"/>
                          <w:marRight w:val="0"/>
                          <w:marTop w:val="0"/>
                          <w:marBottom w:val="0"/>
                          <w:divBdr>
                            <w:top w:val="none" w:sz="0" w:space="0" w:color="auto"/>
                            <w:left w:val="none" w:sz="0" w:space="0" w:color="auto"/>
                            <w:bottom w:val="none" w:sz="0" w:space="0" w:color="auto"/>
                            <w:right w:val="none" w:sz="0" w:space="0" w:color="auto"/>
                          </w:divBdr>
                        </w:div>
                      </w:divsChild>
                    </w:div>
                    <w:div w:id="567958044">
                      <w:marLeft w:val="0"/>
                      <w:marRight w:val="0"/>
                      <w:marTop w:val="0"/>
                      <w:marBottom w:val="0"/>
                      <w:divBdr>
                        <w:top w:val="none" w:sz="0" w:space="0" w:color="auto"/>
                        <w:left w:val="none" w:sz="0" w:space="0" w:color="auto"/>
                        <w:bottom w:val="none" w:sz="0" w:space="0" w:color="auto"/>
                        <w:right w:val="none" w:sz="0" w:space="0" w:color="auto"/>
                      </w:divBdr>
                      <w:divsChild>
                        <w:div w:id="1432117783">
                          <w:marLeft w:val="0"/>
                          <w:marRight w:val="0"/>
                          <w:marTop w:val="0"/>
                          <w:marBottom w:val="0"/>
                          <w:divBdr>
                            <w:top w:val="none" w:sz="0" w:space="0" w:color="auto"/>
                            <w:left w:val="none" w:sz="0" w:space="0" w:color="auto"/>
                            <w:bottom w:val="none" w:sz="0" w:space="0" w:color="auto"/>
                            <w:right w:val="none" w:sz="0" w:space="0" w:color="auto"/>
                          </w:divBdr>
                        </w:div>
                      </w:divsChild>
                    </w:div>
                    <w:div w:id="888611198">
                      <w:marLeft w:val="0"/>
                      <w:marRight w:val="0"/>
                      <w:marTop w:val="0"/>
                      <w:marBottom w:val="0"/>
                      <w:divBdr>
                        <w:top w:val="none" w:sz="0" w:space="0" w:color="auto"/>
                        <w:left w:val="none" w:sz="0" w:space="0" w:color="auto"/>
                        <w:bottom w:val="none" w:sz="0" w:space="0" w:color="auto"/>
                        <w:right w:val="none" w:sz="0" w:space="0" w:color="auto"/>
                      </w:divBdr>
                      <w:divsChild>
                        <w:div w:id="276257683">
                          <w:marLeft w:val="0"/>
                          <w:marRight w:val="0"/>
                          <w:marTop w:val="0"/>
                          <w:marBottom w:val="0"/>
                          <w:divBdr>
                            <w:top w:val="none" w:sz="0" w:space="0" w:color="auto"/>
                            <w:left w:val="none" w:sz="0" w:space="0" w:color="auto"/>
                            <w:bottom w:val="none" w:sz="0" w:space="0" w:color="auto"/>
                            <w:right w:val="none" w:sz="0" w:space="0" w:color="auto"/>
                          </w:divBdr>
                        </w:div>
                      </w:divsChild>
                    </w:div>
                    <w:div w:id="91435689">
                      <w:marLeft w:val="0"/>
                      <w:marRight w:val="0"/>
                      <w:marTop w:val="0"/>
                      <w:marBottom w:val="0"/>
                      <w:divBdr>
                        <w:top w:val="none" w:sz="0" w:space="0" w:color="auto"/>
                        <w:left w:val="none" w:sz="0" w:space="0" w:color="auto"/>
                        <w:bottom w:val="none" w:sz="0" w:space="0" w:color="auto"/>
                        <w:right w:val="none" w:sz="0" w:space="0" w:color="auto"/>
                      </w:divBdr>
                      <w:divsChild>
                        <w:div w:id="1761560698">
                          <w:marLeft w:val="0"/>
                          <w:marRight w:val="0"/>
                          <w:marTop w:val="0"/>
                          <w:marBottom w:val="0"/>
                          <w:divBdr>
                            <w:top w:val="none" w:sz="0" w:space="0" w:color="auto"/>
                            <w:left w:val="none" w:sz="0" w:space="0" w:color="auto"/>
                            <w:bottom w:val="none" w:sz="0" w:space="0" w:color="auto"/>
                            <w:right w:val="none" w:sz="0" w:space="0" w:color="auto"/>
                          </w:divBdr>
                        </w:div>
                      </w:divsChild>
                    </w:div>
                    <w:div w:id="212665057">
                      <w:marLeft w:val="0"/>
                      <w:marRight w:val="0"/>
                      <w:marTop w:val="0"/>
                      <w:marBottom w:val="0"/>
                      <w:divBdr>
                        <w:top w:val="none" w:sz="0" w:space="0" w:color="auto"/>
                        <w:left w:val="none" w:sz="0" w:space="0" w:color="auto"/>
                        <w:bottom w:val="none" w:sz="0" w:space="0" w:color="auto"/>
                        <w:right w:val="none" w:sz="0" w:space="0" w:color="auto"/>
                      </w:divBdr>
                      <w:divsChild>
                        <w:div w:id="560948845">
                          <w:marLeft w:val="0"/>
                          <w:marRight w:val="0"/>
                          <w:marTop w:val="0"/>
                          <w:marBottom w:val="0"/>
                          <w:divBdr>
                            <w:top w:val="none" w:sz="0" w:space="0" w:color="auto"/>
                            <w:left w:val="none" w:sz="0" w:space="0" w:color="auto"/>
                            <w:bottom w:val="none" w:sz="0" w:space="0" w:color="auto"/>
                            <w:right w:val="none" w:sz="0" w:space="0" w:color="auto"/>
                          </w:divBdr>
                        </w:div>
                      </w:divsChild>
                    </w:div>
                    <w:div w:id="1204178160">
                      <w:marLeft w:val="0"/>
                      <w:marRight w:val="0"/>
                      <w:marTop w:val="0"/>
                      <w:marBottom w:val="0"/>
                      <w:divBdr>
                        <w:top w:val="none" w:sz="0" w:space="0" w:color="auto"/>
                        <w:left w:val="none" w:sz="0" w:space="0" w:color="auto"/>
                        <w:bottom w:val="none" w:sz="0" w:space="0" w:color="auto"/>
                        <w:right w:val="none" w:sz="0" w:space="0" w:color="auto"/>
                      </w:divBdr>
                      <w:divsChild>
                        <w:div w:id="1827748279">
                          <w:marLeft w:val="0"/>
                          <w:marRight w:val="0"/>
                          <w:marTop w:val="0"/>
                          <w:marBottom w:val="0"/>
                          <w:divBdr>
                            <w:top w:val="none" w:sz="0" w:space="0" w:color="auto"/>
                            <w:left w:val="none" w:sz="0" w:space="0" w:color="auto"/>
                            <w:bottom w:val="none" w:sz="0" w:space="0" w:color="auto"/>
                            <w:right w:val="none" w:sz="0" w:space="0" w:color="auto"/>
                          </w:divBdr>
                        </w:div>
                      </w:divsChild>
                    </w:div>
                    <w:div w:id="150997015">
                      <w:marLeft w:val="0"/>
                      <w:marRight w:val="0"/>
                      <w:marTop w:val="0"/>
                      <w:marBottom w:val="0"/>
                      <w:divBdr>
                        <w:top w:val="none" w:sz="0" w:space="0" w:color="auto"/>
                        <w:left w:val="none" w:sz="0" w:space="0" w:color="auto"/>
                        <w:bottom w:val="none" w:sz="0" w:space="0" w:color="auto"/>
                        <w:right w:val="none" w:sz="0" w:space="0" w:color="auto"/>
                      </w:divBdr>
                      <w:divsChild>
                        <w:div w:id="1126967959">
                          <w:marLeft w:val="0"/>
                          <w:marRight w:val="0"/>
                          <w:marTop w:val="0"/>
                          <w:marBottom w:val="0"/>
                          <w:divBdr>
                            <w:top w:val="none" w:sz="0" w:space="0" w:color="auto"/>
                            <w:left w:val="none" w:sz="0" w:space="0" w:color="auto"/>
                            <w:bottom w:val="none" w:sz="0" w:space="0" w:color="auto"/>
                            <w:right w:val="none" w:sz="0" w:space="0" w:color="auto"/>
                          </w:divBdr>
                        </w:div>
                      </w:divsChild>
                    </w:div>
                    <w:div w:id="1521317578">
                      <w:marLeft w:val="0"/>
                      <w:marRight w:val="0"/>
                      <w:marTop w:val="0"/>
                      <w:marBottom w:val="0"/>
                      <w:divBdr>
                        <w:top w:val="none" w:sz="0" w:space="0" w:color="auto"/>
                        <w:left w:val="none" w:sz="0" w:space="0" w:color="auto"/>
                        <w:bottom w:val="none" w:sz="0" w:space="0" w:color="auto"/>
                        <w:right w:val="none" w:sz="0" w:space="0" w:color="auto"/>
                      </w:divBdr>
                      <w:divsChild>
                        <w:div w:id="1638144181">
                          <w:marLeft w:val="0"/>
                          <w:marRight w:val="0"/>
                          <w:marTop w:val="0"/>
                          <w:marBottom w:val="0"/>
                          <w:divBdr>
                            <w:top w:val="none" w:sz="0" w:space="0" w:color="auto"/>
                            <w:left w:val="none" w:sz="0" w:space="0" w:color="auto"/>
                            <w:bottom w:val="none" w:sz="0" w:space="0" w:color="auto"/>
                            <w:right w:val="none" w:sz="0" w:space="0" w:color="auto"/>
                          </w:divBdr>
                        </w:div>
                      </w:divsChild>
                    </w:div>
                    <w:div w:id="1800996551">
                      <w:marLeft w:val="0"/>
                      <w:marRight w:val="0"/>
                      <w:marTop w:val="0"/>
                      <w:marBottom w:val="0"/>
                      <w:divBdr>
                        <w:top w:val="none" w:sz="0" w:space="0" w:color="auto"/>
                        <w:left w:val="none" w:sz="0" w:space="0" w:color="auto"/>
                        <w:bottom w:val="none" w:sz="0" w:space="0" w:color="auto"/>
                        <w:right w:val="none" w:sz="0" w:space="0" w:color="auto"/>
                      </w:divBdr>
                      <w:divsChild>
                        <w:div w:id="1270353036">
                          <w:marLeft w:val="0"/>
                          <w:marRight w:val="0"/>
                          <w:marTop w:val="0"/>
                          <w:marBottom w:val="0"/>
                          <w:divBdr>
                            <w:top w:val="none" w:sz="0" w:space="0" w:color="auto"/>
                            <w:left w:val="none" w:sz="0" w:space="0" w:color="auto"/>
                            <w:bottom w:val="none" w:sz="0" w:space="0" w:color="auto"/>
                            <w:right w:val="none" w:sz="0" w:space="0" w:color="auto"/>
                          </w:divBdr>
                        </w:div>
                      </w:divsChild>
                    </w:div>
                    <w:div w:id="1881042968">
                      <w:marLeft w:val="0"/>
                      <w:marRight w:val="0"/>
                      <w:marTop w:val="0"/>
                      <w:marBottom w:val="0"/>
                      <w:divBdr>
                        <w:top w:val="none" w:sz="0" w:space="0" w:color="auto"/>
                        <w:left w:val="none" w:sz="0" w:space="0" w:color="auto"/>
                        <w:bottom w:val="none" w:sz="0" w:space="0" w:color="auto"/>
                        <w:right w:val="none" w:sz="0" w:space="0" w:color="auto"/>
                      </w:divBdr>
                      <w:divsChild>
                        <w:div w:id="273904421">
                          <w:marLeft w:val="0"/>
                          <w:marRight w:val="0"/>
                          <w:marTop w:val="0"/>
                          <w:marBottom w:val="0"/>
                          <w:divBdr>
                            <w:top w:val="none" w:sz="0" w:space="0" w:color="auto"/>
                            <w:left w:val="none" w:sz="0" w:space="0" w:color="auto"/>
                            <w:bottom w:val="none" w:sz="0" w:space="0" w:color="auto"/>
                            <w:right w:val="none" w:sz="0" w:space="0" w:color="auto"/>
                          </w:divBdr>
                        </w:div>
                      </w:divsChild>
                    </w:div>
                    <w:div w:id="1449468266">
                      <w:marLeft w:val="0"/>
                      <w:marRight w:val="0"/>
                      <w:marTop w:val="0"/>
                      <w:marBottom w:val="0"/>
                      <w:divBdr>
                        <w:top w:val="none" w:sz="0" w:space="0" w:color="auto"/>
                        <w:left w:val="none" w:sz="0" w:space="0" w:color="auto"/>
                        <w:bottom w:val="none" w:sz="0" w:space="0" w:color="auto"/>
                        <w:right w:val="none" w:sz="0" w:space="0" w:color="auto"/>
                      </w:divBdr>
                      <w:divsChild>
                        <w:div w:id="1852796521">
                          <w:marLeft w:val="0"/>
                          <w:marRight w:val="0"/>
                          <w:marTop w:val="0"/>
                          <w:marBottom w:val="0"/>
                          <w:divBdr>
                            <w:top w:val="none" w:sz="0" w:space="0" w:color="auto"/>
                            <w:left w:val="none" w:sz="0" w:space="0" w:color="auto"/>
                            <w:bottom w:val="none" w:sz="0" w:space="0" w:color="auto"/>
                            <w:right w:val="none" w:sz="0" w:space="0" w:color="auto"/>
                          </w:divBdr>
                        </w:div>
                      </w:divsChild>
                    </w:div>
                    <w:div w:id="2020496814">
                      <w:marLeft w:val="0"/>
                      <w:marRight w:val="0"/>
                      <w:marTop w:val="0"/>
                      <w:marBottom w:val="0"/>
                      <w:divBdr>
                        <w:top w:val="none" w:sz="0" w:space="0" w:color="auto"/>
                        <w:left w:val="none" w:sz="0" w:space="0" w:color="auto"/>
                        <w:bottom w:val="none" w:sz="0" w:space="0" w:color="auto"/>
                        <w:right w:val="none" w:sz="0" w:space="0" w:color="auto"/>
                      </w:divBdr>
                      <w:divsChild>
                        <w:div w:id="1701776798">
                          <w:marLeft w:val="0"/>
                          <w:marRight w:val="0"/>
                          <w:marTop w:val="0"/>
                          <w:marBottom w:val="0"/>
                          <w:divBdr>
                            <w:top w:val="none" w:sz="0" w:space="0" w:color="auto"/>
                            <w:left w:val="none" w:sz="0" w:space="0" w:color="auto"/>
                            <w:bottom w:val="none" w:sz="0" w:space="0" w:color="auto"/>
                            <w:right w:val="none" w:sz="0" w:space="0" w:color="auto"/>
                          </w:divBdr>
                        </w:div>
                      </w:divsChild>
                    </w:div>
                    <w:div w:id="1956206261">
                      <w:marLeft w:val="0"/>
                      <w:marRight w:val="0"/>
                      <w:marTop w:val="0"/>
                      <w:marBottom w:val="0"/>
                      <w:divBdr>
                        <w:top w:val="none" w:sz="0" w:space="0" w:color="auto"/>
                        <w:left w:val="none" w:sz="0" w:space="0" w:color="auto"/>
                        <w:bottom w:val="none" w:sz="0" w:space="0" w:color="auto"/>
                        <w:right w:val="none" w:sz="0" w:space="0" w:color="auto"/>
                      </w:divBdr>
                      <w:divsChild>
                        <w:div w:id="462847658">
                          <w:marLeft w:val="0"/>
                          <w:marRight w:val="0"/>
                          <w:marTop w:val="0"/>
                          <w:marBottom w:val="0"/>
                          <w:divBdr>
                            <w:top w:val="none" w:sz="0" w:space="0" w:color="auto"/>
                            <w:left w:val="none" w:sz="0" w:space="0" w:color="auto"/>
                            <w:bottom w:val="none" w:sz="0" w:space="0" w:color="auto"/>
                            <w:right w:val="none" w:sz="0" w:space="0" w:color="auto"/>
                          </w:divBdr>
                        </w:div>
                      </w:divsChild>
                    </w:div>
                    <w:div w:id="1487942169">
                      <w:marLeft w:val="0"/>
                      <w:marRight w:val="0"/>
                      <w:marTop w:val="0"/>
                      <w:marBottom w:val="0"/>
                      <w:divBdr>
                        <w:top w:val="none" w:sz="0" w:space="0" w:color="auto"/>
                        <w:left w:val="none" w:sz="0" w:space="0" w:color="auto"/>
                        <w:bottom w:val="none" w:sz="0" w:space="0" w:color="auto"/>
                        <w:right w:val="none" w:sz="0" w:space="0" w:color="auto"/>
                      </w:divBdr>
                      <w:divsChild>
                        <w:div w:id="7413791">
                          <w:marLeft w:val="0"/>
                          <w:marRight w:val="0"/>
                          <w:marTop w:val="0"/>
                          <w:marBottom w:val="0"/>
                          <w:divBdr>
                            <w:top w:val="none" w:sz="0" w:space="0" w:color="auto"/>
                            <w:left w:val="none" w:sz="0" w:space="0" w:color="auto"/>
                            <w:bottom w:val="none" w:sz="0" w:space="0" w:color="auto"/>
                            <w:right w:val="none" w:sz="0" w:space="0" w:color="auto"/>
                          </w:divBdr>
                        </w:div>
                      </w:divsChild>
                    </w:div>
                    <w:div w:id="432014652">
                      <w:marLeft w:val="0"/>
                      <w:marRight w:val="0"/>
                      <w:marTop w:val="0"/>
                      <w:marBottom w:val="0"/>
                      <w:divBdr>
                        <w:top w:val="none" w:sz="0" w:space="0" w:color="auto"/>
                        <w:left w:val="none" w:sz="0" w:space="0" w:color="auto"/>
                        <w:bottom w:val="none" w:sz="0" w:space="0" w:color="auto"/>
                        <w:right w:val="none" w:sz="0" w:space="0" w:color="auto"/>
                      </w:divBdr>
                      <w:divsChild>
                        <w:div w:id="2053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3782">
              <w:marLeft w:val="0"/>
              <w:marRight w:val="0"/>
              <w:marTop w:val="0"/>
              <w:marBottom w:val="0"/>
              <w:divBdr>
                <w:top w:val="none" w:sz="0" w:space="0" w:color="auto"/>
                <w:left w:val="none" w:sz="0" w:space="0" w:color="auto"/>
                <w:bottom w:val="none" w:sz="0" w:space="0" w:color="auto"/>
                <w:right w:val="none" w:sz="0" w:space="0" w:color="auto"/>
              </w:divBdr>
              <w:divsChild>
                <w:div w:id="761074203">
                  <w:marLeft w:val="0"/>
                  <w:marRight w:val="0"/>
                  <w:marTop w:val="0"/>
                  <w:marBottom w:val="0"/>
                  <w:divBdr>
                    <w:top w:val="none" w:sz="0" w:space="0" w:color="auto"/>
                    <w:left w:val="none" w:sz="0" w:space="0" w:color="auto"/>
                    <w:bottom w:val="none" w:sz="0" w:space="0" w:color="auto"/>
                    <w:right w:val="none" w:sz="0" w:space="0" w:color="auto"/>
                  </w:divBdr>
                </w:div>
                <w:div w:id="65878671">
                  <w:marLeft w:val="0"/>
                  <w:marRight w:val="0"/>
                  <w:marTop w:val="0"/>
                  <w:marBottom w:val="0"/>
                  <w:divBdr>
                    <w:top w:val="none" w:sz="0" w:space="0" w:color="auto"/>
                    <w:left w:val="none" w:sz="0" w:space="0" w:color="auto"/>
                    <w:bottom w:val="none" w:sz="0" w:space="0" w:color="auto"/>
                    <w:right w:val="none" w:sz="0" w:space="0" w:color="auto"/>
                  </w:divBdr>
                  <w:divsChild>
                    <w:div w:id="1640186651">
                      <w:marLeft w:val="0"/>
                      <w:marRight w:val="0"/>
                      <w:marTop w:val="0"/>
                      <w:marBottom w:val="0"/>
                      <w:divBdr>
                        <w:top w:val="none" w:sz="0" w:space="0" w:color="auto"/>
                        <w:left w:val="none" w:sz="0" w:space="0" w:color="auto"/>
                        <w:bottom w:val="none" w:sz="0" w:space="0" w:color="auto"/>
                        <w:right w:val="none" w:sz="0" w:space="0" w:color="auto"/>
                      </w:divBdr>
                      <w:divsChild>
                        <w:div w:id="367075423">
                          <w:marLeft w:val="0"/>
                          <w:marRight w:val="0"/>
                          <w:marTop w:val="0"/>
                          <w:marBottom w:val="0"/>
                          <w:divBdr>
                            <w:top w:val="none" w:sz="0" w:space="0" w:color="auto"/>
                            <w:left w:val="none" w:sz="0" w:space="0" w:color="auto"/>
                            <w:bottom w:val="none" w:sz="0" w:space="0" w:color="auto"/>
                            <w:right w:val="none" w:sz="0" w:space="0" w:color="auto"/>
                          </w:divBdr>
                        </w:div>
                      </w:divsChild>
                    </w:div>
                    <w:div w:id="1875385084">
                      <w:marLeft w:val="0"/>
                      <w:marRight w:val="0"/>
                      <w:marTop w:val="0"/>
                      <w:marBottom w:val="0"/>
                      <w:divBdr>
                        <w:top w:val="none" w:sz="0" w:space="0" w:color="auto"/>
                        <w:left w:val="none" w:sz="0" w:space="0" w:color="auto"/>
                        <w:bottom w:val="none" w:sz="0" w:space="0" w:color="auto"/>
                        <w:right w:val="none" w:sz="0" w:space="0" w:color="auto"/>
                      </w:divBdr>
                      <w:divsChild>
                        <w:div w:id="130444962">
                          <w:marLeft w:val="0"/>
                          <w:marRight w:val="0"/>
                          <w:marTop w:val="0"/>
                          <w:marBottom w:val="0"/>
                          <w:divBdr>
                            <w:top w:val="none" w:sz="0" w:space="0" w:color="auto"/>
                            <w:left w:val="none" w:sz="0" w:space="0" w:color="auto"/>
                            <w:bottom w:val="none" w:sz="0" w:space="0" w:color="auto"/>
                            <w:right w:val="none" w:sz="0" w:space="0" w:color="auto"/>
                          </w:divBdr>
                        </w:div>
                      </w:divsChild>
                    </w:div>
                    <w:div w:id="1619219634">
                      <w:marLeft w:val="0"/>
                      <w:marRight w:val="0"/>
                      <w:marTop w:val="0"/>
                      <w:marBottom w:val="0"/>
                      <w:divBdr>
                        <w:top w:val="none" w:sz="0" w:space="0" w:color="auto"/>
                        <w:left w:val="none" w:sz="0" w:space="0" w:color="auto"/>
                        <w:bottom w:val="none" w:sz="0" w:space="0" w:color="auto"/>
                        <w:right w:val="none" w:sz="0" w:space="0" w:color="auto"/>
                      </w:divBdr>
                      <w:divsChild>
                        <w:div w:id="1273054415">
                          <w:marLeft w:val="0"/>
                          <w:marRight w:val="0"/>
                          <w:marTop w:val="0"/>
                          <w:marBottom w:val="0"/>
                          <w:divBdr>
                            <w:top w:val="none" w:sz="0" w:space="0" w:color="auto"/>
                            <w:left w:val="none" w:sz="0" w:space="0" w:color="auto"/>
                            <w:bottom w:val="none" w:sz="0" w:space="0" w:color="auto"/>
                            <w:right w:val="none" w:sz="0" w:space="0" w:color="auto"/>
                          </w:divBdr>
                        </w:div>
                      </w:divsChild>
                    </w:div>
                    <w:div w:id="1058551864">
                      <w:marLeft w:val="0"/>
                      <w:marRight w:val="0"/>
                      <w:marTop w:val="0"/>
                      <w:marBottom w:val="0"/>
                      <w:divBdr>
                        <w:top w:val="none" w:sz="0" w:space="0" w:color="auto"/>
                        <w:left w:val="none" w:sz="0" w:space="0" w:color="auto"/>
                        <w:bottom w:val="none" w:sz="0" w:space="0" w:color="auto"/>
                        <w:right w:val="none" w:sz="0" w:space="0" w:color="auto"/>
                      </w:divBdr>
                      <w:divsChild>
                        <w:div w:id="1232693891">
                          <w:marLeft w:val="0"/>
                          <w:marRight w:val="0"/>
                          <w:marTop w:val="0"/>
                          <w:marBottom w:val="0"/>
                          <w:divBdr>
                            <w:top w:val="none" w:sz="0" w:space="0" w:color="auto"/>
                            <w:left w:val="none" w:sz="0" w:space="0" w:color="auto"/>
                            <w:bottom w:val="none" w:sz="0" w:space="0" w:color="auto"/>
                            <w:right w:val="none" w:sz="0" w:space="0" w:color="auto"/>
                          </w:divBdr>
                        </w:div>
                      </w:divsChild>
                    </w:div>
                    <w:div w:id="1623417657">
                      <w:marLeft w:val="0"/>
                      <w:marRight w:val="0"/>
                      <w:marTop w:val="0"/>
                      <w:marBottom w:val="0"/>
                      <w:divBdr>
                        <w:top w:val="none" w:sz="0" w:space="0" w:color="auto"/>
                        <w:left w:val="none" w:sz="0" w:space="0" w:color="auto"/>
                        <w:bottom w:val="none" w:sz="0" w:space="0" w:color="auto"/>
                        <w:right w:val="none" w:sz="0" w:space="0" w:color="auto"/>
                      </w:divBdr>
                      <w:divsChild>
                        <w:div w:id="1557861336">
                          <w:marLeft w:val="0"/>
                          <w:marRight w:val="0"/>
                          <w:marTop w:val="0"/>
                          <w:marBottom w:val="0"/>
                          <w:divBdr>
                            <w:top w:val="none" w:sz="0" w:space="0" w:color="auto"/>
                            <w:left w:val="none" w:sz="0" w:space="0" w:color="auto"/>
                            <w:bottom w:val="none" w:sz="0" w:space="0" w:color="auto"/>
                            <w:right w:val="none" w:sz="0" w:space="0" w:color="auto"/>
                          </w:divBdr>
                        </w:div>
                      </w:divsChild>
                    </w:div>
                    <w:div w:id="615983047">
                      <w:marLeft w:val="0"/>
                      <w:marRight w:val="0"/>
                      <w:marTop w:val="0"/>
                      <w:marBottom w:val="0"/>
                      <w:divBdr>
                        <w:top w:val="none" w:sz="0" w:space="0" w:color="auto"/>
                        <w:left w:val="none" w:sz="0" w:space="0" w:color="auto"/>
                        <w:bottom w:val="none" w:sz="0" w:space="0" w:color="auto"/>
                        <w:right w:val="none" w:sz="0" w:space="0" w:color="auto"/>
                      </w:divBdr>
                      <w:divsChild>
                        <w:div w:id="625085352">
                          <w:marLeft w:val="0"/>
                          <w:marRight w:val="0"/>
                          <w:marTop w:val="0"/>
                          <w:marBottom w:val="0"/>
                          <w:divBdr>
                            <w:top w:val="none" w:sz="0" w:space="0" w:color="auto"/>
                            <w:left w:val="none" w:sz="0" w:space="0" w:color="auto"/>
                            <w:bottom w:val="none" w:sz="0" w:space="0" w:color="auto"/>
                            <w:right w:val="none" w:sz="0" w:space="0" w:color="auto"/>
                          </w:divBdr>
                        </w:div>
                      </w:divsChild>
                    </w:div>
                    <w:div w:id="1703941544">
                      <w:marLeft w:val="0"/>
                      <w:marRight w:val="0"/>
                      <w:marTop w:val="0"/>
                      <w:marBottom w:val="0"/>
                      <w:divBdr>
                        <w:top w:val="none" w:sz="0" w:space="0" w:color="auto"/>
                        <w:left w:val="none" w:sz="0" w:space="0" w:color="auto"/>
                        <w:bottom w:val="none" w:sz="0" w:space="0" w:color="auto"/>
                        <w:right w:val="none" w:sz="0" w:space="0" w:color="auto"/>
                      </w:divBdr>
                      <w:divsChild>
                        <w:div w:id="163084459">
                          <w:marLeft w:val="0"/>
                          <w:marRight w:val="0"/>
                          <w:marTop w:val="0"/>
                          <w:marBottom w:val="0"/>
                          <w:divBdr>
                            <w:top w:val="none" w:sz="0" w:space="0" w:color="auto"/>
                            <w:left w:val="none" w:sz="0" w:space="0" w:color="auto"/>
                            <w:bottom w:val="none" w:sz="0" w:space="0" w:color="auto"/>
                            <w:right w:val="none" w:sz="0" w:space="0" w:color="auto"/>
                          </w:divBdr>
                        </w:div>
                      </w:divsChild>
                    </w:div>
                    <w:div w:id="1858689075">
                      <w:marLeft w:val="0"/>
                      <w:marRight w:val="0"/>
                      <w:marTop w:val="0"/>
                      <w:marBottom w:val="0"/>
                      <w:divBdr>
                        <w:top w:val="none" w:sz="0" w:space="0" w:color="auto"/>
                        <w:left w:val="none" w:sz="0" w:space="0" w:color="auto"/>
                        <w:bottom w:val="none" w:sz="0" w:space="0" w:color="auto"/>
                        <w:right w:val="none" w:sz="0" w:space="0" w:color="auto"/>
                      </w:divBdr>
                      <w:divsChild>
                        <w:div w:id="1749765168">
                          <w:marLeft w:val="0"/>
                          <w:marRight w:val="0"/>
                          <w:marTop w:val="0"/>
                          <w:marBottom w:val="0"/>
                          <w:divBdr>
                            <w:top w:val="none" w:sz="0" w:space="0" w:color="auto"/>
                            <w:left w:val="none" w:sz="0" w:space="0" w:color="auto"/>
                            <w:bottom w:val="none" w:sz="0" w:space="0" w:color="auto"/>
                            <w:right w:val="none" w:sz="0" w:space="0" w:color="auto"/>
                          </w:divBdr>
                        </w:div>
                      </w:divsChild>
                    </w:div>
                    <w:div w:id="1915507586">
                      <w:marLeft w:val="0"/>
                      <w:marRight w:val="0"/>
                      <w:marTop w:val="0"/>
                      <w:marBottom w:val="0"/>
                      <w:divBdr>
                        <w:top w:val="none" w:sz="0" w:space="0" w:color="auto"/>
                        <w:left w:val="none" w:sz="0" w:space="0" w:color="auto"/>
                        <w:bottom w:val="none" w:sz="0" w:space="0" w:color="auto"/>
                        <w:right w:val="none" w:sz="0" w:space="0" w:color="auto"/>
                      </w:divBdr>
                      <w:divsChild>
                        <w:div w:id="1014768172">
                          <w:marLeft w:val="0"/>
                          <w:marRight w:val="0"/>
                          <w:marTop w:val="0"/>
                          <w:marBottom w:val="0"/>
                          <w:divBdr>
                            <w:top w:val="none" w:sz="0" w:space="0" w:color="auto"/>
                            <w:left w:val="none" w:sz="0" w:space="0" w:color="auto"/>
                            <w:bottom w:val="none" w:sz="0" w:space="0" w:color="auto"/>
                            <w:right w:val="none" w:sz="0" w:space="0" w:color="auto"/>
                          </w:divBdr>
                        </w:div>
                      </w:divsChild>
                    </w:div>
                    <w:div w:id="1772781184">
                      <w:marLeft w:val="0"/>
                      <w:marRight w:val="0"/>
                      <w:marTop w:val="0"/>
                      <w:marBottom w:val="0"/>
                      <w:divBdr>
                        <w:top w:val="none" w:sz="0" w:space="0" w:color="auto"/>
                        <w:left w:val="none" w:sz="0" w:space="0" w:color="auto"/>
                        <w:bottom w:val="none" w:sz="0" w:space="0" w:color="auto"/>
                        <w:right w:val="none" w:sz="0" w:space="0" w:color="auto"/>
                      </w:divBdr>
                      <w:divsChild>
                        <w:div w:id="919867946">
                          <w:marLeft w:val="0"/>
                          <w:marRight w:val="0"/>
                          <w:marTop w:val="0"/>
                          <w:marBottom w:val="0"/>
                          <w:divBdr>
                            <w:top w:val="none" w:sz="0" w:space="0" w:color="auto"/>
                            <w:left w:val="none" w:sz="0" w:space="0" w:color="auto"/>
                            <w:bottom w:val="none" w:sz="0" w:space="0" w:color="auto"/>
                            <w:right w:val="none" w:sz="0" w:space="0" w:color="auto"/>
                          </w:divBdr>
                        </w:div>
                      </w:divsChild>
                    </w:div>
                    <w:div w:id="78067628">
                      <w:marLeft w:val="0"/>
                      <w:marRight w:val="0"/>
                      <w:marTop w:val="0"/>
                      <w:marBottom w:val="0"/>
                      <w:divBdr>
                        <w:top w:val="none" w:sz="0" w:space="0" w:color="auto"/>
                        <w:left w:val="none" w:sz="0" w:space="0" w:color="auto"/>
                        <w:bottom w:val="none" w:sz="0" w:space="0" w:color="auto"/>
                        <w:right w:val="none" w:sz="0" w:space="0" w:color="auto"/>
                      </w:divBdr>
                      <w:divsChild>
                        <w:div w:id="705178013">
                          <w:marLeft w:val="0"/>
                          <w:marRight w:val="0"/>
                          <w:marTop w:val="0"/>
                          <w:marBottom w:val="0"/>
                          <w:divBdr>
                            <w:top w:val="none" w:sz="0" w:space="0" w:color="auto"/>
                            <w:left w:val="none" w:sz="0" w:space="0" w:color="auto"/>
                            <w:bottom w:val="none" w:sz="0" w:space="0" w:color="auto"/>
                            <w:right w:val="none" w:sz="0" w:space="0" w:color="auto"/>
                          </w:divBdr>
                        </w:div>
                      </w:divsChild>
                    </w:div>
                    <w:div w:id="1379205883">
                      <w:marLeft w:val="0"/>
                      <w:marRight w:val="0"/>
                      <w:marTop w:val="0"/>
                      <w:marBottom w:val="0"/>
                      <w:divBdr>
                        <w:top w:val="none" w:sz="0" w:space="0" w:color="auto"/>
                        <w:left w:val="none" w:sz="0" w:space="0" w:color="auto"/>
                        <w:bottom w:val="none" w:sz="0" w:space="0" w:color="auto"/>
                        <w:right w:val="none" w:sz="0" w:space="0" w:color="auto"/>
                      </w:divBdr>
                      <w:divsChild>
                        <w:div w:id="1234125407">
                          <w:marLeft w:val="0"/>
                          <w:marRight w:val="0"/>
                          <w:marTop w:val="0"/>
                          <w:marBottom w:val="0"/>
                          <w:divBdr>
                            <w:top w:val="none" w:sz="0" w:space="0" w:color="auto"/>
                            <w:left w:val="none" w:sz="0" w:space="0" w:color="auto"/>
                            <w:bottom w:val="none" w:sz="0" w:space="0" w:color="auto"/>
                            <w:right w:val="none" w:sz="0" w:space="0" w:color="auto"/>
                          </w:divBdr>
                        </w:div>
                      </w:divsChild>
                    </w:div>
                    <w:div w:id="1224944933">
                      <w:marLeft w:val="0"/>
                      <w:marRight w:val="0"/>
                      <w:marTop w:val="0"/>
                      <w:marBottom w:val="0"/>
                      <w:divBdr>
                        <w:top w:val="none" w:sz="0" w:space="0" w:color="auto"/>
                        <w:left w:val="none" w:sz="0" w:space="0" w:color="auto"/>
                        <w:bottom w:val="none" w:sz="0" w:space="0" w:color="auto"/>
                        <w:right w:val="none" w:sz="0" w:space="0" w:color="auto"/>
                      </w:divBdr>
                      <w:divsChild>
                        <w:div w:id="1555236139">
                          <w:marLeft w:val="0"/>
                          <w:marRight w:val="0"/>
                          <w:marTop w:val="0"/>
                          <w:marBottom w:val="0"/>
                          <w:divBdr>
                            <w:top w:val="none" w:sz="0" w:space="0" w:color="auto"/>
                            <w:left w:val="none" w:sz="0" w:space="0" w:color="auto"/>
                            <w:bottom w:val="none" w:sz="0" w:space="0" w:color="auto"/>
                            <w:right w:val="none" w:sz="0" w:space="0" w:color="auto"/>
                          </w:divBdr>
                        </w:div>
                      </w:divsChild>
                    </w:div>
                    <w:div w:id="268002350">
                      <w:marLeft w:val="0"/>
                      <w:marRight w:val="0"/>
                      <w:marTop w:val="0"/>
                      <w:marBottom w:val="0"/>
                      <w:divBdr>
                        <w:top w:val="none" w:sz="0" w:space="0" w:color="auto"/>
                        <w:left w:val="none" w:sz="0" w:space="0" w:color="auto"/>
                        <w:bottom w:val="none" w:sz="0" w:space="0" w:color="auto"/>
                        <w:right w:val="none" w:sz="0" w:space="0" w:color="auto"/>
                      </w:divBdr>
                      <w:divsChild>
                        <w:div w:id="2127456474">
                          <w:marLeft w:val="0"/>
                          <w:marRight w:val="0"/>
                          <w:marTop w:val="0"/>
                          <w:marBottom w:val="0"/>
                          <w:divBdr>
                            <w:top w:val="none" w:sz="0" w:space="0" w:color="auto"/>
                            <w:left w:val="none" w:sz="0" w:space="0" w:color="auto"/>
                            <w:bottom w:val="none" w:sz="0" w:space="0" w:color="auto"/>
                            <w:right w:val="none" w:sz="0" w:space="0" w:color="auto"/>
                          </w:divBdr>
                        </w:div>
                      </w:divsChild>
                    </w:div>
                    <w:div w:id="901142280">
                      <w:marLeft w:val="0"/>
                      <w:marRight w:val="0"/>
                      <w:marTop w:val="0"/>
                      <w:marBottom w:val="0"/>
                      <w:divBdr>
                        <w:top w:val="none" w:sz="0" w:space="0" w:color="auto"/>
                        <w:left w:val="none" w:sz="0" w:space="0" w:color="auto"/>
                        <w:bottom w:val="none" w:sz="0" w:space="0" w:color="auto"/>
                        <w:right w:val="none" w:sz="0" w:space="0" w:color="auto"/>
                      </w:divBdr>
                      <w:divsChild>
                        <w:div w:id="1706250340">
                          <w:marLeft w:val="0"/>
                          <w:marRight w:val="0"/>
                          <w:marTop w:val="0"/>
                          <w:marBottom w:val="0"/>
                          <w:divBdr>
                            <w:top w:val="none" w:sz="0" w:space="0" w:color="auto"/>
                            <w:left w:val="none" w:sz="0" w:space="0" w:color="auto"/>
                            <w:bottom w:val="none" w:sz="0" w:space="0" w:color="auto"/>
                            <w:right w:val="none" w:sz="0" w:space="0" w:color="auto"/>
                          </w:divBdr>
                        </w:div>
                      </w:divsChild>
                    </w:div>
                    <w:div w:id="1092555473">
                      <w:marLeft w:val="0"/>
                      <w:marRight w:val="0"/>
                      <w:marTop w:val="0"/>
                      <w:marBottom w:val="0"/>
                      <w:divBdr>
                        <w:top w:val="none" w:sz="0" w:space="0" w:color="auto"/>
                        <w:left w:val="none" w:sz="0" w:space="0" w:color="auto"/>
                        <w:bottom w:val="none" w:sz="0" w:space="0" w:color="auto"/>
                        <w:right w:val="none" w:sz="0" w:space="0" w:color="auto"/>
                      </w:divBdr>
                      <w:divsChild>
                        <w:div w:id="1797916724">
                          <w:marLeft w:val="0"/>
                          <w:marRight w:val="0"/>
                          <w:marTop w:val="0"/>
                          <w:marBottom w:val="0"/>
                          <w:divBdr>
                            <w:top w:val="none" w:sz="0" w:space="0" w:color="auto"/>
                            <w:left w:val="none" w:sz="0" w:space="0" w:color="auto"/>
                            <w:bottom w:val="none" w:sz="0" w:space="0" w:color="auto"/>
                            <w:right w:val="none" w:sz="0" w:space="0" w:color="auto"/>
                          </w:divBdr>
                        </w:div>
                      </w:divsChild>
                    </w:div>
                    <w:div w:id="443580255">
                      <w:marLeft w:val="0"/>
                      <w:marRight w:val="0"/>
                      <w:marTop w:val="0"/>
                      <w:marBottom w:val="0"/>
                      <w:divBdr>
                        <w:top w:val="none" w:sz="0" w:space="0" w:color="auto"/>
                        <w:left w:val="none" w:sz="0" w:space="0" w:color="auto"/>
                        <w:bottom w:val="none" w:sz="0" w:space="0" w:color="auto"/>
                        <w:right w:val="none" w:sz="0" w:space="0" w:color="auto"/>
                      </w:divBdr>
                      <w:divsChild>
                        <w:div w:id="1946036371">
                          <w:marLeft w:val="0"/>
                          <w:marRight w:val="0"/>
                          <w:marTop w:val="0"/>
                          <w:marBottom w:val="0"/>
                          <w:divBdr>
                            <w:top w:val="none" w:sz="0" w:space="0" w:color="auto"/>
                            <w:left w:val="none" w:sz="0" w:space="0" w:color="auto"/>
                            <w:bottom w:val="none" w:sz="0" w:space="0" w:color="auto"/>
                            <w:right w:val="none" w:sz="0" w:space="0" w:color="auto"/>
                          </w:divBdr>
                        </w:div>
                      </w:divsChild>
                    </w:div>
                    <w:div w:id="1158107832">
                      <w:marLeft w:val="0"/>
                      <w:marRight w:val="0"/>
                      <w:marTop w:val="0"/>
                      <w:marBottom w:val="0"/>
                      <w:divBdr>
                        <w:top w:val="none" w:sz="0" w:space="0" w:color="auto"/>
                        <w:left w:val="none" w:sz="0" w:space="0" w:color="auto"/>
                        <w:bottom w:val="none" w:sz="0" w:space="0" w:color="auto"/>
                        <w:right w:val="none" w:sz="0" w:space="0" w:color="auto"/>
                      </w:divBdr>
                      <w:divsChild>
                        <w:div w:id="4368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1224">
              <w:marLeft w:val="0"/>
              <w:marRight w:val="0"/>
              <w:marTop w:val="0"/>
              <w:marBottom w:val="0"/>
              <w:divBdr>
                <w:top w:val="none" w:sz="0" w:space="0" w:color="auto"/>
                <w:left w:val="none" w:sz="0" w:space="0" w:color="auto"/>
                <w:bottom w:val="none" w:sz="0" w:space="0" w:color="auto"/>
                <w:right w:val="none" w:sz="0" w:space="0" w:color="auto"/>
              </w:divBdr>
              <w:divsChild>
                <w:div w:id="1717392393">
                  <w:marLeft w:val="0"/>
                  <w:marRight w:val="0"/>
                  <w:marTop w:val="0"/>
                  <w:marBottom w:val="0"/>
                  <w:divBdr>
                    <w:top w:val="none" w:sz="0" w:space="0" w:color="auto"/>
                    <w:left w:val="none" w:sz="0" w:space="0" w:color="auto"/>
                    <w:bottom w:val="none" w:sz="0" w:space="0" w:color="auto"/>
                    <w:right w:val="none" w:sz="0" w:space="0" w:color="auto"/>
                  </w:divBdr>
                </w:div>
                <w:div w:id="1094594824">
                  <w:marLeft w:val="0"/>
                  <w:marRight w:val="0"/>
                  <w:marTop w:val="0"/>
                  <w:marBottom w:val="0"/>
                  <w:divBdr>
                    <w:top w:val="none" w:sz="0" w:space="0" w:color="auto"/>
                    <w:left w:val="none" w:sz="0" w:space="0" w:color="auto"/>
                    <w:bottom w:val="none" w:sz="0" w:space="0" w:color="auto"/>
                    <w:right w:val="none" w:sz="0" w:space="0" w:color="auto"/>
                  </w:divBdr>
                  <w:divsChild>
                    <w:div w:id="2030058191">
                      <w:marLeft w:val="0"/>
                      <w:marRight w:val="0"/>
                      <w:marTop w:val="0"/>
                      <w:marBottom w:val="0"/>
                      <w:divBdr>
                        <w:top w:val="none" w:sz="0" w:space="0" w:color="auto"/>
                        <w:left w:val="none" w:sz="0" w:space="0" w:color="auto"/>
                        <w:bottom w:val="none" w:sz="0" w:space="0" w:color="auto"/>
                        <w:right w:val="none" w:sz="0" w:space="0" w:color="auto"/>
                      </w:divBdr>
                      <w:divsChild>
                        <w:div w:id="246815118">
                          <w:marLeft w:val="0"/>
                          <w:marRight w:val="0"/>
                          <w:marTop w:val="0"/>
                          <w:marBottom w:val="0"/>
                          <w:divBdr>
                            <w:top w:val="none" w:sz="0" w:space="0" w:color="auto"/>
                            <w:left w:val="none" w:sz="0" w:space="0" w:color="auto"/>
                            <w:bottom w:val="none" w:sz="0" w:space="0" w:color="auto"/>
                            <w:right w:val="none" w:sz="0" w:space="0" w:color="auto"/>
                          </w:divBdr>
                        </w:div>
                      </w:divsChild>
                    </w:div>
                    <w:div w:id="2108304846">
                      <w:marLeft w:val="0"/>
                      <w:marRight w:val="0"/>
                      <w:marTop w:val="0"/>
                      <w:marBottom w:val="0"/>
                      <w:divBdr>
                        <w:top w:val="none" w:sz="0" w:space="0" w:color="auto"/>
                        <w:left w:val="none" w:sz="0" w:space="0" w:color="auto"/>
                        <w:bottom w:val="none" w:sz="0" w:space="0" w:color="auto"/>
                        <w:right w:val="none" w:sz="0" w:space="0" w:color="auto"/>
                      </w:divBdr>
                      <w:divsChild>
                        <w:div w:id="1127316959">
                          <w:marLeft w:val="0"/>
                          <w:marRight w:val="0"/>
                          <w:marTop w:val="0"/>
                          <w:marBottom w:val="0"/>
                          <w:divBdr>
                            <w:top w:val="none" w:sz="0" w:space="0" w:color="auto"/>
                            <w:left w:val="none" w:sz="0" w:space="0" w:color="auto"/>
                            <w:bottom w:val="none" w:sz="0" w:space="0" w:color="auto"/>
                            <w:right w:val="none" w:sz="0" w:space="0" w:color="auto"/>
                          </w:divBdr>
                        </w:div>
                      </w:divsChild>
                    </w:div>
                    <w:div w:id="1155410717">
                      <w:marLeft w:val="0"/>
                      <w:marRight w:val="0"/>
                      <w:marTop w:val="0"/>
                      <w:marBottom w:val="0"/>
                      <w:divBdr>
                        <w:top w:val="none" w:sz="0" w:space="0" w:color="auto"/>
                        <w:left w:val="none" w:sz="0" w:space="0" w:color="auto"/>
                        <w:bottom w:val="none" w:sz="0" w:space="0" w:color="auto"/>
                        <w:right w:val="none" w:sz="0" w:space="0" w:color="auto"/>
                      </w:divBdr>
                      <w:divsChild>
                        <w:div w:id="1508517666">
                          <w:marLeft w:val="0"/>
                          <w:marRight w:val="0"/>
                          <w:marTop w:val="0"/>
                          <w:marBottom w:val="0"/>
                          <w:divBdr>
                            <w:top w:val="none" w:sz="0" w:space="0" w:color="auto"/>
                            <w:left w:val="none" w:sz="0" w:space="0" w:color="auto"/>
                            <w:bottom w:val="none" w:sz="0" w:space="0" w:color="auto"/>
                            <w:right w:val="none" w:sz="0" w:space="0" w:color="auto"/>
                          </w:divBdr>
                        </w:div>
                      </w:divsChild>
                    </w:div>
                    <w:div w:id="738135935">
                      <w:marLeft w:val="0"/>
                      <w:marRight w:val="0"/>
                      <w:marTop w:val="0"/>
                      <w:marBottom w:val="0"/>
                      <w:divBdr>
                        <w:top w:val="none" w:sz="0" w:space="0" w:color="auto"/>
                        <w:left w:val="none" w:sz="0" w:space="0" w:color="auto"/>
                        <w:bottom w:val="none" w:sz="0" w:space="0" w:color="auto"/>
                        <w:right w:val="none" w:sz="0" w:space="0" w:color="auto"/>
                      </w:divBdr>
                      <w:divsChild>
                        <w:div w:id="80684830">
                          <w:marLeft w:val="0"/>
                          <w:marRight w:val="0"/>
                          <w:marTop w:val="0"/>
                          <w:marBottom w:val="0"/>
                          <w:divBdr>
                            <w:top w:val="none" w:sz="0" w:space="0" w:color="auto"/>
                            <w:left w:val="none" w:sz="0" w:space="0" w:color="auto"/>
                            <w:bottom w:val="none" w:sz="0" w:space="0" w:color="auto"/>
                            <w:right w:val="none" w:sz="0" w:space="0" w:color="auto"/>
                          </w:divBdr>
                        </w:div>
                      </w:divsChild>
                    </w:div>
                    <w:div w:id="300502999">
                      <w:marLeft w:val="0"/>
                      <w:marRight w:val="0"/>
                      <w:marTop w:val="0"/>
                      <w:marBottom w:val="0"/>
                      <w:divBdr>
                        <w:top w:val="none" w:sz="0" w:space="0" w:color="auto"/>
                        <w:left w:val="none" w:sz="0" w:space="0" w:color="auto"/>
                        <w:bottom w:val="none" w:sz="0" w:space="0" w:color="auto"/>
                        <w:right w:val="none" w:sz="0" w:space="0" w:color="auto"/>
                      </w:divBdr>
                      <w:divsChild>
                        <w:div w:id="137232985">
                          <w:marLeft w:val="0"/>
                          <w:marRight w:val="0"/>
                          <w:marTop w:val="0"/>
                          <w:marBottom w:val="0"/>
                          <w:divBdr>
                            <w:top w:val="none" w:sz="0" w:space="0" w:color="auto"/>
                            <w:left w:val="none" w:sz="0" w:space="0" w:color="auto"/>
                            <w:bottom w:val="none" w:sz="0" w:space="0" w:color="auto"/>
                            <w:right w:val="none" w:sz="0" w:space="0" w:color="auto"/>
                          </w:divBdr>
                        </w:div>
                      </w:divsChild>
                    </w:div>
                    <w:div w:id="1521317097">
                      <w:marLeft w:val="0"/>
                      <w:marRight w:val="0"/>
                      <w:marTop w:val="0"/>
                      <w:marBottom w:val="0"/>
                      <w:divBdr>
                        <w:top w:val="none" w:sz="0" w:space="0" w:color="auto"/>
                        <w:left w:val="none" w:sz="0" w:space="0" w:color="auto"/>
                        <w:bottom w:val="none" w:sz="0" w:space="0" w:color="auto"/>
                        <w:right w:val="none" w:sz="0" w:space="0" w:color="auto"/>
                      </w:divBdr>
                      <w:divsChild>
                        <w:div w:id="2100829021">
                          <w:marLeft w:val="0"/>
                          <w:marRight w:val="0"/>
                          <w:marTop w:val="0"/>
                          <w:marBottom w:val="0"/>
                          <w:divBdr>
                            <w:top w:val="none" w:sz="0" w:space="0" w:color="auto"/>
                            <w:left w:val="none" w:sz="0" w:space="0" w:color="auto"/>
                            <w:bottom w:val="none" w:sz="0" w:space="0" w:color="auto"/>
                            <w:right w:val="none" w:sz="0" w:space="0" w:color="auto"/>
                          </w:divBdr>
                        </w:div>
                      </w:divsChild>
                    </w:div>
                    <w:div w:id="1520586334">
                      <w:marLeft w:val="0"/>
                      <w:marRight w:val="0"/>
                      <w:marTop w:val="0"/>
                      <w:marBottom w:val="0"/>
                      <w:divBdr>
                        <w:top w:val="none" w:sz="0" w:space="0" w:color="auto"/>
                        <w:left w:val="none" w:sz="0" w:space="0" w:color="auto"/>
                        <w:bottom w:val="none" w:sz="0" w:space="0" w:color="auto"/>
                        <w:right w:val="none" w:sz="0" w:space="0" w:color="auto"/>
                      </w:divBdr>
                      <w:divsChild>
                        <w:div w:id="776022124">
                          <w:marLeft w:val="0"/>
                          <w:marRight w:val="0"/>
                          <w:marTop w:val="0"/>
                          <w:marBottom w:val="0"/>
                          <w:divBdr>
                            <w:top w:val="none" w:sz="0" w:space="0" w:color="auto"/>
                            <w:left w:val="none" w:sz="0" w:space="0" w:color="auto"/>
                            <w:bottom w:val="none" w:sz="0" w:space="0" w:color="auto"/>
                            <w:right w:val="none" w:sz="0" w:space="0" w:color="auto"/>
                          </w:divBdr>
                        </w:div>
                      </w:divsChild>
                    </w:div>
                    <w:div w:id="670179569">
                      <w:marLeft w:val="0"/>
                      <w:marRight w:val="0"/>
                      <w:marTop w:val="0"/>
                      <w:marBottom w:val="0"/>
                      <w:divBdr>
                        <w:top w:val="none" w:sz="0" w:space="0" w:color="auto"/>
                        <w:left w:val="none" w:sz="0" w:space="0" w:color="auto"/>
                        <w:bottom w:val="none" w:sz="0" w:space="0" w:color="auto"/>
                        <w:right w:val="none" w:sz="0" w:space="0" w:color="auto"/>
                      </w:divBdr>
                      <w:divsChild>
                        <w:div w:id="2046518840">
                          <w:marLeft w:val="0"/>
                          <w:marRight w:val="0"/>
                          <w:marTop w:val="0"/>
                          <w:marBottom w:val="0"/>
                          <w:divBdr>
                            <w:top w:val="none" w:sz="0" w:space="0" w:color="auto"/>
                            <w:left w:val="none" w:sz="0" w:space="0" w:color="auto"/>
                            <w:bottom w:val="none" w:sz="0" w:space="0" w:color="auto"/>
                            <w:right w:val="none" w:sz="0" w:space="0" w:color="auto"/>
                          </w:divBdr>
                        </w:div>
                      </w:divsChild>
                    </w:div>
                    <w:div w:id="208491401">
                      <w:marLeft w:val="0"/>
                      <w:marRight w:val="0"/>
                      <w:marTop w:val="0"/>
                      <w:marBottom w:val="0"/>
                      <w:divBdr>
                        <w:top w:val="none" w:sz="0" w:space="0" w:color="auto"/>
                        <w:left w:val="none" w:sz="0" w:space="0" w:color="auto"/>
                        <w:bottom w:val="none" w:sz="0" w:space="0" w:color="auto"/>
                        <w:right w:val="none" w:sz="0" w:space="0" w:color="auto"/>
                      </w:divBdr>
                      <w:divsChild>
                        <w:div w:id="1157576741">
                          <w:marLeft w:val="0"/>
                          <w:marRight w:val="0"/>
                          <w:marTop w:val="0"/>
                          <w:marBottom w:val="0"/>
                          <w:divBdr>
                            <w:top w:val="none" w:sz="0" w:space="0" w:color="auto"/>
                            <w:left w:val="none" w:sz="0" w:space="0" w:color="auto"/>
                            <w:bottom w:val="none" w:sz="0" w:space="0" w:color="auto"/>
                            <w:right w:val="none" w:sz="0" w:space="0" w:color="auto"/>
                          </w:divBdr>
                        </w:div>
                      </w:divsChild>
                    </w:div>
                    <w:div w:id="1821997163">
                      <w:marLeft w:val="0"/>
                      <w:marRight w:val="0"/>
                      <w:marTop w:val="0"/>
                      <w:marBottom w:val="0"/>
                      <w:divBdr>
                        <w:top w:val="none" w:sz="0" w:space="0" w:color="auto"/>
                        <w:left w:val="none" w:sz="0" w:space="0" w:color="auto"/>
                        <w:bottom w:val="none" w:sz="0" w:space="0" w:color="auto"/>
                        <w:right w:val="none" w:sz="0" w:space="0" w:color="auto"/>
                      </w:divBdr>
                      <w:divsChild>
                        <w:div w:id="1031105973">
                          <w:marLeft w:val="0"/>
                          <w:marRight w:val="0"/>
                          <w:marTop w:val="0"/>
                          <w:marBottom w:val="0"/>
                          <w:divBdr>
                            <w:top w:val="none" w:sz="0" w:space="0" w:color="auto"/>
                            <w:left w:val="none" w:sz="0" w:space="0" w:color="auto"/>
                            <w:bottom w:val="none" w:sz="0" w:space="0" w:color="auto"/>
                            <w:right w:val="none" w:sz="0" w:space="0" w:color="auto"/>
                          </w:divBdr>
                        </w:div>
                      </w:divsChild>
                    </w:div>
                    <w:div w:id="1637829793">
                      <w:marLeft w:val="0"/>
                      <w:marRight w:val="0"/>
                      <w:marTop w:val="0"/>
                      <w:marBottom w:val="0"/>
                      <w:divBdr>
                        <w:top w:val="none" w:sz="0" w:space="0" w:color="auto"/>
                        <w:left w:val="none" w:sz="0" w:space="0" w:color="auto"/>
                        <w:bottom w:val="none" w:sz="0" w:space="0" w:color="auto"/>
                        <w:right w:val="none" w:sz="0" w:space="0" w:color="auto"/>
                      </w:divBdr>
                      <w:divsChild>
                        <w:div w:id="1578636659">
                          <w:marLeft w:val="0"/>
                          <w:marRight w:val="0"/>
                          <w:marTop w:val="0"/>
                          <w:marBottom w:val="0"/>
                          <w:divBdr>
                            <w:top w:val="none" w:sz="0" w:space="0" w:color="auto"/>
                            <w:left w:val="none" w:sz="0" w:space="0" w:color="auto"/>
                            <w:bottom w:val="none" w:sz="0" w:space="0" w:color="auto"/>
                            <w:right w:val="none" w:sz="0" w:space="0" w:color="auto"/>
                          </w:divBdr>
                        </w:div>
                      </w:divsChild>
                    </w:div>
                    <w:div w:id="1593969874">
                      <w:marLeft w:val="0"/>
                      <w:marRight w:val="0"/>
                      <w:marTop w:val="0"/>
                      <w:marBottom w:val="0"/>
                      <w:divBdr>
                        <w:top w:val="none" w:sz="0" w:space="0" w:color="auto"/>
                        <w:left w:val="none" w:sz="0" w:space="0" w:color="auto"/>
                        <w:bottom w:val="none" w:sz="0" w:space="0" w:color="auto"/>
                        <w:right w:val="none" w:sz="0" w:space="0" w:color="auto"/>
                      </w:divBdr>
                      <w:divsChild>
                        <w:div w:id="1497455528">
                          <w:marLeft w:val="0"/>
                          <w:marRight w:val="0"/>
                          <w:marTop w:val="0"/>
                          <w:marBottom w:val="0"/>
                          <w:divBdr>
                            <w:top w:val="none" w:sz="0" w:space="0" w:color="auto"/>
                            <w:left w:val="none" w:sz="0" w:space="0" w:color="auto"/>
                            <w:bottom w:val="none" w:sz="0" w:space="0" w:color="auto"/>
                            <w:right w:val="none" w:sz="0" w:space="0" w:color="auto"/>
                          </w:divBdr>
                        </w:div>
                      </w:divsChild>
                    </w:div>
                    <w:div w:id="1991980956">
                      <w:marLeft w:val="0"/>
                      <w:marRight w:val="0"/>
                      <w:marTop w:val="0"/>
                      <w:marBottom w:val="0"/>
                      <w:divBdr>
                        <w:top w:val="none" w:sz="0" w:space="0" w:color="auto"/>
                        <w:left w:val="none" w:sz="0" w:space="0" w:color="auto"/>
                        <w:bottom w:val="none" w:sz="0" w:space="0" w:color="auto"/>
                        <w:right w:val="none" w:sz="0" w:space="0" w:color="auto"/>
                      </w:divBdr>
                      <w:divsChild>
                        <w:div w:id="1328482681">
                          <w:marLeft w:val="0"/>
                          <w:marRight w:val="0"/>
                          <w:marTop w:val="0"/>
                          <w:marBottom w:val="0"/>
                          <w:divBdr>
                            <w:top w:val="none" w:sz="0" w:space="0" w:color="auto"/>
                            <w:left w:val="none" w:sz="0" w:space="0" w:color="auto"/>
                            <w:bottom w:val="none" w:sz="0" w:space="0" w:color="auto"/>
                            <w:right w:val="none" w:sz="0" w:space="0" w:color="auto"/>
                          </w:divBdr>
                        </w:div>
                      </w:divsChild>
                    </w:div>
                    <w:div w:id="1986202971">
                      <w:marLeft w:val="0"/>
                      <w:marRight w:val="0"/>
                      <w:marTop w:val="0"/>
                      <w:marBottom w:val="0"/>
                      <w:divBdr>
                        <w:top w:val="none" w:sz="0" w:space="0" w:color="auto"/>
                        <w:left w:val="none" w:sz="0" w:space="0" w:color="auto"/>
                        <w:bottom w:val="none" w:sz="0" w:space="0" w:color="auto"/>
                        <w:right w:val="none" w:sz="0" w:space="0" w:color="auto"/>
                      </w:divBdr>
                      <w:divsChild>
                        <w:div w:id="1759323675">
                          <w:marLeft w:val="0"/>
                          <w:marRight w:val="0"/>
                          <w:marTop w:val="0"/>
                          <w:marBottom w:val="0"/>
                          <w:divBdr>
                            <w:top w:val="none" w:sz="0" w:space="0" w:color="auto"/>
                            <w:left w:val="none" w:sz="0" w:space="0" w:color="auto"/>
                            <w:bottom w:val="none" w:sz="0" w:space="0" w:color="auto"/>
                            <w:right w:val="none" w:sz="0" w:space="0" w:color="auto"/>
                          </w:divBdr>
                        </w:div>
                      </w:divsChild>
                    </w:div>
                    <w:div w:id="560407715">
                      <w:marLeft w:val="0"/>
                      <w:marRight w:val="0"/>
                      <w:marTop w:val="0"/>
                      <w:marBottom w:val="0"/>
                      <w:divBdr>
                        <w:top w:val="none" w:sz="0" w:space="0" w:color="auto"/>
                        <w:left w:val="none" w:sz="0" w:space="0" w:color="auto"/>
                        <w:bottom w:val="none" w:sz="0" w:space="0" w:color="auto"/>
                        <w:right w:val="none" w:sz="0" w:space="0" w:color="auto"/>
                      </w:divBdr>
                      <w:divsChild>
                        <w:div w:id="1962222378">
                          <w:marLeft w:val="0"/>
                          <w:marRight w:val="0"/>
                          <w:marTop w:val="0"/>
                          <w:marBottom w:val="0"/>
                          <w:divBdr>
                            <w:top w:val="none" w:sz="0" w:space="0" w:color="auto"/>
                            <w:left w:val="none" w:sz="0" w:space="0" w:color="auto"/>
                            <w:bottom w:val="none" w:sz="0" w:space="0" w:color="auto"/>
                            <w:right w:val="none" w:sz="0" w:space="0" w:color="auto"/>
                          </w:divBdr>
                        </w:div>
                      </w:divsChild>
                    </w:div>
                    <w:div w:id="1841120044">
                      <w:marLeft w:val="0"/>
                      <w:marRight w:val="0"/>
                      <w:marTop w:val="0"/>
                      <w:marBottom w:val="0"/>
                      <w:divBdr>
                        <w:top w:val="none" w:sz="0" w:space="0" w:color="auto"/>
                        <w:left w:val="none" w:sz="0" w:space="0" w:color="auto"/>
                        <w:bottom w:val="none" w:sz="0" w:space="0" w:color="auto"/>
                        <w:right w:val="none" w:sz="0" w:space="0" w:color="auto"/>
                      </w:divBdr>
                      <w:divsChild>
                        <w:div w:id="125121783">
                          <w:marLeft w:val="0"/>
                          <w:marRight w:val="0"/>
                          <w:marTop w:val="0"/>
                          <w:marBottom w:val="0"/>
                          <w:divBdr>
                            <w:top w:val="none" w:sz="0" w:space="0" w:color="auto"/>
                            <w:left w:val="none" w:sz="0" w:space="0" w:color="auto"/>
                            <w:bottom w:val="none" w:sz="0" w:space="0" w:color="auto"/>
                            <w:right w:val="none" w:sz="0" w:space="0" w:color="auto"/>
                          </w:divBdr>
                        </w:div>
                      </w:divsChild>
                    </w:div>
                    <w:div w:id="828520999">
                      <w:marLeft w:val="0"/>
                      <w:marRight w:val="0"/>
                      <w:marTop w:val="0"/>
                      <w:marBottom w:val="0"/>
                      <w:divBdr>
                        <w:top w:val="none" w:sz="0" w:space="0" w:color="auto"/>
                        <w:left w:val="none" w:sz="0" w:space="0" w:color="auto"/>
                        <w:bottom w:val="none" w:sz="0" w:space="0" w:color="auto"/>
                        <w:right w:val="none" w:sz="0" w:space="0" w:color="auto"/>
                      </w:divBdr>
                      <w:divsChild>
                        <w:div w:id="380397506">
                          <w:marLeft w:val="0"/>
                          <w:marRight w:val="0"/>
                          <w:marTop w:val="0"/>
                          <w:marBottom w:val="0"/>
                          <w:divBdr>
                            <w:top w:val="none" w:sz="0" w:space="0" w:color="auto"/>
                            <w:left w:val="none" w:sz="0" w:space="0" w:color="auto"/>
                            <w:bottom w:val="none" w:sz="0" w:space="0" w:color="auto"/>
                            <w:right w:val="none" w:sz="0" w:space="0" w:color="auto"/>
                          </w:divBdr>
                        </w:div>
                      </w:divsChild>
                    </w:div>
                    <w:div w:id="6907219">
                      <w:marLeft w:val="0"/>
                      <w:marRight w:val="0"/>
                      <w:marTop w:val="0"/>
                      <w:marBottom w:val="0"/>
                      <w:divBdr>
                        <w:top w:val="none" w:sz="0" w:space="0" w:color="auto"/>
                        <w:left w:val="none" w:sz="0" w:space="0" w:color="auto"/>
                        <w:bottom w:val="none" w:sz="0" w:space="0" w:color="auto"/>
                        <w:right w:val="none" w:sz="0" w:space="0" w:color="auto"/>
                      </w:divBdr>
                      <w:divsChild>
                        <w:div w:id="2822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1828">
              <w:marLeft w:val="0"/>
              <w:marRight w:val="0"/>
              <w:marTop w:val="0"/>
              <w:marBottom w:val="0"/>
              <w:divBdr>
                <w:top w:val="none" w:sz="0" w:space="0" w:color="auto"/>
                <w:left w:val="none" w:sz="0" w:space="0" w:color="auto"/>
                <w:bottom w:val="none" w:sz="0" w:space="0" w:color="auto"/>
                <w:right w:val="none" w:sz="0" w:space="0" w:color="auto"/>
              </w:divBdr>
              <w:divsChild>
                <w:div w:id="1581479930">
                  <w:marLeft w:val="0"/>
                  <w:marRight w:val="0"/>
                  <w:marTop w:val="0"/>
                  <w:marBottom w:val="0"/>
                  <w:divBdr>
                    <w:top w:val="none" w:sz="0" w:space="0" w:color="auto"/>
                    <w:left w:val="none" w:sz="0" w:space="0" w:color="auto"/>
                    <w:bottom w:val="none" w:sz="0" w:space="0" w:color="auto"/>
                    <w:right w:val="none" w:sz="0" w:space="0" w:color="auto"/>
                  </w:divBdr>
                </w:div>
                <w:div w:id="818572884">
                  <w:marLeft w:val="0"/>
                  <w:marRight w:val="0"/>
                  <w:marTop w:val="0"/>
                  <w:marBottom w:val="0"/>
                  <w:divBdr>
                    <w:top w:val="none" w:sz="0" w:space="0" w:color="auto"/>
                    <w:left w:val="none" w:sz="0" w:space="0" w:color="auto"/>
                    <w:bottom w:val="none" w:sz="0" w:space="0" w:color="auto"/>
                    <w:right w:val="none" w:sz="0" w:space="0" w:color="auto"/>
                  </w:divBdr>
                  <w:divsChild>
                    <w:div w:id="1912734884">
                      <w:marLeft w:val="0"/>
                      <w:marRight w:val="0"/>
                      <w:marTop w:val="0"/>
                      <w:marBottom w:val="0"/>
                      <w:divBdr>
                        <w:top w:val="none" w:sz="0" w:space="0" w:color="auto"/>
                        <w:left w:val="none" w:sz="0" w:space="0" w:color="auto"/>
                        <w:bottom w:val="none" w:sz="0" w:space="0" w:color="auto"/>
                        <w:right w:val="none" w:sz="0" w:space="0" w:color="auto"/>
                      </w:divBdr>
                      <w:divsChild>
                        <w:div w:id="1726366804">
                          <w:marLeft w:val="0"/>
                          <w:marRight w:val="0"/>
                          <w:marTop w:val="0"/>
                          <w:marBottom w:val="0"/>
                          <w:divBdr>
                            <w:top w:val="none" w:sz="0" w:space="0" w:color="auto"/>
                            <w:left w:val="none" w:sz="0" w:space="0" w:color="auto"/>
                            <w:bottom w:val="none" w:sz="0" w:space="0" w:color="auto"/>
                            <w:right w:val="none" w:sz="0" w:space="0" w:color="auto"/>
                          </w:divBdr>
                        </w:div>
                      </w:divsChild>
                    </w:div>
                    <w:div w:id="714500874">
                      <w:marLeft w:val="0"/>
                      <w:marRight w:val="0"/>
                      <w:marTop w:val="0"/>
                      <w:marBottom w:val="0"/>
                      <w:divBdr>
                        <w:top w:val="none" w:sz="0" w:space="0" w:color="auto"/>
                        <w:left w:val="none" w:sz="0" w:space="0" w:color="auto"/>
                        <w:bottom w:val="none" w:sz="0" w:space="0" w:color="auto"/>
                        <w:right w:val="none" w:sz="0" w:space="0" w:color="auto"/>
                      </w:divBdr>
                      <w:divsChild>
                        <w:div w:id="36853884">
                          <w:marLeft w:val="0"/>
                          <w:marRight w:val="0"/>
                          <w:marTop w:val="0"/>
                          <w:marBottom w:val="0"/>
                          <w:divBdr>
                            <w:top w:val="none" w:sz="0" w:space="0" w:color="auto"/>
                            <w:left w:val="none" w:sz="0" w:space="0" w:color="auto"/>
                            <w:bottom w:val="none" w:sz="0" w:space="0" w:color="auto"/>
                            <w:right w:val="none" w:sz="0" w:space="0" w:color="auto"/>
                          </w:divBdr>
                        </w:div>
                      </w:divsChild>
                    </w:div>
                    <w:div w:id="1680814708">
                      <w:marLeft w:val="0"/>
                      <w:marRight w:val="0"/>
                      <w:marTop w:val="0"/>
                      <w:marBottom w:val="0"/>
                      <w:divBdr>
                        <w:top w:val="none" w:sz="0" w:space="0" w:color="auto"/>
                        <w:left w:val="none" w:sz="0" w:space="0" w:color="auto"/>
                        <w:bottom w:val="none" w:sz="0" w:space="0" w:color="auto"/>
                        <w:right w:val="none" w:sz="0" w:space="0" w:color="auto"/>
                      </w:divBdr>
                      <w:divsChild>
                        <w:div w:id="1955626879">
                          <w:marLeft w:val="0"/>
                          <w:marRight w:val="0"/>
                          <w:marTop w:val="0"/>
                          <w:marBottom w:val="0"/>
                          <w:divBdr>
                            <w:top w:val="none" w:sz="0" w:space="0" w:color="auto"/>
                            <w:left w:val="none" w:sz="0" w:space="0" w:color="auto"/>
                            <w:bottom w:val="none" w:sz="0" w:space="0" w:color="auto"/>
                            <w:right w:val="none" w:sz="0" w:space="0" w:color="auto"/>
                          </w:divBdr>
                        </w:div>
                      </w:divsChild>
                    </w:div>
                    <w:div w:id="1152525630">
                      <w:marLeft w:val="0"/>
                      <w:marRight w:val="0"/>
                      <w:marTop w:val="0"/>
                      <w:marBottom w:val="0"/>
                      <w:divBdr>
                        <w:top w:val="none" w:sz="0" w:space="0" w:color="auto"/>
                        <w:left w:val="none" w:sz="0" w:space="0" w:color="auto"/>
                        <w:bottom w:val="none" w:sz="0" w:space="0" w:color="auto"/>
                        <w:right w:val="none" w:sz="0" w:space="0" w:color="auto"/>
                      </w:divBdr>
                      <w:divsChild>
                        <w:div w:id="761029420">
                          <w:marLeft w:val="0"/>
                          <w:marRight w:val="0"/>
                          <w:marTop w:val="0"/>
                          <w:marBottom w:val="0"/>
                          <w:divBdr>
                            <w:top w:val="none" w:sz="0" w:space="0" w:color="auto"/>
                            <w:left w:val="none" w:sz="0" w:space="0" w:color="auto"/>
                            <w:bottom w:val="none" w:sz="0" w:space="0" w:color="auto"/>
                            <w:right w:val="none" w:sz="0" w:space="0" w:color="auto"/>
                          </w:divBdr>
                        </w:div>
                      </w:divsChild>
                    </w:div>
                    <w:div w:id="524290421">
                      <w:marLeft w:val="0"/>
                      <w:marRight w:val="0"/>
                      <w:marTop w:val="0"/>
                      <w:marBottom w:val="0"/>
                      <w:divBdr>
                        <w:top w:val="none" w:sz="0" w:space="0" w:color="auto"/>
                        <w:left w:val="none" w:sz="0" w:space="0" w:color="auto"/>
                        <w:bottom w:val="none" w:sz="0" w:space="0" w:color="auto"/>
                        <w:right w:val="none" w:sz="0" w:space="0" w:color="auto"/>
                      </w:divBdr>
                      <w:divsChild>
                        <w:div w:id="1260333166">
                          <w:marLeft w:val="0"/>
                          <w:marRight w:val="0"/>
                          <w:marTop w:val="0"/>
                          <w:marBottom w:val="0"/>
                          <w:divBdr>
                            <w:top w:val="none" w:sz="0" w:space="0" w:color="auto"/>
                            <w:left w:val="none" w:sz="0" w:space="0" w:color="auto"/>
                            <w:bottom w:val="none" w:sz="0" w:space="0" w:color="auto"/>
                            <w:right w:val="none" w:sz="0" w:space="0" w:color="auto"/>
                          </w:divBdr>
                        </w:div>
                      </w:divsChild>
                    </w:div>
                    <w:div w:id="977684169">
                      <w:marLeft w:val="0"/>
                      <w:marRight w:val="0"/>
                      <w:marTop w:val="0"/>
                      <w:marBottom w:val="0"/>
                      <w:divBdr>
                        <w:top w:val="none" w:sz="0" w:space="0" w:color="auto"/>
                        <w:left w:val="none" w:sz="0" w:space="0" w:color="auto"/>
                        <w:bottom w:val="none" w:sz="0" w:space="0" w:color="auto"/>
                        <w:right w:val="none" w:sz="0" w:space="0" w:color="auto"/>
                      </w:divBdr>
                      <w:divsChild>
                        <w:div w:id="1622343965">
                          <w:marLeft w:val="0"/>
                          <w:marRight w:val="0"/>
                          <w:marTop w:val="0"/>
                          <w:marBottom w:val="0"/>
                          <w:divBdr>
                            <w:top w:val="none" w:sz="0" w:space="0" w:color="auto"/>
                            <w:left w:val="none" w:sz="0" w:space="0" w:color="auto"/>
                            <w:bottom w:val="none" w:sz="0" w:space="0" w:color="auto"/>
                            <w:right w:val="none" w:sz="0" w:space="0" w:color="auto"/>
                          </w:divBdr>
                        </w:div>
                      </w:divsChild>
                    </w:div>
                    <w:div w:id="1824540469">
                      <w:marLeft w:val="0"/>
                      <w:marRight w:val="0"/>
                      <w:marTop w:val="0"/>
                      <w:marBottom w:val="0"/>
                      <w:divBdr>
                        <w:top w:val="none" w:sz="0" w:space="0" w:color="auto"/>
                        <w:left w:val="none" w:sz="0" w:space="0" w:color="auto"/>
                        <w:bottom w:val="none" w:sz="0" w:space="0" w:color="auto"/>
                        <w:right w:val="none" w:sz="0" w:space="0" w:color="auto"/>
                      </w:divBdr>
                      <w:divsChild>
                        <w:div w:id="736364624">
                          <w:marLeft w:val="0"/>
                          <w:marRight w:val="0"/>
                          <w:marTop w:val="0"/>
                          <w:marBottom w:val="0"/>
                          <w:divBdr>
                            <w:top w:val="none" w:sz="0" w:space="0" w:color="auto"/>
                            <w:left w:val="none" w:sz="0" w:space="0" w:color="auto"/>
                            <w:bottom w:val="none" w:sz="0" w:space="0" w:color="auto"/>
                            <w:right w:val="none" w:sz="0" w:space="0" w:color="auto"/>
                          </w:divBdr>
                        </w:div>
                      </w:divsChild>
                    </w:div>
                    <w:div w:id="1127047283">
                      <w:marLeft w:val="0"/>
                      <w:marRight w:val="0"/>
                      <w:marTop w:val="0"/>
                      <w:marBottom w:val="0"/>
                      <w:divBdr>
                        <w:top w:val="none" w:sz="0" w:space="0" w:color="auto"/>
                        <w:left w:val="none" w:sz="0" w:space="0" w:color="auto"/>
                        <w:bottom w:val="none" w:sz="0" w:space="0" w:color="auto"/>
                        <w:right w:val="none" w:sz="0" w:space="0" w:color="auto"/>
                      </w:divBdr>
                      <w:divsChild>
                        <w:div w:id="1280458067">
                          <w:marLeft w:val="0"/>
                          <w:marRight w:val="0"/>
                          <w:marTop w:val="0"/>
                          <w:marBottom w:val="0"/>
                          <w:divBdr>
                            <w:top w:val="none" w:sz="0" w:space="0" w:color="auto"/>
                            <w:left w:val="none" w:sz="0" w:space="0" w:color="auto"/>
                            <w:bottom w:val="none" w:sz="0" w:space="0" w:color="auto"/>
                            <w:right w:val="none" w:sz="0" w:space="0" w:color="auto"/>
                          </w:divBdr>
                        </w:div>
                      </w:divsChild>
                    </w:div>
                    <w:div w:id="1075395718">
                      <w:marLeft w:val="0"/>
                      <w:marRight w:val="0"/>
                      <w:marTop w:val="0"/>
                      <w:marBottom w:val="0"/>
                      <w:divBdr>
                        <w:top w:val="none" w:sz="0" w:space="0" w:color="auto"/>
                        <w:left w:val="none" w:sz="0" w:space="0" w:color="auto"/>
                        <w:bottom w:val="none" w:sz="0" w:space="0" w:color="auto"/>
                        <w:right w:val="none" w:sz="0" w:space="0" w:color="auto"/>
                      </w:divBdr>
                      <w:divsChild>
                        <w:div w:id="1216502285">
                          <w:marLeft w:val="0"/>
                          <w:marRight w:val="0"/>
                          <w:marTop w:val="0"/>
                          <w:marBottom w:val="0"/>
                          <w:divBdr>
                            <w:top w:val="none" w:sz="0" w:space="0" w:color="auto"/>
                            <w:left w:val="none" w:sz="0" w:space="0" w:color="auto"/>
                            <w:bottom w:val="none" w:sz="0" w:space="0" w:color="auto"/>
                            <w:right w:val="none" w:sz="0" w:space="0" w:color="auto"/>
                          </w:divBdr>
                        </w:div>
                      </w:divsChild>
                    </w:div>
                    <w:div w:id="1782995748">
                      <w:marLeft w:val="0"/>
                      <w:marRight w:val="0"/>
                      <w:marTop w:val="0"/>
                      <w:marBottom w:val="0"/>
                      <w:divBdr>
                        <w:top w:val="none" w:sz="0" w:space="0" w:color="auto"/>
                        <w:left w:val="none" w:sz="0" w:space="0" w:color="auto"/>
                        <w:bottom w:val="none" w:sz="0" w:space="0" w:color="auto"/>
                        <w:right w:val="none" w:sz="0" w:space="0" w:color="auto"/>
                      </w:divBdr>
                      <w:divsChild>
                        <w:div w:id="2113089665">
                          <w:marLeft w:val="0"/>
                          <w:marRight w:val="0"/>
                          <w:marTop w:val="0"/>
                          <w:marBottom w:val="0"/>
                          <w:divBdr>
                            <w:top w:val="none" w:sz="0" w:space="0" w:color="auto"/>
                            <w:left w:val="none" w:sz="0" w:space="0" w:color="auto"/>
                            <w:bottom w:val="none" w:sz="0" w:space="0" w:color="auto"/>
                            <w:right w:val="none" w:sz="0" w:space="0" w:color="auto"/>
                          </w:divBdr>
                        </w:div>
                      </w:divsChild>
                    </w:div>
                    <w:div w:id="615404065">
                      <w:marLeft w:val="0"/>
                      <w:marRight w:val="0"/>
                      <w:marTop w:val="0"/>
                      <w:marBottom w:val="0"/>
                      <w:divBdr>
                        <w:top w:val="none" w:sz="0" w:space="0" w:color="auto"/>
                        <w:left w:val="none" w:sz="0" w:space="0" w:color="auto"/>
                        <w:bottom w:val="none" w:sz="0" w:space="0" w:color="auto"/>
                        <w:right w:val="none" w:sz="0" w:space="0" w:color="auto"/>
                      </w:divBdr>
                      <w:divsChild>
                        <w:div w:id="166407515">
                          <w:marLeft w:val="0"/>
                          <w:marRight w:val="0"/>
                          <w:marTop w:val="0"/>
                          <w:marBottom w:val="0"/>
                          <w:divBdr>
                            <w:top w:val="none" w:sz="0" w:space="0" w:color="auto"/>
                            <w:left w:val="none" w:sz="0" w:space="0" w:color="auto"/>
                            <w:bottom w:val="none" w:sz="0" w:space="0" w:color="auto"/>
                            <w:right w:val="none" w:sz="0" w:space="0" w:color="auto"/>
                          </w:divBdr>
                        </w:div>
                      </w:divsChild>
                    </w:div>
                    <w:div w:id="1543978176">
                      <w:marLeft w:val="0"/>
                      <w:marRight w:val="0"/>
                      <w:marTop w:val="0"/>
                      <w:marBottom w:val="0"/>
                      <w:divBdr>
                        <w:top w:val="none" w:sz="0" w:space="0" w:color="auto"/>
                        <w:left w:val="none" w:sz="0" w:space="0" w:color="auto"/>
                        <w:bottom w:val="none" w:sz="0" w:space="0" w:color="auto"/>
                        <w:right w:val="none" w:sz="0" w:space="0" w:color="auto"/>
                      </w:divBdr>
                      <w:divsChild>
                        <w:div w:id="1325865004">
                          <w:marLeft w:val="0"/>
                          <w:marRight w:val="0"/>
                          <w:marTop w:val="0"/>
                          <w:marBottom w:val="0"/>
                          <w:divBdr>
                            <w:top w:val="none" w:sz="0" w:space="0" w:color="auto"/>
                            <w:left w:val="none" w:sz="0" w:space="0" w:color="auto"/>
                            <w:bottom w:val="none" w:sz="0" w:space="0" w:color="auto"/>
                            <w:right w:val="none" w:sz="0" w:space="0" w:color="auto"/>
                          </w:divBdr>
                        </w:div>
                      </w:divsChild>
                    </w:div>
                    <w:div w:id="1984920834">
                      <w:marLeft w:val="0"/>
                      <w:marRight w:val="0"/>
                      <w:marTop w:val="0"/>
                      <w:marBottom w:val="0"/>
                      <w:divBdr>
                        <w:top w:val="none" w:sz="0" w:space="0" w:color="auto"/>
                        <w:left w:val="none" w:sz="0" w:space="0" w:color="auto"/>
                        <w:bottom w:val="none" w:sz="0" w:space="0" w:color="auto"/>
                        <w:right w:val="none" w:sz="0" w:space="0" w:color="auto"/>
                      </w:divBdr>
                      <w:divsChild>
                        <w:div w:id="452554469">
                          <w:marLeft w:val="0"/>
                          <w:marRight w:val="0"/>
                          <w:marTop w:val="0"/>
                          <w:marBottom w:val="0"/>
                          <w:divBdr>
                            <w:top w:val="none" w:sz="0" w:space="0" w:color="auto"/>
                            <w:left w:val="none" w:sz="0" w:space="0" w:color="auto"/>
                            <w:bottom w:val="none" w:sz="0" w:space="0" w:color="auto"/>
                            <w:right w:val="none" w:sz="0" w:space="0" w:color="auto"/>
                          </w:divBdr>
                        </w:div>
                      </w:divsChild>
                    </w:div>
                    <w:div w:id="2011979368">
                      <w:marLeft w:val="0"/>
                      <w:marRight w:val="0"/>
                      <w:marTop w:val="0"/>
                      <w:marBottom w:val="0"/>
                      <w:divBdr>
                        <w:top w:val="none" w:sz="0" w:space="0" w:color="auto"/>
                        <w:left w:val="none" w:sz="0" w:space="0" w:color="auto"/>
                        <w:bottom w:val="none" w:sz="0" w:space="0" w:color="auto"/>
                        <w:right w:val="none" w:sz="0" w:space="0" w:color="auto"/>
                      </w:divBdr>
                      <w:divsChild>
                        <w:div w:id="1444617748">
                          <w:marLeft w:val="0"/>
                          <w:marRight w:val="0"/>
                          <w:marTop w:val="0"/>
                          <w:marBottom w:val="0"/>
                          <w:divBdr>
                            <w:top w:val="none" w:sz="0" w:space="0" w:color="auto"/>
                            <w:left w:val="none" w:sz="0" w:space="0" w:color="auto"/>
                            <w:bottom w:val="none" w:sz="0" w:space="0" w:color="auto"/>
                            <w:right w:val="none" w:sz="0" w:space="0" w:color="auto"/>
                          </w:divBdr>
                        </w:div>
                      </w:divsChild>
                    </w:div>
                    <w:div w:id="1467309357">
                      <w:marLeft w:val="0"/>
                      <w:marRight w:val="0"/>
                      <w:marTop w:val="0"/>
                      <w:marBottom w:val="0"/>
                      <w:divBdr>
                        <w:top w:val="none" w:sz="0" w:space="0" w:color="auto"/>
                        <w:left w:val="none" w:sz="0" w:space="0" w:color="auto"/>
                        <w:bottom w:val="none" w:sz="0" w:space="0" w:color="auto"/>
                        <w:right w:val="none" w:sz="0" w:space="0" w:color="auto"/>
                      </w:divBdr>
                      <w:divsChild>
                        <w:div w:id="1446584174">
                          <w:marLeft w:val="0"/>
                          <w:marRight w:val="0"/>
                          <w:marTop w:val="0"/>
                          <w:marBottom w:val="0"/>
                          <w:divBdr>
                            <w:top w:val="none" w:sz="0" w:space="0" w:color="auto"/>
                            <w:left w:val="none" w:sz="0" w:space="0" w:color="auto"/>
                            <w:bottom w:val="none" w:sz="0" w:space="0" w:color="auto"/>
                            <w:right w:val="none" w:sz="0" w:space="0" w:color="auto"/>
                          </w:divBdr>
                        </w:div>
                      </w:divsChild>
                    </w:div>
                    <w:div w:id="1674068355">
                      <w:marLeft w:val="0"/>
                      <w:marRight w:val="0"/>
                      <w:marTop w:val="0"/>
                      <w:marBottom w:val="0"/>
                      <w:divBdr>
                        <w:top w:val="none" w:sz="0" w:space="0" w:color="auto"/>
                        <w:left w:val="none" w:sz="0" w:space="0" w:color="auto"/>
                        <w:bottom w:val="none" w:sz="0" w:space="0" w:color="auto"/>
                        <w:right w:val="none" w:sz="0" w:space="0" w:color="auto"/>
                      </w:divBdr>
                      <w:divsChild>
                        <w:div w:id="922104481">
                          <w:marLeft w:val="0"/>
                          <w:marRight w:val="0"/>
                          <w:marTop w:val="0"/>
                          <w:marBottom w:val="0"/>
                          <w:divBdr>
                            <w:top w:val="none" w:sz="0" w:space="0" w:color="auto"/>
                            <w:left w:val="none" w:sz="0" w:space="0" w:color="auto"/>
                            <w:bottom w:val="none" w:sz="0" w:space="0" w:color="auto"/>
                            <w:right w:val="none" w:sz="0" w:space="0" w:color="auto"/>
                          </w:divBdr>
                        </w:div>
                      </w:divsChild>
                    </w:div>
                    <w:div w:id="303046361">
                      <w:marLeft w:val="0"/>
                      <w:marRight w:val="0"/>
                      <w:marTop w:val="0"/>
                      <w:marBottom w:val="0"/>
                      <w:divBdr>
                        <w:top w:val="none" w:sz="0" w:space="0" w:color="auto"/>
                        <w:left w:val="none" w:sz="0" w:space="0" w:color="auto"/>
                        <w:bottom w:val="none" w:sz="0" w:space="0" w:color="auto"/>
                        <w:right w:val="none" w:sz="0" w:space="0" w:color="auto"/>
                      </w:divBdr>
                      <w:divsChild>
                        <w:div w:id="1404177679">
                          <w:marLeft w:val="0"/>
                          <w:marRight w:val="0"/>
                          <w:marTop w:val="0"/>
                          <w:marBottom w:val="0"/>
                          <w:divBdr>
                            <w:top w:val="none" w:sz="0" w:space="0" w:color="auto"/>
                            <w:left w:val="none" w:sz="0" w:space="0" w:color="auto"/>
                            <w:bottom w:val="none" w:sz="0" w:space="0" w:color="auto"/>
                            <w:right w:val="none" w:sz="0" w:space="0" w:color="auto"/>
                          </w:divBdr>
                        </w:div>
                      </w:divsChild>
                    </w:div>
                    <w:div w:id="585385353">
                      <w:marLeft w:val="0"/>
                      <w:marRight w:val="0"/>
                      <w:marTop w:val="0"/>
                      <w:marBottom w:val="0"/>
                      <w:divBdr>
                        <w:top w:val="none" w:sz="0" w:space="0" w:color="auto"/>
                        <w:left w:val="none" w:sz="0" w:space="0" w:color="auto"/>
                        <w:bottom w:val="none" w:sz="0" w:space="0" w:color="auto"/>
                        <w:right w:val="none" w:sz="0" w:space="0" w:color="auto"/>
                      </w:divBdr>
                      <w:divsChild>
                        <w:div w:id="1847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044971">
      <w:bodyDiv w:val="1"/>
      <w:marLeft w:val="0"/>
      <w:marRight w:val="0"/>
      <w:marTop w:val="0"/>
      <w:marBottom w:val="0"/>
      <w:divBdr>
        <w:top w:val="none" w:sz="0" w:space="0" w:color="auto"/>
        <w:left w:val="none" w:sz="0" w:space="0" w:color="auto"/>
        <w:bottom w:val="none" w:sz="0" w:space="0" w:color="auto"/>
        <w:right w:val="none" w:sz="0" w:space="0" w:color="auto"/>
      </w:divBdr>
      <w:divsChild>
        <w:div w:id="1532382595">
          <w:marLeft w:val="0"/>
          <w:marRight w:val="0"/>
          <w:marTop w:val="0"/>
          <w:marBottom w:val="0"/>
          <w:divBdr>
            <w:top w:val="none" w:sz="0" w:space="0" w:color="auto"/>
            <w:left w:val="none" w:sz="0" w:space="0" w:color="auto"/>
            <w:bottom w:val="none" w:sz="0" w:space="0" w:color="auto"/>
            <w:right w:val="none" w:sz="0" w:space="0" w:color="auto"/>
          </w:divBdr>
          <w:divsChild>
            <w:div w:id="1187864632">
              <w:marLeft w:val="0"/>
              <w:marRight w:val="0"/>
              <w:marTop w:val="0"/>
              <w:marBottom w:val="0"/>
              <w:divBdr>
                <w:top w:val="none" w:sz="0" w:space="0" w:color="auto"/>
                <w:left w:val="none" w:sz="0" w:space="0" w:color="auto"/>
                <w:bottom w:val="none" w:sz="0" w:space="0" w:color="auto"/>
                <w:right w:val="none" w:sz="0" w:space="0" w:color="auto"/>
              </w:divBdr>
              <w:divsChild>
                <w:div w:id="643773369">
                  <w:marLeft w:val="0"/>
                  <w:marRight w:val="0"/>
                  <w:marTop w:val="0"/>
                  <w:marBottom w:val="0"/>
                  <w:divBdr>
                    <w:top w:val="none" w:sz="0" w:space="0" w:color="auto"/>
                    <w:left w:val="none" w:sz="0" w:space="0" w:color="auto"/>
                    <w:bottom w:val="none" w:sz="0" w:space="0" w:color="auto"/>
                    <w:right w:val="none" w:sz="0" w:space="0" w:color="auto"/>
                  </w:divBdr>
                  <w:divsChild>
                    <w:div w:id="75908899">
                      <w:marLeft w:val="0"/>
                      <w:marRight w:val="0"/>
                      <w:marTop w:val="0"/>
                      <w:marBottom w:val="0"/>
                      <w:divBdr>
                        <w:top w:val="none" w:sz="0" w:space="0" w:color="auto"/>
                        <w:left w:val="none" w:sz="0" w:space="0" w:color="auto"/>
                        <w:bottom w:val="none" w:sz="0" w:space="0" w:color="auto"/>
                        <w:right w:val="none" w:sz="0" w:space="0" w:color="auto"/>
                      </w:divBdr>
                      <w:divsChild>
                        <w:div w:id="1686983803">
                          <w:marLeft w:val="0"/>
                          <w:marRight w:val="0"/>
                          <w:marTop w:val="0"/>
                          <w:marBottom w:val="0"/>
                          <w:divBdr>
                            <w:top w:val="none" w:sz="0" w:space="0" w:color="auto"/>
                            <w:left w:val="none" w:sz="0" w:space="0" w:color="auto"/>
                            <w:bottom w:val="none" w:sz="0" w:space="0" w:color="auto"/>
                            <w:right w:val="none" w:sz="0" w:space="0" w:color="auto"/>
                          </w:divBdr>
                          <w:divsChild>
                            <w:div w:id="887643031">
                              <w:marLeft w:val="0"/>
                              <w:marRight w:val="0"/>
                              <w:marTop w:val="0"/>
                              <w:marBottom w:val="0"/>
                              <w:divBdr>
                                <w:top w:val="none" w:sz="0" w:space="0" w:color="auto"/>
                                <w:left w:val="none" w:sz="0" w:space="0" w:color="auto"/>
                                <w:bottom w:val="none" w:sz="0" w:space="0" w:color="auto"/>
                                <w:right w:val="none" w:sz="0" w:space="0" w:color="auto"/>
                              </w:divBdr>
                              <w:divsChild>
                                <w:div w:id="1039865622">
                                  <w:marLeft w:val="0"/>
                                  <w:marRight w:val="0"/>
                                  <w:marTop w:val="0"/>
                                  <w:marBottom w:val="0"/>
                                  <w:divBdr>
                                    <w:top w:val="none" w:sz="0" w:space="0" w:color="auto"/>
                                    <w:left w:val="none" w:sz="0" w:space="0" w:color="auto"/>
                                    <w:bottom w:val="none" w:sz="0" w:space="0" w:color="auto"/>
                                    <w:right w:val="none" w:sz="0" w:space="0" w:color="auto"/>
                                  </w:divBdr>
                                  <w:divsChild>
                                    <w:div w:id="1077897055">
                                      <w:marLeft w:val="0"/>
                                      <w:marRight w:val="0"/>
                                      <w:marTop w:val="0"/>
                                      <w:marBottom w:val="0"/>
                                      <w:divBdr>
                                        <w:top w:val="none" w:sz="0" w:space="0" w:color="auto"/>
                                        <w:left w:val="none" w:sz="0" w:space="0" w:color="auto"/>
                                        <w:bottom w:val="none" w:sz="0" w:space="0" w:color="auto"/>
                                        <w:right w:val="none" w:sz="0" w:space="0" w:color="auto"/>
                                      </w:divBdr>
                                      <w:divsChild>
                                        <w:div w:id="13107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11674">
          <w:marLeft w:val="0"/>
          <w:marRight w:val="0"/>
          <w:marTop w:val="0"/>
          <w:marBottom w:val="0"/>
          <w:divBdr>
            <w:top w:val="none" w:sz="0" w:space="0" w:color="auto"/>
            <w:left w:val="none" w:sz="0" w:space="0" w:color="auto"/>
            <w:bottom w:val="none" w:sz="0" w:space="0" w:color="auto"/>
            <w:right w:val="none" w:sz="0" w:space="0" w:color="auto"/>
          </w:divBdr>
        </w:div>
      </w:divsChild>
    </w:div>
    <w:div w:id="193694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518" TargetMode="External"/><Relationship Id="rId299" Type="http://schemas.openxmlformats.org/officeDocument/2006/relationships/hyperlink" Target="https://resh.edu.ru/subject/6/1/" TargetMode="External"/><Relationship Id="rId21" Type="http://schemas.openxmlformats.org/officeDocument/2006/relationships/hyperlink" Target="https://m.edsoo.ru/7f410de8" TargetMode="External"/><Relationship Id="rId63" Type="http://schemas.openxmlformats.org/officeDocument/2006/relationships/hyperlink" Target="https://resh.edu.ru/subject/32/1/" TargetMode="External"/><Relationship Id="rId159" Type="http://schemas.openxmlformats.org/officeDocument/2006/relationships/hyperlink" Target="https://m.edsoo.ru/7f412652" TargetMode="External"/><Relationship Id="rId324" Type="http://schemas.openxmlformats.org/officeDocument/2006/relationships/hyperlink" Target="https://resh.edu.ru/subject/6/2/" TargetMode="External"/><Relationship Id="rId366" Type="http://schemas.openxmlformats.org/officeDocument/2006/relationships/hyperlink" Target="https://m.edsoo.ru/7f411bf8" TargetMode="External"/><Relationship Id="rId531" Type="http://schemas.openxmlformats.org/officeDocument/2006/relationships/hyperlink" Target="https://disk.yandex.ru/i/zWIkGfsKAGoEiw" TargetMode="External"/><Relationship Id="rId573" Type="http://schemas.openxmlformats.org/officeDocument/2006/relationships/footer" Target="footer5.xml"/><Relationship Id="rId170" Type="http://schemas.openxmlformats.org/officeDocument/2006/relationships/hyperlink" Target="https://m.edsoo.ru/7f412652" TargetMode="External"/><Relationship Id="rId226" Type="http://schemas.openxmlformats.org/officeDocument/2006/relationships/hyperlink" Target="https://m.edsoo.ru/7f411f36" TargetMode="External"/><Relationship Id="rId433" Type="http://schemas.openxmlformats.org/officeDocument/2006/relationships/hyperlink" Target="https://resh.edu.ru/subject/9/" TargetMode="External"/><Relationship Id="rId268" Type="http://schemas.openxmlformats.org/officeDocument/2006/relationships/hyperlink" Target="http://orkce.apkpro.ru/" TargetMode="External"/><Relationship Id="rId475" Type="http://schemas.openxmlformats.org/officeDocument/2006/relationships/hyperlink" Target="https://orlyatarussia.ru/library/29" TargetMode="External"/><Relationship Id="rId32" Type="http://schemas.openxmlformats.org/officeDocument/2006/relationships/hyperlink" Target="https://m.edsoo.ru/7f410de8" TargetMode="External"/><Relationship Id="rId74" Type="http://schemas.openxmlformats.org/officeDocument/2006/relationships/hyperlink" Target="https://resh.edu.ru/subject/32/2/" TargetMode="External"/><Relationship Id="rId128" Type="http://schemas.openxmlformats.org/officeDocument/2006/relationships/hyperlink" Target="https://m.edsoo.ru/7f411518" TargetMode="External"/><Relationship Id="rId335" Type="http://schemas.openxmlformats.org/officeDocument/2006/relationships/hyperlink" Target="https://resh.edu.ru/subject/6/2/" TargetMode="External"/><Relationship Id="rId377" Type="http://schemas.openxmlformats.org/officeDocument/2006/relationships/hyperlink" Target="https://m.edsoo.ru/7f411bf8" TargetMode="External"/><Relationship Id="rId500" Type="http://schemas.openxmlformats.org/officeDocument/2006/relationships/hyperlink" Target="https://nsportal.ru/nachalnaya-shkola/raznoe/2023/06/08/orlyata-rossii-trek-erudit" TargetMode="External"/><Relationship Id="rId542" Type="http://schemas.openxmlformats.org/officeDocument/2006/relationships/hyperlink" Target="https://orlyatarussia.ru/library/29" TargetMode="External"/><Relationship Id="rId5" Type="http://schemas.openxmlformats.org/officeDocument/2006/relationships/webSettings" Target="webSettings.xml"/><Relationship Id="rId181" Type="http://schemas.openxmlformats.org/officeDocument/2006/relationships/hyperlink" Target="https://resh.edu.ru" TargetMode="External"/><Relationship Id="rId237" Type="http://schemas.openxmlformats.org/officeDocument/2006/relationships/hyperlink" Target="https://m.edsoo.ru/7f4116e4" TargetMode="External"/><Relationship Id="rId402" Type="http://schemas.openxmlformats.org/officeDocument/2006/relationships/hyperlink" Target="https://lesson.edu.ru/20/03" TargetMode="External"/><Relationship Id="rId279" Type="http://schemas.openxmlformats.org/officeDocument/2006/relationships/hyperlink" Target="https://m.edsoo.ru/7f411892" TargetMode="External"/><Relationship Id="rId444" Type="http://schemas.openxmlformats.org/officeDocument/2006/relationships/hyperlink" Target="https://resh.edu.ru/subject/9/" TargetMode="External"/><Relationship Id="rId486" Type="http://schemas.openxmlformats.org/officeDocument/2006/relationships/hyperlink" Target="https://disk.yandex.ru/i/L3fQL4ZBJtcQIw" TargetMode="External"/><Relationship Id="rId43" Type="http://schemas.openxmlformats.org/officeDocument/2006/relationships/hyperlink" Target="https://m.edsoo.ru/7f410de8" TargetMode="External"/><Relationship Id="rId139" Type="http://schemas.openxmlformats.org/officeDocument/2006/relationships/hyperlink" Target="https://m.edsoo.ru/7f411518" TargetMode="External"/><Relationship Id="rId290" Type="http://schemas.openxmlformats.org/officeDocument/2006/relationships/hyperlink" Target="https://resh.edu.ru/subject/6/1/" TargetMode="External"/><Relationship Id="rId304" Type="http://schemas.openxmlformats.org/officeDocument/2006/relationships/hyperlink" Target="https://resh.edu.ru/subject/6/1/" TargetMode="External"/><Relationship Id="rId346" Type="http://schemas.openxmlformats.org/officeDocument/2006/relationships/hyperlink" Target="https://resh.edu.ru/subject/6/2/" TargetMode="External"/><Relationship Id="rId388" Type="http://schemas.openxmlformats.org/officeDocument/2006/relationships/hyperlink" Target="https://lesson.edu.ru/20/03" TargetMode="External"/><Relationship Id="rId511" Type="http://schemas.openxmlformats.org/officeDocument/2006/relationships/hyperlink" Target="https://disk.yandex.ru/i/4eXrBQbjSxzKLQ" TargetMode="External"/><Relationship Id="rId553" Type="http://schemas.openxmlformats.org/officeDocument/2006/relationships/hyperlink" Target="https://disk.yandex.ru/i/zWIkGfsKAGoEiw" TargetMode="External"/><Relationship Id="rId85" Type="http://schemas.openxmlformats.org/officeDocument/2006/relationships/hyperlink" Target="https://m.edsoo.ru/7f411a40" TargetMode="External"/><Relationship Id="rId150" Type="http://schemas.openxmlformats.org/officeDocument/2006/relationships/hyperlink" Target="https://m.edsoo.ru/7f412652" TargetMode="External"/><Relationship Id="rId192" Type="http://schemas.openxmlformats.org/officeDocument/2006/relationships/hyperlink" Target="https://www.yaklass.ru" TargetMode="External"/><Relationship Id="rId206" Type="http://schemas.openxmlformats.org/officeDocument/2006/relationships/hyperlink" Target="https://www.yaklass.ru" TargetMode="External"/><Relationship Id="rId413" Type="http://schemas.openxmlformats.org/officeDocument/2006/relationships/hyperlink" Target="https://lesson.edu.ru/20/03" TargetMode="External"/><Relationship Id="rId248" Type="http://schemas.openxmlformats.org/officeDocument/2006/relationships/hyperlink" Target="https://m.edsoo.ru/7f4116e4" TargetMode="External"/><Relationship Id="rId455" Type="http://schemas.openxmlformats.org/officeDocument/2006/relationships/hyperlink" Target="https://resh.edu.ru/subject/9/" TargetMode="External"/><Relationship Id="rId497" Type="http://schemas.openxmlformats.org/officeDocument/2006/relationships/hyperlink" Target="https://disk.yandex.ru/i/hu1cqrRIiLCBYQ" TargetMode="External"/><Relationship Id="rId12" Type="http://schemas.openxmlformats.org/officeDocument/2006/relationships/image" Target="media/image5.jpeg"/><Relationship Id="rId108" Type="http://schemas.openxmlformats.org/officeDocument/2006/relationships/hyperlink" Target="https://m.edsoo.ru/7f411518" TargetMode="External"/><Relationship Id="rId315" Type="http://schemas.openxmlformats.org/officeDocument/2006/relationships/hyperlink" Target="https://resh.edu.ru/subject/6/1/" TargetMode="External"/><Relationship Id="rId357" Type="http://schemas.openxmlformats.org/officeDocument/2006/relationships/hyperlink" Target="https://m.edsoo.ru/7f411bf8" TargetMode="External"/><Relationship Id="rId522" Type="http://schemas.openxmlformats.org/officeDocument/2006/relationships/hyperlink" Target="https://orlyatarussia.ru/library/29" TargetMode="External"/><Relationship Id="rId54" Type="http://schemas.openxmlformats.org/officeDocument/2006/relationships/hyperlink" Target="https://m.edsoo.ru/7f411da6" TargetMode="External"/><Relationship Id="rId96" Type="http://schemas.openxmlformats.org/officeDocument/2006/relationships/hyperlink" Target="https://m.edsoo.ru/7f412cec" TargetMode="External"/><Relationship Id="rId161" Type="http://schemas.openxmlformats.org/officeDocument/2006/relationships/hyperlink" Target="https://m.edsoo.ru/7f412652" TargetMode="External"/><Relationship Id="rId217" Type="http://schemas.openxmlformats.org/officeDocument/2006/relationships/hyperlink" Target="https://m.edsoo.ru/7f411f36" TargetMode="External"/><Relationship Id="rId399" Type="http://schemas.openxmlformats.org/officeDocument/2006/relationships/hyperlink" Target="https://lesson.edu.ru/20/03" TargetMode="External"/><Relationship Id="rId564" Type="http://schemas.openxmlformats.org/officeDocument/2006/relationships/hyperlink" Target="https://21srv.uralschool.ru" TargetMode="External"/><Relationship Id="rId259" Type="http://schemas.openxmlformats.org/officeDocument/2006/relationships/hyperlink" Target="https://m.edsoo.ru/7f412850" TargetMode="External"/><Relationship Id="rId424" Type="http://schemas.openxmlformats.org/officeDocument/2006/relationships/hyperlink" Target="https://resh.edu.ru/subject/9/" TargetMode="External"/><Relationship Id="rId466" Type="http://schemas.openxmlformats.org/officeDocument/2006/relationships/hyperlink" Target="https://disk.yandex.ru/i/TwEDL8QqpIkLHw" TargetMode="External"/><Relationship Id="rId23" Type="http://schemas.openxmlformats.org/officeDocument/2006/relationships/hyperlink" Target="https://m.edsoo.ru/7f410de8" TargetMode="External"/><Relationship Id="rId119" Type="http://schemas.openxmlformats.org/officeDocument/2006/relationships/hyperlink" Target="https://m.edsoo.ru/7f411518" TargetMode="External"/><Relationship Id="rId270" Type="http://schemas.openxmlformats.org/officeDocument/2006/relationships/hyperlink" Target="http://orkce.apkpro.ru/" TargetMode="External"/><Relationship Id="rId326" Type="http://schemas.openxmlformats.org/officeDocument/2006/relationships/hyperlink" Target="https://resh.edu.ru/subject/6/2/" TargetMode="External"/><Relationship Id="rId533" Type="http://schemas.openxmlformats.org/officeDocument/2006/relationships/hyperlink" Target="https://disk.yandex.ru/i/fmJIPguRXFAqcA" TargetMode="External"/><Relationship Id="rId65" Type="http://schemas.openxmlformats.org/officeDocument/2006/relationships/hyperlink" Target="https://resh.edu.ru/subject/32/1/" TargetMode="External"/><Relationship Id="rId130" Type="http://schemas.openxmlformats.org/officeDocument/2006/relationships/hyperlink" Target="https://m.edsoo.ru/7f411518" TargetMode="External"/><Relationship Id="rId368" Type="http://schemas.openxmlformats.org/officeDocument/2006/relationships/hyperlink" Target="https://m.edsoo.ru/7f411bf8" TargetMode="External"/><Relationship Id="rId575" Type="http://schemas.openxmlformats.org/officeDocument/2006/relationships/footer" Target="footer7.xml"/><Relationship Id="rId172" Type="http://schemas.openxmlformats.org/officeDocument/2006/relationships/hyperlink" Target="https://m.edsoo.ru/7f412652" TargetMode="External"/><Relationship Id="rId228" Type="http://schemas.openxmlformats.org/officeDocument/2006/relationships/hyperlink" Target="https://m.edsoo.ru/7f411f36" TargetMode="External"/><Relationship Id="rId435" Type="http://schemas.openxmlformats.org/officeDocument/2006/relationships/hyperlink" Target="https://resh.edu.ru/subject/9/" TargetMode="External"/><Relationship Id="rId477" Type="http://schemas.openxmlformats.org/officeDocument/2006/relationships/hyperlink" Target="https://disk.yandex.ru/d/I5K8yU8mw0zZvA" TargetMode="External"/><Relationship Id="rId281" Type="http://schemas.openxmlformats.org/officeDocument/2006/relationships/hyperlink" Target="https://m.edsoo.ru/7f411892" TargetMode="External"/><Relationship Id="rId337" Type="http://schemas.openxmlformats.org/officeDocument/2006/relationships/hyperlink" Target="https://resh.edu.ru/subject/6/2/" TargetMode="External"/><Relationship Id="rId502" Type="http://schemas.openxmlformats.org/officeDocument/2006/relationships/hyperlink" Target="https://orlyatarussia.ru/library/29" TargetMode="External"/><Relationship Id="rId34" Type="http://schemas.openxmlformats.org/officeDocument/2006/relationships/hyperlink" Target="https://m.edsoo.ru/7f410de8" TargetMode="External"/><Relationship Id="rId76" Type="http://schemas.openxmlformats.org/officeDocument/2006/relationships/hyperlink" Target="https://resh.edu.ru/subject/32/2/" TargetMode="External"/><Relationship Id="rId141" Type="http://schemas.openxmlformats.org/officeDocument/2006/relationships/hyperlink" Target="https://m.edsoo.ru/7f411518" TargetMode="External"/><Relationship Id="rId379" Type="http://schemas.openxmlformats.org/officeDocument/2006/relationships/hyperlink" Target="https://lesson.edu.ru/20/03" TargetMode="External"/><Relationship Id="rId544" Type="http://schemas.openxmlformats.org/officeDocument/2006/relationships/hyperlink" Target="https://orlyatarussia.ru/library/29" TargetMode="External"/><Relationship Id="rId7" Type="http://schemas.openxmlformats.org/officeDocument/2006/relationships/endnotes" Target="endnotes.xml"/><Relationship Id="rId183" Type="http://schemas.openxmlformats.org/officeDocument/2006/relationships/hyperlink" Target="https://resh.edu.ru" TargetMode="External"/><Relationship Id="rId239" Type="http://schemas.openxmlformats.org/officeDocument/2006/relationships/hyperlink" Target="https://m.edsoo.ru/7f4116e4" TargetMode="External"/><Relationship Id="rId390" Type="http://schemas.openxmlformats.org/officeDocument/2006/relationships/hyperlink" Target="https://lesson.edu.ru/20/03" TargetMode="External"/><Relationship Id="rId404" Type="http://schemas.openxmlformats.org/officeDocument/2006/relationships/hyperlink" Target="https://lesson.edu.ru/20/03" TargetMode="External"/><Relationship Id="rId446" Type="http://schemas.openxmlformats.org/officeDocument/2006/relationships/hyperlink" Target="https://resh.edu.ru/subject/9/" TargetMode="External"/><Relationship Id="rId250" Type="http://schemas.openxmlformats.org/officeDocument/2006/relationships/hyperlink" Target="https://m.edsoo.ru/7f4116e4" TargetMode="External"/><Relationship Id="rId292" Type="http://schemas.openxmlformats.org/officeDocument/2006/relationships/hyperlink" Target="https://resh.edu.ru/subject/6/1/" TargetMode="External"/><Relationship Id="rId306" Type="http://schemas.openxmlformats.org/officeDocument/2006/relationships/hyperlink" Target="https://resh.edu.ru/subject/6/1/" TargetMode="External"/><Relationship Id="rId488" Type="http://schemas.openxmlformats.org/officeDocument/2006/relationships/hyperlink" Target="http://www.multirussia.ru/index.php?id=34" TargetMode="External"/><Relationship Id="rId45" Type="http://schemas.openxmlformats.org/officeDocument/2006/relationships/hyperlink" Target="https://m.edsoo.ru/7f410de8" TargetMode="External"/><Relationship Id="rId87" Type="http://schemas.openxmlformats.org/officeDocument/2006/relationships/hyperlink" Target="https://m.edsoo.ru/7f411a40" TargetMode="External"/><Relationship Id="rId110" Type="http://schemas.openxmlformats.org/officeDocument/2006/relationships/hyperlink" Target="https://m.edsoo.ru/7f411518" TargetMode="External"/><Relationship Id="rId348" Type="http://schemas.openxmlformats.org/officeDocument/2006/relationships/hyperlink" Target="https://resh.edu.ru/subject/6/2/" TargetMode="External"/><Relationship Id="rId513" Type="http://schemas.openxmlformats.org/officeDocument/2006/relationships/hyperlink" Target="http://www.multirussia.ru/" TargetMode="External"/><Relationship Id="rId555" Type="http://schemas.openxmlformats.org/officeDocument/2006/relationships/hyperlink" Target="https://disk.yandex.ru/i/fmJIPguRXFAqcA" TargetMode="External"/><Relationship Id="rId152" Type="http://schemas.openxmlformats.org/officeDocument/2006/relationships/hyperlink" Target="https://m.edsoo.ru/7f412652" TargetMode="External"/><Relationship Id="rId194" Type="http://schemas.openxmlformats.org/officeDocument/2006/relationships/hyperlink" Target="https://www.yaklass.ru" TargetMode="External"/><Relationship Id="rId208" Type="http://schemas.openxmlformats.org/officeDocument/2006/relationships/hyperlink" Target="https://www.yaklass.ru" TargetMode="External"/><Relationship Id="rId415" Type="http://schemas.openxmlformats.org/officeDocument/2006/relationships/hyperlink" Target="https://lesson.edu.ru/20/04" TargetMode="External"/><Relationship Id="rId457" Type="http://schemas.openxmlformats.org/officeDocument/2006/relationships/hyperlink" Target="https://resh.edu.ru/subject/9/" TargetMode="External"/><Relationship Id="rId261" Type="http://schemas.openxmlformats.org/officeDocument/2006/relationships/hyperlink" Target="https://m.edsoo.ru/7f412850" TargetMode="External"/><Relationship Id="rId499" Type="http://schemas.openxmlformats.org/officeDocument/2006/relationships/hyperlink" Target="https://nsportal.ru/nachalnaya-shkola/raznoe/2023/06/08/orlyata-rossii-trek-erudit" TargetMode="External"/><Relationship Id="rId14" Type="http://schemas.openxmlformats.org/officeDocument/2006/relationships/image" Target="media/image7.jpeg"/><Relationship Id="rId56" Type="http://schemas.openxmlformats.org/officeDocument/2006/relationships/hyperlink" Target="https://resh.edu.ru/subject/32/1/" TargetMode="External"/><Relationship Id="rId317" Type="http://schemas.openxmlformats.org/officeDocument/2006/relationships/hyperlink" Target="https://resh.edu.ru/subject/6/1/" TargetMode="External"/><Relationship Id="rId359" Type="http://schemas.openxmlformats.org/officeDocument/2006/relationships/hyperlink" Target="https://m.edsoo.ru/7f411bf8" TargetMode="External"/><Relationship Id="rId524" Type="http://schemas.openxmlformats.org/officeDocument/2006/relationships/hyperlink" Target="https://disk.yandex.ru/i/QGodL8ju4KKiig" TargetMode="External"/><Relationship Id="rId566" Type="http://schemas.openxmlformats.org/officeDocument/2006/relationships/image" Target="media/image16.emf"/><Relationship Id="rId98" Type="http://schemas.openxmlformats.org/officeDocument/2006/relationships/hyperlink" Target="https://m.edsoo.ru/7f412cec" TargetMode="External"/><Relationship Id="rId121" Type="http://schemas.openxmlformats.org/officeDocument/2006/relationships/hyperlink" Target="https://m.edsoo.ru/7f411518" TargetMode="External"/><Relationship Id="rId163" Type="http://schemas.openxmlformats.org/officeDocument/2006/relationships/hyperlink" Target="https://m.edsoo.ru/7f412652" TargetMode="External"/><Relationship Id="rId219" Type="http://schemas.openxmlformats.org/officeDocument/2006/relationships/hyperlink" Target="https://m.edsoo.ru/7f411f36" TargetMode="External"/><Relationship Id="rId370" Type="http://schemas.openxmlformats.org/officeDocument/2006/relationships/hyperlink" Target="https://m.edsoo.ru/7f411bf8" TargetMode="External"/><Relationship Id="rId426" Type="http://schemas.openxmlformats.org/officeDocument/2006/relationships/hyperlink" Target="https://resh.edu.ru/subject/9/" TargetMode="External"/><Relationship Id="rId230" Type="http://schemas.openxmlformats.org/officeDocument/2006/relationships/hyperlink" Target="https://m.edsoo.ru/7f411f36" TargetMode="External"/><Relationship Id="rId468" Type="http://schemas.openxmlformats.org/officeDocument/2006/relationships/hyperlink" Target="https://orlyatarussia.ru/library/29" TargetMode="External"/><Relationship Id="rId25" Type="http://schemas.openxmlformats.org/officeDocument/2006/relationships/hyperlink" Target="https://m.edsoo.ru/7f410de8" TargetMode="External"/><Relationship Id="rId67" Type="http://schemas.openxmlformats.org/officeDocument/2006/relationships/footer" Target="footer2.xml"/><Relationship Id="rId272" Type="http://schemas.openxmlformats.org/officeDocument/2006/relationships/hyperlink" Target="http://orkce.apkpro.ru/" TargetMode="External"/><Relationship Id="rId328" Type="http://schemas.openxmlformats.org/officeDocument/2006/relationships/hyperlink" Target="https://resh.edu.ru/subject/6/2/" TargetMode="External"/><Relationship Id="rId535" Type="http://schemas.openxmlformats.org/officeDocument/2006/relationships/hyperlink" Target="http://www.multirussia.ru/index.php?id=34" TargetMode="External"/><Relationship Id="rId577" Type="http://schemas.openxmlformats.org/officeDocument/2006/relationships/footer" Target="footer9.xml"/><Relationship Id="rId132" Type="http://schemas.openxmlformats.org/officeDocument/2006/relationships/hyperlink" Target="https://m.edsoo.ru/7f411518" TargetMode="External"/><Relationship Id="rId174" Type="http://schemas.openxmlformats.org/officeDocument/2006/relationships/hyperlink" Target="https://m.edsoo.ru/7f412652" TargetMode="External"/><Relationship Id="rId381" Type="http://schemas.openxmlformats.org/officeDocument/2006/relationships/hyperlink" Target="https://lesson.edu.ru/20/03" TargetMode="External"/><Relationship Id="rId241" Type="http://schemas.openxmlformats.org/officeDocument/2006/relationships/hyperlink" Target="https://m.edsoo.ru/7f4116e4" TargetMode="External"/><Relationship Id="rId437" Type="http://schemas.openxmlformats.org/officeDocument/2006/relationships/hyperlink" Target="https://resh.edu.ru/subject/9/" TargetMode="External"/><Relationship Id="rId479" Type="http://schemas.openxmlformats.org/officeDocument/2006/relationships/hyperlink" Target="https://disk.yandex.ru/i/h-IMgWFpajWOzg" TargetMode="External"/><Relationship Id="rId36" Type="http://schemas.openxmlformats.org/officeDocument/2006/relationships/hyperlink" Target="https://m.edsoo.ru/7f410de8" TargetMode="External"/><Relationship Id="rId283" Type="http://schemas.openxmlformats.org/officeDocument/2006/relationships/hyperlink" Target="https://m.edsoo.ru/7f4129ea" TargetMode="External"/><Relationship Id="rId339" Type="http://schemas.openxmlformats.org/officeDocument/2006/relationships/hyperlink" Target="https://resh.edu.ru/subject/6/2/" TargetMode="External"/><Relationship Id="rId490" Type="http://schemas.openxmlformats.org/officeDocument/2006/relationships/hyperlink" Target="https://orlyatarussia.ru/library/29" TargetMode="External"/><Relationship Id="rId504" Type="http://schemas.openxmlformats.org/officeDocument/2006/relationships/hyperlink" Target="https://podari-zhizn.ru/ru/give-help/pomoch-po-drugomu/korobka-hrabrosti" TargetMode="External"/><Relationship Id="rId546" Type="http://schemas.openxmlformats.org/officeDocument/2006/relationships/hyperlink" Target="https://disk.yandex.ru/i/QGodL8ju4KKiig" TargetMode="External"/><Relationship Id="rId78" Type="http://schemas.openxmlformats.org/officeDocument/2006/relationships/hyperlink" Target="https://resh.edu.ru/subject/32/2/" TargetMode="External"/><Relationship Id="rId101" Type="http://schemas.openxmlformats.org/officeDocument/2006/relationships/hyperlink" Target="https://m.edsoo.ru/7f412cec" TargetMode="External"/><Relationship Id="rId143" Type="http://schemas.openxmlformats.org/officeDocument/2006/relationships/hyperlink" Target="https://m.edsoo.ru/7f411518" TargetMode="External"/><Relationship Id="rId185" Type="http://schemas.openxmlformats.org/officeDocument/2006/relationships/hyperlink" Target="https://resh.edu.ru" TargetMode="External"/><Relationship Id="rId350" Type="http://schemas.openxmlformats.org/officeDocument/2006/relationships/hyperlink" Target="https://m.edsoo.ru/7f411bf8" TargetMode="External"/><Relationship Id="rId406" Type="http://schemas.openxmlformats.org/officeDocument/2006/relationships/hyperlink" Target="https://lesson.edu.ru/20/03" TargetMode="External"/><Relationship Id="rId9" Type="http://schemas.openxmlformats.org/officeDocument/2006/relationships/image" Target="media/image2.jpeg"/><Relationship Id="rId210" Type="http://schemas.openxmlformats.org/officeDocument/2006/relationships/hyperlink" Target="https://m.edsoo.ru/7f411f36" TargetMode="External"/><Relationship Id="rId392" Type="http://schemas.openxmlformats.org/officeDocument/2006/relationships/hyperlink" Target="https://lesson.edu.ru/20/03" TargetMode="External"/><Relationship Id="rId448" Type="http://schemas.openxmlformats.org/officeDocument/2006/relationships/hyperlink" Target="https://resh.edu.ru/subject/9/" TargetMode="External"/><Relationship Id="rId252" Type="http://schemas.openxmlformats.org/officeDocument/2006/relationships/hyperlink" Target="https://m.edsoo.ru/7f4116e4" TargetMode="External"/><Relationship Id="rId294" Type="http://schemas.openxmlformats.org/officeDocument/2006/relationships/hyperlink" Target="https://resh.edu.ru/subject/6/1/" TargetMode="External"/><Relationship Id="rId308" Type="http://schemas.openxmlformats.org/officeDocument/2006/relationships/hyperlink" Target="https://resh.edu.ru/subject/6/1/" TargetMode="External"/><Relationship Id="rId515" Type="http://schemas.openxmlformats.org/officeDocument/2006/relationships/hyperlink" Target="https://orlyatarussia.ru/library/29" TargetMode="External"/><Relationship Id="rId47" Type="http://schemas.openxmlformats.org/officeDocument/2006/relationships/hyperlink" Target="https://m.edsoo.ru/7f411da6" TargetMode="External"/><Relationship Id="rId68" Type="http://schemas.openxmlformats.org/officeDocument/2006/relationships/hyperlink" Target="https://resh.edu.ru/subject/32/2/" TargetMode="External"/><Relationship Id="rId89" Type="http://schemas.openxmlformats.org/officeDocument/2006/relationships/hyperlink" Target="https://m.edsoo.ru/7f411a40" TargetMode="External"/><Relationship Id="rId112" Type="http://schemas.openxmlformats.org/officeDocument/2006/relationships/hyperlink" Target="https://m.edsoo.ru/7f411518" TargetMode="External"/><Relationship Id="rId133" Type="http://schemas.openxmlformats.org/officeDocument/2006/relationships/hyperlink" Target="https://m.edsoo.ru/7f411518" TargetMode="External"/><Relationship Id="rId154" Type="http://schemas.openxmlformats.org/officeDocument/2006/relationships/hyperlink" Target="https://m.edsoo.ru/7f412652" TargetMode="External"/><Relationship Id="rId175" Type="http://schemas.openxmlformats.org/officeDocument/2006/relationships/hyperlink" Target="https://resh.edu.ru" TargetMode="External"/><Relationship Id="rId340" Type="http://schemas.openxmlformats.org/officeDocument/2006/relationships/hyperlink" Target="https://resh.edu.ru/subject/6/2/" TargetMode="External"/><Relationship Id="rId361" Type="http://schemas.openxmlformats.org/officeDocument/2006/relationships/hyperlink" Target="https://m.edsoo.ru/7f411bf8" TargetMode="External"/><Relationship Id="rId557" Type="http://schemas.openxmlformats.org/officeDocument/2006/relationships/hyperlink" Target="http://www.multirussia.ru/index.php?id=34" TargetMode="External"/><Relationship Id="rId578" Type="http://schemas.openxmlformats.org/officeDocument/2006/relationships/footer" Target="footer10.xml"/><Relationship Id="rId196" Type="http://schemas.openxmlformats.org/officeDocument/2006/relationships/hyperlink" Target="https://www.yaklass.ru" TargetMode="External"/><Relationship Id="rId200" Type="http://schemas.openxmlformats.org/officeDocument/2006/relationships/hyperlink" Target="https://www.yaklass.ru" TargetMode="External"/><Relationship Id="rId382" Type="http://schemas.openxmlformats.org/officeDocument/2006/relationships/hyperlink" Target="https://lesson.edu.ru/20/03" TargetMode="External"/><Relationship Id="rId417" Type="http://schemas.openxmlformats.org/officeDocument/2006/relationships/hyperlink" Target="https://lesson.edu.ru/20/04" TargetMode="External"/><Relationship Id="rId438" Type="http://schemas.openxmlformats.org/officeDocument/2006/relationships/hyperlink" Target="https://resh.edu.ru/subject/9/" TargetMode="External"/><Relationship Id="rId459" Type="http://schemas.openxmlformats.org/officeDocument/2006/relationships/hyperlink" Target="https://resh.edu.ru/subject/9/" TargetMode="External"/><Relationship Id="rId16" Type="http://schemas.openxmlformats.org/officeDocument/2006/relationships/image" Target="media/image9.jpeg"/><Relationship Id="rId221" Type="http://schemas.openxmlformats.org/officeDocument/2006/relationships/hyperlink" Target="https://m.edsoo.ru/7f411f36" TargetMode="External"/><Relationship Id="rId242" Type="http://schemas.openxmlformats.org/officeDocument/2006/relationships/hyperlink" Target="https://m.edsoo.ru/7f4116e4" TargetMode="External"/><Relationship Id="rId263" Type="http://schemas.openxmlformats.org/officeDocument/2006/relationships/hyperlink" Target="https://m.edsoo.ru/7f412850" TargetMode="External"/><Relationship Id="rId284" Type="http://schemas.openxmlformats.org/officeDocument/2006/relationships/hyperlink" Target="https://m.edsoo.ru/7f4129ea" TargetMode="External"/><Relationship Id="rId319" Type="http://schemas.openxmlformats.org/officeDocument/2006/relationships/hyperlink" Target="https://resh.edu.ru/subject/6/2/" TargetMode="External"/><Relationship Id="rId470" Type="http://schemas.openxmlformats.org/officeDocument/2006/relationships/hyperlink" Target="https://disk.yandex.ru/i/3AQfwsCJmfdbog" TargetMode="External"/><Relationship Id="rId491" Type="http://schemas.openxmlformats.org/officeDocument/2006/relationships/hyperlink" Target="https://orlyatarussia.ru/library/29" TargetMode="External"/><Relationship Id="rId505" Type="http://schemas.openxmlformats.org/officeDocument/2006/relationships/hyperlink" Target="https://podari-zhizn.ru/ru/give-help/pomoch-po-drugomu/korobka-hrabrosti" TargetMode="External"/><Relationship Id="rId526" Type="http://schemas.openxmlformats.org/officeDocument/2006/relationships/hyperlink" Target="https://orlyatarussia.ru/library/29" TargetMode="External"/><Relationship Id="rId37" Type="http://schemas.openxmlformats.org/officeDocument/2006/relationships/hyperlink" Target="https://m.edsoo.ru/7f410de8" TargetMode="External"/><Relationship Id="rId58" Type="http://schemas.openxmlformats.org/officeDocument/2006/relationships/hyperlink" Target="https://resh.edu.ru/subject/32/1/" TargetMode="External"/><Relationship Id="rId79" Type="http://schemas.openxmlformats.org/officeDocument/2006/relationships/hyperlink" Target="https://m.edsoo.ru/7f411a40" TargetMode="External"/><Relationship Id="rId102" Type="http://schemas.openxmlformats.org/officeDocument/2006/relationships/hyperlink" Target="https://m.edsoo.ru/7f412cec" TargetMode="External"/><Relationship Id="rId123" Type="http://schemas.openxmlformats.org/officeDocument/2006/relationships/hyperlink" Target="https://m.edsoo.ru/7f411518" TargetMode="External"/><Relationship Id="rId144" Type="http://schemas.openxmlformats.org/officeDocument/2006/relationships/hyperlink" Target="https://m.edsoo.ru/7f411518" TargetMode="External"/><Relationship Id="rId330" Type="http://schemas.openxmlformats.org/officeDocument/2006/relationships/hyperlink" Target="https://resh.edu.ru/subject/6/2/" TargetMode="External"/><Relationship Id="rId547" Type="http://schemas.openxmlformats.org/officeDocument/2006/relationships/hyperlink" Target="https://orlyatarussia.ru/library/29" TargetMode="External"/><Relationship Id="rId568" Type="http://schemas.openxmlformats.org/officeDocument/2006/relationships/image" Target="media/image18.emf"/><Relationship Id="rId90" Type="http://schemas.openxmlformats.org/officeDocument/2006/relationships/hyperlink" Target="https://m.edsoo.ru/7f411a40" TargetMode="External"/><Relationship Id="rId165" Type="http://schemas.openxmlformats.org/officeDocument/2006/relationships/hyperlink" Target="https://m.edsoo.ru/7f412652" TargetMode="External"/><Relationship Id="rId186" Type="http://schemas.openxmlformats.org/officeDocument/2006/relationships/hyperlink" Target="https://resh.edu.ru" TargetMode="External"/><Relationship Id="rId351" Type="http://schemas.openxmlformats.org/officeDocument/2006/relationships/hyperlink" Target="https://m.edsoo.ru/7f411bf8" TargetMode="External"/><Relationship Id="rId372" Type="http://schemas.openxmlformats.org/officeDocument/2006/relationships/hyperlink" Target="https://m.edsoo.ru/7f411bf8" TargetMode="External"/><Relationship Id="rId393" Type="http://schemas.openxmlformats.org/officeDocument/2006/relationships/hyperlink" Target="https://lesson.edu.ru/20/03" TargetMode="External"/><Relationship Id="rId407" Type="http://schemas.openxmlformats.org/officeDocument/2006/relationships/hyperlink" Target="https://lesson.edu.ru/20/03" TargetMode="External"/><Relationship Id="rId428" Type="http://schemas.openxmlformats.org/officeDocument/2006/relationships/hyperlink" Target="https://resh.edu.ru/subject/9/" TargetMode="External"/><Relationship Id="rId449" Type="http://schemas.openxmlformats.org/officeDocument/2006/relationships/hyperlink" Target="https://resh.edu.ru/subject/9/" TargetMode="External"/><Relationship Id="rId211" Type="http://schemas.openxmlformats.org/officeDocument/2006/relationships/hyperlink" Target="https://m.edsoo.ru/7f411f36" TargetMode="External"/><Relationship Id="rId232" Type="http://schemas.openxmlformats.org/officeDocument/2006/relationships/hyperlink" Target="https://m.edsoo.ru/7f4116e4" TargetMode="External"/><Relationship Id="rId253" Type="http://schemas.openxmlformats.org/officeDocument/2006/relationships/hyperlink" Target="https://m.edsoo.ru/7f4116e4" TargetMode="External"/><Relationship Id="rId274" Type="http://schemas.openxmlformats.org/officeDocument/2006/relationships/hyperlink" Target="http://orkce.apkpro.ru/" TargetMode="External"/><Relationship Id="rId295" Type="http://schemas.openxmlformats.org/officeDocument/2006/relationships/hyperlink" Target="https://resh.edu.ru/subject/6/1/" TargetMode="External"/><Relationship Id="rId309" Type="http://schemas.openxmlformats.org/officeDocument/2006/relationships/hyperlink" Target="https://resh.edu.ru/subject/6/1/" TargetMode="External"/><Relationship Id="rId460" Type="http://schemas.openxmlformats.org/officeDocument/2006/relationships/hyperlink" Target="https://resh.edu.ru/subject/9/" TargetMode="External"/><Relationship Id="rId481" Type="http://schemas.openxmlformats.org/officeDocument/2006/relationships/hyperlink" Target="https://orlyatarussia.ru/library/29" TargetMode="External"/><Relationship Id="rId516" Type="http://schemas.openxmlformats.org/officeDocument/2006/relationships/hyperlink" Target="https://disk.yandex.ru/i/HQghg12WMehcrg" TargetMode="External"/><Relationship Id="rId27" Type="http://schemas.openxmlformats.org/officeDocument/2006/relationships/hyperlink" Target="https://m.edsoo.ru/7f410de8" TargetMode="External"/><Relationship Id="rId48" Type="http://schemas.openxmlformats.org/officeDocument/2006/relationships/hyperlink" Target="https://m.edsoo.ru/7f411da6" TargetMode="External"/><Relationship Id="rId69" Type="http://schemas.openxmlformats.org/officeDocument/2006/relationships/hyperlink" Target="https://resh.edu.ru/subject/32/2/" TargetMode="External"/><Relationship Id="rId113" Type="http://schemas.openxmlformats.org/officeDocument/2006/relationships/hyperlink" Target="https://m.edsoo.ru/7f411518" TargetMode="External"/><Relationship Id="rId134" Type="http://schemas.openxmlformats.org/officeDocument/2006/relationships/hyperlink" Target="https://m.edsoo.ru/7f411518" TargetMode="External"/><Relationship Id="rId320" Type="http://schemas.openxmlformats.org/officeDocument/2006/relationships/hyperlink" Target="https://resh.edu.ru/subject/6/2/" TargetMode="External"/><Relationship Id="rId537" Type="http://schemas.openxmlformats.org/officeDocument/2006/relationships/hyperlink" Target="https://orlyatarussia.ru/library/29" TargetMode="External"/><Relationship Id="rId558" Type="http://schemas.openxmlformats.org/officeDocument/2006/relationships/hyperlink" Target="https://orlyatarussia.ru/library/29" TargetMode="External"/><Relationship Id="rId579" Type="http://schemas.openxmlformats.org/officeDocument/2006/relationships/footer" Target="footer11.xml"/><Relationship Id="rId80" Type="http://schemas.openxmlformats.org/officeDocument/2006/relationships/hyperlink" Target="https://m.edsoo.ru/7f411a40" TargetMode="External"/><Relationship Id="rId155" Type="http://schemas.openxmlformats.org/officeDocument/2006/relationships/hyperlink" Target="https://m.edsoo.ru/7f412652" TargetMode="External"/><Relationship Id="rId176" Type="http://schemas.openxmlformats.org/officeDocument/2006/relationships/hyperlink" Target="https://resh.edu.ru" TargetMode="External"/><Relationship Id="rId197" Type="http://schemas.openxmlformats.org/officeDocument/2006/relationships/hyperlink" Target="https://uchi.ru" TargetMode="External"/><Relationship Id="rId341" Type="http://schemas.openxmlformats.org/officeDocument/2006/relationships/hyperlink" Target="https://resh.edu.ru/subject/6/2/" TargetMode="External"/><Relationship Id="rId362" Type="http://schemas.openxmlformats.org/officeDocument/2006/relationships/hyperlink" Target="https://m.edsoo.ru/7f411bf8" TargetMode="External"/><Relationship Id="rId383" Type="http://schemas.openxmlformats.org/officeDocument/2006/relationships/hyperlink" Target="https://lesson.edu.ru/20/03" TargetMode="External"/><Relationship Id="rId418" Type="http://schemas.openxmlformats.org/officeDocument/2006/relationships/hyperlink" Target="https://lesson.edu.ru/20/04" TargetMode="External"/><Relationship Id="rId439" Type="http://schemas.openxmlformats.org/officeDocument/2006/relationships/hyperlink" Target="https://resh.edu.ru/subject/9/" TargetMode="External"/><Relationship Id="rId201" Type="http://schemas.openxmlformats.org/officeDocument/2006/relationships/hyperlink" Target="https://uchi.ru" TargetMode="External"/><Relationship Id="rId222" Type="http://schemas.openxmlformats.org/officeDocument/2006/relationships/hyperlink" Target="https://m.edsoo.ru/7f411f36" TargetMode="External"/><Relationship Id="rId243" Type="http://schemas.openxmlformats.org/officeDocument/2006/relationships/hyperlink" Target="https://m.edsoo.ru/7f4116e4" TargetMode="External"/><Relationship Id="rId264" Type="http://schemas.openxmlformats.org/officeDocument/2006/relationships/hyperlink" Target="https://m.edsoo.ru/7f412850" TargetMode="External"/><Relationship Id="rId285" Type="http://schemas.openxmlformats.org/officeDocument/2006/relationships/hyperlink" Target="https://m.edsoo.ru/7f4129ea" TargetMode="External"/><Relationship Id="rId450" Type="http://schemas.openxmlformats.org/officeDocument/2006/relationships/hyperlink" Target="https://resh.edu.ru/subject/9/" TargetMode="External"/><Relationship Id="rId471" Type="http://schemas.openxmlformats.org/officeDocument/2006/relationships/hyperlink" Target="https://disk.yandex.ru/i/wNgVlMGD-qlCVw" TargetMode="External"/><Relationship Id="rId506" Type="http://schemas.openxmlformats.org/officeDocument/2006/relationships/hyperlink" Target="https://orlyatarussia.ru/library/29" TargetMode="External"/><Relationship Id="rId17" Type="http://schemas.openxmlformats.org/officeDocument/2006/relationships/image" Target="media/image10.jpeg"/><Relationship Id="rId38" Type="http://schemas.openxmlformats.org/officeDocument/2006/relationships/hyperlink" Target="https://m.edsoo.ru/7f410de8" TargetMode="External"/><Relationship Id="rId59" Type="http://schemas.openxmlformats.org/officeDocument/2006/relationships/hyperlink" Target="https://resh.edu.ru/subject/32/1/" TargetMode="External"/><Relationship Id="rId103" Type="http://schemas.openxmlformats.org/officeDocument/2006/relationships/hyperlink" Target="https://m.edsoo.ru/7f412cec" TargetMode="External"/><Relationship Id="rId124" Type="http://schemas.openxmlformats.org/officeDocument/2006/relationships/hyperlink" Target="https://m.edsoo.ru/7f411518" TargetMode="External"/><Relationship Id="rId310" Type="http://schemas.openxmlformats.org/officeDocument/2006/relationships/hyperlink" Target="https://resh.edu.ru/subject/6/1/" TargetMode="External"/><Relationship Id="rId492" Type="http://schemas.openxmlformats.org/officeDocument/2006/relationships/hyperlink" Target="https://disk.yandex.ru/i/HQghg12WMehcrg" TargetMode="External"/><Relationship Id="rId527" Type="http://schemas.openxmlformats.org/officeDocument/2006/relationships/hyperlink" Target="https://disk.yandex.ru/i/q3yCn-0lIYsMXw" TargetMode="External"/><Relationship Id="rId548" Type="http://schemas.openxmlformats.org/officeDocument/2006/relationships/hyperlink" Target="https://orlyatarussia.ru/library/29" TargetMode="External"/><Relationship Id="rId569" Type="http://schemas.openxmlformats.org/officeDocument/2006/relationships/image" Target="media/image19.emf"/><Relationship Id="rId70" Type="http://schemas.openxmlformats.org/officeDocument/2006/relationships/hyperlink" Target="https://resh.edu.ru/subject/32/2/" TargetMode="External"/><Relationship Id="rId91" Type="http://schemas.openxmlformats.org/officeDocument/2006/relationships/hyperlink" Target="https://m.edsoo.ru/7f411a40" TargetMode="External"/><Relationship Id="rId145" Type="http://schemas.openxmlformats.org/officeDocument/2006/relationships/hyperlink" Target="https://m.edsoo.ru/7f411518" TargetMode="External"/><Relationship Id="rId166" Type="http://schemas.openxmlformats.org/officeDocument/2006/relationships/hyperlink" Target="https://m.edsoo.ru/7f412652" TargetMode="External"/><Relationship Id="rId187" Type="http://schemas.openxmlformats.org/officeDocument/2006/relationships/hyperlink" Target="https://resh.edu.ru" TargetMode="External"/><Relationship Id="rId331" Type="http://schemas.openxmlformats.org/officeDocument/2006/relationships/hyperlink" Target="https://resh.edu.ru/subject/6/2/" TargetMode="External"/><Relationship Id="rId352" Type="http://schemas.openxmlformats.org/officeDocument/2006/relationships/hyperlink" Target="https://m.edsoo.ru/7f411bf8" TargetMode="External"/><Relationship Id="rId373" Type="http://schemas.openxmlformats.org/officeDocument/2006/relationships/hyperlink" Target="https://m.edsoo.ru/7f411bf8" TargetMode="External"/><Relationship Id="rId394" Type="http://schemas.openxmlformats.org/officeDocument/2006/relationships/hyperlink" Target="https://lesson.edu.ru/20/03" TargetMode="External"/><Relationship Id="rId408" Type="http://schemas.openxmlformats.org/officeDocument/2006/relationships/hyperlink" Target="https://lesson.edu.ru/20/03" TargetMode="External"/><Relationship Id="rId429" Type="http://schemas.openxmlformats.org/officeDocument/2006/relationships/hyperlink" Target="https://resh.edu.ru/subject/9/" TargetMode="External"/><Relationship Id="rId580"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m.edsoo.ru/7f411f36" TargetMode="External"/><Relationship Id="rId233" Type="http://schemas.openxmlformats.org/officeDocument/2006/relationships/hyperlink" Target="https://m.edsoo.ru/7f4116e4" TargetMode="External"/><Relationship Id="rId254" Type="http://schemas.openxmlformats.org/officeDocument/2006/relationships/hyperlink" Target="https://m.edsoo.ru/7f4116e4" TargetMode="External"/><Relationship Id="rId440" Type="http://schemas.openxmlformats.org/officeDocument/2006/relationships/hyperlink" Target="https://resh.edu.ru/subject/9/" TargetMode="External"/><Relationship Id="rId28" Type="http://schemas.openxmlformats.org/officeDocument/2006/relationships/hyperlink" Target="https://m.edsoo.ru/7f410de8" TargetMode="External"/><Relationship Id="rId49" Type="http://schemas.openxmlformats.org/officeDocument/2006/relationships/hyperlink" Target="https://m.edsoo.ru/7f411da6" TargetMode="External"/><Relationship Id="rId114" Type="http://schemas.openxmlformats.org/officeDocument/2006/relationships/hyperlink" Target="https://m.edsoo.ru/7f411518" TargetMode="External"/><Relationship Id="rId275" Type="http://schemas.openxmlformats.org/officeDocument/2006/relationships/hyperlink" Target="http://orkce.apkpro.ru/" TargetMode="External"/><Relationship Id="rId296" Type="http://schemas.openxmlformats.org/officeDocument/2006/relationships/hyperlink" Target="https://resh.edu.ru/subject/6/1/" TargetMode="External"/><Relationship Id="rId300" Type="http://schemas.openxmlformats.org/officeDocument/2006/relationships/hyperlink" Target="https://resh.edu.ru/subject/6/1/" TargetMode="External"/><Relationship Id="rId461" Type="http://schemas.openxmlformats.org/officeDocument/2006/relationships/hyperlink" Target="https://resh.edu.ru/subject/9/" TargetMode="External"/><Relationship Id="rId482" Type="http://schemas.openxmlformats.org/officeDocument/2006/relationships/hyperlink" Target="https://disk.yandex.ru/i/Hji8c1aTP2fpnQ" TargetMode="External"/><Relationship Id="rId517" Type="http://schemas.openxmlformats.org/officeDocument/2006/relationships/hyperlink" Target="https://disk.yandex.ru/i/8khbkWjO4b3cKA" TargetMode="External"/><Relationship Id="rId538" Type="http://schemas.openxmlformats.org/officeDocument/2006/relationships/hyperlink" Target="https://orlyatarussia.ru/library/29" TargetMode="External"/><Relationship Id="rId559" Type="http://schemas.openxmlformats.org/officeDocument/2006/relationships/image" Target="media/image12.jpeg"/><Relationship Id="rId60" Type="http://schemas.openxmlformats.org/officeDocument/2006/relationships/hyperlink" Target="https://resh.edu.ru/subject/32/1/" TargetMode="External"/><Relationship Id="rId81" Type="http://schemas.openxmlformats.org/officeDocument/2006/relationships/hyperlink" Target="https://m.edsoo.ru/7f411a40" TargetMode="External"/><Relationship Id="rId135" Type="http://schemas.openxmlformats.org/officeDocument/2006/relationships/hyperlink" Target="https://m.edsoo.ru/7f411518" TargetMode="External"/><Relationship Id="rId156" Type="http://schemas.openxmlformats.org/officeDocument/2006/relationships/hyperlink" Target="https://m.edsoo.ru/7f412652" TargetMode="External"/><Relationship Id="rId177" Type="http://schemas.openxmlformats.org/officeDocument/2006/relationships/hyperlink" Target="https://resh.edu.ru" TargetMode="External"/><Relationship Id="rId198" Type="http://schemas.openxmlformats.org/officeDocument/2006/relationships/hyperlink" Target="https://www.yaklass.ru" TargetMode="External"/><Relationship Id="rId321" Type="http://schemas.openxmlformats.org/officeDocument/2006/relationships/hyperlink" Target="https://resh.edu.ru/subject/6/2/" TargetMode="External"/><Relationship Id="rId342" Type="http://schemas.openxmlformats.org/officeDocument/2006/relationships/hyperlink" Target="https://resh.edu.ru/subject/6/2/" TargetMode="External"/><Relationship Id="rId363" Type="http://schemas.openxmlformats.org/officeDocument/2006/relationships/hyperlink" Target="https://m.edsoo.ru/7f411bf8" TargetMode="External"/><Relationship Id="rId384" Type="http://schemas.openxmlformats.org/officeDocument/2006/relationships/hyperlink" Target="https://lesson.edu.ru/20/03" TargetMode="External"/><Relationship Id="rId419" Type="http://schemas.openxmlformats.org/officeDocument/2006/relationships/hyperlink" Target="https://lesson.edu.ru/20/04" TargetMode="External"/><Relationship Id="rId570" Type="http://schemas.openxmlformats.org/officeDocument/2006/relationships/image" Target="media/image20.emf"/><Relationship Id="rId202" Type="http://schemas.openxmlformats.org/officeDocument/2006/relationships/hyperlink" Target="https://www.yaklass.ru" TargetMode="External"/><Relationship Id="rId223" Type="http://schemas.openxmlformats.org/officeDocument/2006/relationships/hyperlink" Target="https://m.edsoo.ru/7f411f36" TargetMode="External"/><Relationship Id="rId244" Type="http://schemas.openxmlformats.org/officeDocument/2006/relationships/hyperlink" Target="https://m.edsoo.ru/7f4116e4" TargetMode="External"/><Relationship Id="rId430" Type="http://schemas.openxmlformats.org/officeDocument/2006/relationships/hyperlink" Target="https://resh.edu.ru/subject/9/" TargetMode="External"/><Relationship Id="rId18" Type="http://schemas.openxmlformats.org/officeDocument/2006/relationships/image" Target="media/image11.jpeg"/><Relationship Id="rId39" Type="http://schemas.openxmlformats.org/officeDocument/2006/relationships/hyperlink" Target="https://m.edsoo.ru/7f410de8" TargetMode="External"/><Relationship Id="rId265" Type="http://schemas.openxmlformats.org/officeDocument/2006/relationships/hyperlink" Target="https://m.edsoo.ru/7f412850" TargetMode="External"/><Relationship Id="rId286" Type="http://schemas.openxmlformats.org/officeDocument/2006/relationships/hyperlink" Target="https://m.edsoo.ru/7f4129ea" TargetMode="External"/><Relationship Id="rId451" Type="http://schemas.openxmlformats.org/officeDocument/2006/relationships/hyperlink" Target="https://resh.edu.ru/subject/9/" TargetMode="External"/><Relationship Id="rId472" Type="http://schemas.openxmlformats.org/officeDocument/2006/relationships/hyperlink" Target="https://disk.yandex.ru/d/jp77h4cAUA5hSQ" TargetMode="External"/><Relationship Id="rId493" Type="http://schemas.openxmlformats.org/officeDocument/2006/relationships/hyperlink" Target="https://disk.yandex.ru/i/8khbkWjO4b3cKA" TargetMode="External"/><Relationship Id="rId507" Type="http://schemas.openxmlformats.org/officeDocument/2006/relationships/hyperlink" Target="https://disk.yandex.ru/i/-5WnFzicng7-3A" TargetMode="External"/><Relationship Id="rId528" Type="http://schemas.openxmlformats.org/officeDocument/2006/relationships/hyperlink" Target="https://disk.yandex.ru/i/BzgvMqmh7TplMw" TargetMode="External"/><Relationship Id="rId549" Type="http://schemas.openxmlformats.org/officeDocument/2006/relationships/hyperlink" Target="https://disk.yandex.ru/i/q3yCn-0lIYsMXw" TargetMode="External"/><Relationship Id="rId50" Type="http://schemas.openxmlformats.org/officeDocument/2006/relationships/hyperlink" Target="https://m.edsoo.ru/7f411da6" TargetMode="External"/><Relationship Id="rId104" Type="http://schemas.openxmlformats.org/officeDocument/2006/relationships/hyperlink" Target="https://m.edsoo.ru/7f412cec" TargetMode="External"/><Relationship Id="rId125" Type="http://schemas.openxmlformats.org/officeDocument/2006/relationships/hyperlink" Target="https://m.edsoo.ru/7f411518" TargetMode="External"/><Relationship Id="rId146" Type="http://schemas.openxmlformats.org/officeDocument/2006/relationships/hyperlink" Target="https://m.edsoo.ru/7f411518" TargetMode="External"/><Relationship Id="rId167" Type="http://schemas.openxmlformats.org/officeDocument/2006/relationships/hyperlink" Target="https://m.edsoo.ru/7f412652" TargetMode="External"/><Relationship Id="rId188" Type="http://schemas.openxmlformats.org/officeDocument/2006/relationships/hyperlink" Target="https://www.yaklass.ru" TargetMode="External"/><Relationship Id="rId311" Type="http://schemas.openxmlformats.org/officeDocument/2006/relationships/hyperlink" Target="https://resh.edu.ru/subject/6/1/" TargetMode="External"/><Relationship Id="rId332" Type="http://schemas.openxmlformats.org/officeDocument/2006/relationships/hyperlink" Target="https://resh.edu.ru/subject/6/2/" TargetMode="External"/><Relationship Id="rId353" Type="http://schemas.openxmlformats.org/officeDocument/2006/relationships/hyperlink" Target="https://m.edsoo.ru/7f411bf8" TargetMode="External"/><Relationship Id="rId374" Type="http://schemas.openxmlformats.org/officeDocument/2006/relationships/hyperlink" Target="https://m.edsoo.ru/7f411bf8" TargetMode="External"/><Relationship Id="rId395" Type="http://schemas.openxmlformats.org/officeDocument/2006/relationships/hyperlink" Target="https://lesson.edu.ru/20/03" TargetMode="External"/><Relationship Id="rId409" Type="http://schemas.openxmlformats.org/officeDocument/2006/relationships/hyperlink" Target="https://lesson.edu.ru/20/03" TargetMode="External"/><Relationship Id="rId560" Type="http://schemas.openxmlformats.org/officeDocument/2006/relationships/footer" Target="footer3.xml"/><Relationship Id="rId581" Type="http://schemas.openxmlformats.org/officeDocument/2006/relationships/theme" Target="theme/theme1.xml"/><Relationship Id="rId71" Type="http://schemas.openxmlformats.org/officeDocument/2006/relationships/hyperlink" Target="https://resh.edu.ru/subject/32/2/" TargetMode="External"/><Relationship Id="rId92" Type="http://schemas.openxmlformats.org/officeDocument/2006/relationships/hyperlink" Target="https://m.edsoo.ru/7f412cec" TargetMode="External"/><Relationship Id="rId213" Type="http://schemas.openxmlformats.org/officeDocument/2006/relationships/hyperlink" Target="https://m.edsoo.ru/7f411f36" TargetMode="External"/><Relationship Id="rId234" Type="http://schemas.openxmlformats.org/officeDocument/2006/relationships/hyperlink" Target="https://m.edsoo.ru/7f4116e4" TargetMode="External"/><Relationship Id="rId420" Type="http://schemas.openxmlformats.org/officeDocument/2006/relationships/hyperlink" Target="https://lesson.edu.ru/20/04" TargetMode="External"/><Relationship Id="rId2" Type="http://schemas.openxmlformats.org/officeDocument/2006/relationships/numbering" Target="numbering.xml"/><Relationship Id="rId29" Type="http://schemas.openxmlformats.org/officeDocument/2006/relationships/hyperlink" Target="https://m.edsoo.ru/7f410de8" TargetMode="External"/><Relationship Id="rId255" Type="http://schemas.openxmlformats.org/officeDocument/2006/relationships/hyperlink" Target="https://m.edsoo.ru/7f4116e4" TargetMode="External"/><Relationship Id="rId276" Type="http://schemas.openxmlformats.org/officeDocument/2006/relationships/hyperlink" Target="http://orkce.apkpro.ru/" TargetMode="External"/><Relationship Id="rId297" Type="http://schemas.openxmlformats.org/officeDocument/2006/relationships/hyperlink" Target="https://resh.edu.ru/subject/6/1/" TargetMode="External"/><Relationship Id="rId441" Type="http://schemas.openxmlformats.org/officeDocument/2006/relationships/hyperlink" Target="https://resh.edu.ru/subject/9/" TargetMode="External"/><Relationship Id="rId462" Type="http://schemas.openxmlformats.org/officeDocument/2006/relationships/hyperlink" Target="https://orlyatarussia.ru/library/29" TargetMode="External"/><Relationship Id="rId483" Type="http://schemas.openxmlformats.org/officeDocument/2006/relationships/hyperlink" Target="https://disk.yandex.ru/i/5qBc7bmLrsROAQ" TargetMode="External"/><Relationship Id="rId518" Type="http://schemas.openxmlformats.org/officeDocument/2006/relationships/hyperlink" Target="https://disk.yandex.ru/i/6vKmOEimHyMqpg" TargetMode="External"/><Relationship Id="rId539" Type="http://schemas.openxmlformats.org/officeDocument/2006/relationships/hyperlink" Target="https://disk.yandex.ru/i/HQghg12WMehcrg" TargetMode="External"/><Relationship Id="rId40" Type="http://schemas.openxmlformats.org/officeDocument/2006/relationships/hyperlink" Target="https://m.edsoo.ru/7f410de8" TargetMode="External"/><Relationship Id="rId115" Type="http://schemas.openxmlformats.org/officeDocument/2006/relationships/hyperlink" Target="https://m.edsoo.ru/7f411518" TargetMode="External"/><Relationship Id="rId136" Type="http://schemas.openxmlformats.org/officeDocument/2006/relationships/hyperlink" Target="https://m.edsoo.ru/7f411518" TargetMode="External"/><Relationship Id="rId157" Type="http://schemas.openxmlformats.org/officeDocument/2006/relationships/hyperlink" Target="https://m.edsoo.ru/7f412652" TargetMode="External"/><Relationship Id="rId178" Type="http://schemas.openxmlformats.org/officeDocument/2006/relationships/hyperlink" Target="https://resh.edu.ru" TargetMode="External"/><Relationship Id="rId301" Type="http://schemas.openxmlformats.org/officeDocument/2006/relationships/hyperlink" Target="https://resh.edu.ru/subject/6/1/" TargetMode="External"/><Relationship Id="rId322" Type="http://schemas.openxmlformats.org/officeDocument/2006/relationships/hyperlink" Target="https://resh.edu.ru/subject/6/2/" TargetMode="External"/><Relationship Id="rId343" Type="http://schemas.openxmlformats.org/officeDocument/2006/relationships/hyperlink" Target="https://resh.edu.ru/subject/6/2/" TargetMode="External"/><Relationship Id="rId364" Type="http://schemas.openxmlformats.org/officeDocument/2006/relationships/hyperlink" Target="https://m.edsoo.ru/7f411bf8" TargetMode="External"/><Relationship Id="rId550" Type="http://schemas.openxmlformats.org/officeDocument/2006/relationships/hyperlink" Target="https://disk.yandex.ru/i/BzgvMqmh7TplMw" TargetMode="External"/><Relationship Id="rId61" Type="http://schemas.openxmlformats.org/officeDocument/2006/relationships/hyperlink" Target="https://resh.edu.ru/subject/32/1/" TargetMode="External"/><Relationship Id="rId82" Type="http://schemas.openxmlformats.org/officeDocument/2006/relationships/hyperlink" Target="https://m.edsoo.ru/7f411a40" TargetMode="External"/><Relationship Id="rId199" Type="http://schemas.openxmlformats.org/officeDocument/2006/relationships/hyperlink" Target="https://uchi.ru" TargetMode="External"/><Relationship Id="rId203" Type="http://schemas.openxmlformats.org/officeDocument/2006/relationships/hyperlink" Target="https://uchi.ru" TargetMode="External"/><Relationship Id="rId385" Type="http://schemas.openxmlformats.org/officeDocument/2006/relationships/hyperlink" Target="https://lesson.edu.ru/20/03" TargetMode="External"/><Relationship Id="rId571" Type="http://schemas.openxmlformats.org/officeDocument/2006/relationships/image" Target="media/image21.emf"/><Relationship Id="rId19" Type="http://schemas.openxmlformats.org/officeDocument/2006/relationships/hyperlink" Target="https://m.edsoo.ru/7f410de8" TargetMode="External"/><Relationship Id="rId224" Type="http://schemas.openxmlformats.org/officeDocument/2006/relationships/hyperlink" Target="https://m.edsoo.ru/7f411f36" TargetMode="External"/><Relationship Id="rId245" Type="http://schemas.openxmlformats.org/officeDocument/2006/relationships/hyperlink" Target="https://m.edsoo.ru/7f4116e4" TargetMode="External"/><Relationship Id="rId266" Type="http://schemas.openxmlformats.org/officeDocument/2006/relationships/hyperlink" Target="https://m.edsoo.ru/7f412850" TargetMode="External"/><Relationship Id="rId287" Type="http://schemas.openxmlformats.org/officeDocument/2006/relationships/hyperlink" Target="https://m.edsoo.ru/7f4129ea" TargetMode="External"/><Relationship Id="rId410" Type="http://schemas.openxmlformats.org/officeDocument/2006/relationships/hyperlink" Target="https://lesson.edu.ru/20/03" TargetMode="External"/><Relationship Id="rId431" Type="http://schemas.openxmlformats.org/officeDocument/2006/relationships/hyperlink" Target="https://resh.edu.ru/subject/9/" TargetMode="External"/><Relationship Id="rId452" Type="http://schemas.openxmlformats.org/officeDocument/2006/relationships/hyperlink" Target="https://resh.edu.ru/subject/9/" TargetMode="External"/><Relationship Id="rId473" Type="http://schemas.openxmlformats.org/officeDocument/2006/relationships/hyperlink" Target="https://orlyatarussia.ru/library/29" TargetMode="External"/><Relationship Id="rId494" Type="http://schemas.openxmlformats.org/officeDocument/2006/relationships/hyperlink" Target="https://disk.yandex.ru/i/6vKmOEimHyMqpg" TargetMode="External"/><Relationship Id="rId508" Type="http://schemas.openxmlformats.org/officeDocument/2006/relationships/hyperlink" Target="https://disk.yandex.ru/i/-5WnFzicng7-3A" TargetMode="External"/><Relationship Id="rId529" Type="http://schemas.openxmlformats.org/officeDocument/2006/relationships/hyperlink" Target="https://orlyatarussia.ru/library/29" TargetMode="External"/><Relationship Id="rId30" Type="http://schemas.openxmlformats.org/officeDocument/2006/relationships/footer" Target="footer1.xml"/><Relationship Id="rId105" Type="http://schemas.openxmlformats.org/officeDocument/2006/relationships/hyperlink" Target="https://m.edsoo.ru/7f412cec" TargetMode="External"/><Relationship Id="rId126" Type="http://schemas.openxmlformats.org/officeDocument/2006/relationships/hyperlink" Target="https://m.edsoo.ru/7f411518" TargetMode="External"/><Relationship Id="rId147" Type="http://schemas.openxmlformats.org/officeDocument/2006/relationships/hyperlink" Target="https://m.edsoo.ru/7f411518" TargetMode="External"/><Relationship Id="rId168" Type="http://schemas.openxmlformats.org/officeDocument/2006/relationships/hyperlink" Target="https://m.edsoo.ru/7f412652" TargetMode="External"/><Relationship Id="rId312" Type="http://schemas.openxmlformats.org/officeDocument/2006/relationships/hyperlink" Target="https://resh.edu.ru/subject/6/1/" TargetMode="External"/><Relationship Id="rId333" Type="http://schemas.openxmlformats.org/officeDocument/2006/relationships/hyperlink" Target="https://resh.edu.ru/subject/6/2/" TargetMode="External"/><Relationship Id="rId354" Type="http://schemas.openxmlformats.org/officeDocument/2006/relationships/hyperlink" Target="https://m.edsoo.ru/7f411bf8" TargetMode="External"/><Relationship Id="rId540" Type="http://schemas.openxmlformats.org/officeDocument/2006/relationships/hyperlink" Target="https://disk.yandex.ru/i/8khbkWjO4b3cKA" TargetMode="External"/><Relationship Id="rId51" Type="http://schemas.openxmlformats.org/officeDocument/2006/relationships/hyperlink" Target="https://m.edsoo.ru/7f411da6" TargetMode="External"/><Relationship Id="rId72" Type="http://schemas.openxmlformats.org/officeDocument/2006/relationships/hyperlink" Target="https://resh.edu.ru/subject/32/2/" TargetMode="External"/><Relationship Id="rId93" Type="http://schemas.openxmlformats.org/officeDocument/2006/relationships/hyperlink" Target="https://m.edsoo.ru/7f412cec" TargetMode="External"/><Relationship Id="rId189" Type="http://schemas.openxmlformats.org/officeDocument/2006/relationships/hyperlink" Target="https://uchi.ru" TargetMode="External"/><Relationship Id="rId375" Type="http://schemas.openxmlformats.org/officeDocument/2006/relationships/hyperlink" Target="https://m.edsoo.ru/7f411bf8" TargetMode="External"/><Relationship Id="rId396" Type="http://schemas.openxmlformats.org/officeDocument/2006/relationships/hyperlink" Target="https://lesson.edu.ru/20/03" TargetMode="External"/><Relationship Id="rId561" Type="http://schemas.openxmlformats.org/officeDocument/2006/relationships/footer" Target="footer4.xml"/><Relationship Id="rId3" Type="http://schemas.openxmlformats.org/officeDocument/2006/relationships/styles" Target="styles.xml"/><Relationship Id="rId214" Type="http://schemas.openxmlformats.org/officeDocument/2006/relationships/hyperlink" Target="https://m.edsoo.ru/7f411f36" TargetMode="External"/><Relationship Id="rId235" Type="http://schemas.openxmlformats.org/officeDocument/2006/relationships/hyperlink" Target="https://m.edsoo.ru/7f4116e4" TargetMode="External"/><Relationship Id="rId256" Type="http://schemas.openxmlformats.org/officeDocument/2006/relationships/hyperlink" Target="https://m.edsoo.ru/7f4116e4" TargetMode="External"/><Relationship Id="rId277" Type="http://schemas.openxmlformats.org/officeDocument/2006/relationships/hyperlink" Target="http://orkce.apkpro.ru/" TargetMode="External"/><Relationship Id="rId298" Type="http://schemas.openxmlformats.org/officeDocument/2006/relationships/hyperlink" Target="https://resh.edu.ru/subject/6/1/" TargetMode="External"/><Relationship Id="rId400" Type="http://schemas.openxmlformats.org/officeDocument/2006/relationships/hyperlink" Target="https://lesson.edu.ru/20/03" TargetMode="External"/><Relationship Id="rId421" Type="http://schemas.openxmlformats.org/officeDocument/2006/relationships/hyperlink" Target="https://lesson.edu.ru/20/04" TargetMode="External"/><Relationship Id="rId442" Type="http://schemas.openxmlformats.org/officeDocument/2006/relationships/hyperlink" Target="https://resh.edu.ru/subject/9/" TargetMode="External"/><Relationship Id="rId463" Type="http://schemas.openxmlformats.org/officeDocument/2006/relationships/hyperlink" Target="https://disk.yandex.ru/i/H" TargetMode="External"/><Relationship Id="rId484" Type="http://schemas.openxmlformats.org/officeDocument/2006/relationships/hyperlink" Target="https://orlyatarussia.ru/library/29" TargetMode="External"/><Relationship Id="rId519" Type="http://schemas.openxmlformats.org/officeDocument/2006/relationships/hyperlink" Target="https://disk.yandex.ru/i/6vKmOEimHyMqpg" TargetMode="External"/><Relationship Id="rId116" Type="http://schemas.openxmlformats.org/officeDocument/2006/relationships/hyperlink" Target="https://m.edsoo.ru/7f411518" TargetMode="External"/><Relationship Id="rId137" Type="http://schemas.openxmlformats.org/officeDocument/2006/relationships/hyperlink" Target="https://m.edsoo.ru/7f411518" TargetMode="External"/><Relationship Id="rId158" Type="http://schemas.openxmlformats.org/officeDocument/2006/relationships/hyperlink" Target="https://m.edsoo.ru/7f412652" TargetMode="External"/><Relationship Id="rId302" Type="http://schemas.openxmlformats.org/officeDocument/2006/relationships/hyperlink" Target="https://resh.edu.ru/subject/6/1/" TargetMode="External"/><Relationship Id="rId323" Type="http://schemas.openxmlformats.org/officeDocument/2006/relationships/hyperlink" Target="https://resh.edu.ru/subject/6/2/" TargetMode="External"/><Relationship Id="rId344" Type="http://schemas.openxmlformats.org/officeDocument/2006/relationships/hyperlink" Target="https://resh.edu.ru/subject/6/2/" TargetMode="External"/><Relationship Id="rId530" Type="http://schemas.openxmlformats.org/officeDocument/2006/relationships/hyperlink" Target="https://disk.yandex.ru/i/5HKPpR3Cw408ng" TargetMode="External"/><Relationship Id="rId20" Type="http://schemas.openxmlformats.org/officeDocument/2006/relationships/hyperlink" Target="https://m.edsoo.ru/7f410de8" TargetMode="External"/><Relationship Id="rId41" Type="http://schemas.openxmlformats.org/officeDocument/2006/relationships/hyperlink" Target="https://m.edsoo.ru/7f410de8" TargetMode="External"/><Relationship Id="rId62" Type="http://schemas.openxmlformats.org/officeDocument/2006/relationships/hyperlink" Target="https://resh.edu.ru/subject/32/1/" TargetMode="External"/><Relationship Id="rId83" Type="http://schemas.openxmlformats.org/officeDocument/2006/relationships/hyperlink" Target="https://m.edsoo.ru/7f411a40" TargetMode="External"/><Relationship Id="rId179" Type="http://schemas.openxmlformats.org/officeDocument/2006/relationships/hyperlink" Target="https://resh.edu.ru" TargetMode="External"/><Relationship Id="rId365" Type="http://schemas.openxmlformats.org/officeDocument/2006/relationships/hyperlink" Target="https://m.edsoo.ru/7f411bf8" TargetMode="External"/><Relationship Id="rId386" Type="http://schemas.openxmlformats.org/officeDocument/2006/relationships/hyperlink" Target="https://lesson.edu.ru/20/03" TargetMode="External"/><Relationship Id="rId551" Type="http://schemas.openxmlformats.org/officeDocument/2006/relationships/hyperlink" Target="https://orlyatarussia.ru/library/29" TargetMode="External"/><Relationship Id="rId572" Type="http://schemas.openxmlformats.org/officeDocument/2006/relationships/image" Target="media/image22.emf"/><Relationship Id="rId190" Type="http://schemas.openxmlformats.org/officeDocument/2006/relationships/hyperlink" Target="https://www.yaklass.ru" TargetMode="External"/><Relationship Id="rId204" Type="http://schemas.openxmlformats.org/officeDocument/2006/relationships/hyperlink" Target="https://www.yaklass.ru" TargetMode="External"/><Relationship Id="rId225" Type="http://schemas.openxmlformats.org/officeDocument/2006/relationships/hyperlink" Target="https://m.edsoo.ru/7f411f36" TargetMode="External"/><Relationship Id="rId246" Type="http://schemas.openxmlformats.org/officeDocument/2006/relationships/hyperlink" Target="https://m.edsoo.ru/7f4116e4" TargetMode="External"/><Relationship Id="rId267" Type="http://schemas.openxmlformats.org/officeDocument/2006/relationships/hyperlink" Target="https://m.edsoo.ru/7f412850" TargetMode="External"/><Relationship Id="rId288" Type="http://schemas.openxmlformats.org/officeDocument/2006/relationships/hyperlink" Target="https://resh.edu.ru/subject/6/1/" TargetMode="External"/><Relationship Id="rId411" Type="http://schemas.openxmlformats.org/officeDocument/2006/relationships/hyperlink" Target="https://lesson.edu.ru/20/03" TargetMode="External"/><Relationship Id="rId432" Type="http://schemas.openxmlformats.org/officeDocument/2006/relationships/hyperlink" Target="https://resh.edu.ru/subject/9/" TargetMode="External"/><Relationship Id="rId453" Type="http://schemas.openxmlformats.org/officeDocument/2006/relationships/hyperlink" Target="https://resh.edu.ru/subject/9/" TargetMode="External"/><Relationship Id="rId474" Type="http://schemas.openxmlformats.org/officeDocument/2006/relationships/hyperlink" Target="https://disk.yandex.ru/i/5sdDV6FR4xmeiA" TargetMode="External"/><Relationship Id="rId509" Type="http://schemas.openxmlformats.org/officeDocument/2006/relationships/hyperlink" Target="https://disk.yandex.ru/i/-5WnFzicng7-3A" TargetMode="External"/><Relationship Id="rId106" Type="http://schemas.openxmlformats.org/officeDocument/2006/relationships/hyperlink" Target="https://m.edsoo.ru/7f412cec" TargetMode="External"/><Relationship Id="rId127" Type="http://schemas.openxmlformats.org/officeDocument/2006/relationships/hyperlink" Target="https://m.edsoo.ru/7f411518" TargetMode="External"/><Relationship Id="rId313" Type="http://schemas.openxmlformats.org/officeDocument/2006/relationships/hyperlink" Target="https://resh.edu.ru/subject/6/1/" TargetMode="External"/><Relationship Id="rId495" Type="http://schemas.openxmlformats.org/officeDocument/2006/relationships/hyperlink" Target="https://orlyatarussia.ru/library/29" TargetMode="External"/><Relationship Id="rId10" Type="http://schemas.openxmlformats.org/officeDocument/2006/relationships/image" Target="media/image3.jpeg"/><Relationship Id="rId31" Type="http://schemas.openxmlformats.org/officeDocument/2006/relationships/hyperlink" Target="https://m.edsoo.ru/7f410de8" TargetMode="External"/><Relationship Id="rId52" Type="http://schemas.openxmlformats.org/officeDocument/2006/relationships/hyperlink" Target="https://m.edsoo.ru/7f411da6" TargetMode="External"/><Relationship Id="rId73" Type="http://schemas.openxmlformats.org/officeDocument/2006/relationships/hyperlink" Target="https://resh.edu.ru/subject/32/2/" TargetMode="External"/><Relationship Id="rId94" Type="http://schemas.openxmlformats.org/officeDocument/2006/relationships/hyperlink" Target="https://m.edsoo.ru/7f412cec" TargetMode="External"/><Relationship Id="rId148" Type="http://schemas.openxmlformats.org/officeDocument/2006/relationships/hyperlink" Target="https://m.edsoo.ru/7f411518" TargetMode="External"/><Relationship Id="rId169" Type="http://schemas.openxmlformats.org/officeDocument/2006/relationships/hyperlink" Target="https://m.edsoo.ru/7f412652" TargetMode="External"/><Relationship Id="rId334" Type="http://schemas.openxmlformats.org/officeDocument/2006/relationships/hyperlink" Target="https://resh.edu.ru/subject/6/2/" TargetMode="External"/><Relationship Id="rId355" Type="http://schemas.openxmlformats.org/officeDocument/2006/relationships/hyperlink" Target="https://m.edsoo.ru/7f411bf8" TargetMode="External"/><Relationship Id="rId376" Type="http://schemas.openxmlformats.org/officeDocument/2006/relationships/hyperlink" Target="https://m.edsoo.ru/7f411bf8" TargetMode="External"/><Relationship Id="rId397" Type="http://schemas.openxmlformats.org/officeDocument/2006/relationships/hyperlink" Target="https://lesson.edu.ru/20/03" TargetMode="External"/><Relationship Id="rId520" Type="http://schemas.openxmlformats.org/officeDocument/2006/relationships/hyperlink" Target="https://orlyatarussia.ru/library/29" TargetMode="External"/><Relationship Id="rId541" Type="http://schemas.openxmlformats.org/officeDocument/2006/relationships/hyperlink" Target="https://disk.yandex.ru/i/6vKmOEimHyMqpg" TargetMode="External"/><Relationship Id="rId562" Type="http://schemas.openxmlformats.org/officeDocument/2006/relationships/image" Target="media/image13.jpeg"/><Relationship Id="rId4" Type="http://schemas.openxmlformats.org/officeDocument/2006/relationships/settings" Target="settings.xml"/><Relationship Id="rId180" Type="http://schemas.openxmlformats.org/officeDocument/2006/relationships/hyperlink" Target="https://resh.edu.ru" TargetMode="External"/><Relationship Id="rId215" Type="http://schemas.openxmlformats.org/officeDocument/2006/relationships/hyperlink" Target="https://m.edsoo.ru/7f411f36" TargetMode="External"/><Relationship Id="rId236" Type="http://schemas.openxmlformats.org/officeDocument/2006/relationships/hyperlink" Target="https://m.edsoo.ru/7f4116e4" TargetMode="External"/><Relationship Id="rId257" Type="http://schemas.openxmlformats.org/officeDocument/2006/relationships/hyperlink" Target="https://m.edsoo.ru/7f4116e4" TargetMode="External"/><Relationship Id="rId278" Type="http://schemas.openxmlformats.org/officeDocument/2006/relationships/hyperlink" Target="https://m.edsoo.ru/7f411892" TargetMode="External"/><Relationship Id="rId401" Type="http://schemas.openxmlformats.org/officeDocument/2006/relationships/hyperlink" Target="https://lesson.edu.ru/20/03" TargetMode="External"/><Relationship Id="rId422" Type="http://schemas.openxmlformats.org/officeDocument/2006/relationships/hyperlink" Target="https://lesson.edu.ru/20/04" TargetMode="External"/><Relationship Id="rId443" Type="http://schemas.openxmlformats.org/officeDocument/2006/relationships/hyperlink" Target="https://resh.edu.ru/subject/9/" TargetMode="External"/><Relationship Id="rId464" Type="http://schemas.openxmlformats.org/officeDocument/2006/relationships/hyperlink" Target="https://disk.yandex.ru/i/H" TargetMode="External"/><Relationship Id="rId303" Type="http://schemas.openxmlformats.org/officeDocument/2006/relationships/hyperlink" Target="https://resh.edu.ru/subject/6/1/" TargetMode="External"/><Relationship Id="rId485" Type="http://schemas.openxmlformats.org/officeDocument/2006/relationships/hyperlink" Target="https://disk.yandex.ru/i/4eXrBQbjSxzKLQ" TargetMode="External"/><Relationship Id="rId42" Type="http://schemas.openxmlformats.org/officeDocument/2006/relationships/hyperlink" Target="https://m.edsoo.ru/7f410de8" TargetMode="External"/><Relationship Id="rId84" Type="http://schemas.openxmlformats.org/officeDocument/2006/relationships/hyperlink" Target="https://m.edsoo.ru/7f411a40" TargetMode="External"/><Relationship Id="rId138" Type="http://schemas.openxmlformats.org/officeDocument/2006/relationships/hyperlink" Target="https://m.edsoo.ru/7f411518" TargetMode="External"/><Relationship Id="rId345" Type="http://schemas.openxmlformats.org/officeDocument/2006/relationships/hyperlink" Target="https://resh.edu.ru/subject/6/2/" TargetMode="External"/><Relationship Id="rId387" Type="http://schemas.openxmlformats.org/officeDocument/2006/relationships/hyperlink" Target="https://lesson.edu.ru/20/03" TargetMode="External"/><Relationship Id="rId510" Type="http://schemas.openxmlformats.org/officeDocument/2006/relationships/hyperlink" Target="https://orlyatarussia.ru/library/29" TargetMode="External"/><Relationship Id="rId552" Type="http://schemas.openxmlformats.org/officeDocument/2006/relationships/hyperlink" Target="https://disk.yandex.ru/i/5HKPpR3Cw408ng" TargetMode="External"/><Relationship Id="rId191" Type="http://schemas.openxmlformats.org/officeDocument/2006/relationships/hyperlink" Target="https://uchi.ru" TargetMode="External"/><Relationship Id="rId205" Type="http://schemas.openxmlformats.org/officeDocument/2006/relationships/hyperlink" Target="https://uchi.ru" TargetMode="External"/><Relationship Id="rId247" Type="http://schemas.openxmlformats.org/officeDocument/2006/relationships/hyperlink" Target="https://m.edsoo.ru/7f4116e4" TargetMode="External"/><Relationship Id="rId412" Type="http://schemas.openxmlformats.org/officeDocument/2006/relationships/hyperlink" Target="https://lesson.edu.ru/20/03" TargetMode="External"/><Relationship Id="rId107" Type="http://schemas.openxmlformats.org/officeDocument/2006/relationships/hyperlink" Target="https://m.edsoo.ru/7f411518" TargetMode="External"/><Relationship Id="rId289" Type="http://schemas.openxmlformats.org/officeDocument/2006/relationships/hyperlink" Target="https://resh.edu.ru/subject/6/1/" TargetMode="External"/><Relationship Id="rId454" Type="http://schemas.openxmlformats.org/officeDocument/2006/relationships/hyperlink" Target="https://resh.edu.ru/subject/9/" TargetMode="External"/><Relationship Id="rId496" Type="http://schemas.openxmlformats.org/officeDocument/2006/relationships/hyperlink" Target="https://disk.yandex.ru/i/ePcdnBhjGIV2qw" TargetMode="External"/><Relationship Id="rId11" Type="http://schemas.openxmlformats.org/officeDocument/2006/relationships/image" Target="media/image4.jpeg"/><Relationship Id="rId53" Type="http://schemas.openxmlformats.org/officeDocument/2006/relationships/hyperlink" Target="https://m.edsoo.ru/7f411da6" TargetMode="External"/><Relationship Id="rId149" Type="http://schemas.openxmlformats.org/officeDocument/2006/relationships/hyperlink" Target="https://m.edsoo.ru/7f411518" TargetMode="External"/><Relationship Id="rId314" Type="http://schemas.openxmlformats.org/officeDocument/2006/relationships/hyperlink" Target="https://resh.edu.ru/subject/6/1/" TargetMode="External"/><Relationship Id="rId356" Type="http://schemas.openxmlformats.org/officeDocument/2006/relationships/hyperlink" Target="https://m.edsoo.ru/7f411bf8" TargetMode="External"/><Relationship Id="rId398" Type="http://schemas.openxmlformats.org/officeDocument/2006/relationships/hyperlink" Target="https://lesson.edu.ru/20/03" TargetMode="External"/><Relationship Id="rId521" Type="http://schemas.openxmlformats.org/officeDocument/2006/relationships/hyperlink" Target="https://disk.yandex.ru/i/0MnRn3ZmSw-Nrg" TargetMode="External"/><Relationship Id="rId563" Type="http://schemas.openxmlformats.org/officeDocument/2006/relationships/image" Target="media/image14.jpeg"/><Relationship Id="rId95" Type="http://schemas.openxmlformats.org/officeDocument/2006/relationships/hyperlink" Target="https://m.edsoo.ru/7f412cec" TargetMode="External"/><Relationship Id="rId160" Type="http://schemas.openxmlformats.org/officeDocument/2006/relationships/hyperlink" Target="https://m.edsoo.ru/7f412652" TargetMode="External"/><Relationship Id="rId216" Type="http://schemas.openxmlformats.org/officeDocument/2006/relationships/hyperlink" Target="https://m.edsoo.ru/7f411f36" TargetMode="External"/><Relationship Id="rId423" Type="http://schemas.openxmlformats.org/officeDocument/2006/relationships/hyperlink" Target="https://lesson.edu.ru/20/04" TargetMode="External"/><Relationship Id="rId258" Type="http://schemas.openxmlformats.org/officeDocument/2006/relationships/hyperlink" Target="https://m.edsoo.ru/7f4116e4" TargetMode="External"/><Relationship Id="rId465" Type="http://schemas.openxmlformats.org/officeDocument/2006/relationships/hyperlink" Target="https://disk.yandex.ru/i/v3sGr4Q2-INR7A" TargetMode="External"/><Relationship Id="rId22" Type="http://schemas.openxmlformats.org/officeDocument/2006/relationships/hyperlink" Target="https://m.edsoo.ru/7f410de8" TargetMode="External"/><Relationship Id="rId64" Type="http://schemas.openxmlformats.org/officeDocument/2006/relationships/hyperlink" Target="https://resh.edu.ru/subject/32/1/" TargetMode="External"/><Relationship Id="rId118" Type="http://schemas.openxmlformats.org/officeDocument/2006/relationships/hyperlink" Target="https://m.edsoo.ru/7f411518" TargetMode="External"/><Relationship Id="rId325" Type="http://schemas.openxmlformats.org/officeDocument/2006/relationships/hyperlink" Target="https://resh.edu.ru/subject/6/2/" TargetMode="External"/><Relationship Id="rId367" Type="http://schemas.openxmlformats.org/officeDocument/2006/relationships/hyperlink" Target="https://m.edsoo.ru/7f411bf8" TargetMode="External"/><Relationship Id="rId532" Type="http://schemas.openxmlformats.org/officeDocument/2006/relationships/hyperlink" Target="https://orlyatarussia.ru/library/29" TargetMode="External"/><Relationship Id="rId574" Type="http://schemas.openxmlformats.org/officeDocument/2006/relationships/footer" Target="footer6.xml"/><Relationship Id="rId171" Type="http://schemas.openxmlformats.org/officeDocument/2006/relationships/hyperlink" Target="https://m.edsoo.ru/7f412652" TargetMode="External"/><Relationship Id="rId227" Type="http://schemas.openxmlformats.org/officeDocument/2006/relationships/hyperlink" Target="https://m.edsoo.ru/7f411f36" TargetMode="External"/><Relationship Id="rId269" Type="http://schemas.openxmlformats.org/officeDocument/2006/relationships/hyperlink" Target="http://orkce.apkpro.ru/" TargetMode="External"/><Relationship Id="rId434" Type="http://schemas.openxmlformats.org/officeDocument/2006/relationships/hyperlink" Target="https://resh.edu.ru/subject/9/" TargetMode="External"/><Relationship Id="rId476" Type="http://schemas.openxmlformats.org/officeDocument/2006/relationships/hyperlink" Target="https://disk.yandex.ru/i/plkvKvhTOXQi3Q" TargetMode="External"/><Relationship Id="rId33" Type="http://schemas.openxmlformats.org/officeDocument/2006/relationships/hyperlink" Target="https://m.edsoo.ru/7f410de8" TargetMode="External"/><Relationship Id="rId129" Type="http://schemas.openxmlformats.org/officeDocument/2006/relationships/hyperlink" Target="https://m.edsoo.ru/7f411518" TargetMode="External"/><Relationship Id="rId280" Type="http://schemas.openxmlformats.org/officeDocument/2006/relationships/hyperlink" Target="https://m.edsoo.ru/7f411892" TargetMode="External"/><Relationship Id="rId336" Type="http://schemas.openxmlformats.org/officeDocument/2006/relationships/hyperlink" Target="https://resh.edu.ru/subject/6/2/" TargetMode="External"/><Relationship Id="rId501" Type="http://schemas.openxmlformats.org/officeDocument/2006/relationships/hyperlink" Target="https://orlyatarussia.ru/library/29" TargetMode="External"/><Relationship Id="rId543" Type="http://schemas.openxmlformats.org/officeDocument/2006/relationships/hyperlink" Target="https://disk.yandex.ru/i/0MnRn3ZmSw-Nrg" TargetMode="External"/><Relationship Id="rId75" Type="http://schemas.openxmlformats.org/officeDocument/2006/relationships/hyperlink" Target="https://resh.edu.ru/subject/32/2/" TargetMode="External"/><Relationship Id="rId140" Type="http://schemas.openxmlformats.org/officeDocument/2006/relationships/hyperlink" Target="https://m.edsoo.ru/7f411518" TargetMode="External"/><Relationship Id="rId182" Type="http://schemas.openxmlformats.org/officeDocument/2006/relationships/hyperlink" Target="https://resh.edu.ru" TargetMode="External"/><Relationship Id="rId378" Type="http://schemas.openxmlformats.org/officeDocument/2006/relationships/hyperlink" Target="https://m.edsoo.ru/7f411bf8" TargetMode="External"/><Relationship Id="rId403" Type="http://schemas.openxmlformats.org/officeDocument/2006/relationships/hyperlink" Target="https://lesson.edu.ru/20/03" TargetMode="External"/><Relationship Id="rId6" Type="http://schemas.openxmlformats.org/officeDocument/2006/relationships/footnotes" Target="footnotes.xml"/><Relationship Id="rId238" Type="http://schemas.openxmlformats.org/officeDocument/2006/relationships/hyperlink" Target="https://m.edsoo.ru/7f4116e4" TargetMode="External"/><Relationship Id="rId445" Type="http://schemas.openxmlformats.org/officeDocument/2006/relationships/hyperlink" Target="https://resh.edu.ru/subject/9/" TargetMode="External"/><Relationship Id="rId487" Type="http://schemas.openxmlformats.org/officeDocument/2006/relationships/hyperlink" Target="https://orlyatarussia.ru/library/29" TargetMode="External"/><Relationship Id="rId291" Type="http://schemas.openxmlformats.org/officeDocument/2006/relationships/hyperlink" Target="https://resh.edu.ru/subject/6/1/" TargetMode="External"/><Relationship Id="rId305" Type="http://schemas.openxmlformats.org/officeDocument/2006/relationships/hyperlink" Target="https://resh.edu.ru/subject/6/1/" TargetMode="External"/><Relationship Id="rId347" Type="http://schemas.openxmlformats.org/officeDocument/2006/relationships/hyperlink" Target="https://resh.edu.ru/subject/6/2/" TargetMode="External"/><Relationship Id="rId512" Type="http://schemas.openxmlformats.org/officeDocument/2006/relationships/hyperlink" Target="https://orlyatarussia.ru/library/29" TargetMode="External"/><Relationship Id="rId44" Type="http://schemas.openxmlformats.org/officeDocument/2006/relationships/hyperlink" Target="https://m.edsoo.ru/7f410de8" TargetMode="External"/><Relationship Id="rId86" Type="http://schemas.openxmlformats.org/officeDocument/2006/relationships/hyperlink" Target="https://m.edsoo.ru/7f411a40" TargetMode="External"/><Relationship Id="rId151" Type="http://schemas.openxmlformats.org/officeDocument/2006/relationships/hyperlink" Target="https://m.edsoo.ru/7f412652" TargetMode="External"/><Relationship Id="rId389" Type="http://schemas.openxmlformats.org/officeDocument/2006/relationships/hyperlink" Target="https://lesson.edu.ru/20/03" TargetMode="External"/><Relationship Id="rId554" Type="http://schemas.openxmlformats.org/officeDocument/2006/relationships/hyperlink" Target="https://orlyatarussia.ru/library/29" TargetMode="External"/><Relationship Id="rId193" Type="http://schemas.openxmlformats.org/officeDocument/2006/relationships/hyperlink" Target="https://uchi.ru" TargetMode="External"/><Relationship Id="rId207" Type="http://schemas.openxmlformats.org/officeDocument/2006/relationships/hyperlink" Target="https://uchi.ru" TargetMode="External"/><Relationship Id="rId249" Type="http://schemas.openxmlformats.org/officeDocument/2006/relationships/hyperlink" Target="https://m.edsoo.ru/7f4116e4" TargetMode="External"/><Relationship Id="rId414" Type="http://schemas.openxmlformats.org/officeDocument/2006/relationships/hyperlink" Target="https://lesson.edu.ru/20/04" TargetMode="External"/><Relationship Id="rId456" Type="http://schemas.openxmlformats.org/officeDocument/2006/relationships/hyperlink" Target="https://resh.edu.ru/subject/9/" TargetMode="External"/><Relationship Id="rId498" Type="http://schemas.openxmlformats.org/officeDocument/2006/relationships/hyperlink" Target="https://orlyatarussia.ru/library/29" TargetMode="External"/><Relationship Id="rId13" Type="http://schemas.openxmlformats.org/officeDocument/2006/relationships/image" Target="media/image6.jpeg"/><Relationship Id="rId109" Type="http://schemas.openxmlformats.org/officeDocument/2006/relationships/hyperlink" Target="https://m.edsoo.ru/7f411518" TargetMode="External"/><Relationship Id="rId260" Type="http://schemas.openxmlformats.org/officeDocument/2006/relationships/hyperlink" Target="https://m.edsoo.ru/7f412850" TargetMode="External"/><Relationship Id="rId316" Type="http://schemas.openxmlformats.org/officeDocument/2006/relationships/hyperlink" Target="https://resh.edu.ru/subject/6/1/" TargetMode="External"/><Relationship Id="rId523" Type="http://schemas.openxmlformats.org/officeDocument/2006/relationships/hyperlink" Target="https://disk.yandex.ru/i/ld3fzaKCzO7K2Q" TargetMode="External"/><Relationship Id="rId55" Type="http://schemas.openxmlformats.org/officeDocument/2006/relationships/hyperlink" Target="https://resh.edu.ru/subject/32/1/" TargetMode="External"/><Relationship Id="rId97" Type="http://schemas.openxmlformats.org/officeDocument/2006/relationships/hyperlink" Target="https://m.edsoo.ru/7f412cec" TargetMode="External"/><Relationship Id="rId120" Type="http://schemas.openxmlformats.org/officeDocument/2006/relationships/hyperlink" Target="https://m.edsoo.ru/7f411518" TargetMode="External"/><Relationship Id="rId358" Type="http://schemas.openxmlformats.org/officeDocument/2006/relationships/hyperlink" Target="https://m.edsoo.ru/7f411bf8" TargetMode="External"/><Relationship Id="rId565" Type="http://schemas.openxmlformats.org/officeDocument/2006/relationships/image" Target="media/image15.emf"/><Relationship Id="rId162" Type="http://schemas.openxmlformats.org/officeDocument/2006/relationships/hyperlink" Target="https://m.edsoo.ru/7f412652" TargetMode="External"/><Relationship Id="rId218" Type="http://schemas.openxmlformats.org/officeDocument/2006/relationships/hyperlink" Target="https://m.edsoo.ru/7f411f36" TargetMode="External"/><Relationship Id="rId425" Type="http://schemas.openxmlformats.org/officeDocument/2006/relationships/hyperlink" Target="https://resh.edu.ru/subject/9/" TargetMode="External"/><Relationship Id="rId467" Type="http://schemas.openxmlformats.org/officeDocument/2006/relationships/hyperlink" Target="https://disk.yandex.ru/i/oBiFjtTTrDn83g" TargetMode="External"/><Relationship Id="rId271" Type="http://schemas.openxmlformats.org/officeDocument/2006/relationships/hyperlink" Target="http://orkce.apkpro.ru/" TargetMode="External"/><Relationship Id="rId24" Type="http://schemas.openxmlformats.org/officeDocument/2006/relationships/hyperlink" Target="https://m.edsoo.ru/7f410de8" TargetMode="External"/><Relationship Id="rId66" Type="http://schemas.openxmlformats.org/officeDocument/2006/relationships/header" Target="header1.xml"/><Relationship Id="rId131" Type="http://schemas.openxmlformats.org/officeDocument/2006/relationships/hyperlink" Target="https://m.edsoo.ru/7f411518" TargetMode="External"/><Relationship Id="rId327" Type="http://schemas.openxmlformats.org/officeDocument/2006/relationships/hyperlink" Target="https://resh.edu.ru/subject/6/2/" TargetMode="External"/><Relationship Id="rId369" Type="http://schemas.openxmlformats.org/officeDocument/2006/relationships/hyperlink" Target="https://m.edsoo.ru/7f411bf8" TargetMode="External"/><Relationship Id="rId534" Type="http://schemas.openxmlformats.org/officeDocument/2006/relationships/hyperlink" Target="https://orlyatarussia.ru/library/29" TargetMode="External"/><Relationship Id="rId576" Type="http://schemas.openxmlformats.org/officeDocument/2006/relationships/footer" Target="footer8.xml"/><Relationship Id="rId173" Type="http://schemas.openxmlformats.org/officeDocument/2006/relationships/hyperlink" Target="https://m.edsoo.ru/7f412652" TargetMode="External"/><Relationship Id="rId229" Type="http://schemas.openxmlformats.org/officeDocument/2006/relationships/hyperlink" Target="https://m.edsoo.ru/7f411f36" TargetMode="External"/><Relationship Id="rId380" Type="http://schemas.openxmlformats.org/officeDocument/2006/relationships/hyperlink" Target="https://lesson.edu.ru/20/03" TargetMode="External"/><Relationship Id="rId436" Type="http://schemas.openxmlformats.org/officeDocument/2006/relationships/hyperlink" Target="https://resh.edu.ru/subject/9/" TargetMode="External"/><Relationship Id="rId240" Type="http://schemas.openxmlformats.org/officeDocument/2006/relationships/hyperlink" Target="https://m.edsoo.ru/7f4116e4" TargetMode="External"/><Relationship Id="rId478" Type="http://schemas.openxmlformats.org/officeDocument/2006/relationships/hyperlink" Target="https://orlyatarussia.ru/library/29" TargetMode="External"/><Relationship Id="rId35" Type="http://schemas.openxmlformats.org/officeDocument/2006/relationships/hyperlink" Target="https://m.edsoo.ru/7f410de8" TargetMode="External"/><Relationship Id="rId77" Type="http://schemas.openxmlformats.org/officeDocument/2006/relationships/hyperlink" Target="https://resh.edu.ru/subject/32/2/" TargetMode="External"/><Relationship Id="rId100" Type="http://schemas.openxmlformats.org/officeDocument/2006/relationships/hyperlink" Target="https://m.edsoo.ru/7f412cec" TargetMode="External"/><Relationship Id="rId282" Type="http://schemas.openxmlformats.org/officeDocument/2006/relationships/hyperlink" Target="https://m.edsoo.ru/7f411892" TargetMode="External"/><Relationship Id="rId338" Type="http://schemas.openxmlformats.org/officeDocument/2006/relationships/hyperlink" Target="https://resh.edu.ru/subject/6/2/" TargetMode="External"/><Relationship Id="rId503" Type="http://schemas.openxmlformats.org/officeDocument/2006/relationships/hyperlink" Target="https://disk.yandex.ru/i/HtStTVg3Hu_A0Q" TargetMode="External"/><Relationship Id="rId545" Type="http://schemas.openxmlformats.org/officeDocument/2006/relationships/hyperlink" Target="https://disk.yandex.ru/i/ld3fzaKCzO7K2Q" TargetMode="External"/><Relationship Id="rId8" Type="http://schemas.openxmlformats.org/officeDocument/2006/relationships/image" Target="media/image1.jpeg"/><Relationship Id="rId142" Type="http://schemas.openxmlformats.org/officeDocument/2006/relationships/hyperlink" Target="https://m.edsoo.ru/7f411518" TargetMode="External"/><Relationship Id="rId184" Type="http://schemas.openxmlformats.org/officeDocument/2006/relationships/hyperlink" Target="https://resh.edu.ru" TargetMode="External"/><Relationship Id="rId391" Type="http://schemas.openxmlformats.org/officeDocument/2006/relationships/hyperlink" Target="https://lesson.edu.ru/20/03" TargetMode="External"/><Relationship Id="rId405" Type="http://schemas.openxmlformats.org/officeDocument/2006/relationships/hyperlink" Target="https://lesson.edu.ru/20/03" TargetMode="External"/><Relationship Id="rId447" Type="http://schemas.openxmlformats.org/officeDocument/2006/relationships/hyperlink" Target="https://resh.edu.ru/subject/9/" TargetMode="External"/><Relationship Id="rId251" Type="http://schemas.openxmlformats.org/officeDocument/2006/relationships/hyperlink" Target="https://m.edsoo.ru/7f4116e4" TargetMode="External"/><Relationship Id="rId489" Type="http://schemas.openxmlformats.org/officeDocument/2006/relationships/hyperlink" Target="https://disk.yandex.ru/i/SPavXsOI-beiWg" TargetMode="External"/><Relationship Id="rId46" Type="http://schemas.openxmlformats.org/officeDocument/2006/relationships/hyperlink" Target="https://m.edsoo.ru/7f410de8" TargetMode="External"/><Relationship Id="rId293" Type="http://schemas.openxmlformats.org/officeDocument/2006/relationships/hyperlink" Target="https://resh.edu.ru/subject/6/1/" TargetMode="External"/><Relationship Id="rId307" Type="http://schemas.openxmlformats.org/officeDocument/2006/relationships/hyperlink" Target="https://resh.edu.ru/subject/6/1/" TargetMode="External"/><Relationship Id="rId349" Type="http://schemas.openxmlformats.org/officeDocument/2006/relationships/hyperlink" Target="https://m.edsoo.ru/7f411bf8" TargetMode="External"/><Relationship Id="rId514" Type="http://schemas.openxmlformats.org/officeDocument/2006/relationships/hyperlink" Target="https://orlyatarussia.ru/library/29" TargetMode="External"/><Relationship Id="rId556" Type="http://schemas.openxmlformats.org/officeDocument/2006/relationships/hyperlink" Target="https://orlyatarussia.ru/library/29" TargetMode="External"/><Relationship Id="rId88" Type="http://schemas.openxmlformats.org/officeDocument/2006/relationships/hyperlink" Target="https://m.edsoo.ru/7f411a40" TargetMode="External"/><Relationship Id="rId111" Type="http://schemas.openxmlformats.org/officeDocument/2006/relationships/hyperlink" Target="https://m.edsoo.ru/7f411518" TargetMode="External"/><Relationship Id="rId153" Type="http://schemas.openxmlformats.org/officeDocument/2006/relationships/hyperlink" Target="https://m.edsoo.ru/7f412652" TargetMode="External"/><Relationship Id="rId195" Type="http://schemas.openxmlformats.org/officeDocument/2006/relationships/hyperlink" Target="https://uchi.ru" TargetMode="External"/><Relationship Id="rId209" Type="http://schemas.openxmlformats.org/officeDocument/2006/relationships/hyperlink" Target="https://uchi.ru" TargetMode="External"/><Relationship Id="rId360" Type="http://schemas.openxmlformats.org/officeDocument/2006/relationships/hyperlink" Target="https://m.edsoo.ru/7f411bf8" TargetMode="External"/><Relationship Id="rId416" Type="http://schemas.openxmlformats.org/officeDocument/2006/relationships/hyperlink" Target="https://lesson.edu.ru/20/04" TargetMode="External"/><Relationship Id="rId220" Type="http://schemas.openxmlformats.org/officeDocument/2006/relationships/hyperlink" Target="https://m.edsoo.ru/7f411f36" TargetMode="External"/><Relationship Id="rId458" Type="http://schemas.openxmlformats.org/officeDocument/2006/relationships/hyperlink" Target="https://resh.edu.ru/subject/9/" TargetMode="External"/><Relationship Id="rId15" Type="http://schemas.openxmlformats.org/officeDocument/2006/relationships/image" Target="media/image8.jpeg"/><Relationship Id="rId57" Type="http://schemas.openxmlformats.org/officeDocument/2006/relationships/hyperlink" Target="https://resh.edu.ru/subject/32/1/" TargetMode="External"/><Relationship Id="rId262" Type="http://schemas.openxmlformats.org/officeDocument/2006/relationships/hyperlink" Target="https://m.edsoo.ru/7f412850" TargetMode="External"/><Relationship Id="rId318" Type="http://schemas.openxmlformats.org/officeDocument/2006/relationships/hyperlink" Target="https://resh.edu.ru/subject/6/2/" TargetMode="External"/><Relationship Id="rId525" Type="http://schemas.openxmlformats.org/officeDocument/2006/relationships/hyperlink" Target="https://orlyatarussia.ru/library/29" TargetMode="External"/><Relationship Id="rId567" Type="http://schemas.openxmlformats.org/officeDocument/2006/relationships/image" Target="media/image17.emf"/><Relationship Id="rId99" Type="http://schemas.openxmlformats.org/officeDocument/2006/relationships/hyperlink" Target="https://m.edsoo.ru/7f412cec" TargetMode="External"/><Relationship Id="rId122" Type="http://schemas.openxmlformats.org/officeDocument/2006/relationships/hyperlink" Target="https://m.edsoo.ru/7f411518" TargetMode="External"/><Relationship Id="rId164" Type="http://schemas.openxmlformats.org/officeDocument/2006/relationships/hyperlink" Target="https://m.edsoo.ru/7f412652" TargetMode="External"/><Relationship Id="rId371" Type="http://schemas.openxmlformats.org/officeDocument/2006/relationships/hyperlink" Target="https://m.edsoo.ru/7f411bf8" TargetMode="External"/><Relationship Id="rId427" Type="http://schemas.openxmlformats.org/officeDocument/2006/relationships/hyperlink" Target="https://resh.edu.ru/subject/9/" TargetMode="External"/><Relationship Id="rId469" Type="http://schemas.openxmlformats.org/officeDocument/2006/relationships/hyperlink" Target="https://disk.yandex.ru/i/hu1cqrRIiLCBYQ" TargetMode="External"/><Relationship Id="rId26" Type="http://schemas.openxmlformats.org/officeDocument/2006/relationships/hyperlink" Target="https://m.edsoo.ru/7f410de8" TargetMode="External"/><Relationship Id="rId231" Type="http://schemas.openxmlformats.org/officeDocument/2006/relationships/hyperlink" Target="https://m.edsoo.ru/7f4116e4" TargetMode="External"/><Relationship Id="rId273" Type="http://schemas.openxmlformats.org/officeDocument/2006/relationships/hyperlink" Target="http://orkce.apkpro.ru/" TargetMode="External"/><Relationship Id="rId329" Type="http://schemas.openxmlformats.org/officeDocument/2006/relationships/hyperlink" Target="https://resh.edu.ru/subject/6/2/" TargetMode="External"/><Relationship Id="rId480" Type="http://schemas.openxmlformats.org/officeDocument/2006/relationships/hyperlink" Target="https://disk.yandex.ru/i/RLXwKfaUfs8CrQ" TargetMode="External"/><Relationship Id="rId536" Type="http://schemas.openxmlformats.org/officeDocument/2006/relationships/hyperlink" Target="http://www.multirussia.ru/index.php?id=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F08E-28EA-49BD-AE02-46B92827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Pages>
  <Words>147909</Words>
  <Characters>843084</Characters>
  <Application>Microsoft Office Word</Application>
  <DocSecurity>0</DocSecurity>
  <Lines>7025</Lines>
  <Paragraphs>1978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cp:lastModifiedBy>
  <cp:revision>255</cp:revision>
  <dcterms:created xsi:type="dcterms:W3CDTF">2022-05-27T10:15:00Z</dcterms:created>
  <dcterms:modified xsi:type="dcterms:W3CDTF">2025-09-25T06:50:00Z</dcterms:modified>
</cp:coreProperties>
</file>