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3EC" w:rsidRDefault="00FD13EC" w:rsidP="00FD13EC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FD13EC" w:rsidRDefault="00FD13EC" w:rsidP="00FD13EC">
      <w:pPr>
        <w:spacing w:after="0" w:line="408" w:lineRule="auto"/>
        <w:ind w:left="120"/>
        <w:jc w:val="center"/>
        <w:rPr>
          <w:sz w:val="28"/>
          <w:szCs w:val="28"/>
          <w:lang w:val="ru-RU"/>
        </w:rPr>
      </w:pPr>
      <w:r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Министерство образования и молодежной политики Свердловской области </w:t>
      </w:r>
      <w:bookmarkStart w:id="0" w:name="c6077dab-9925-4774-bff8-633c408d96f7"/>
      <w:bookmarkEnd w:id="0"/>
    </w:p>
    <w:p w:rsidR="00FD13EC" w:rsidRDefault="00FD13EC" w:rsidP="00FD13EC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Администрация Серовского муниципального округа</w:t>
      </w:r>
      <w:bookmarkStart w:id="1" w:name="788ae511-f951-4a39-a96d-32e07689f645"/>
      <w:bookmarkEnd w:id="1"/>
    </w:p>
    <w:p w:rsidR="00FD13EC" w:rsidRDefault="00FD13EC" w:rsidP="00FD13EC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МАОУ СОШ № 21</w:t>
      </w:r>
    </w:p>
    <w:p w:rsidR="00FD13EC" w:rsidRDefault="00FD13EC" w:rsidP="00FD13EC">
      <w:pPr>
        <w:spacing w:after="0"/>
        <w:ind w:left="120"/>
        <w:rPr>
          <w:lang w:val="ru-RU"/>
        </w:rPr>
      </w:pPr>
    </w:p>
    <w:p w:rsidR="00FD13EC" w:rsidRDefault="00FD13EC" w:rsidP="00FD13EC">
      <w:pPr>
        <w:spacing w:after="0"/>
        <w:ind w:left="120"/>
        <w:rPr>
          <w:lang w:val="ru-RU"/>
        </w:rPr>
      </w:pPr>
    </w:p>
    <w:p w:rsidR="00FD13EC" w:rsidRDefault="00FD13EC" w:rsidP="00FD13EC">
      <w:pPr>
        <w:spacing w:after="0"/>
        <w:ind w:left="120"/>
        <w:rPr>
          <w:lang w:val="ru-RU"/>
        </w:rPr>
      </w:pPr>
    </w:p>
    <w:p w:rsidR="00FD13EC" w:rsidRDefault="00FD13EC" w:rsidP="00FD13EC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014"/>
        <w:gridCol w:w="3114"/>
      </w:tblGrid>
      <w:tr w:rsidR="00FD13EC" w:rsidRPr="00020E07" w:rsidTr="00FD13EC">
        <w:tc>
          <w:tcPr>
            <w:tcW w:w="3114" w:type="dxa"/>
          </w:tcPr>
          <w:p w:rsidR="00FD13EC" w:rsidRDefault="00FD13EC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FD13EC" w:rsidRDefault="00FD13E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Председатель Педагогического совета МАОУ СОШ № 21</w:t>
            </w:r>
          </w:p>
          <w:p w:rsidR="00FD13EC" w:rsidRDefault="00FD13E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FD13EC" w:rsidRDefault="00FD13E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Ильиных В.П.</w:t>
            </w:r>
          </w:p>
          <w:p w:rsidR="00FD13EC" w:rsidRDefault="00FD13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№ 10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br/>
              <w:t>от «9» июля 2025 г.</w:t>
            </w:r>
          </w:p>
          <w:p w:rsidR="00FD13EC" w:rsidRDefault="00FD13E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FD13EC" w:rsidRDefault="00FD13E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FD13EC" w:rsidRDefault="00FD13E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FD13EC" w:rsidRDefault="00FD13E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FD13EC" w:rsidRDefault="00FD13E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МАОУ СОШ № 21</w:t>
            </w:r>
          </w:p>
          <w:p w:rsidR="00FD13EC" w:rsidRDefault="00FD13E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FD13EC" w:rsidRDefault="00FD13E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Ильиных В.П.</w:t>
            </w:r>
          </w:p>
          <w:p w:rsidR="00FD13EC" w:rsidRDefault="00FD13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№295-ах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br/>
              <w:t>от «10» июля 2025 г.</w:t>
            </w:r>
          </w:p>
          <w:p w:rsidR="00FD13EC" w:rsidRDefault="00FD13E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CD1A7F" w:rsidRPr="00FD13EC" w:rsidRDefault="00CD1A7F">
      <w:pPr>
        <w:spacing w:after="0"/>
        <w:ind w:left="120"/>
        <w:rPr>
          <w:lang w:val="ru-RU"/>
        </w:rPr>
      </w:pPr>
    </w:p>
    <w:p w:rsidR="00CD1A7F" w:rsidRPr="00FD13EC" w:rsidRDefault="00CD1A7F">
      <w:pPr>
        <w:spacing w:after="0"/>
        <w:ind w:left="120"/>
        <w:rPr>
          <w:lang w:val="ru-RU"/>
        </w:rPr>
      </w:pPr>
    </w:p>
    <w:p w:rsidR="00CD1A7F" w:rsidRPr="00FD13EC" w:rsidRDefault="00CD1A7F">
      <w:pPr>
        <w:spacing w:after="0"/>
        <w:ind w:left="120"/>
        <w:rPr>
          <w:lang w:val="ru-RU"/>
        </w:rPr>
      </w:pPr>
    </w:p>
    <w:p w:rsidR="00CD1A7F" w:rsidRPr="00FD13EC" w:rsidRDefault="00CD1A7F">
      <w:pPr>
        <w:spacing w:after="0"/>
        <w:ind w:left="120"/>
        <w:rPr>
          <w:lang w:val="ru-RU"/>
        </w:rPr>
      </w:pPr>
    </w:p>
    <w:p w:rsidR="00CD1A7F" w:rsidRPr="00FD13EC" w:rsidRDefault="00CD1A7F">
      <w:pPr>
        <w:spacing w:after="0"/>
        <w:ind w:left="120"/>
        <w:rPr>
          <w:lang w:val="ru-RU"/>
        </w:rPr>
      </w:pPr>
    </w:p>
    <w:p w:rsidR="00CD1A7F" w:rsidRPr="00020E07" w:rsidRDefault="008D54B0">
      <w:pPr>
        <w:spacing w:after="0" w:line="408" w:lineRule="exact"/>
        <w:ind w:left="120"/>
        <w:jc w:val="center"/>
        <w:rPr>
          <w:lang w:val="ru-RU"/>
        </w:rPr>
      </w:pPr>
      <w:r w:rsidRPr="00020E07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CD1A7F" w:rsidRPr="00020E07" w:rsidRDefault="008D54B0">
      <w:pPr>
        <w:spacing w:after="0" w:line="408" w:lineRule="exact"/>
        <w:ind w:left="120"/>
        <w:jc w:val="center"/>
        <w:rPr>
          <w:lang w:val="ru-RU"/>
        </w:rPr>
      </w:pPr>
      <w:r w:rsidRPr="00020E07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020E07">
        <w:rPr>
          <w:rFonts w:ascii="Times New Roman" w:hAnsi="Times New Roman"/>
          <w:color w:val="000000"/>
          <w:sz w:val="28"/>
          <w:lang w:val="ru-RU"/>
        </w:rPr>
        <w:t xml:space="preserve"> 7461406)</w:t>
      </w:r>
    </w:p>
    <w:p w:rsidR="00CD1A7F" w:rsidRPr="00020E07" w:rsidRDefault="00CD1A7F">
      <w:pPr>
        <w:spacing w:after="0"/>
        <w:ind w:left="120"/>
        <w:jc w:val="center"/>
        <w:rPr>
          <w:lang w:val="ru-RU"/>
        </w:rPr>
      </w:pPr>
    </w:p>
    <w:p w:rsidR="00CD1A7F" w:rsidRPr="00020E07" w:rsidRDefault="008D54B0">
      <w:pPr>
        <w:spacing w:after="0" w:line="408" w:lineRule="exact"/>
        <w:ind w:left="120"/>
        <w:jc w:val="center"/>
        <w:rPr>
          <w:lang w:val="ru-RU"/>
        </w:rPr>
      </w:pPr>
      <w:r w:rsidRPr="00020E07">
        <w:rPr>
          <w:rFonts w:ascii="Times New Roman" w:hAnsi="Times New Roman"/>
          <w:b/>
          <w:color w:val="000000"/>
          <w:sz w:val="28"/>
          <w:lang w:val="ru-RU"/>
        </w:rPr>
        <w:t>учебного предмета «Русский язык»</w:t>
      </w:r>
    </w:p>
    <w:p w:rsidR="00CD1A7F" w:rsidRPr="00020E07" w:rsidRDefault="008D54B0">
      <w:pPr>
        <w:spacing w:after="0" w:line="408" w:lineRule="exact"/>
        <w:ind w:left="120"/>
        <w:jc w:val="center"/>
        <w:rPr>
          <w:lang w:val="ru-RU"/>
        </w:rPr>
      </w:pPr>
      <w:r w:rsidRPr="00020E07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:rsidR="00CD1A7F" w:rsidRPr="00020E07" w:rsidRDefault="00CD1A7F">
      <w:pPr>
        <w:spacing w:after="0"/>
        <w:ind w:left="120"/>
        <w:jc w:val="center"/>
        <w:rPr>
          <w:lang w:val="ru-RU"/>
        </w:rPr>
      </w:pPr>
    </w:p>
    <w:p w:rsidR="00CD1A7F" w:rsidRPr="00020E07" w:rsidRDefault="00CD1A7F">
      <w:pPr>
        <w:spacing w:after="0"/>
        <w:ind w:left="120"/>
        <w:jc w:val="center"/>
        <w:rPr>
          <w:lang w:val="ru-RU"/>
        </w:rPr>
      </w:pPr>
    </w:p>
    <w:p w:rsidR="00CD1A7F" w:rsidRPr="00020E07" w:rsidRDefault="00CD1A7F">
      <w:pPr>
        <w:spacing w:after="0"/>
        <w:ind w:left="120"/>
        <w:jc w:val="center"/>
        <w:rPr>
          <w:lang w:val="ru-RU"/>
        </w:rPr>
      </w:pPr>
    </w:p>
    <w:p w:rsidR="00CD1A7F" w:rsidRPr="00020E07" w:rsidRDefault="00CD1A7F" w:rsidP="00020E07">
      <w:pPr>
        <w:spacing w:after="0"/>
        <w:rPr>
          <w:lang w:val="ru-RU"/>
        </w:rPr>
      </w:pPr>
      <w:bookmarkStart w:id="2" w:name="_GoBack"/>
      <w:bookmarkEnd w:id="2"/>
    </w:p>
    <w:p w:rsidR="00CD1A7F" w:rsidRPr="00020E07" w:rsidRDefault="00CD1A7F">
      <w:pPr>
        <w:spacing w:after="0"/>
        <w:ind w:left="120"/>
        <w:jc w:val="center"/>
        <w:rPr>
          <w:lang w:val="ru-RU"/>
        </w:rPr>
      </w:pPr>
    </w:p>
    <w:p w:rsidR="00CD1A7F" w:rsidRPr="00020E07" w:rsidRDefault="00CD1A7F">
      <w:pPr>
        <w:spacing w:after="0"/>
        <w:ind w:left="120"/>
        <w:jc w:val="center"/>
        <w:rPr>
          <w:lang w:val="ru-RU"/>
        </w:rPr>
      </w:pPr>
    </w:p>
    <w:p w:rsidR="00CD1A7F" w:rsidRPr="00020E07" w:rsidRDefault="00CD1A7F">
      <w:pPr>
        <w:spacing w:after="0"/>
        <w:ind w:left="120"/>
        <w:jc w:val="center"/>
        <w:rPr>
          <w:lang w:val="ru-RU"/>
        </w:rPr>
      </w:pPr>
    </w:p>
    <w:p w:rsidR="00CD1A7F" w:rsidRPr="008D54B0" w:rsidRDefault="008D54B0">
      <w:pPr>
        <w:spacing w:after="0"/>
        <w:ind w:left="120"/>
        <w:jc w:val="center"/>
        <w:rPr>
          <w:lang w:val="ru-RU"/>
        </w:rPr>
      </w:pPr>
      <w:bookmarkStart w:id="3" w:name="8960954b-15b1-4c85-b40b-ae95f67136d9"/>
      <w:r>
        <w:rPr>
          <w:rFonts w:ascii="Times New Roman" w:hAnsi="Times New Roman"/>
          <w:b/>
          <w:color w:val="000000"/>
          <w:sz w:val="28"/>
          <w:lang w:val="ru-RU"/>
        </w:rPr>
        <w:t xml:space="preserve">г. </w:t>
      </w:r>
      <w:r w:rsidRPr="008D54B0">
        <w:rPr>
          <w:rFonts w:ascii="Times New Roman" w:hAnsi="Times New Roman"/>
          <w:b/>
          <w:color w:val="000000"/>
          <w:sz w:val="28"/>
          <w:lang w:val="ru-RU"/>
        </w:rPr>
        <w:t>Серов</w:t>
      </w:r>
      <w:bookmarkEnd w:id="3"/>
      <w:r w:rsidRPr="008D54B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2b7bbf9c-2491-40e5-bd35-a2a44bd1331b"/>
      <w:r w:rsidRPr="008D54B0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4"/>
      <w:r w:rsidRPr="008D54B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CD1A7F" w:rsidRPr="008D54B0" w:rsidRDefault="00CD1A7F">
      <w:pPr>
        <w:spacing w:after="0"/>
        <w:ind w:left="120"/>
        <w:rPr>
          <w:lang w:val="ru-RU"/>
        </w:rPr>
        <w:sectPr w:rsidR="00CD1A7F" w:rsidRPr="008D54B0">
          <w:pgSz w:w="11906" w:h="16383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  <w:bookmarkStart w:id="5" w:name="block-582950911"/>
      <w:bookmarkStart w:id="6" w:name="block-58295091"/>
      <w:bookmarkEnd w:id="5"/>
      <w:bookmarkEnd w:id="6"/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lastRenderedPageBreak/>
        <w:t>ПОЯСНИТЕЛЬНАЯ ЗАПИСКА</w:t>
      </w:r>
    </w:p>
    <w:p w:rsidR="00CD1A7F" w:rsidRPr="00297D19" w:rsidRDefault="00CD1A7F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Федеральная рабочая программа по учебному предмету «Русский язык» (предметная область «Русский язык и литературное чтение») (далее соответственно – программа по русскому языку, русский язык) включает пояснительную записку, содержание обучения, планируемые результаты освоения программы по русскому языку, тематическое планирование, поурочное планирование, перечень (кодификатор) распределённых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русскому языку.</w:t>
      </w:r>
    </w:p>
    <w:p w:rsidR="00CD1A7F" w:rsidRPr="00297D19" w:rsidRDefault="00CD1A7F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Пояснительная записка отражает общие цели и задачи изучения русского языка, характеристику психологических предпосылок к его изучению обучающимися; место в структуре учебного плана, а также подходы к отбору содержания, к определению планируемых результатов и к структуре тематического планирования.</w:t>
      </w:r>
    </w:p>
    <w:p w:rsidR="00CD1A7F" w:rsidRPr="00297D19" w:rsidRDefault="00CD1A7F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– познавательных, коммуникативных и регулятивных, которые возможно формировать средствами русского языка с учётом возрастных особенностей обучающихся на уровне начального общего образования.</w:t>
      </w:r>
    </w:p>
    <w:p w:rsidR="00CD1A7F" w:rsidRPr="00297D19" w:rsidRDefault="00CD1A7F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:rsidR="00CD1A7F" w:rsidRPr="00297D19" w:rsidRDefault="00CD1A7F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CD1A7F" w:rsidRPr="00297D19" w:rsidRDefault="00CD1A7F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ОБЩАЯ ХАРАКТЕРИСТИКА УЧЕБНОГО ПРЕДМЕТА «РУССКИЙ ЯЗЫК»</w:t>
      </w:r>
    </w:p>
    <w:p w:rsidR="00CD1A7F" w:rsidRPr="00297D19" w:rsidRDefault="00CD1A7F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Программа по русскому языку на уровне начального общего образования составлена на основе требований к результатам освоения программы начального </w:t>
      </w: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общего образования ФГОС НОО, а также ориентирована на целевые приоритеты, сформулированные в федеральной рабочей программе воспитания.</w:t>
      </w: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начального общего образования, а также будут востребованы в жизни.</w:t>
      </w:r>
    </w:p>
    <w:p w:rsidR="00CD1A7F" w:rsidRPr="00297D19" w:rsidRDefault="00CD1A7F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обучающихся по другим учебным предметам.</w:t>
      </w:r>
    </w:p>
    <w:p w:rsidR="00CD1A7F" w:rsidRPr="00297D19" w:rsidRDefault="00CD1A7F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</w:t>
      </w:r>
    </w:p>
    <w:p w:rsidR="00CD1A7F" w:rsidRPr="00297D19" w:rsidRDefault="00CD1A7F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выбирать нужные языковые средства во многом определяют возможность самовыражения взглядов, мыслей, чувств, проявления себя в различных жизненно важных для человека областях.</w:t>
      </w:r>
    </w:p>
    <w:p w:rsidR="00CD1A7F" w:rsidRPr="00297D19" w:rsidRDefault="00CD1A7F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</w:t>
      </w: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</w:t>
      </w:r>
    </w:p>
    <w:p w:rsidR="00CD1A7F" w:rsidRPr="00297D19" w:rsidRDefault="00CD1A7F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D1A7F" w:rsidRPr="00297D19" w:rsidRDefault="00CD1A7F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ЦЕЛИ ИЗУЧЕНИЯ УЧЕБНОГО ПРЕДМЕТА</w:t>
      </w:r>
      <w:r w:rsidRPr="00297D19">
        <w:rPr>
          <w:rFonts w:ascii="Times New Roman" w:hAnsi="Times New Roman" w:cs="Times New Roman"/>
          <w:b/>
          <w:color w:val="333333"/>
          <w:sz w:val="28"/>
          <w:szCs w:val="28"/>
          <w:lang w:val="ru-RU"/>
        </w:rPr>
        <w:t xml:space="preserve"> </w:t>
      </w:r>
      <w:r w:rsidRPr="00297D1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«РУССКИЙ ЯЗЫК»</w:t>
      </w: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Изучение русского языка направлено на достижение следующих целей:</w:t>
      </w:r>
    </w:p>
    <w:p w:rsidR="00CD1A7F" w:rsidRPr="00297D19" w:rsidRDefault="008D54B0" w:rsidP="00297D19">
      <w:pPr>
        <w:numPr>
          <w:ilvl w:val="0"/>
          <w:numId w:val="1"/>
        </w:numPr>
        <w:spacing w:after="0" w:line="269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–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духовно-нравственных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 w:rsidR="00CD1A7F" w:rsidRPr="00297D19" w:rsidRDefault="008D54B0" w:rsidP="00297D19">
      <w:pPr>
        <w:numPr>
          <w:ilvl w:val="0"/>
          <w:numId w:val="1"/>
        </w:numPr>
        <w:spacing w:after="0" w:line="269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– 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аудирование, говорение, чтение, письмо;</w:t>
      </w:r>
    </w:p>
    <w:p w:rsidR="00CD1A7F" w:rsidRPr="00297D19" w:rsidRDefault="008D54B0" w:rsidP="00297D19">
      <w:pPr>
        <w:numPr>
          <w:ilvl w:val="0"/>
          <w:numId w:val="1"/>
        </w:numPr>
        <w:spacing w:after="0" w:line="269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– овладение первоначальными научными представлениями о системе русского языка: фонетика, графика, лексика, морфемика, морфология и синтаксис; об основных единицах языка, их признаках и особенностях употребления в речи; </w:t>
      </w:r>
    </w:p>
    <w:p w:rsidR="00CD1A7F" w:rsidRPr="00297D19" w:rsidRDefault="008D54B0" w:rsidP="00297D19">
      <w:pPr>
        <w:numPr>
          <w:ilvl w:val="0"/>
          <w:numId w:val="1"/>
        </w:numPr>
        <w:spacing w:after="0" w:line="269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–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CD1A7F" w:rsidRPr="00297D19" w:rsidRDefault="008D54B0" w:rsidP="00297D19">
      <w:pPr>
        <w:numPr>
          <w:ilvl w:val="0"/>
          <w:numId w:val="1"/>
        </w:numPr>
        <w:spacing w:after="0" w:line="269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–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 Ряд задач по </w:t>
      </w: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совершенствованию речевой деятельности решаются совместно с учебным предметом «Литературное чтение».</w:t>
      </w: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Программа по русскому языку позволит педагогическому работнику:</w:t>
      </w:r>
    </w:p>
    <w:p w:rsidR="00CD1A7F" w:rsidRPr="00297D19" w:rsidRDefault="008D54B0" w:rsidP="00297D19">
      <w:pPr>
        <w:numPr>
          <w:ilvl w:val="0"/>
          <w:numId w:val="2"/>
        </w:numPr>
        <w:spacing w:after="0" w:line="269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– реализовать в процессе преподавания русского языка современные подходы к достижению личностных, метапредметных и предметных результатов обучения, сформулированных в ФГОС НОО;</w:t>
      </w:r>
    </w:p>
    <w:p w:rsidR="00CD1A7F" w:rsidRPr="00297D19" w:rsidRDefault="008D54B0" w:rsidP="00297D19">
      <w:pPr>
        <w:numPr>
          <w:ilvl w:val="0"/>
          <w:numId w:val="2"/>
        </w:numPr>
        <w:spacing w:after="0" w:line="269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– определить и структурировать планируемые результаты обучения и содержание русского языка по годам обучения в соответствии с ФГОС НОО;</w:t>
      </w:r>
    </w:p>
    <w:p w:rsidR="00CD1A7F" w:rsidRPr="00297D19" w:rsidRDefault="008D54B0" w:rsidP="00297D19">
      <w:pPr>
        <w:numPr>
          <w:ilvl w:val="0"/>
          <w:numId w:val="2"/>
        </w:numPr>
        <w:spacing w:after="0" w:line="269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– разработать календарно-тематическое планирование с учётом особенностей конкретного класса.</w:t>
      </w: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В программе по русскому языку определяются цели изучения учебного предмета на уровне начального общего образования, планируемые результаты освоения обучающимися русского языка: личностные, метапредметные, предметные. Личностные и метапредметные результаты представлены с учётом методических традиций и особенностей преподавания русского языка на уровне начального общего образования. Предметные планируемые результаты освоения программы даны для каждого года русского языка.</w:t>
      </w: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Программа по русскому языку устанавливает распределение учебного материала по классам, основанное на логике развития предметного содержания и учёте психологических и возрастных особенностей обучающихся.</w:t>
      </w: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Программа по русскому языку предоставляет возможности для реализации различных методических подходов к преподаванию русского языка при условии сохранения обязательной части содержания учебного предмета.</w:t>
      </w: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Содержание программы по русскому языку составлено таким образом, что достижение обучающимися как личностных, так и метапредметных результатов обеспечивает преемственность и перспективность в изучении русского языка на уровне начального общего образования и готовности обучающегося к дальнейшему обучению.</w:t>
      </w: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МЕСТО УЧЕБНОГО ПРЕДМЕТА</w:t>
      </w:r>
      <w:r w:rsidRPr="00297D19">
        <w:rPr>
          <w:rFonts w:ascii="Times New Roman" w:hAnsi="Times New Roman" w:cs="Times New Roman"/>
          <w:b/>
          <w:color w:val="333333"/>
          <w:sz w:val="28"/>
          <w:szCs w:val="28"/>
          <w:lang w:val="ru-RU"/>
        </w:rPr>
        <w:t xml:space="preserve"> </w:t>
      </w:r>
      <w:r w:rsidRPr="00297D1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«РУССКИЙ ЯЗЫК» В УЧЕБНОМ ПЛАНЕ</w:t>
      </w:r>
    </w:p>
    <w:p w:rsidR="00CD1A7F" w:rsidRPr="00297D19" w:rsidRDefault="00CD1A7F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  <w:sectPr w:rsidR="00CD1A7F" w:rsidRPr="00297D19" w:rsidSect="008D54B0">
          <w:pgSz w:w="11906" w:h="16383"/>
          <w:pgMar w:top="1440" w:right="849" w:bottom="1440" w:left="851" w:header="0" w:footer="0" w:gutter="0"/>
          <w:cols w:space="720"/>
          <w:formProt w:val="0"/>
          <w:docGrid w:linePitch="100" w:charSpace="4096"/>
        </w:sect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Общее число часов, рекомендованных для изучения русского языка, – </w:t>
      </w:r>
      <w:bookmarkStart w:id="7" w:name="8c3bf606-7a1d-4fcd-94d7-0135a7a0563e"/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675</w:t>
      </w:r>
      <w:bookmarkEnd w:id="7"/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(5 часов в неделю в каждом классе): в 1 классе – </w:t>
      </w:r>
      <w:bookmarkStart w:id="8" w:name="cd8a3143-f5bd-4e29-8dee-480b79605a52"/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165</w:t>
      </w:r>
      <w:bookmarkEnd w:id="8"/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часов, во 2–4 классах – по 170 часов.</w:t>
      </w:r>
      <w:bookmarkStart w:id="9" w:name="block-582950991"/>
      <w:bookmarkStart w:id="10" w:name="block-58295099"/>
      <w:bookmarkEnd w:id="9"/>
      <w:bookmarkEnd w:id="10"/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lastRenderedPageBreak/>
        <w:t>ОДЕРЖАНИЕ УЧЕБНОГО ПРЕДМЕТА</w:t>
      </w:r>
    </w:p>
    <w:p w:rsidR="00CD1A7F" w:rsidRPr="00297D19" w:rsidRDefault="00CD1A7F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1 КЛАСС</w:t>
      </w:r>
    </w:p>
    <w:p w:rsidR="00CD1A7F" w:rsidRPr="00297D19" w:rsidRDefault="00CD1A7F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Обучение грамоте</w:t>
      </w:r>
    </w:p>
    <w:p w:rsidR="00CD1A7F" w:rsidRPr="00297D19" w:rsidRDefault="00CD1A7F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Начальным этапом изучения учебных предметов «Русский язык», «Литературное чтение» в 1 классе является учебный курс «Обучение грамоте»: обучение письму идёт параллельно с обучением чтению. На учебный курс «Обучение грамоте» рекомендуется отводить 9 часов в неделю: 5 часов учебного предмета «Русский язык» (обучение письму) и 4 часа учебного предмета «Литературное чтение» (обучение чтению). Продолжительность учебного курса «Обучение грамоте» зависит от уровня подготовки класса и может составлять от 20 до 23 недель, соответственно, продолжительность изучения систематического курса в 1 классе может варьироваться от 10 до 13 недель.</w:t>
      </w:r>
    </w:p>
    <w:p w:rsidR="00CD1A7F" w:rsidRPr="00297D19" w:rsidRDefault="00CD1A7F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Развитие речи</w:t>
      </w:r>
    </w:p>
    <w:p w:rsidR="00CD1A7F" w:rsidRPr="00297D19" w:rsidRDefault="00CD1A7F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Составление небольших рассказов повествовательного характера по серии сюжетных картинок, на основе собственных игр, занятий. Участие в диалоге.</w:t>
      </w:r>
    </w:p>
    <w:p w:rsidR="00CD1A7F" w:rsidRPr="00297D19" w:rsidRDefault="00CD1A7F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Понимание текста при его прослушивании и при самостоятельном чтении вслух.</w:t>
      </w:r>
    </w:p>
    <w:p w:rsidR="00CD1A7F" w:rsidRPr="00297D19" w:rsidRDefault="00CD1A7F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Слово и предложение</w:t>
      </w:r>
    </w:p>
    <w:p w:rsidR="00CD1A7F" w:rsidRPr="00297D19" w:rsidRDefault="00CD1A7F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Различение слова и предложения. Работа с предложением: выделение слов, изменение их порядка.</w:t>
      </w:r>
    </w:p>
    <w:p w:rsidR="00CD1A7F" w:rsidRPr="00297D19" w:rsidRDefault="00CD1A7F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Восприятие слова как объекта изучения, материала для анализа. Наблюдение над значением слова. Выявление слов, значение которых требует уточнения.</w:t>
      </w:r>
    </w:p>
    <w:p w:rsidR="00CD1A7F" w:rsidRPr="00297D19" w:rsidRDefault="00CD1A7F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Фонетика</w:t>
      </w:r>
    </w:p>
    <w:p w:rsidR="00CD1A7F" w:rsidRPr="00297D19" w:rsidRDefault="00CD1A7F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Звуки речи. Единство звукового состава слова и его значения. Установление последовательности звуков в слове и определение количества звуков. Сопоставление слов, различающихся одним или несколькими звуками. Звуковой </w:t>
      </w: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анализ слова, работа со звуковыми моделями: построение модели звукового состава слова, подбор слов, соответствующих заданной модели. Различение гласных и согласных звуков, гласных ударных и безударных, согласных твёрдых и мягких, звонких и глухих. Определение места ударения. Слог как минимальная произносительная единица. Количество слогов в слове. Ударный слог.</w:t>
      </w:r>
    </w:p>
    <w:p w:rsidR="00CD1A7F" w:rsidRPr="00297D19" w:rsidRDefault="00CD1A7F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Графика</w:t>
      </w:r>
      <w:hyperlink r:id="rId5" w:anchor="_ftn1" w:history="1">
        <w:bookmarkStart w:id="11" w:name="_ftnref1"/>
        <w:r w:rsidRPr="00297D19">
          <w:rPr>
            <w:rFonts w:ascii="Times New Roman" w:hAnsi="Times New Roman" w:cs="Times New Roman"/>
            <w:b/>
            <w:color w:val="0093FF"/>
            <w:sz w:val="28"/>
            <w:szCs w:val="28"/>
            <w:u w:val="single"/>
          </w:rPr>
          <w:t>https</w:t>
        </w:r>
        <w:r w:rsidRPr="00297D19">
          <w:rPr>
            <w:rFonts w:ascii="Times New Roman" w:hAnsi="Times New Roman" w:cs="Times New Roman"/>
            <w:b/>
            <w:color w:val="0093FF"/>
            <w:sz w:val="28"/>
            <w:szCs w:val="28"/>
            <w:u w:val="single"/>
            <w:lang w:val="ru-RU"/>
          </w:rPr>
          <w:t>://</w:t>
        </w:r>
        <w:r w:rsidRPr="00297D19">
          <w:rPr>
            <w:rFonts w:ascii="Times New Roman" w:hAnsi="Times New Roman" w:cs="Times New Roman"/>
            <w:b/>
            <w:color w:val="0093FF"/>
            <w:sz w:val="28"/>
            <w:szCs w:val="28"/>
            <w:u w:val="single"/>
          </w:rPr>
          <w:t>workprogram</w:t>
        </w:r>
        <w:r w:rsidRPr="00297D19">
          <w:rPr>
            <w:rFonts w:ascii="Times New Roman" w:hAnsi="Times New Roman" w:cs="Times New Roman"/>
            <w:b/>
            <w:color w:val="0093FF"/>
            <w:sz w:val="28"/>
            <w:szCs w:val="28"/>
            <w:u w:val="single"/>
            <w:lang w:val="ru-RU"/>
          </w:rPr>
          <w:t>.</w:t>
        </w:r>
        <w:r w:rsidRPr="00297D19">
          <w:rPr>
            <w:rFonts w:ascii="Times New Roman" w:hAnsi="Times New Roman" w:cs="Times New Roman"/>
            <w:b/>
            <w:color w:val="0093FF"/>
            <w:sz w:val="28"/>
            <w:szCs w:val="28"/>
            <w:u w:val="single"/>
          </w:rPr>
          <w:t>edsoo</w:t>
        </w:r>
        <w:r w:rsidRPr="00297D19">
          <w:rPr>
            <w:rFonts w:ascii="Times New Roman" w:hAnsi="Times New Roman" w:cs="Times New Roman"/>
            <w:b/>
            <w:color w:val="0093FF"/>
            <w:sz w:val="28"/>
            <w:szCs w:val="28"/>
            <w:u w:val="single"/>
            <w:lang w:val="ru-RU"/>
          </w:rPr>
          <w:t>.</w:t>
        </w:r>
        <w:r w:rsidRPr="00297D19">
          <w:rPr>
            <w:rFonts w:ascii="Times New Roman" w:hAnsi="Times New Roman" w:cs="Times New Roman"/>
            <w:b/>
            <w:color w:val="0093FF"/>
            <w:sz w:val="28"/>
            <w:szCs w:val="28"/>
            <w:u w:val="single"/>
          </w:rPr>
          <w:t>ru</w:t>
        </w:r>
        <w:r w:rsidRPr="00297D19">
          <w:rPr>
            <w:rFonts w:ascii="Times New Roman" w:hAnsi="Times New Roman" w:cs="Times New Roman"/>
            <w:b/>
            <w:color w:val="0093FF"/>
            <w:sz w:val="28"/>
            <w:szCs w:val="28"/>
            <w:u w:val="single"/>
            <w:lang w:val="ru-RU"/>
          </w:rPr>
          <w:t>/</w:t>
        </w:r>
        <w:r w:rsidRPr="00297D19">
          <w:rPr>
            <w:rFonts w:ascii="Times New Roman" w:hAnsi="Times New Roman" w:cs="Times New Roman"/>
            <w:b/>
            <w:color w:val="0093FF"/>
            <w:sz w:val="28"/>
            <w:szCs w:val="28"/>
            <w:u w:val="single"/>
          </w:rPr>
          <w:t>templates</w:t>
        </w:r>
        <w:r w:rsidRPr="00297D19">
          <w:rPr>
            <w:rFonts w:ascii="Times New Roman" w:hAnsi="Times New Roman" w:cs="Times New Roman"/>
            <w:b/>
            <w:color w:val="0093FF"/>
            <w:sz w:val="28"/>
            <w:szCs w:val="28"/>
            <w:u w:val="single"/>
            <w:lang w:val="ru-RU"/>
          </w:rPr>
          <w:t>/415#_</w:t>
        </w:r>
        <w:r w:rsidRPr="00297D19">
          <w:rPr>
            <w:rFonts w:ascii="Times New Roman" w:hAnsi="Times New Roman" w:cs="Times New Roman"/>
            <w:b/>
            <w:color w:val="0093FF"/>
            <w:sz w:val="28"/>
            <w:szCs w:val="28"/>
            <w:u w:val="single"/>
          </w:rPr>
          <w:t>ftn</w:t>
        </w:r>
        <w:r w:rsidRPr="00297D19">
          <w:rPr>
            <w:rFonts w:ascii="Times New Roman" w:hAnsi="Times New Roman" w:cs="Times New Roman"/>
            <w:b/>
            <w:color w:val="0093FF"/>
            <w:sz w:val="28"/>
            <w:szCs w:val="28"/>
            <w:u w:val="single"/>
            <w:lang w:val="ru-RU"/>
          </w:rPr>
          <w:t>1</w:t>
        </w:r>
      </w:hyperlink>
      <w:bookmarkEnd w:id="11"/>
    </w:p>
    <w:p w:rsidR="00CD1A7F" w:rsidRPr="00297D19" w:rsidRDefault="00CD1A7F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Различение звука и буквы: буква как знак звука. Слоговой принцип русской графики. Буквы гласных как показатель твёрдости-мягкости согласных звуков. Функции букв е, ё, ю, я. Мягкий знак как показатель мягкости предшествующего согласного звука в конце слова. Последовательность букв в русском алфавите.</w:t>
      </w: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Чтение</w:t>
      </w:r>
    </w:p>
    <w:p w:rsidR="00CD1A7F" w:rsidRPr="00297D19" w:rsidRDefault="00CD1A7F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Слоговое чтение (ориентация на букву, обозначающую гласный звук). Плавное слоговое чтение и чтение целыми словами со скоростью, соответствующей индивидуальному темпу. Осознанное чтение слов, словосочетаний, предложений. Чтение с интонациями и паузами в соответствии со знаками препинания. Выразительное чтение на материале небольших прозаических текстов и стихотворений.</w:t>
      </w:r>
    </w:p>
    <w:p w:rsidR="00CD1A7F" w:rsidRPr="00297D19" w:rsidRDefault="00CD1A7F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Орфоэпическое чтение (при переходе к чтению целыми словами). Орфографическое чтение (проговаривание) как средство самоконтроля при письме под диктовку и при списывании.</w:t>
      </w:r>
    </w:p>
    <w:p w:rsidR="00CD1A7F" w:rsidRPr="00297D19" w:rsidRDefault="00CD1A7F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Письмо</w:t>
      </w:r>
    </w:p>
    <w:p w:rsidR="00CD1A7F" w:rsidRPr="00297D19" w:rsidRDefault="00CD1A7F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Ориентация на пространстве листа в тетради и на пространстве классной доски. Гигиенические требования, которые необходимо соблюдать во время письма.</w:t>
      </w:r>
    </w:p>
    <w:p w:rsidR="00CD1A7F" w:rsidRPr="00297D19" w:rsidRDefault="00CD1A7F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Начертание письменных прописных и строчных букв. Письмо разборчивым, аккуратным почерком. Понимание функции небуквенных графических средств: пробела между словами, знака переноса. Письмо под диктовку слов и предложений, написание которых не расходится с их произношением. Приёмы и последовательность правильного списывания текста.</w:t>
      </w:r>
    </w:p>
    <w:p w:rsidR="00CD1A7F" w:rsidRPr="00297D19" w:rsidRDefault="00CD1A7F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Орфография и пунктуация</w:t>
      </w:r>
      <w:hyperlink r:id="rId6" w:anchor="_ftn1" w:history="1">
        <w:bookmarkStart w:id="12" w:name="_ftnref11"/>
        <w:r w:rsidRPr="00297D19">
          <w:rPr>
            <w:rFonts w:ascii="Times New Roman" w:hAnsi="Times New Roman" w:cs="Times New Roman"/>
            <w:b/>
            <w:color w:val="0093FF"/>
            <w:sz w:val="28"/>
            <w:szCs w:val="28"/>
            <w:u w:val="single"/>
          </w:rPr>
          <w:t>https</w:t>
        </w:r>
        <w:r w:rsidRPr="00297D19">
          <w:rPr>
            <w:rFonts w:ascii="Times New Roman" w:hAnsi="Times New Roman" w:cs="Times New Roman"/>
            <w:b/>
            <w:color w:val="0093FF"/>
            <w:sz w:val="28"/>
            <w:szCs w:val="28"/>
            <w:u w:val="single"/>
            <w:lang w:val="ru-RU"/>
          </w:rPr>
          <w:t>://</w:t>
        </w:r>
        <w:r w:rsidRPr="00297D19">
          <w:rPr>
            <w:rFonts w:ascii="Times New Roman" w:hAnsi="Times New Roman" w:cs="Times New Roman"/>
            <w:b/>
            <w:color w:val="0093FF"/>
            <w:sz w:val="28"/>
            <w:szCs w:val="28"/>
            <w:u w:val="single"/>
          </w:rPr>
          <w:t>workprogram</w:t>
        </w:r>
        <w:r w:rsidRPr="00297D19">
          <w:rPr>
            <w:rFonts w:ascii="Times New Roman" w:hAnsi="Times New Roman" w:cs="Times New Roman"/>
            <w:b/>
            <w:color w:val="0093FF"/>
            <w:sz w:val="28"/>
            <w:szCs w:val="28"/>
            <w:u w:val="single"/>
            <w:lang w:val="ru-RU"/>
          </w:rPr>
          <w:t>.</w:t>
        </w:r>
        <w:r w:rsidRPr="00297D19">
          <w:rPr>
            <w:rFonts w:ascii="Times New Roman" w:hAnsi="Times New Roman" w:cs="Times New Roman"/>
            <w:b/>
            <w:color w:val="0093FF"/>
            <w:sz w:val="28"/>
            <w:szCs w:val="28"/>
            <w:u w:val="single"/>
          </w:rPr>
          <w:t>edsoo</w:t>
        </w:r>
        <w:r w:rsidRPr="00297D19">
          <w:rPr>
            <w:rFonts w:ascii="Times New Roman" w:hAnsi="Times New Roman" w:cs="Times New Roman"/>
            <w:b/>
            <w:color w:val="0093FF"/>
            <w:sz w:val="28"/>
            <w:szCs w:val="28"/>
            <w:u w:val="single"/>
            <w:lang w:val="ru-RU"/>
          </w:rPr>
          <w:t>.</w:t>
        </w:r>
        <w:r w:rsidRPr="00297D19">
          <w:rPr>
            <w:rFonts w:ascii="Times New Roman" w:hAnsi="Times New Roman" w:cs="Times New Roman"/>
            <w:b/>
            <w:color w:val="0093FF"/>
            <w:sz w:val="28"/>
            <w:szCs w:val="28"/>
            <w:u w:val="single"/>
          </w:rPr>
          <w:t>ru</w:t>
        </w:r>
        <w:r w:rsidRPr="00297D19">
          <w:rPr>
            <w:rFonts w:ascii="Times New Roman" w:hAnsi="Times New Roman" w:cs="Times New Roman"/>
            <w:b/>
            <w:color w:val="0093FF"/>
            <w:sz w:val="28"/>
            <w:szCs w:val="28"/>
            <w:u w:val="single"/>
            <w:lang w:val="ru-RU"/>
          </w:rPr>
          <w:t>/</w:t>
        </w:r>
        <w:r w:rsidRPr="00297D19">
          <w:rPr>
            <w:rFonts w:ascii="Times New Roman" w:hAnsi="Times New Roman" w:cs="Times New Roman"/>
            <w:b/>
            <w:color w:val="0093FF"/>
            <w:sz w:val="28"/>
            <w:szCs w:val="28"/>
            <w:u w:val="single"/>
          </w:rPr>
          <w:t>templates</w:t>
        </w:r>
        <w:r w:rsidRPr="00297D19">
          <w:rPr>
            <w:rFonts w:ascii="Times New Roman" w:hAnsi="Times New Roman" w:cs="Times New Roman"/>
            <w:b/>
            <w:color w:val="0093FF"/>
            <w:sz w:val="28"/>
            <w:szCs w:val="28"/>
            <w:u w:val="single"/>
            <w:lang w:val="ru-RU"/>
          </w:rPr>
          <w:t>/415#_</w:t>
        </w:r>
        <w:r w:rsidRPr="00297D19">
          <w:rPr>
            <w:rFonts w:ascii="Times New Roman" w:hAnsi="Times New Roman" w:cs="Times New Roman"/>
            <w:b/>
            <w:color w:val="0093FF"/>
            <w:sz w:val="28"/>
            <w:szCs w:val="28"/>
            <w:u w:val="single"/>
          </w:rPr>
          <w:t>ftn</w:t>
        </w:r>
        <w:r w:rsidRPr="00297D19">
          <w:rPr>
            <w:rFonts w:ascii="Times New Roman" w:hAnsi="Times New Roman" w:cs="Times New Roman"/>
            <w:b/>
            <w:color w:val="0093FF"/>
            <w:sz w:val="28"/>
            <w:szCs w:val="28"/>
            <w:u w:val="single"/>
            <w:lang w:val="ru-RU"/>
          </w:rPr>
          <w:t>1</w:t>
        </w:r>
      </w:hyperlink>
      <w:bookmarkEnd w:id="12"/>
    </w:p>
    <w:p w:rsidR="00CD1A7F" w:rsidRPr="00297D19" w:rsidRDefault="00CD1A7F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Правила правописания и их применение: раздельное написание слов; обозначение гласных после шипящих в сочетаниях «жи», «ши» (в положении под ударением), «ча», «ща», «чу», «щу»; прописная буква в начале предложения, в именах собственных (имена людей, клички животных); перенос по слогам слов без стечения согласных; знаки препинания в конце предложения.</w:t>
      </w:r>
    </w:p>
    <w:p w:rsidR="00CD1A7F" w:rsidRPr="00297D19" w:rsidRDefault="00CD1A7F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D1A7F" w:rsidRPr="00297D19" w:rsidRDefault="00CD1A7F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СИСТЕМАТИЧЕСКИЙ КУРС</w:t>
      </w:r>
    </w:p>
    <w:p w:rsidR="00CD1A7F" w:rsidRPr="00297D19" w:rsidRDefault="00CD1A7F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Общие сведения о языке</w:t>
      </w: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Язык как основное средство человеческого общения. Цели и ситуации общения.</w:t>
      </w: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Фонетика</w:t>
      </w:r>
    </w:p>
    <w:p w:rsidR="00CD1A7F" w:rsidRPr="00297D19" w:rsidRDefault="00CD1A7F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Звуки речи. Гласные и согласные звуки, их различение. Ударение в слове. Гласные ударные и безударные. Твёрдые и мягкие согласные звуки, их различение. Звонкие и глухие согласные звуки, их различение. Согласный звук и гласный звук . Шипящие , , , .</w:t>
      </w:r>
    </w:p>
    <w:p w:rsidR="00CD1A7F" w:rsidRPr="00297D19" w:rsidRDefault="00CD1A7F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Слог. Количество слогов в слове. Ударный слог. Деление слов на слоги (простые случаи, без стечения согласных).</w:t>
      </w:r>
    </w:p>
    <w:p w:rsidR="00CD1A7F" w:rsidRPr="00297D19" w:rsidRDefault="00CD1A7F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Графика</w:t>
      </w: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Звук и буква. Различение звуков и букв. Обозначение на письме твёрдости согласных звуков буквами «а», «о», «у», «ы», «э»; слова с буквой «э». Обозначение на письме мягкости согласных звуков буквами «е», «ё», «ю», «я», «и». Функции букв «е», «ё», «ю», «я». Мягкий знак как показатель мягкости предшествующего согласного звука в конце слова.</w:t>
      </w: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Установление соотношения звукового и буквенного состава слова в словах, например, </w:t>
      </w:r>
      <w:r w:rsidRPr="00297D19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стол</w:t>
      </w: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 </w:t>
      </w:r>
      <w:r w:rsidRPr="00297D19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конь</w:t>
      </w: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Небуквенные графические средства: пробел между словами, знак переноса.</w:t>
      </w: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Русский алфавит: правильное название букв, их последовательность. Использование алфавита для упорядочения списка слов.</w:t>
      </w: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Орфоэпия</w:t>
      </w:r>
      <w:hyperlink r:id="rId7" w:anchor="_ftn1" w:history="1">
        <w:bookmarkStart w:id="13" w:name="_ftnref12"/>
        <w:r w:rsidRPr="00297D19">
          <w:rPr>
            <w:rFonts w:ascii="Times New Roman" w:hAnsi="Times New Roman" w:cs="Times New Roman"/>
            <w:b/>
            <w:color w:val="0093FF"/>
            <w:sz w:val="28"/>
            <w:szCs w:val="28"/>
            <w:u w:val="single"/>
          </w:rPr>
          <w:t>https</w:t>
        </w:r>
        <w:r w:rsidRPr="00297D19">
          <w:rPr>
            <w:rFonts w:ascii="Times New Roman" w:hAnsi="Times New Roman" w:cs="Times New Roman"/>
            <w:b/>
            <w:color w:val="0093FF"/>
            <w:sz w:val="28"/>
            <w:szCs w:val="28"/>
            <w:u w:val="single"/>
            <w:lang w:val="ru-RU"/>
          </w:rPr>
          <w:t>://</w:t>
        </w:r>
        <w:r w:rsidRPr="00297D19">
          <w:rPr>
            <w:rFonts w:ascii="Times New Roman" w:hAnsi="Times New Roman" w:cs="Times New Roman"/>
            <w:b/>
            <w:color w:val="0093FF"/>
            <w:sz w:val="28"/>
            <w:szCs w:val="28"/>
            <w:u w:val="single"/>
          </w:rPr>
          <w:t>workprogram</w:t>
        </w:r>
        <w:r w:rsidRPr="00297D19">
          <w:rPr>
            <w:rFonts w:ascii="Times New Roman" w:hAnsi="Times New Roman" w:cs="Times New Roman"/>
            <w:b/>
            <w:color w:val="0093FF"/>
            <w:sz w:val="28"/>
            <w:szCs w:val="28"/>
            <w:u w:val="single"/>
            <w:lang w:val="ru-RU"/>
          </w:rPr>
          <w:t>.</w:t>
        </w:r>
        <w:r w:rsidRPr="00297D19">
          <w:rPr>
            <w:rFonts w:ascii="Times New Roman" w:hAnsi="Times New Roman" w:cs="Times New Roman"/>
            <w:b/>
            <w:color w:val="0093FF"/>
            <w:sz w:val="28"/>
            <w:szCs w:val="28"/>
            <w:u w:val="single"/>
          </w:rPr>
          <w:t>edsoo</w:t>
        </w:r>
        <w:r w:rsidRPr="00297D19">
          <w:rPr>
            <w:rFonts w:ascii="Times New Roman" w:hAnsi="Times New Roman" w:cs="Times New Roman"/>
            <w:b/>
            <w:color w:val="0093FF"/>
            <w:sz w:val="28"/>
            <w:szCs w:val="28"/>
            <w:u w:val="single"/>
            <w:lang w:val="ru-RU"/>
          </w:rPr>
          <w:t>.</w:t>
        </w:r>
        <w:r w:rsidRPr="00297D19">
          <w:rPr>
            <w:rFonts w:ascii="Times New Roman" w:hAnsi="Times New Roman" w:cs="Times New Roman"/>
            <w:b/>
            <w:color w:val="0093FF"/>
            <w:sz w:val="28"/>
            <w:szCs w:val="28"/>
            <w:u w:val="single"/>
          </w:rPr>
          <w:t>ru</w:t>
        </w:r>
        <w:r w:rsidRPr="00297D19">
          <w:rPr>
            <w:rFonts w:ascii="Times New Roman" w:hAnsi="Times New Roman" w:cs="Times New Roman"/>
            <w:b/>
            <w:color w:val="0093FF"/>
            <w:sz w:val="28"/>
            <w:szCs w:val="28"/>
            <w:u w:val="single"/>
            <w:lang w:val="ru-RU"/>
          </w:rPr>
          <w:t>/</w:t>
        </w:r>
        <w:r w:rsidRPr="00297D19">
          <w:rPr>
            <w:rFonts w:ascii="Times New Roman" w:hAnsi="Times New Roman" w:cs="Times New Roman"/>
            <w:b/>
            <w:color w:val="0093FF"/>
            <w:sz w:val="28"/>
            <w:szCs w:val="28"/>
            <w:u w:val="single"/>
          </w:rPr>
          <w:t>templates</w:t>
        </w:r>
        <w:r w:rsidRPr="00297D19">
          <w:rPr>
            <w:rFonts w:ascii="Times New Roman" w:hAnsi="Times New Roman" w:cs="Times New Roman"/>
            <w:b/>
            <w:color w:val="0093FF"/>
            <w:sz w:val="28"/>
            <w:szCs w:val="28"/>
            <w:u w:val="single"/>
            <w:lang w:val="ru-RU"/>
          </w:rPr>
          <w:t>/415#_</w:t>
        </w:r>
        <w:r w:rsidRPr="00297D19">
          <w:rPr>
            <w:rFonts w:ascii="Times New Roman" w:hAnsi="Times New Roman" w:cs="Times New Roman"/>
            <w:b/>
            <w:color w:val="0093FF"/>
            <w:sz w:val="28"/>
            <w:szCs w:val="28"/>
            <w:u w:val="single"/>
          </w:rPr>
          <w:t>ftn</w:t>
        </w:r>
        <w:r w:rsidRPr="00297D19">
          <w:rPr>
            <w:rFonts w:ascii="Times New Roman" w:hAnsi="Times New Roman" w:cs="Times New Roman"/>
            <w:b/>
            <w:color w:val="0093FF"/>
            <w:sz w:val="28"/>
            <w:szCs w:val="28"/>
            <w:u w:val="single"/>
            <w:lang w:val="ru-RU"/>
          </w:rPr>
          <w:t>1</w:t>
        </w:r>
      </w:hyperlink>
      <w:bookmarkEnd w:id="13"/>
    </w:p>
    <w:p w:rsidR="00CD1A7F" w:rsidRPr="00297D19" w:rsidRDefault="00CD1A7F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Произношение звуков и сочетаний звуков, ударение в словах в соответствии с нормами современного русского литературного языка (на основе ограниченного </w:t>
      </w: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перечня слов, отрабатываемого в учебнике, включённом в федеральный перечень учебников.</w:t>
      </w:r>
    </w:p>
    <w:p w:rsidR="00CD1A7F" w:rsidRPr="00297D19" w:rsidRDefault="00CD1A7F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Лексика</w:t>
      </w: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Слово как единица языка (ознакомление).</w:t>
      </w: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Слово как название предмета, признака предмета, действия предмета (ознакомление).</w:t>
      </w: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Выявление слов, значение которых требует уточнения.</w:t>
      </w: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Синтаксис</w:t>
      </w: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Предложение как единица языка (ознакомление).</w:t>
      </w: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Слово, предложение (наблюдение над сходством и различием). Установление связи слов в предложении при помощи смысловых вопросов.</w:t>
      </w: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Восстановление деформированных предложений. Составление предложений из набора форм слов.</w:t>
      </w: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Орфография и пунктуация</w:t>
      </w:r>
    </w:p>
    <w:p w:rsidR="00CD1A7F" w:rsidRPr="00297D19" w:rsidRDefault="00CD1A7F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Правила правописания и их применение:</w:t>
      </w:r>
    </w:p>
    <w:p w:rsidR="00CD1A7F" w:rsidRPr="00297D19" w:rsidRDefault="00CD1A7F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раздельное написание слов в предложении;</w:t>
      </w:r>
    </w:p>
    <w:p w:rsidR="00CD1A7F" w:rsidRPr="00297D19" w:rsidRDefault="00CD1A7F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прописная буква в начале предложения и в именах собственных: в именах и фамилиях людей, кличках животных;</w:t>
      </w:r>
    </w:p>
    <w:p w:rsidR="00CD1A7F" w:rsidRPr="00297D19" w:rsidRDefault="00CD1A7F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перенос слов (без учёта морфемного членения слова);</w:t>
      </w:r>
    </w:p>
    <w:p w:rsidR="00CD1A7F" w:rsidRPr="00297D19" w:rsidRDefault="00CD1A7F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гласные после шипящих в сочетаниях «жи», «ши» (в положении под ударением), «ча», «ща», «чу», «щу»; сочетания «чк», «чн»;</w:t>
      </w:r>
    </w:p>
    <w:p w:rsidR="00CD1A7F" w:rsidRPr="00297D19" w:rsidRDefault="00CD1A7F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слова с непроверяемыми гласными и согласными (перечень слов в орфографическом словаре учебника);</w:t>
      </w:r>
    </w:p>
    <w:p w:rsidR="00CD1A7F" w:rsidRPr="00297D19" w:rsidRDefault="00CD1A7F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знаки препинания в конце предложения: точка, вопросительный и восклицательный знаки.</w:t>
      </w:r>
    </w:p>
    <w:p w:rsidR="00CD1A7F" w:rsidRPr="00297D19" w:rsidRDefault="00CD1A7F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Алгоритм списывания текста.</w:t>
      </w:r>
    </w:p>
    <w:p w:rsidR="00CD1A7F" w:rsidRPr="00297D19" w:rsidRDefault="00CD1A7F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Развитие речи</w:t>
      </w:r>
    </w:p>
    <w:p w:rsidR="00CD1A7F" w:rsidRPr="00297D19" w:rsidRDefault="00CD1A7F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Речь как основная форма общения между людьми. Текст как единица речи (ознакомление).</w:t>
      </w:r>
    </w:p>
    <w:p w:rsidR="00CD1A7F" w:rsidRPr="00297D19" w:rsidRDefault="00CD1A7F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Ситуация общения: цель общения, с кем и где происходит общение. Ситуации устного общения (чтение диалогов по ролям, просмотр видеоматериалов, прослушивание аудиозаписи).</w:t>
      </w:r>
    </w:p>
    <w:p w:rsidR="00CD1A7F" w:rsidRPr="00297D19" w:rsidRDefault="00CD1A7F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Нормы речевого этикета в ситуациях учебного и бытового общения (приветствие, прощание, извинение, благодарность, обращение с просьбой).</w:t>
      </w:r>
    </w:p>
    <w:p w:rsidR="00CD1A7F" w:rsidRPr="00297D19" w:rsidRDefault="00CD1A7F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Составление небольших рассказов на основе наблюдений.</w:t>
      </w:r>
    </w:p>
    <w:p w:rsidR="00CD1A7F" w:rsidRPr="00297D19" w:rsidRDefault="00CD1A7F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УНИВЕРСАЛЬНЫЕ УЧЕБНЫЕ ДЕЙСТВИЯ</w:t>
      </w: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(ПРОПЕДЕВТИЧЕСКИЙ УРОВЕНЬ)</w:t>
      </w:r>
    </w:p>
    <w:p w:rsidR="00CD1A7F" w:rsidRPr="00297D19" w:rsidRDefault="00CD1A7F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D1A7F" w:rsidRPr="00297D19" w:rsidRDefault="00CD1A7F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Изучение русского языка в 1 классе позволяет на пропедевтическом уровне организовать работу над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CD1A7F" w:rsidRPr="00297D19" w:rsidRDefault="00CD1A7F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Познавательные универсальные учебные действия</w:t>
      </w:r>
    </w:p>
    <w:p w:rsidR="00CD1A7F" w:rsidRPr="00297D19" w:rsidRDefault="00CD1A7F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D1A7F" w:rsidRPr="00297D19" w:rsidRDefault="00CD1A7F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Базовые логические действия:</w:t>
      </w:r>
    </w:p>
    <w:p w:rsidR="00CD1A7F" w:rsidRPr="00297D19" w:rsidRDefault="00CD1A7F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сравнивать звуки в соответствии с учебной задачей: определять отличительные особенности гласных и согласных звуков; твёрдых и мягких согласных звуков;</w:t>
      </w:r>
    </w:p>
    <w:p w:rsidR="00CD1A7F" w:rsidRPr="00297D19" w:rsidRDefault="00CD1A7F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сравнивать звуковой и буквенный состав слова в соответствии с учебной задачей: определять совпадения и расхождения в звуковом и буквенном составе слов;</w:t>
      </w:r>
    </w:p>
    <w:p w:rsidR="00CD1A7F" w:rsidRPr="00297D19" w:rsidRDefault="00CD1A7F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устанавливать основания для сравнения звукового состава слов: выделять признаки сходства и различия;</w:t>
      </w:r>
    </w:p>
    <w:p w:rsidR="00CD1A7F" w:rsidRPr="00297D19" w:rsidRDefault="00CD1A7F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характеризовать звуки по заданным признакам; приводить примеры гласных звуков; твёрдых согласных, мягких согласных, звонких согласных, глухих согласных звуков; слов с заданным звуком.</w:t>
      </w:r>
    </w:p>
    <w:p w:rsidR="00CD1A7F" w:rsidRPr="00297D19" w:rsidRDefault="00CD1A7F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Базовые исследовательские действия</w:t>
      </w: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:</w:t>
      </w:r>
    </w:p>
    <w:p w:rsidR="00CD1A7F" w:rsidRPr="00297D19" w:rsidRDefault="00CD1A7F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проводить изменения звуковой модели по предложенному учителем правилу, подбирать слова к модели;</w:t>
      </w:r>
    </w:p>
    <w:p w:rsidR="00CD1A7F" w:rsidRPr="00297D19" w:rsidRDefault="00CD1A7F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формулировать выводы о соответствии звукового и буквенного состава слова;</w:t>
      </w:r>
    </w:p>
    <w:p w:rsidR="00CD1A7F" w:rsidRPr="00297D19" w:rsidRDefault="00CD1A7F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использовать алфавит для самостоятельного упорядочивания списка слов.</w:t>
      </w:r>
    </w:p>
    <w:p w:rsidR="00CD1A7F" w:rsidRPr="00297D19" w:rsidRDefault="00CD1A7F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Работа с информацией:</w:t>
      </w:r>
    </w:p>
    <w:p w:rsidR="00CD1A7F" w:rsidRPr="00297D19" w:rsidRDefault="00CD1A7F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выбирать источник получения информации: уточнять написание слова по орфографическому словарику учебника; место ударения в слове по перечню слов, отрабатываемых в учебнике;</w:t>
      </w:r>
    </w:p>
    <w:p w:rsidR="00CD1A7F" w:rsidRPr="00297D19" w:rsidRDefault="00CD1A7F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анализировать графическую информацию – модели звукового состава слова;</w:t>
      </w:r>
    </w:p>
    <w:p w:rsidR="00CD1A7F" w:rsidRPr="00297D19" w:rsidRDefault="00CD1A7F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самостоятельно создавать модели звукового состава слова.</w:t>
      </w:r>
    </w:p>
    <w:p w:rsidR="00CD1A7F" w:rsidRPr="00297D19" w:rsidRDefault="00CD1A7F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D1A7F" w:rsidRPr="00297D19" w:rsidRDefault="00CD1A7F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D1A7F" w:rsidRPr="00297D19" w:rsidRDefault="00CD1A7F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Коммуникативные универсальные учебные действия</w:t>
      </w:r>
    </w:p>
    <w:p w:rsidR="00CD1A7F" w:rsidRPr="00297D19" w:rsidRDefault="00CD1A7F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Общение:</w:t>
      </w:r>
    </w:p>
    <w:p w:rsidR="00CD1A7F" w:rsidRPr="00297D19" w:rsidRDefault="00CD1A7F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воспринимать суждения, выражать эмоции в соответствии с целями и условиями общения в знакомой среде;</w:t>
      </w:r>
    </w:p>
    <w:p w:rsidR="00CD1A7F" w:rsidRPr="00297D19" w:rsidRDefault="00CD1A7F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проявлять уважительное отношение к собеседнику, соблюдать в процессе общения нормы речевого этикета;</w:t>
      </w:r>
    </w:p>
    <w:p w:rsidR="00CD1A7F" w:rsidRPr="00297D19" w:rsidRDefault="00CD1A7F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соблюдать правила ведения диалога;</w:t>
      </w:r>
    </w:p>
    <w:p w:rsidR="00CD1A7F" w:rsidRPr="00297D19" w:rsidRDefault="00CD1A7F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воспринимать разные точки зрения;</w:t>
      </w:r>
    </w:p>
    <w:p w:rsidR="00CD1A7F" w:rsidRPr="00297D19" w:rsidRDefault="00CD1A7F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в процессе учебного диалога отвечать на вопросы по изученному материалу;</w:t>
      </w:r>
    </w:p>
    <w:p w:rsidR="00CD1A7F" w:rsidRPr="00297D19" w:rsidRDefault="00CD1A7F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строить устное речевое высказывание об обозначении звуков буквами; о звуковом и буквенном составе слова.</w:t>
      </w:r>
    </w:p>
    <w:p w:rsidR="00CD1A7F" w:rsidRPr="00297D19" w:rsidRDefault="00CD1A7F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D1A7F" w:rsidRPr="00297D19" w:rsidRDefault="00CD1A7F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D1A7F" w:rsidRPr="00297D19" w:rsidRDefault="00CD1A7F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Регулятивные универсальные учебные действия</w:t>
      </w:r>
    </w:p>
    <w:p w:rsidR="00CD1A7F" w:rsidRPr="00297D19" w:rsidRDefault="00CD1A7F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Самоорганизация:</w:t>
      </w:r>
    </w:p>
    <w:p w:rsidR="00CD1A7F" w:rsidRPr="00297D19" w:rsidRDefault="00CD1A7F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определять последовательность учебных операций при проведении звукового анализа слова;</w:t>
      </w:r>
    </w:p>
    <w:p w:rsidR="00CD1A7F" w:rsidRPr="00297D19" w:rsidRDefault="00CD1A7F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определять последовательность учебных операций при списывании;</w:t>
      </w:r>
    </w:p>
    <w:p w:rsidR="00CD1A7F" w:rsidRPr="00297D19" w:rsidRDefault="00CD1A7F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удерживать учебную задачу при проведении звукового анализа, при обозначении звуков буквами, при списывании текста, при письме под диктовку: применять отрабатываемый способ действия, соотносить цель и результат.</w:t>
      </w:r>
    </w:p>
    <w:p w:rsidR="00CD1A7F" w:rsidRPr="00297D19" w:rsidRDefault="00CD1A7F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Самоконтроль</w:t>
      </w: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:</w:t>
      </w:r>
    </w:p>
    <w:p w:rsidR="00CD1A7F" w:rsidRPr="00297D19" w:rsidRDefault="00CD1A7F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находить ошибку, допущенную при проведении звукового анализа, при письме под диктовку или списывании слов, предложений, с использованием указаний педагога о наличии ошибки;</w:t>
      </w:r>
    </w:p>
    <w:p w:rsidR="00CD1A7F" w:rsidRPr="00297D19" w:rsidRDefault="00CD1A7F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оценивать правильность написания букв, соединений букв, слов, предложений.</w:t>
      </w:r>
    </w:p>
    <w:p w:rsidR="00CD1A7F" w:rsidRPr="00297D19" w:rsidRDefault="00CD1A7F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D1A7F" w:rsidRPr="00297D19" w:rsidRDefault="00CD1A7F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Совместная деятельность:</w:t>
      </w:r>
    </w:p>
    <w:p w:rsidR="00CD1A7F" w:rsidRPr="00297D19" w:rsidRDefault="00CD1A7F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принимать цель совместной деятельности, коллективно строить план действий по её достижению, распределять роли, договариваться, учитывать интересы и мнения участников совместной работы;</w:t>
      </w:r>
    </w:p>
    <w:p w:rsidR="00CD1A7F" w:rsidRPr="00297D19" w:rsidRDefault="00CD1A7F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ответственно выполнять свою часть работы.</w:t>
      </w:r>
    </w:p>
    <w:p w:rsidR="00CD1A7F" w:rsidRPr="00297D19" w:rsidRDefault="00CD1A7F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D1A7F" w:rsidRPr="00297D19" w:rsidRDefault="00CD1A7F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D1A7F" w:rsidRPr="00297D19" w:rsidRDefault="00CD1A7F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2 КЛАСС</w:t>
      </w:r>
    </w:p>
    <w:p w:rsidR="00CD1A7F" w:rsidRPr="00297D19" w:rsidRDefault="00CD1A7F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Общие сведения о языке</w:t>
      </w: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Язык как основное средство человеческого общения и явление национальной культуры. Первоначальные представления о многообразии языкового пространства России и мира. Методы познания языка: наблюдение, анализ.</w:t>
      </w: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Фонетика и графика</w:t>
      </w:r>
    </w:p>
    <w:p w:rsidR="00CD1A7F" w:rsidRPr="00297D19" w:rsidRDefault="00CD1A7F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Смыслоразличительная функция звуков; различение звуков и букв; различение ударных и безударных гласных звуков, согласного звука и гласного звука , твёрдых и мягких согласных звуков, звонких и глухих согласных звуков; шипящие согласные звуки , , , ; обозначение на письме твёрдости и мягкости согласных звуков, функции букв «е», «ё», «ю», «я» (повторение изученного в 1 классе).</w:t>
      </w:r>
    </w:p>
    <w:p w:rsidR="00CD1A7F" w:rsidRPr="00297D19" w:rsidRDefault="00CD1A7F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Парные и непарные по твёрдости-мягкости согласные звуки.</w:t>
      </w:r>
    </w:p>
    <w:p w:rsidR="00CD1A7F" w:rsidRPr="00297D19" w:rsidRDefault="00CD1A7F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Парные и непарные по звонкости-глухости согласные звуки.</w:t>
      </w:r>
    </w:p>
    <w:p w:rsidR="00CD1A7F" w:rsidRPr="00297D19" w:rsidRDefault="00CD1A7F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Качественная характеристика звука: гласный – согласный; гласный ударный – безударный; согласный твёрдый – мягкий, парный – непарный; согласный звонкий – глухой, парный – непарный.</w:t>
      </w:r>
    </w:p>
    <w:p w:rsidR="00CD1A7F" w:rsidRPr="00297D19" w:rsidRDefault="00CD1A7F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Функции «ь»: показатель мягкости предшествующего согласного в конце и в середине слова; разделительный. Использование на письме разделительных «ъ» и «ь».</w:t>
      </w:r>
    </w:p>
    <w:p w:rsidR="00CD1A7F" w:rsidRPr="00297D19" w:rsidRDefault="00CD1A7F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Соотношение звукового и буквенного состава в словах с буквами «е», «ё», «ю», «я» (в начале слова и после гласных).</w:t>
      </w:r>
    </w:p>
    <w:p w:rsidR="00CD1A7F" w:rsidRPr="00297D19" w:rsidRDefault="00CD1A7F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Деление слов на слоги (в том числе при стечении согласных).</w:t>
      </w:r>
    </w:p>
    <w:p w:rsidR="00CD1A7F" w:rsidRPr="00297D19" w:rsidRDefault="00CD1A7F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Использование знания алфавита при работе со словарями.</w:t>
      </w:r>
    </w:p>
    <w:p w:rsidR="00CD1A7F" w:rsidRPr="00297D19" w:rsidRDefault="00CD1A7F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Небуквенные графические средства: пробел между словами, знак переноса, абзац (красная строка), пунктуационные знаки (в пределах изученного).</w:t>
      </w:r>
    </w:p>
    <w:p w:rsidR="00CD1A7F" w:rsidRPr="00297D19" w:rsidRDefault="00CD1A7F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Орфоэпия</w:t>
      </w:r>
      <w:hyperlink r:id="rId8" w:anchor="_ftn1" w:history="1">
        <w:bookmarkStart w:id="14" w:name="_ftnref13"/>
        <w:r w:rsidRPr="00297D19">
          <w:rPr>
            <w:rFonts w:ascii="Times New Roman" w:hAnsi="Times New Roman" w:cs="Times New Roman"/>
            <w:b/>
            <w:color w:val="0093FF"/>
            <w:sz w:val="28"/>
            <w:szCs w:val="28"/>
            <w:u w:val="single"/>
          </w:rPr>
          <w:t>https</w:t>
        </w:r>
        <w:r w:rsidRPr="00297D19">
          <w:rPr>
            <w:rFonts w:ascii="Times New Roman" w:hAnsi="Times New Roman" w:cs="Times New Roman"/>
            <w:b/>
            <w:color w:val="0093FF"/>
            <w:sz w:val="28"/>
            <w:szCs w:val="28"/>
            <w:u w:val="single"/>
            <w:lang w:val="ru-RU"/>
          </w:rPr>
          <w:t>://</w:t>
        </w:r>
        <w:r w:rsidRPr="00297D19">
          <w:rPr>
            <w:rFonts w:ascii="Times New Roman" w:hAnsi="Times New Roman" w:cs="Times New Roman"/>
            <w:b/>
            <w:color w:val="0093FF"/>
            <w:sz w:val="28"/>
            <w:szCs w:val="28"/>
            <w:u w:val="single"/>
          </w:rPr>
          <w:t>workprogram</w:t>
        </w:r>
        <w:r w:rsidRPr="00297D19">
          <w:rPr>
            <w:rFonts w:ascii="Times New Roman" w:hAnsi="Times New Roman" w:cs="Times New Roman"/>
            <w:b/>
            <w:color w:val="0093FF"/>
            <w:sz w:val="28"/>
            <w:szCs w:val="28"/>
            <w:u w:val="single"/>
            <w:lang w:val="ru-RU"/>
          </w:rPr>
          <w:t>.</w:t>
        </w:r>
        <w:r w:rsidRPr="00297D19">
          <w:rPr>
            <w:rFonts w:ascii="Times New Roman" w:hAnsi="Times New Roman" w:cs="Times New Roman"/>
            <w:b/>
            <w:color w:val="0093FF"/>
            <w:sz w:val="28"/>
            <w:szCs w:val="28"/>
            <w:u w:val="single"/>
          </w:rPr>
          <w:t>edsoo</w:t>
        </w:r>
        <w:r w:rsidRPr="00297D19">
          <w:rPr>
            <w:rFonts w:ascii="Times New Roman" w:hAnsi="Times New Roman" w:cs="Times New Roman"/>
            <w:b/>
            <w:color w:val="0093FF"/>
            <w:sz w:val="28"/>
            <w:szCs w:val="28"/>
            <w:u w:val="single"/>
            <w:lang w:val="ru-RU"/>
          </w:rPr>
          <w:t>.</w:t>
        </w:r>
        <w:r w:rsidRPr="00297D19">
          <w:rPr>
            <w:rFonts w:ascii="Times New Roman" w:hAnsi="Times New Roman" w:cs="Times New Roman"/>
            <w:b/>
            <w:color w:val="0093FF"/>
            <w:sz w:val="28"/>
            <w:szCs w:val="28"/>
            <w:u w:val="single"/>
          </w:rPr>
          <w:t>ru</w:t>
        </w:r>
        <w:r w:rsidRPr="00297D19">
          <w:rPr>
            <w:rFonts w:ascii="Times New Roman" w:hAnsi="Times New Roman" w:cs="Times New Roman"/>
            <w:b/>
            <w:color w:val="0093FF"/>
            <w:sz w:val="28"/>
            <w:szCs w:val="28"/>
            <w:u w:val="single"/>
            <w:lang w:val="ru-RU"/>
          </w:rPr>
          <w:t>/</w:t>
        </w:r>
        <w:r w:rsidRPr="00297D19">
          <w:rPr>
            <w:rFonts w:ascii="Times New Roman" w:hAnsi="Times New Roman" w:cs="Times New Roman"/>
            <w:b/>
            <w:color w:val="0093FF"/>
            <w:sz w:val="28"/>
            <w:szCs w:val="28"/>
            <w:u w:val="single"/>
          </w:rPr>
          <w:t>templates</w:t>
        </w:r>
        <w:r w:rsidRPr="00297D19">
          <w:rPr>
            <w:rFonts w:ascii="Times New Roman" w:hAnsi="Times New Roman" w:cs="Times New Roman"/>
            <w:b/>
            <w:color w:val="0093FF"/>
            <w:sz w:val="28"/>
            <w:szCs w:val="28"/>
            <w:u w:val="single"/>
            <w:lang w:val="ru-RU"/>
          </w:rPr>
          <w:t>/415#_</w:t>
        </w:r>
        <w:r w:rsidRPr="00297D19">
          <w:rPr>
            <w:rFonts w:ascii="Times New Roman" w:hAnsi="Times New Roman" w:cs="Times New Roman"/>
            <w:b/>
            <w:color w:val="0093FF"/>
            <w:sz w:val="28"/>
            <w:szCs w:val="28"/>
            <w:u w:val="single"/>
          </w:rPr>
          <w:t>ftn</w:t>
        </w:r>
        <w:r w:rsidRPr="00297D19">
          <w:rPr>
            <w:rFonts w:ascii="Times New Roman" w:hAnsi="Times New Roman" w:cs="Times New Roman"/>
            <w:b/>
            <w:color w:val="0093FF"/>
            <w:sz w:val="28"/>
            <w:szCs w:val="28"/>
            <w:u w:val="single"/>
            <w:lang w:val="ru-RU"/>
          </w:rPr>
          <w:t>1</w:t>
        </w:r>
      </w:hyperlink>
      <w:bookmarkEnd w:id="14"/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 Использование отработанного перечня слов (орфоэпического словаря учебника) для решения практических задач.</w:t>
      </w: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Лексика</w:t>
      </w: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Слово как единство звучания и значения. Лексическое значение слова (общее представление). Выявление слов, значение которых требует уточнения. Определение значения слова по тексту или уточнение значения с помощью толкового словаря.</w:t>
      </w: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Однозначные и многозначные слова (простые случаи, наблюдение).</w:t>
      </w: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Наблюдение за использованием в речи синонимов, антонимов.</w:t>
      </w: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Состав слова (морфемика)</w:t>
      </w: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Корень как обязательная часть слова. 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корнями. Выделение в словах корня (простые случаи).</w:t>
      </w: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Окончание как изменяемая часть слова. Изменение формы слова с помощью окончания. Различение изменяемых и неизменяемых слов.</w:t>
      </w: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Суффикс как часть слова (наблюдение). Приставка как часть слова (наблюдение).</w:t>
      </w: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Морфология</w:t>
      </w: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Имя существительное (ознакомление): общее значение, вопросы («кто?», «что?»), употребление в речи.</w:t>
      </w: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Глагол (ознакомление): общее значение, вопросы («что делать?», «что сделать?» и другие), употребление в речи.</w:t>
      </w: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Имя прилагательное (ознакомление): общее значение, вопросы («какой?», «какая?», «какое?», «какие?»), употребление в речи.</w:t>
      </w: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Предлог. Отличие предлогов от приставок. Наиболее распространённые предлоги: в, на, из, без, над, до, у, о, об и другое.</w:t>
      </w: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Синтаксис</w:t>
      </w: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Порядок слов в предложении; связь слов в предложении (повторение).</w:t>
      </w: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Предложение как единица языка. Предложение и слово. Отличие предложения от слова. Наблюдение за выделением в устной речи одного из слов предложения (логическое ударение).</w:t>
      </w: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Виды предложений по цели высказывания: повествовательные, вопросительные, побудительные предложения.</w:t>
      </w: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Виды предложений по эмоциональной окраске (по интонации): восклицательные и невосклицательные предложения.</w:t>
      </w: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Орфография и пунктуация</w:t>
      </w: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Прописная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членения слова); гласные после шипящих в сочетаниях «жи», «ши» (в положении под ударением), «ча», «ща», «чу», «щу»; сочетания «чк», «чн» (повторение правил правописания, изученных в 1 классе).</w:t>
      </w:r>
    </w:p>
    <w:p w:rsidR="00CD1A7F" w:rsidRPr="00297D19" w:rsidRDefault="00CD1A7F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Орфографическая зоркость как осознание места возможного возникновения орфографической ошибки. Понятие орфограммы. Различные способы решения орфографической задачи в зависимости от места орфограммы в слове. Использование орфографического словаря учебника для определения (уточнения) написания слова. Контроль и самоконтроль при проверке собственных и предложенных текстов.</w:t>
      </w:r>
    </w:p>
    <w:p w:rsidR="00CD1A7F" w:rsidRPr="00297D19" w:rsidRDefault="00CD1A7F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Правила правописания и их применение:</w:t>
      </w:r>
    </w:p>
    <w:p w:rsidR="00CD1A7F" w:rsidRPr="00297D19" w:rsidRDefault="00CD1A7F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разделительный мягкий знак;</w:t>
      </w:r>
    </w:p>
    <w:p w:rsidR="00CD1A7F" w:rsidRPr="00297D19" w:rsidRDefault="00CD1A7F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сочетания «чт», «щн», «нч»;</w:t>
      </w:r>
    </w:p>
    <w:p w:rsidR="00CD1A7F" w:rsidRPr="00297D19" w:rsidRDefault="00CD1A7F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проверяемые безударные гласные в корне слова;</w:t>
      </w:r>
    </w:p>
    <w:p w:rsidR="00CD1A7F" w:rsidRPr="00297D19" w:rsidRDefault="00CD1A7F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парные звонкие и глухие согласные в корне слова;</w:t>
      </w:r>
    </w:p>
    <w:p w:rsidR="00CD1A7F" w:rsidRPr="00297D19" w:rsidRDefault="00CD1A7F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непроверяемые гласные и согласные (перечень слов в орфографическом словаре учебника);</w:t>
      </w:r>
    </w:p>
    <w:p w:rsidR="00CD1A7F" w:rsidRPr="00297D19" w:rsidRDefault="00CD1A7F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прописная буква в именах собственных: имена, фамилии, отчества людей, клички животных, географические названия;</w:t>
      </w:r>
    </w:p>
    <w:p w:rsidR="00CD1A7F" w:rsidRPr="00297D19" w:rsidRDefault="00CD1A7F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раздельное написание предлогов с именами существительными.</w:t>
      </w:r>
    </w:p>
    <w:p w:rsidR="00CD1A7F" w:rsidRPr="00297D19" w:rsidRDefault="00CD1A7F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Развитие речи</w:t>
      </w:r>
    </w:p>
    <w:p w:rsidR="00CD1A7F" w:rsidRPr="00297D19" w:rsidRDefault="00CD1A7F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мнения). Умение вести разговор (начать, поддержать, закончить разговор, привлечь внимание и другие). Практическое овладение диалогической формой речи. Соблюдение норм речевого этикета и орфоэпических норм в ситуациях учебного и бытового общения. Умение договариваться и приходить к общему решению в совместной деятельности при проведении парной и групповой работы.</w:t>
      </w:r>
    </w:p>
    <w:p w:rsidR="00CD1A7F" w:rsidRPr="00297D19" w:rsidRDefault="00CD1A7F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Составление устного рассказа по репродукции картины. Составление устного рассказа с использованием личных наблюдений и на вопросы.</w:t>
      </w:r>
    </w:p>
    <w:p w:rsidR="00CD1A7F" w:rsidRPr="00297D19" w:rsidRDefault="00CD1A7F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Текст. Признаки текста: смысловое единство предложений в тексте; последовательность предложений в тексте; выражение в тексте законченной мысли. Тема текста. Основная мысль. Заглавие текста. Подбор заголовков к предложенным текстам. Последовательность частей текста (абзацев). Корректирование текстов с нарушенным порядком предложений и абзацев.</w:t>
      </w:r>
    </w:p>
    <w:p w:rsidR="00CD1A7F" w:rsidRPr="00297D19" w:rsidRDefault="00CD1A7F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Типы текстов: описание, повествование, рассуждение, их особенности (первичное ознакомление).</w:t>
      </w:r>
    </w:p>
    <w:p w:rsidR="00CD1A7F" w:rsidRPr="00297D19" w:rsidRDefault="00CD1A7F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Поздравление и поздравительная открытка.</w:t>
      </w:r>
    </w:p>
    <w:p w:rsidR="00CD1A7F" w:rsidRPr="00297D19" w:rsidRDefault="00CD1A7F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Понимание текста: развитие умения формулировать простые выводы на основе информации, содержащейся в тексте. Выразительное чтение текста вслух с соблюдением правильной интонации.</w:t>
      </w:r>
    </w:p>
    <w:p w:rsidR="00CD1A7F" w:rsidRPr="00297D19" w:rsidRDefault="00CD1A7F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Подробное изложение повествовательного текста объёмом 30–45 слов с использованием вопросов.</w:t>
      </w: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b/>
          <w:color w:val="333333"/>
          <w:sz w:val="28"/>
          <w:szCs w:val="28"/>
          <w:lang w:val="ru-RU"/>
        </w:rPr>
        <w:t>УНИВЕРСАЛЬНЫЕ УЧЕБНЫЕ ДЕЙСТВИЯ</w:t>
      </w: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b/>
          <w:color w:val="333333"/>
          <w:sz w:val="28"/>
          <w:szCs w:val="28"/>
          <w:lang w:val="ru-RU"/>
        </w:rPr>
        <w:t>(ПРОПЕДЕВТИЧЕСКИЙ УРОВЕНЬ)</w:t>
      </w:r>
    </w:p>
    <w:p w:rsidR="00CD1A7F" w:rsidRPr="00297D19" w:rsidRDefault="00CD1A7F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Изучение русского языка во 2 классе позволяет на пропедевтическом уровне организовать работу над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CD1A7F" w:rsidRPr="00297D19" w:rsidRDefault="00CD1A7F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D1A7F" w:rsidRPr="00297D19" w:rsidRDefault="00CD1A7F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D1A7F" w:rsidRPr="00297D19" w:rsidRDefault="00CD1A7F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Познавательные универсальные учебные действия</w:t>
      </w: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Базовые логические действия:</w:t>
      </w:r>
    </w:p>
    <w:p w:rsidR="00CD1A7F" w:rsidRPr="00297D19" w:rsidRDefault="00CD1A7F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сравнивать однокоренные (родственные) слова и синонимы; однокоренные (родственные) слова и слова с омонимичными корнями: называть признаки сходства и различия;</w:t>
      </w:r>
    </w:p>
    <w:p w:rsidR="00CD1A7F" w:rsidRPr="00297D19" w:rsidRDefault="00CD1A7F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сравнивать значение однокоренных (родственных) слов: указывать сходство и различие лексического значения;</w:t>
      </w:r>
    </w:p>
    <w:p w:rsidR="00CD1A7F" w:rsidRPr="00297D19" w:rsidRDefault="00CD1A7F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сравнивать буквенную оболочку однокоренных (родственных) слов: выявлять случаи чередования;</w:t>
      </w:r>
    </w:p>
    <w:p w:rsidR="00CD1A7F" w:rsidRPr="00297D19" w:rsidRDefault="00CD1A7F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устанавливать основания для сравнения слов: на какой вопрос отвечают, что обозначают;</w:t>
      </w:r>
    </w:p>
    <w:p w:rsidR="00CD1A7F" w:rsidRPr="00297D19" w:rsidRDefault="00CD1A7F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характеризовать звуки по заданным параметрам;</w:t>
      </w:r>
    </w:p>
    <w:p w:rsidR="00CD1A7F" w:rsidRPr="00297D19" w:rsidRDefault="00CD1A7F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определять признак, по которому проведена классификация звуков, букв, слов, предложений;</w:t>
      </w:r>
    </w:p>
    <w:p w:rsidR="00CD1A7F" w:rsidRPr="00297D19" w:rsidRDefault="00CD1A7F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находить закономерности в процессе наблюдения за языковыми единицами;</w:t>
      </w:r>
    </w:p>
    <w:p w:rsidR="00CD1A7F" w:rsidRPr="00297D19" w:rsidRDefault="00CD1A7F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ориентироваться в изученных понятиях (корень, окончание, текст); соотносить понятие с его краткой характеристикой.</w:t>
      </w:r>
    </w:p>
    <w:p w:rsidR="00CD1A7F" w:rsidRPr="00297D19" w:rsidRDefault="00CD1A7F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Базовые исследовательские действия:</w:t>
      </w:r>
    </w:p>
    <w:p w:rsidR="00CD1A7F" w:rsidRPr="00297D19" w:rsidRDefault="00CD1A7F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проводить по предложенному плану наблюдение за языковыми единицами (слово, предложение, текст);</w:t>
      </w:r>
    </w:p>
    <w:p w:rsidR="00CD1A7F" w:rsidRPr="00297D19" w:rsidRDefault="00CD1A7F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формулировать выводы и предлагать доказательства того, что слова являются (не являются) однокоренными (родственными).</w:t>
      </w:r>
    </w:p>
    <w:p w:rsidR="00CD1A7F" w:rsidRPr="00297D19" w:rsidRDefault="00CD1A7F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Работа с информацией:</w:t>
      </w:r>
    </w:p>
    <w:p w:rsidR="00CD1A7F" w:rsidRPr="00297D19" w:rsidRDefault="00CD1A7F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выбирать источник получения информации: словарь учебника для получения информации;</w:t>
      </w:r>
    </w:p>
    <w:p w:rsidR="00CD1A7F" w:rsidRPr="00297D19" w:rsidRDefault="00CD1A7F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устанавливать с помощью словаря значения многозначных слов;</w:t>
      </w:r>
    </w:p>
    <w:p w:rsidR="00CD1A7F" w:rsidRPr="00297D19" w:rsidRDefault="00CD1A7F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CD1A7F" w:rsidRPr="00297D19" w:rsidRDefault="00CD1A7F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анализировать текстовую, графическую и звуковую информацию в соответствии с учебной задачей; «читать» информацию, представленную в схеме, таблице;</w:t>
      </w:r>
    </w:p>
    <w:p w:rsidR="00CD1A7F" w:rsidRPr="00297D19" w:rsidRDefault="00CD1A7F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с помощью учителя на уроках русского языка создавать схемы, таблицы для представления информации.</w:t>
      </w:r>
    </w:p>
    <w:p w:rsidR="00CD1A7F" w:rsidRPr="00297D19" w:rsidRDefault="00CD1A7F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D1A7F" w:rsidRPr="00297D19" w:rsidRDefault="00CD1A7F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D1A7F" w:rsidRPr="00297D19" w:rsidRDefault="00CD1A7F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Коммуникативные универсальные учебные действия</w:t>
      </w:r>
    </w:p>
    <w:p w:rsidR="00CD1A7F" w:rsidRPr="00297D19" w:rsidRDefault="00CD1A7F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Общение:</w:t>
      </w:r>
    </w:p>
    <w:p w:rsidR="00CD1A7F" w:rsidRPr="00297D19" w:rsidRDefault="00CD1A7F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воспринимать и формулировать суждения о языковых единицах;</w:t>
      </w:r>
    </w:p>
    <w:p w:rsidR="00CD1A7F" w:rsidRPr="00297D19" w:rsidRDefault="00CD1A7F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проявлять уважительное отношение к собеседнику, соблюдать правила ведения диалога;</w:t>
      </w:r>
    </w:p>
    <w:p w:rsidR="00CD1A7F" w:rsidRPr="00297D19" w:rsidRDefault="00CD1A7F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признавать возможность существования разных точек зрения в процессе анализа результатов наблюдения за языковыми единицами;</w:t>
      </w:r>
    </w:p>
    <w:p w:rsidR="00CD1A7F" w:rsidRPr="00297D19" w:rsidRDefault="00CD1A7F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корректно и аргументированно высказывать своё мнение о результатах наблюдения за языковыми единицами;</w:t>
      </w:r>
    </w:p>
    <w:p w:rsidR="00CD1A7F" w:rsidRPr="00297D19" w:rsidRDefault="00CD1A7F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строить устное диалогическое выказывание;</w:t>
      </w:r>
    </w:p>
    <w:p w:rsidR="00CD1A7F" w:rsidRPr="00297D19" w:rsidRDefault="00CD1A7F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строить устное монологическое высказывание на определённую тему, на основе наблюдения с соблюдением орфоэпических норм, правильной интонации;</w:t>
      </w:r>
    </w:p>
    <w:p w:rsidR="00CD1A7F" w:rsidRPr="00297D19" w:rsidRDefault="00CD1A7F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устно и письменно формулировать простые выводы на основе прочитанного или услышанного текста.</w:t>
      </w:r>
    </w:p>
    <w:p w:rsidR="00CD1A7F" w:rsidRPr="00297D19" w:rsidRDefault="00CD1A7F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D1A7F" w:rsidRPr="00297D19" w:rsidRDefault="00CD1A7F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D1A7F" w:rsidRPr="00297D19" w:rsidRDefault="00CD1A7F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Регулятивные универсальные учебные действия</w:t>
      </w:r>
    </w:p>
    <w:p w:rsidR="00CD1A7F" w:rsidRPr="00297D19" w:rsidRDefault="00CD1A7F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Самоорганизация:</w:t>
      </w:r>
    </w:p>
    <w:p w:rsidR="00CD1A7F" w:rsidRPr="00297D19" w:rsidRDefault="00CD1A7F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планировать с помощью учителя действия по решению орфографической задачи;</w:t>
      </w:r>
    </w:p>
    <w:p w:rsidR="00CD1A7F" w:rsidRPr="00297D19" w:rsidRDefault="00CD1A7F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выстраивать последовательность выбранных действий.</w:t>
      </w:r>
    </w:p>
    <w:p w:rsidR="00CD1A7F" w:rsidRPr="00297D19" w:rsidRDefault="00CD1A7F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Самоконтроль</w:t>
      </w: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:</w:t>
      </w:r>
    </w:p>
    <w:p w:rsidR="00CD1A7F" w:rsidRPr="00297D19" w:rsidRDefault="00CD1A7F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устанавливать с помощью учителя причины успеха (неудач) при выполнении заданий по русскому языку;</w:t>
      </w:r>
    </w:p>
    <w:p w:rsidR="00CD1A7F" w:rsidRPr="00297D19" w:rsidRDefault="00CD1A7F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корректировать с помощью учителя свои учебные действия для преодоления ошибок при выделении в слове корня и окончания, при списывании текстов и записи под диктовку.</w:t>
      </w:r>
    </w:p>
    <w:p w:rsidR="00CD1A7F" w:rsidRPr="00297D19" w:rsidRDefault="00CD1A7F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D1A7F" w:rsidRPr="00297D19" w:rsidRDefault="00CD1A7F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Совместная деятельность:</w:t>
      </w:r>
    </w:p>
    <w:p w:rsidR="00CD1A7F" w:rsidRPr="00297D19" w:rsidRDefault="00CD1A7F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строить действия по достижению цели совместной деятельности при выполнении парных и групповых заданий на уроках русского языка: распределять роли, договариваться, корректно делать замечания и высказывать пожелания </w:t>
      </w: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участникам совместной работы, спокойно принимать замечания в свой адрес, мирно решать конфликты (в том числе с помощью учителя);</w:t>
      </w:r>
    </w:p>
    <w:p w:rsidR="00CD1A7F" w:rsidRPr="00297D19" w:rsidRDefault="00CD1A7F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совместно обсуждать процесс и результат работы;</w:t>
      </w:r>
    </w:p>
    <w:p w:rsidR="00CD1A7F" w:rsidRPr="00297D19" w:rsidRDefault="00CD1A7F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ответственно выполнять свою часть работы;</w:t>
      </w:r>
    </w:p>
    <w:p w:rsidR="00CD1A7F" w:rsidRPr="00297D19" w:rsidRDefault="00CD1A7F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оценивать свой вклад в общий результат.</w:t>
      </w:r>
    </w:p>
    <w:p w:rsidR="00CD1A7F" w:rsidRPr="00297D19" w:rsidRDefault="00CD1A7F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D1A7F" w:rsidRPr="00297D19" w:rsidRDefault="00CD1A7F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D1A7F" w:rsidRPr="00297D19" w:rsidRDefault="00CD1A7F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3 КЛАСС</w:t>
      </w:r>
    </w:p>
    <w:p w:rsidR="00CD1A7F" w:rsidRPr="00297D19" w:rsidRDefault="00CD1A7F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Сведения о русском языке</w:t>
      </w: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Русский язык как государственный язык Российской Федерации. Методы познания языка: наблюдение, анализ, лингвистический эксперимент.</w:t>
      </w: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Фонетика и графика</w:t>
      </w: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мягкого и твёрдого знаков, условия использования на письме разделительных мягкого и твёрдого знаков (повторение изученного).</w:t>
      </w: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Соотношение звукового и буквенного состава в словах с разделительными ь и ъ, в словах с непроизносимыми согласными.</w:t>
      </w: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Использование алфавита при работе со словарями, справочниками, каталогами.</w:t>
      </w: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Орфоэпия</w:t>
      </w:r>
      <w:hyperlink r:id="rId9" w:anchor="_ftn1" w:history="1">
        <w:bookmarkStart w:id="15" w:name="_ftnref14"/>
        <w:r w:rsidRPr="00297D19">
          <w:rPr>
            <w:rFonts w:ascii="Times New Roman" w:hAnsi="Times New Roman" w:cs="Times New Roman"/>
            <w:b/>
            <w:color w:val="0093FF"/>
            <w:sz w:val="28"/>
            <w:szCs w:val="28"/>
            <w:u w:val="single"/>
          </w:rPr>
          <w:t>https</w:t>
        </w:r>
        <w:r w:rsidRPr="00297D19">
          <w:rPr>
            <w:rFonts w:ascii="Times New Roman" w:hAnsi="Times New Roman" w:cs="Times New Roman"/>
            <w:b/>
            <w:color w:val="0093FF"/>
            <w:sz w:val="28"/>
            <w:szCs w:val="28"/>
            <w:u w:val="single"/>
            <w:lang w:val="ru-RU"/>
          </w:rPr>
          <w:t>://</w:t>
        </w:r>
        <w:r w:rsidRPr="00297D19">
          <w:rPr>
            <w:rFonts w:ascii="Times New Roman" w:hAnsi="Times New Roman" w:cs="Times New Roman"/>
            <w:b/>
            <w:color w:val="0093FF"/>
            <w:sz w:val="28"/>
            <w:szCs w:val="28"/>
            <w:u w:val="single"/>
          </w:rPr>
          <w:t>workprogram</w:t>
        </w:r>
        <w:r w:rsidRPr="00297D19">
          <w:rPr>
            <w:rFonts w:ascii="Times New Roman" w:hAnsi="Times New Roman" w:cs="Times New Roman"/>
            <w:b/>
            <w:color w:val="0093FF"/>
            <w:sz w:val="28"/>
            <w:szCs w:val="28"/>
            <w:u w:val="single"/>
            <w:lang w:val="ru-RU"/>
          </w:rPr>
          <w:t>.</w:t>
        </w:r>
        <w:r w:rsidRPr="00297D19">
          <w:rPr>
            <w:rFonts w:ascii="Times New Roman" w:hAnsi="Times New Roman" w:cs="Times New Roman"/>
            <w:b/>
            <w:color w:val="0093FF"/>
            <w:sz w:val="28"/>
            <w:szCs w:val="28"/>
            <w:u w:val="single"/>
          </w:rPr>
          <w:t>edsoo</w:t>
        </w:r>
        <w:r w:rsidRPr="00297D19">
          <w:rPr>
            <w:rFonts w:ascii="Times New Roman" w:hAnsi="Times New Roman" w:cs="Times New Roman"/>
            <w:b/>
            <w:color w:val="0093FF"/>
            <w:sz w:val="28"/>
            <w:szCs w:val="28"/>
            <w:u w:val="single"/>
            <w:lang w:val="ru-RU"/>
          </w:rPr>
          <w:t>.</w:t>
        </w:r>
        <w:r w:rsidRPr="00297D19">
          <w:rPr>
            <w:rFonts w:ascii="Times New Roman" w:hAnsi="Times New Roman" w:cs="Times New Roman"/>
            <w:b/>
            <w:color w:val="0093FF"/>
            <w:sz w:val="28"/>
            <w:szCs w:val="28"/>
            <w:u w:val="single"/>
          </w:rPr>
          <w:t>ru</w:t>
        </w:r>
        <w:r w:rsidRPr="00297D19">
          <w:rPr>
            <w:rFonts w:ascii="Times New Roman" w:hAnsi="Times New Roman" w:cs="Times New Roman"/>
            <w:b/>
            <w:color w:val="0093FF"/>
            <w:sz w:val="28"/>
            <w:szCs w:val="28"/>
            <w:u w:val="single"/>
            <w:lang w:val="ru-RU"/>
          </w:rPr>
          <w:t>/</w:t>
        </w:r>
        <w:r w:rsidRPr="00297D19">
          <w:rPr>
            <w:rFonts w:ascii="Times New Roman" w:hAnsi="Times New Roman" w:cs="Times New Roman"/>
            <w:b/>
            <w:color w:val="0093FF"/>
            <w:sz w:val="28"/>
            <w:szCs w:val="28"/>
            <w:u w:val="single"/>
          </w:rPr>
          <w:t>templates</w:t>
        </w:r>
        <w:r w:rsidRPr="00297D19">
          <w:rPr>
            <w:rFonts w:ascii="Times New Roman" w:hAnsi="Times New Roman" w:cs="Times New Roman"/>
            <w:b/>
            <w:color w:val="0093FF"/>
            <w:sz w:val="28"/>
            <w:szCs w:val="28"/>
            <w:u w:val="single"/>
            <w:lang w:val="ru-RU"/>
          </w:rPr>
          <w:t>/415#_</w:t>
        </w:r>
        <w:r w:rsidRPr="00297D19">
          <w:rPr>
            <w:rFonts w:ascii="Times New Roman" w:hAnsi="Times New Roman" w:cs="Times New Roman"/>
            <w:b/>
            <w:color w:val="0093FF"/>
            <w:sz w:val="28"/>
            <w:szCs w:val="28"/>
            <w:u w:val="single"/>
          </w:rPr>
          <w:t>ftn</w:t>
        </w:r>
        <w:r w:rsidRPr="00297D19">
          <w:rPr>
            <w:rFonts w:ascii="Times New Roman" w:hAnsi="Times New Roman" w:cs="Times New Roman"/>
            <w:b/>
            <w:color w:val="0093FF"/>
            <w:sz w:val="28"/>
            <w:szCs w:val="28"/>
            <w:u w:val="single"/>
            <w:lang w:val="ru-RU"/>
          </w:rPr>
          <w:t>1</w:t>
        </w:r>
      </w:hyperlink>
      <w:bookmarkEnd w:id="15"/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Использование орфоэпического словаря для решения практических задач.</w:t>
      </w: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Лексика</w:t>
      </w: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Повторение: лексическое значение слова.</w:t>
      </w: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Прямое и переносное значение слова (ознакомление). Устаревшие слова (ознакомление).</w:t>
      </w: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Состав слова (морфемика)</w:t>
      </w:r>
    </w:p>
    <w:p w:rsidR="00CD1A7F" w:rsidRPr="00297D19" w:rsidRDefault="00CD1A7F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изученного).</w:t>
      </w:r>
    </w:p>
    <w:p w:rsidR="00CD1A7F" w:rsidRPr="00297D19" w:rsidRDefault="00CD1A7F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Однокоренные слова и формы одного и того же слова. Корень, приставка, суффикс – значимые части слова. Нулевое окончание (ознакомление). Выделение в словах с однозначно выделяемыми морфемами окончания, корня, приставки, суффикса.</w:t>
      </w:r>
    </w:p>
    <w:p w:rsidR="00CD1A7F" w:rsidRPr="00297D19" w:rsidRDefault="00CD1A7F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Морфология</w:t>
      </w:r>
    </w:p>
    <w:p w:rsidR="00CD1A7F" w:rsidRPr="00297D19" w:rsidRDefault="00CD1A7F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Части речи.</w:t>
      </w:r>
    </w:p>
    <w:p w:rsidR="00CD1A7F" w:rsidRPr="00297D19" w:rsidRDefault="00CD1A7F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Имя существительное: общее значение, вопросы, употребление в речи. Имена существительные единственного и множественного числа. Имена существительные мужского, женского и среднего рода. Падеж имён существительных. Определение падежа, в котором употреблено имя существительное. Изменение имён существительных по падежам и числам (склонение). Имена существительные 1, 2, 3-го склонения. Имена существительные одушевлённые и неодушевлённые.</w:t>
      </w:r>
    </w:p>
    <w:p w:rsidR="00CD1A7F" w:rsidRPr="00297D19" w:rsidRDefault="00CD1A7F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Имя прилагательное: общее значение, вопросы, употребление в речи. Зависимость формы имени прилагательного от формы имени существительного. Изменение имён прилагательных по родам, числам и падежам (кроме имён прилагательных на «-ий», «-ов», «-ин»). Склонение имён прилагательных.</w:t>
      </w:r>
    </w:p>
    <w:p w:rsidR="00CD1A7F" w:rsidRPr="00297D19" w:rsidRDefault="00CD1A7F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Местоимение (общее представление). Личные местоимения, их употребление в речи. Использование личных местоимений для устранения неоправданных повторов в тексте.</w:t>
      </w:r>
    </w:p>
    <w:p w:rsidR="00CD1A7F" w:rsidRPr="00297D19" w:rsidRDefault="00CD1A7F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Глагол: общее значение, вопросы, употребление в речи. Неопределённая форма глагола. Настоящее, будущее, прошедшее время глаголов. Изменение глаголов по временам, числам. Род глаголов в прошедшем времени.</w:t>
      </w:r>
    </w:p>
    <w:p w:rsidR="00CD1A7F" w:rsidRPr="00297D19" w:rsidRDefault="00CD1A7F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Частица «не», её значение.</w:t>
      </w:r>
    </w:p>
    <w:p w:rsidR="00CD1A7F" w:rsidRPr="00297D19" w:rsidRDefault="00CD1A7F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lastRenderedPageBreak/>
        <w:t>Синтаксис</w:t>
      </w:r>
    </w:p>
    <w:p w:rsidR="00CD1A7F" w:rsidRPr="00297D19" w:rsidRDefault="00CD1A7F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Предложение. Установление при помощи смысловых (синтаксических) вопросов связи между словами в предложении. Главные члены предложения – подлежащее и сказуемое. Второстепенные члены предложения (без деления на виды). Предложения распространённые и нераспространённые.</w:t>
      </w:r>
    </w:p>
    <w:p w:rsidR="00CD1A7F" w:rsidRPr="00297D19" w:rsidRDefault="00CD1A7F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Наблюдение за однородными членами предложения с союзами «и», «а», «но» и без союзов.</w:t>
      </w:r>
    </w:p>
    <w:p w:rsidR="00CD1A7F" w:rsidRPr="00297D19" w:rsidRDefault="00CD1A7F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Орфография и пунктуация</w:t>
      </w:r>
    </w:p>
    <w:p w:rsidR="00CD1A7F" w:rsidRPr="00297D19" w:rsidRDefault="00CD1A7F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материале).</w:t>
      </w:r>
    </w:p>
    <w:p w:rsidR="00CD1A7F" w:rsidRPr="00297D19" w:rsidRDefault="00CD1A7F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Использование орфографического словаря для определения (уточнения) написания слова.</w:t>
      </w:r>
    </w:p>
    <w:p w:rsidR="00CD1A7F" w:rsidRPr="00297D19" w:rsidRDefault="00CD1A7F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Правила правописания и их применение:</w:t>
      </w:r>
    </w:p>
    <w:p w:rsidR="00CD1A7F" w:rsidRPr="00297D19" w:rsidRDefault="00CD1A7F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разделительный твёрдый знак;</w:t>
      </w:r>
    </w:p>
    <w:p w:rsidR="00CD1A7F" w:rsidRPr="00297D19" w:rsidRDefault="00CD1A7F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непроизносимые согласные в корне слова;</w:t>
      </w:r>
    </w:p>
    <w:p w:rsidR="00CD1A7F" w:rsidRPr="00297D19" w:rsidRDefault="00CD1A7F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мягкий знак после шипящих на конце имён существительных;</w:t>
      </w:r>
    </w:p>
    <w:p w:rsidR="00CD1A7F" w:rsidRPr="00297D19" w:rsidRDefault="00CD1A7F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безударные гласные в падежных окончаниях имён существительных (на уровне наблюдения);</w:t>
      </w:r>
    </w:p>
    <w:p w:rsidR="00CD1A7F" w:rsidRPr="00297D19" w:rsidRDefault="00CD1A7F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безударные гласные в падежных окончаниях имён прилагательных (на уровне наблюдения);</w:t>
      </w:r>
    </w:p>
    <w:p w:rsidR="00CD1A7F" w:rsidRPr="00297D19" w:rsidRDefault="00CD1A7F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раздельное написание предлогов с личными местоимениями;</w:t>
      </w:r>
    </w:p>
    <w:p w:rsidR="00CD1A7F" w:rsidRPr="00297D19" w:rsidRDefault="00CD1A7F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непроверяемые гласные и согласные (перечень слов в орфографическом словаре учебника);</w:t>
      </w:r>
    </w:p>
    <w:p w:rsidR="00CD1A7F" w:rsidRPr="00297D19" w:rsidRDefault="00CD1A7F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раздельное написание частицы не с глаголами.</w:t>
      </w:r>
    </w:p>
    <w:p w:rsidR="00CD1A7F" w:rsidRPr="00297D19" w:rsidRDefault="00CD1A7F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Развитие речи</w:t>
      </w:r>
    </w:p>
    <w:p w:rsidR="00CD1A7F" w:rsidRPr="00297D19" w:rsidRDefault="00CD1A7F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Нормы речевого этикета: устное и письменное приглашение, просьба, извинение, благодарность, отказ и другие. Соблюдение норм речевого этикета и орфоэпических норм в ситуациях учебного и бытового общения. Речевые средства, помогающие: формулировать и аргументировать собственное 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работы.</w:t>
      </w:r>
    </w:p>
    <w:p w:rsidR="00CD1A7F" w:rsidRPr="00297D19" w:rsidRDefault="00CD1A7F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Особенности речевого этикета в условиях общения с людьми, плохо владеющими русским языком.</w:t>
      </w:r>
    </w:p>
    <w:p w:rsidR="00CD1A7F" w:rsidRPr="00297D19" w:rsidRDefault="00CD1A7F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абзацев.</w:t>
      </w:r>
    </w:p>
    <w:p w:rsidR="00CD1A7F" w:rsidRPr="00297D19" w:rsidRDefault="00CD1A7F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План текста. Составление плана текста, написание текста по заданному плану. Связь предложений в тексте с помощью личных местоимений, синонимов, союзов «и», «а», «но». Ключевые слова в тексте.</w:t>
      </w:r>
    </w:p>
    <w:p w:rsidR="00CD1A7F" w:rsidRPr="00297D19" w:rsidRDefault="00CD1A7F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Определение типов текстов (повествование, описание, рассуждение) и создание собственных текстов заданного типа.</w:t>
      </w:r>
    </w:p>
    <w:p w:rsidR="00CD1A7F" w:rsidRPr="00297D19" w:rsidRDefault="00CD1A7F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Жанр письма, объявления.</w:t>
      </w:r>
    </w:p>
    <w:p w:rsidR="00CD1A7F" w:rsidRPr="00297D19" w:rsidRDefault="00CD1A7F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Изложение текста по коллективно или самостоятельно составленному плану.</w:t>
      </w:r>
    </w:p>
    <w:p w:rsidR="00CD1A7F" w:rsidRPr="00297D19" w:rsidRDefault="00CD1A7F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Изучающее чтение. Функции ознакомительного чтения, ситуации применения.</w:t>
      </w:r>
    </w:p>
    <w:p w:rsidR="00CD1A7F" w:rsidRPr="00297D19" w:rsidRDefault="00CD1A7F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УНИВЕРСАЛЬНЫЕ УЧЕБНЫЕ ДЕЙСТВИЯ</w:t>
      </w: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Изучение русского языка в 3 классе позволяет организовать работу над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Познавательные универсальные учебные действия</w:t>
      </w: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Базовые логические действия:</w:t>
      </w: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сравнивать грамматические признаки разных частей речи: выделять общие и различные грамматические признаки;</w:t>
      </w: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сравнивать тему и основную мысль текста;</w:t>
      </w: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сравнивать типы текстов (повествование, описание, рассуждение): выделять особенности каждого типа текста;</w:t>
      </w: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сравнивать прямое и переносное значение слова;</w:t>
      </w: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группировать слова на основании того, какой частью речи они являются;</w:t>
      </w: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объединять имена существительные в группы по определённому грамматическому признаку (например, род или число), самостоятельно находить возможный признак группировки;</w:t>
      </w: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определять существенный признак для классификации звуков, предложений;</w:t>
      </w: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ориентироваться в изученных понятиях (подлежащее, сказуемое, второстепенные члены предложения, часть речи, склонение) и соотносить понятие с его краткой характеристикой.</w:t>
      </w: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Базовые исследовательские действия:</w:t>
      </w: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определять разрыв между реальным и желательным качеством текста на основе предложенных учителем критериев;</w:t>
      </w: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с помощью учителя формулировать цель изменения текста, планировать действия по изменению текста;</w:t>
      </w: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высказывать предположение в процессе наблюдения за языковым материалом;</w:t>
      </w: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проводить по предложенному плану несложное лингвистическое мини-исследование, выполнять по предложенному плану проектное задание;</w:t>
      </w: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формулировать выводы об особенностях каждого из трёх типов текстов, подкреплять их доказательствами на основе результатов проведенного наблюдения;</w:t>
      </w: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выбирать наиболее подходящий для данной ситуации тип текста (на основе предложенных критериев).</w:t>
      </w: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Работа с информацией:</w:t>
      </w: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выбирать источник получения информации при выполнении мини-исследования;</w:t>
      </w: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анализировать текстовую, графическую, звуковую информацию в соответствии с учебной задачей;</w:t>
      </w: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самостоятельно создавать схемы, таблицы для представления информации как результата наблюдения за языковыми единицами.</w:t>
      </w:r>
    </w:p>
    <w:p w:rsidR="00CD1A7F" w:rsidRPr="00297D19" w:rsidRDefault="00CD1A7F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Коммуникативные универсальные учебные действия</w:t>
      </w: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Общение:</w:t>
      </w: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строить речевое высказывание в соответствии с поставленной задачей;</w:t>
      </w: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создавать устные и письменные тексты (описание, рассуждение, повествование), соответствующие ситуации общения;</w:t>
      </w: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подготавливать небольшие выступления о результатах групповой работы, наблюдения, выполненного мини-исследования, проектного задания;</w:t>
      </w: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создавать небольшие устные и письменные тексты, содержащие приглашение, просьбу, извинение, благодарность, отказ, с использованием норм речевого этикета.</w:t>
      </w:r>
    </w:p>
    <w:p w:rsidR="00CD1A7F" w:rsidRPr="00297D19" w:rsidRDefault="00CD1A7F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Регулятивные универсальные учебные действия</w:t>
      </w: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Самоорганизация:</w:t>
      </w: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планировать действия по решению орфографической задачи;</w:t>
      </w: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выстраивать последовательность выбранных действий.</w:t>
      </w: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Самоконтроль:</w:t>
      </w: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устанавливать причины успеха (неудач) при выполнении заданий по русскому языку;</w:t>
      </w: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корректировать с помощью учителя свои учебные действия для преодоления ошибок при выделении в слове корня и окончания, при определении части речи, члена предложения при списывании текстов и записи под диктовку.</w:t>
      </w: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Совместная деятельность:</w:t>
      </w: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формулировать краткосрочные и долгосрочные цели (индивидуальные с учётом участия в коллективных задачах) при выполнении коллективного мини-исследования или проектного задания на основе предложенного формата планирования, распределения промежуточных шагов и сроков;</w:t>
      </w: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выполнять совместные (в группах) проектные задания с использованием предложенных образцов;</w:t>
      </w: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 выполнении совместной деятельности справедливо распределять работу, договариваться, обсуждать процесс и результат совместной работы; проявлять готовность выполнять разные роли: руководителя (лидера), подчиненного, проявлять самостоятельность, организованность, инициативность для достижения общего успеха деятельности.</w:t>
      </w:r>
    </w:p>
    <w:p w:rsidR="00CD1A7F" w:rsidRPr="00297D19" w:rsidRDefault="00CD1A7F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4 КЛАСС</w:t>
      </w:r>
    </w:p>
    <w:p w:rsidR="00CD1A7F" w:rsidRPr="00297D19" w:rsidRDefault="00CD1A7F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Сведения о русском языке</w:t>
      </w: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Русский язык как язык межнационального общения. Различные методы познания языка: наблюдение, анализ, лингвистический эксперимент, миниисследование, проект.</w:t>
      </w: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Фонетика и графика</w:t>
      </w: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Характеристика, сравнение, классификация звуков вне слова и в слове по заданным параметрам. Звукобуквенный разбор слова (по отработанному алгоритму).</w:t>
      </w: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Орфоэпия</w:t>
      </w:r>
      <w:hyperlink r:id="rId10" w:anchor="_ftn1" w:history="1">
        <w:bookmarkStart w:id="16" w:name="_ftnref15"/>
        <w:r w:rsidRPr="00297D19">
          <w:rPr>
            <w:rFonts w:ascii="Times New Roman" w:hAnsi="Times New Roman" w:cs="Times New Roman"/>
            <w:b/>
            <w:color w:val="0093FF"/>
            <w:sz w:val="28"/>
            <w:szCs w:val="28"/>
            <w:u w:val="single"/>
          </w:rPr>
          <w:t>https</w:t>
        </w:r>
        <w:r w:rsidRPr="00297D19">
          <w:rPr>
            <w:rFonts w:ascii="Times New Roman" w:hAnsi="Times New Roman" w:cs="Times New Roman"/>
            <w:b/>
            <w:color w:val="0093FF"/>
            <w:sz w:val="28"/>
            <w:szCs w:val="28"/>
            <w:u w:val="single"/>
            <w:lang w:val="ru-RU"/>
          </w:rPr>
          <w:t>://</w:t>
        </w:r>
        <w:r w:rsidRPr="00297D19">
          <w:rPr>
            <w:rFonts w:ascii="Times New Roman" w:hAnsi="Times New Roman" w:cs="Times New Roman"/>
            <w:b/>
            <w:color w:val="0093FF"/>
            <w:sz w:val="28"/>
            <w:szCs w:val="28"/>
            <w:u w:val="single"/>
          </w:rPr>
          <w:t>workprogram</w:t>
        </w:r>
        <w:r w:rsidRPr="00297D19">
          <w:rPr>
            <w:rFonts w:ascii="Times New Roman" w:hAnsi="Times New Roman" w:cs="Times New Roman"/>
            <w:b/>
            <w:color w:val="0093FF"/>
            <w:sz w:val="28"/>
            <w:szCs w:val="28"/>
            <w:u w:val="single"/>
            <w:lang w:val="ru-RU"/>
          </w:rPr>
          <w:t>.</w:t>
        </w:r>
        <w:r w:rsidRPr="00297D19">
          <w:rPr>
            <w:rFonts w:ascii="Times New Roman" w:hAnsi="Times New Roman" w:cs="Times New Roman"/>
            <w:b/>
            <w:color w:val="0093FF"/>
            <w:sz w:val="28"/>
            <w:szCs w:val="28"/>
            <w:u w:val="single"/>
          </w:rPr>
          <w:t>edsoo</w:t>
        </w:r>
        <w:r w:rsidRPr="00297D19">
          <w:rPr>
            <w:rFonts w:ascii="Times New Roman" w:hAnsi="Times New Roman" w:cs="Times New Roman"/>
            <w:b/>
            <w:color w:val="0093FF"/>
            <w:sz w:val="28"/>
            <w:szCs w:val="28"/>
            <w:u w:val="single"/>
            <w:lang w:val="ru-RU"/>
          </w:rPr>
          <w:t>.</w:t>
        </w:r>
        <w:r w:rsidRPr="00297D19">
          <w:rPr>
            <w:rFonts w:ascii="Times New Roman" w:hAnsi="Times New Roman" w:cs="Times New Roman"/>
            <w:b/>
            <w:color w:val="0093FF"/>
            <w:sz w:val="28"/>
            <w:szCs w:val="28"/>
            <w:u w:val="single"/>
          </w:rPr>
          <w:t>ru</w:t>
        </w:r>
        <w:r w:rsidRPr="00297D19">
          <w:rPr>
            <w:rFonts w:ascii="Times New Roman" w:hAnsi="Times New Roman" w:cs="Times New Roman"/>
            <w:b/>
            <w:color w:val="0093FF"/>
            <w:sz w:val="28"/>
            <w:szCs w:val="28"/>
            <w:u w:val="single"/>
            <w:lang w:val="ru-RU"/>
          </w:rPr>
          <w:t>/</w:t>
        </w:r>
        <w:r w:rsidRPr="00297D19">
          <w:rPr>
            <w:rFonts w:ascii="Times New Roman" w:hAnsi="Times New Roman" w:cs="Times New Roman"/>
            <w:b/>
            <w:color w:val="0093FF"/>
            <w:sz w:val="28"/>
            <w:szCs w:val="28"/>
            <w:u w:val="single"/>
          </w:rPr>
          <w:t>templates</w:t>
        </w:r>
        <w:r w:rsidRPr="00297D19">
          <w:rPr>
            <w:rFonts w:ascii="Times New Roman" w:hAnsi="Times New Roman" w:cs="Times New Roman"/>
            <w:b/>
            <w:color w:val="0093FF"/>
            <w:sz w:val="28"/>
            <w:szCs w:val="28"/>
            <w:u w:val="single"/>
            <w:lang w:val="ru-RU"/>
          </w:rPr>
          <w:t>/415#_</w:t>
        </w:r>
        <w:r w:rsidRPr="00297D19">
          <w:rPr>
            <w:rFonts w:ascii="Times New Roman" w:hAnsi="Times New Roman" w:cs="Times New Roman"/>
            <w:b/>
            <w:color w:val="0093FF"/>
            <w:sz w:val="28"/>
            <w:szCs w:val="28"/>
            <w:u w:val="single"/>
          </w:rPr>
          <w:t>ftn</w:t>
        </w:r>
        <w:r w:rsidRPr="00297D19">
          <w:rPr>
            <w:rFonts w:ascii="Times New Roman" w:hAnsi="Times New Roman" w:cs="Times New Roman"/>
            <w:b/>
            <w:color w:val="0093FF"/>
            <w:sz w:val="28"/>
            <w:szCs w:val="28"/>
            <w:u w:val="single"/>
            <w:lang w:val="ru-RU"/>
          </w:rPr>
          <w:t>1</w:t>
        </w:r>
      </w:hyperlink>
      <w:bookmarkEnd w:id="16"/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Правильная интонация в процессе говорения и чтения. 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Использование орфоэпических словарей русского языка при определении правильного произношения слов.</w:t>
      </w: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Лексика</w:t>
      </w: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Повторение и продолжение работы: наблюдение за использованием в речи синонимов, антонимов, устаревших слов (простые случаи).</w:t>
      </w: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Наблюдение за использованием в речи фразеологизмов (простые случаи).</w:t>
      </w: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Состав слова (морфемика)</w:t>
      </w: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Состав изменяемых слов, выделение в словах с однозначно выделяемыми морфемами окончания, корня, приставки, суффикса (повторение изученного).</w:t>
      </w: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Основа слова.</w:t>
      </w: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Состав неизменяемых слов (ознакомление).</w:t>
      </w: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Значение наиболее употребляемых суффиксов изученных частей речи (ознакомление).</w:t>
      </w: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Морфология</w:t>
      </w:r>
    </w:p>
    <w:p w:rsidR="00CD1A7F" w:rsidRPr="00297D19" w:rsidRDefault="00CD1A7F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Части речи самостоятельные и служебные.</w:t>
      </w:r>
    </w:p>
    <w:p w:rsidR="00CD1A7F" w:rsidRPr="00297D19" w:rsidRDefault="00CD1A7F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Имя существительное. Склонение имён существительных (кроме существительных на «-мя», «-ий», «-ие», «-ия»; на «-ья», например, «гостья»; на «-ье», например, «ожерелье» во множественном числе; а также кроме собственных имён существительных на «-ов», «-ин», «-ий»); имена существительные 1, 2, 3-го склонения (повторение изученного). Несклоняемые имена существительные (ознакомление).</w:t>
      </w:r>
    </w:p>
    <w:p w:rsidR="00CD1A7F" w:rsidRPr="00297D19" w:rsidRDefault="00CD1A7F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Имя прилагательное. Зависимость формы имени прилагательного от формы имени существительного (повторение). Склонение имён прилагательных во множественном числе.</w:t>
      </w:r>
    </w:p>
    <w:p w:rsidR="00CD1A7F" w:rsidRPr="00297D19" w:rsidRDefault="00CD1A7F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Местоимение. Личные местоимения (повторение). Личные местоимения 1-го и 3-го лица единственного и множественного числа; склонение личных местоимений.</w:t>
      </w:r>
    </w:p>
    <w:p w:rsidR="00CD1A7F" w:rsidRPr="00297D19" w:rsidRDefault="00CD1A7F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Глагол. Изменение глаголов по лицам и числам в настоящем и будущем времени (спряжение). І и ІІ спряжение глаголов. Способы определения </w:t>
      </w:r>
      <w:r w:rsidRPr="00297D19"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 </w:t>
      </w:r>
      <w:r w:rsidRPr="00297D19">
        <w:rPr>
          <w:rFonts w:ascii="Times New Roman" w:hAnsi="Times New Roman" w:cs="Times New Roman"/>
          <w:color w:val="000000"/>
          <w:sz w:val="28"/>
          <w:szCs w:val="28"/>
        </w:rPr>
        <w:t>II</w:t>
      </w: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спряжения глаголов.</w:t>
      </w:r>
    </w:p>
    <w:p w:rsidR="00CD1A7F" w:rsidRPr="00297D19" w:rsidRDefault="00CD1A7F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Наречие (общее представление). Значение, вопросы, употребление в речи.</w:t>
      </w:r>
    </w:p>
    <w:p w:rsidR="00CD1A7F" w:rsidRPr="00297D19" w:rsidRDefault="00CD1A7F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Предлог. Отличие предлогов от приставок (повторение).</w:t>
      </w:r>
    </w:p>
    <w:p w:rsidR="00CD1A7F" w:rsidRPr="00297D19" w:rsidRDefault="00CD1A7F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Союз; союзы «и», «а», «но» в простых и сложных предложениях.</w:t>
      </w:r>
    </w:p>
    <w:p w:rsidR="00CD1A7F" w:rsidRPr="00297D19" w:rsidRDefault="00CD1A7F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Частица «не», её значение (повторение).</w:t>
      </w:r>
    </w:p>
    <w:p w:rsidR="00CD1A7F" w:rsidRPr="00297D19" w:rsidRDefault="00CD1A7F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Синтаксис</w:t>
      </w:r>
    </w:p>
    <w:p w:rsidR="00CD1A7F" w:rsidRPr="00297D19" w:rsidRDefault="00CD1A7F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предложении (при помощи смысловых вопросов); распространённые и нераспространённые предложения (повторение изученного).</w:t>
      </w:r>
    </w:p>
    <w:p w:rsidR="00CD1A7F" w:rsidRPr="00297D19" w:rsidRDefault="00CD1A7F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Связь между словами в словосочетании.</w:t>
      </w:r>
    </w:p>
    <w:p w:rsidR="00CD1A7F" w:rsidRPr="00297D19" w:rsidRDefault="00CD1A7F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Предложения с однородными членами: без союзов, с союзами «а», «но», с одиночным союзом «и». Интонация перечисления в предложениях с однородными членами.</w:t>
      </w:r>
    </w:p>
    <w:p w:rsidR="00CD1A7F" w:rsidRPr="00297D19" w:rsidRDefault="00CD1A7F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Простое и сложное предложения (ознакомление). Сложные предложения: сложносочинённые с союзами «и», «а», «но»; бессоюзные сложные предложения (без называния терминов).</w:t>
      </w:r>
    </w:p>
    <w:p w:rsidR="00CD1A7F" w:rsidRPr="00297D19" w:rsidRDefault="00CD1A7F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Орфография и пунктуация</w:t>
      </w:r>
    </w:p>
    <w:p w:rsidR="00CD1A7F" w:rsidRPr="00297D19" w:rsidRDefault="00CD1A7F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Повторение правил правописания, изученных в 1, 2, 3 классах. 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материале).</w:t>
      </w:r>
    </w:p>
    <w:p w:rsidR="00CD1A7F" w:rsidRPr="00297D19" w:rsidRDefault="00CD1A7F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Использование орфографического словаря для определения (уточнения) написания слова.</w:t>
      </w:r>
    </w:p>
    <w:p w:rsidR="00CD1A7F" w:rsidRPr="00297D19" w:rsidRDefault="00CD1A7F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Правила правописания и их применение:</w:t>
      </w:r>
    </w:p>
    <w:p w:rsidR="00CD1A7F" w:rsidRPr="00297D19" w:rsidRDefault="00CD1A7F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безударные падежные окончания имён существительных (кроме существительных на «-мя», «-ий», «-ие», «-ия», на «-ья», например, «гостья», на «-ье», например, «ожерелье» во множественном числе, а также кроме собственных имён существительных на «-ов», «-ин», «-ий»);</w:t>
      </w:r>
    </w:p>
    <w:p w:rsidR="00CD1A7F" w:rsidRPr="00297D19" w:rsidRDefault="00CD1A7F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безударные падежные окончания имён прилагательных;</w:t>
      </w:r>
    </w:p>
    <w:p w:rsidR="00CD1A7F" w:rsidRPr="00297D19" w:rsidRDefault="00CD1A7F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мягкий знак после шипящих на конце глаголов в форме 2-го лица единственного числа;</w:t>
      </w:r>
    </w:p>
    <w:p w:rsidR="00CD1A7F" w:rsidRPr="00297D19" w:rsidRDefault="00CD1A7F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наличие или отсутствие мягкого знака в глаголах на «-ться» и «-тся»;</w:t>
      </w:r>
    </w:p>
    <w:p w:rsidR="00CD1A7F" w:rsidRPr="00297D19" w:rsidRDefault="00CD1A7F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безударные личные окончания глаголов;</w:t>
      </w:r>
    </w:p>
    <w:p w:rsidR="00CD1A7F" w:rsidRPr="00297D19" w:rsidRDefault="00CD1A7F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знаки препинания в предложениях с однородными членами, соединёнными союзами «и», «а», «но» и без союзов.</w:t>
      </w:r>
    </w:p>
    <w:p w:rsidR="00CD1A7F" w:rsidRPr="00297D19" w:rsidRDefault="00CD1A7F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Знаки препинания в сложном предложении, состоящем из двух простых (наблюдение).</w:t>
      </w:r>
    </w:p>
    <w:p w:rsidR="00CD1A7F" w:rsidRPr="00297D19" w:rsidRDefault="00CD1A7F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Знаки препинания в предложении с прямой речью после слов автора (наблюдение).</w:t>
      </w:r>
    </w:p>
    <w:p w:rsidR="00CD1A7F" w:rsidRPr="00297D19" w:rsidRDefault="00CD1A7F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Развитие речи</w:t>
      </w:r>
    </w:p>
    <w:p w:rsidR="00CD1A7F" w:rsidRPr="00297D19" w:rsidRDefault="00CD1A7F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другие); диалог; монолог; отражение темы текста или основной мысли в заголовке.</w:t>
      </w:r>
    </w:p>
    <w:p w:rsidR="00CD1A7F" w:rsidRPr="00297D19" w:rsidRDefault="00CD1A7F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Корректирование текстов (заданных и собственных) с учётом точности, правильности, богатства и выразительности письменной речи.</w:t>
      </w:r>
    </w:p>
    <w:p w:rsidR="00CD1A7F" w:rsidRPr="00297D19" w:rsidRDefault="00CD1A7F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Изложение (подробный устный и письменный пересказ текста; выборочный устный пересказ текста).</w:t>
      </w:r>
    </w:p>
    <w:p w:rsidR="00CD1A7F" w:rsidRPr="00297D19" w:rsidRDefault="00CD1A7F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Сочинение как вид письменной работы.</w:t>
      </w:r>
    </w:p>
    <w:p w:rsidR="00CD1A7F" w:rsidRPr="00297D19" w:rsidRDefault="00CD1A7F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Ознакомительное чтение в соответствии с поставленной задачей.</w:t>
      </w: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УНИВЕРСАЛЬНЫЕ УЧЕБНЫЕ ДЕЙСТВИЯ</w:t>
      </w: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Изучение русского языка в 4 классе позволяет организовать работу над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Познавательные универсальные учебные действия</w:t>
      </w: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Базовые логические действия:</w:t>
      </w: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устанавливать основания для сравнения слов, относящихся к разным частям речи; устанавливать основания для сравнения слов, относящихся к одной части речи, отличающихся грамматическими признаками;</w:t>
      </w: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группировать слова на основании того, какой частью речи они являются;</w:t>
      </w: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объединять глаголы в группы по определённому признаку (например, время, спряжение);</w:t>
      </w: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объединять предложения по определённому признаку, самостоятельно устанавливать этот признак;</w:t>
      </w: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классифицировать предложенные языковые единицы;</w:t>
      </w: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устно характеризовать языковые единицы по заданным признакам;</w:t>
      </w: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ориентироваться в изученных понятиях (склонение, спряжение, неопределённая форма, однородные члены предложения, сложное предложение) и соотносить понятие с его краткой характеристикой.</w:t>
      </w: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Базовые исследовательские действия:</w:t>
      </w: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сравнивать несколько вариантов выполнения заданий по русскому языку, выбирать наиболее целесообразный (на основе предложенных критериев);</w:t>
      </w: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проводить по предложенному алгоритму различные виды анализа (звуко-буквенный, морфемный, морфологический, синтаксический);</w:t>
      </w: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мини-исследования);</w:t>
      </w: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выявлять недостаток информации для решения учебной (практической) задачи на основе предложенного алгоритма;</w:t>
      </w: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прогнозировать возможное развитие речевой ситуации.</w:t>
      </w: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Работа с информацией:</w:t>
      </w: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выбирать источник получения информации, работать со словарями, справочниками в поисках информации, необходимой для решения учебно-практической задачи; находить дополнительную информацию, используя справочники и словари;</w:t>
      </w: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распознавать достоверную и недостоверную информацию о языковых единицах самостоятельно или на основании предложенного учителем способа её проверки;</w:t>
      </w: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соблюдать элементарные правила информационной безопасности при поиске для выполнения заданий по русскому языку информации в Интернете;</w:t>
      </w: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самостоятельно создавать схемы, таблицы для представления информации.</w:t>
      </w:r>
    </w:p>
    <w:p w:rsidR="00CD1A7F" w:rsidRPr="00297D19" w:rsidRDefault="00CD1A7F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Коммуникативные универсальные учебные действия</w:t>
      </w: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Общение:</w:t>
      </w: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воспринимать и формулировать суждения, выбирать языковые средства для выражения эмоций в соответствии с целями и условиями общения в знакомой среде;</w:t>
      </w: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строить устное высказывание при обосновании правильности написания, при обобщении результатов наблюдения за орфографическим материалом;</w:t>
      </w: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создавать устные и письменные тексты (описание, рассуждение, повествование), определяя необходимый в данной речевой ситуации тип текста;</w:t>
      </w: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подготавливать небольшие публичные выступления;</w:t>
      </w: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подбирать иллюстративный материал (рисунки, фото, плакаты) к тексту выступления.</w:t>
      </w:r>
    </w:p>
    <w:p w:rsidR="00CD1A7F" w:rsidRPr="00297D19" w:rsidRDefault="00CD1A7F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Регулятивные универсальные учебные действия</w:t>
      </w: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Самоорганизация:</w:t>
      </w: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самостоятельно планировать действия по решению учебной задачи для получения результата;</w:t>
      </w: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выстраивать последовательность выбранных действий;</w:t>
      </w: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предвидеть трудности и возможные ошибки.</w:t>
      </w: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Самоконтроль</w:t>
      </w: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:</w:t>
      </w: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контролировать процесс и результат выполнения задания, корректировать учебные действия для преодоления ошибок;</w:t>
      </w: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находить ошибки в своей и чужих работах, устанавливать их причины;</w:t>
      </w: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оценивать по предложенным критериям общий результат деятельности и свой вклад в неё;</w:t>
      </w: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принимать оценку своей работы.</w:t>
      </w: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Совместная деятельность:</w:t>
      </w: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проявлять готовность руководить, выполнять поручения, подчиняться;</w:t>
      </w: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ответственно выполнять свою часть работы;</w:t>
      </w: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оценивать свой вклад в общий результат;</w:t>
      </w: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выполнять совместные проектные задания с использованием предложенных образцов, планов, идей. </w:t>
      </w:r>
    </w:p>
    <w:p w:rsidR="00CD1A7F" w:rsidRPr="00297D19" w:rsidRDefault="00020E07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hyperlink w:anchor="_ftnref1">
        <w:bookmarkStart w:id="17" w:name="_ftn1"/>
        <w:r w:rsidR="008D54B0" w:rsidRPr="00297D19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ru-RU"/>
          </w:rPr>
          <w:t>#_</w:t>
        </w:r>
        <w:r w:rsidR="008D54B0" w:rsidRPr="00297D19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ftnref</w:t>
        </w:r>
        <w:r w:rsidR="008D54B0" w:rsidRPr="00297D19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ru-RU"/>
          </w:rPr>
          <w:t>1</w:t>
        </w:r>
      </w:hyperlink>
      <w:bookmarkEnd w:id="17"/>
      <w:r w:rsidR="008D54B0"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8D54B0" w:rsidRPr="00297D19">
        <w:rPr>
          <w:rFonts w:ascii="Times New Roman" w:hAnsi="Times New Roman" w:cs="Times New Roman"/>
          <w:color w:val="333333"/>
          <w:sz w:val="28"/>
          <w:szCs w:val="28"/>
          <w:lang w:val="ru-RU"/>
        </w:rPr>
        <w:t>Раздел «Графика» в учебном курсе «Обучения грамоте» изучается параллельно с разделом «Чтение», поэтому на этот раздел отдельные часы в тематическом планировании не предусмотрены.</w:t>
      </w:r>
    </w:p>
    <w:p w:rsidR="00CD1A7F" w:rsidRPr="00297D19" w:rsidRDefault="00020E07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hyperlink r:id="rId11" w:anchor="_ftnref1" w:history="1">
        <w:bookmarkStart w:id="18" w:name="_ftn11"/>
        <w:r w:rsidR="008D54B0" w:rsidRPr="00297D19">
          <w:rPr>
            <w:rFonts w:ascii="Times New Roman" w:hAnsi="Times New Roman" w:cs="Times New Roman"/>
            <w:color w:val="004CFF"/>
            <w:sz w:val="28"/>
            <w:szCs w:val="28"/>
            <w:u w:val="single"/>
            <w:shd w:val="clear" w:color="auto" w:fill="FFFFFF"/>
          </w:rPr>
          <w:t>https</w:t>
        </w:r>
        <w:r w:rsidR="008D54B0" w:rsidRPr="00297D19">
          <w:rPr>
            <w:rFonts w:ascii="Times New Roman" w:hAnsi="Times New Roman" w:cs="Times New Roman"/>
            <w:color w:val="004CFF"/>
            <w:sz w:val="28"/>
            <w:szCs w:val="28"/>
            <w:u w:val="single"/>
            <w:shd w:val="clear" w:color="auto" w:fill="FFFFFF"/>
            <w:lang w:val="ru-RU"/>
          </w:rPr>
          <w:t>://</w:t>
        </w:r>
        <w:r w:rsidR="008D54B0" w:rsidRPr="00297D19">
          <w:rPr>
            <w:rFonts w:ascii="Times New Roman" w:hAnsi="Times New Roman" w:cs="Times New Roman"/>
            <w:color w:val="004CFF"/>
            <w:sz w:val="28"/>
            <w:szCs w:val="28"/>
            <w:u w:val="single"/>
            <w:shd w:val="clear" w:color="auto" w:fill="FFFFFF"/>
          </w:rPr>
          <w:t>workprogram</w:t>
        </w:r>
        <w:r w:rsidR="008D54B0" w:rsidRPr="00297D19">
          <w:rPr>
            <w:rFonts w:ascii="Times New Roman" w:hAnsi="Times New Roman" w:cs="Times New Roman"/>
            <w:color w:val="004CFF"/>
            <w:sz w:val="28"/>
            <w:szCs w:val="28"/>
            <w:u w:val="single"/>
            <w:shd w:val="clear" w:color="auto" w:fill="FFFFFF"/>
            <w:lang w:val="ru-RU"/>
          </w:rPr>
          <w:t>.</w:t>
        </w:r>
        <w:r w:rsidR="008D54B0" w:rsidRPr="00297D19">
          <w:rPr>
            <w:rFonts w:ascii="Times New Roman" w:hAnsi="Times New Roman" w:cs="Times New Roman"/>
            <w:color w:val="004CFF"/>
            <w:sz w:val="28"/>
            <w:szCs w:val="28"/>
            <w:u w:val="single"/>
            <w:shd w:val="clear" w:color="auto" w:fill="FFFFFF"/>
          </w:rPr>
          <w:t>edsoo</w:t>
        </w:r>
        <w:r w:rsidR="008D54B0" w:rsidRPr="00297D19">
          <w:rPr>
            <w:rFonts w:ascii="Times New Roman" w:hAnsi="Times New Roman" w:cs="Times New Roman"/>
            <w:color w:val="004CFF"/>
            <w:sz w:val="28"/>
            <w:szCs w:val="28"/>
            <w:u w:val="single"/>
            <w:shd w:val="clear" w:color="auto" w:fill="FFFFFF"/>
            <w:lang w:val="ru-RU"/>
          </w:rPr>
          <w:t>.</w:t>
        </w:r>
        <w:r w:rsidR="008D54B0" w:rsidRPr="00297D19">
          <w:rPr>
            <w:rFonts w:ascii="Times New Roman" w:hAnsi="Times New Roman" w:cs="Times New Roman"/>
            <w:color w:val="004CFF"/>
            <w:sz w:val="28"/>
            <w:szCs w:val="28"/>
            <w:u w:val="single"/>
            <w:shd w:val="clear" w:color="auto" w:fill="FFFFFF"/>
          </w:rPr>
          <w:t>ru</w:t>
        </w:r>
        <w:r w:rsidR="008D54B0" w:rsidRPr="00297D19">
          <w:rPr>
            <w:rFonts w:ascii="Times New Roman" w:hAnsi="Times New Roman" w:cs="Times New Roman"/>
            <w:color w:val="004CFF"/>
            <w:sz w:val="28"/>
            <w:szCs w:val="28"/>
            <w:u w:val="single"/>
            <w:shd w:val="clear" w:color="auto" w:fill="FFFFFF"/>
            <w:lang w:val="ru-RU"/>
          </w:rPr>
          <w:t>/</w:t>
        </w:r>
        <w:r w:rsidR="008D54B0" w:rsidRPr="00297D19">
          <w:rPr>
            <w:rFonts w:ascii="Times New Roman" w:hAnsi="Times New Roman" w:cs="Times New Roman"/>
            <w:color w:val="004CFF"/>
            <w:sz w:val="28"/>
            <w:szCs w:val="28"/>
            <w:u w:val="single"/>
            <w:shd w:val="clear" w:color="auto" w:fill="FFFFFF"/>
          </w:rPr>
          <w:t>templates</w:t>
        </w:r>
        <w:r w:rsidR="008D54B0" w:rsidRPr="00297D19">
          <w:rPr>
            <w:rFonts w:ascii="Times New Roman" w:hAnsi="Times New Roman" w:cs="Times New Roman"/>
            <w:color w:val="004CFF"/>
            <w:sz w:val="28"/>
            <w:szCs w:val="28"/>
            <w:u w:val="single"/>
            <w:shd w:val="clear" w:color="auto" w:fill="FFFFFF"/>
            <w:lang w:val="ru-RU"/>
          </w:rPr>
          <w:t>/2487137#_</w:t>
        </w:r>
        <w:r w:rsidR="008D54B0" w:rsidRPr="00297D19">
          <w:rPr>
            <w:rFonts w:ascii="Times New Roman" w:hAnsi="Times New Roman" w:cs="Times New Roman"/>
            <w:color w:val="004CFF"/>
            <w:sz w:val="28"/>
            <w:szCs w:val="28"/>
            <w:u w:val="single"/>
            <w:shd w:val="clear" w:color="auto" w:fill="FFFFFF"/>
          </w:rPr>
          <w:t>ftnref</w:t>
        </w:r>
        <w:r w:rsidR="008D54B0" w:rsidRPr="00297D19">
          <w:rPr>
            <w:rFonts w:ascii="Times New Roman" w:hAnsi="Times New Roman" w:cs="Times New Roman"/>
            <w:color w:val="004CFF"/>
            <w:sz w:val="28"/>
            <w:szCs w:val="28"/>
            <w:u w:val="single"/>
            <w:shd w:val="clear" w:color="auto" w:fill="FFFFFF"/>
            <w:lang w:val="ru-RU"/>
          </w:rPr>
          <w:t>1</w:t>
        </w:r>
      </w:hyperlink>
      <w:bookmarkEnd w:id="18"/>
      <w:r w:rsidR="008D54B0" w:rsidRPr="00297D19">
        <w:rPr>
          <w:rFonts w:ascii="Times New Roman" w:hAnsi="Times New Roman" w:cs="Times New Roman"/>
          <w:color w:val="333333"/>
          <w:sz w:val="28"/>
          <w:szCs w:val="28"/>
          <w:lang w:val="ru-RU"/>
        </w:rPr>
        <w:t xml:space="preserve"> Раздел «Орфография и пунктуация» в учебном курсе «Обучения грамоте» изучается параллельно с разделом «Письмо», поэтому на этот раздел в тематическом планировании отдельные часы не предусмотрены. </w:t>
      </w:r>
    </w:p>
    <w:p w:rsidR="00CD1A7F" w:rsidRPr="00297D19" w:rsidRDefault="00020E07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  <w:sectPr w:rsidR="00CD1A7F" w:rsidRPr="00297D19" w:rsidSect="008D54B0">
          <w:pgSz w:w="11906" w:h="16383"/>
          <w:pgMar w:top="1440" w:right="849" w:bottom="1440" w:left="851" w:header="0" w:footer="0" w:gutter="0"/>
          <w:cols w:space="720"/>
          <w:formProt w:val="0"/>
          <w:docGrid w:linePitch="100" w:charSpace="4096"/>
        </w:sectPr>
      </w:pPr>
      <w:hyperlink r:id="rId12" w:anchor="_ftnref1" w:history="1">
        <w:bookmarkStart w:id="19" w:name="_ftn12"/>
        <w:r w:rsidR="008D54B0" w:rsidRPr="00297D19">
          <w:rPr>
            <w:rFonts w:ascii="Times New Roman" w:hAnsi="Times New Roman" w:cs="Times New Roman"/>
            <w:color w:val="004CFF"/>
            <w:sz w:val="28"/>
            <w:szCs w:val="28"/>
            <w:u w:val="single"/>
            <w:shd w:val="clear" w:color="auto" w:fill="FFFFFF"/>
          </w:rPr>
          <w:t>https</w:t>
        </w:r>
        <w:r w:rsidR="008D54B0" w:rsidRPr="00297D19">
          <w:rPr>
            <w:rFonts w:ascii="Times New Roman" w:hAnsi="Times New Roman" w:cs="Times New Roman"/>
            <w:color w:val="004CFF"/>
            <w:sz w:val="28"/>
            <w:szCs w:val="28"/>
            <w:u w:val="single"/>
            <w:shd w:val="clear" w:color="auto" w:fill="FFFFFF"/>
            <w:lang w:val="ru-RU"/>
          </w:rPr>
          <w:t>://</w:t>
        </w:r>
        <w:r w:rsidR="008D54B0" w:rsidRPr="00297D19">
          <w:rPr>
            <w:rFonts w:ascii="Times New Roman" w:hAnsi="Times New Roman" w:cs="Times New Roman"/>
            <w:color w:val="004CFF"/>
            <w:sz w:val="28"/>
            <w:szCs w:val="28"/>
            <w:u w:val="single"/>
            <w:shd w:val="clear" w:color="auto" w:fill="FFFFFF"/>
          </w:rPr>
          <w:t>workprogram</w:t>
        </w:r>
        <w:r w:rsidR="008D54B0" w:rsidRPr="00297D19">
          <w:rPr>
            <w:rFonts w:ascii="Times New Roman" w:hAnsi="Times New Roman" w:cs="Times New Roman"/>
            <w:color w:val="004CFF"/>
            <w:sz w:val="28"/>
            <w:szCs w:val="28"/>
            <w:u w:val="single"/>
            <w:shd w:val="clear" w:color="auto" w:fill="FFFFFF"/>
            <w:lang w:val="ru-RU"/>
          </w:rPr>
          <w:t>.</w:t>
        </w:r>
        <w:r w:rsidR="008D54B0" w:rsidRPr="00297D19">
          <w:rPr>
            <w:rFonts w:ascii="Times New Roman" w:hAnsi="Times New Roman" w:cs="Times New Roman"/>
            <w:color w:val="004CFF"/>
            <w:sz w:val="28"/>
            <w:szCs w:val="28"/>
            <w:u w:val="single"/>
            <w:shd w:val="clear" w:color="auto" w:fill="FFFFFF"/>
          </w:rPr>
          <w:t>edsoo</w:t>
        </w:r>
        <w:r w:rsidR="008D54B0" w:rsidRPr="00297D19">
          <w:rPr>
            <w:rFonts w:ascii="Times New Roman" w:hAnsi="Times New Roman" w:cs="Times New Roman"/>
            <w:color w:val="004CFF"/>
            <w:sz w:val="28"/>
            <w:szCs w:val="28"/>
            <w:u w:val="single"/>
            <w:shd w:val="clear" w:color="auto" w:fill="FFFFFF"/>
            <w:lang w:val="ru-RU"/>
          </w:rPr>
          <w:t>.</w:t>
        </w:r>
        <w:r w:rsidR="008D54B0" w:rsidRPr="00297D19">
          <w:rPr>
            <w:rFonts w:ascii="Times New Roman" w:hAnsi="Times New Roman" w:cs="Times New Roman"/>
            <w:color w:val="004CFF"/>
            <w:sz w:val="28"/>
            <w:szCs w:val="28"/>
            <w:u w:val="single"/>
            <w:shd w:val="clear" w:color="auto" w:fill="FFFFFF"/>
          </w:rPr>
          <w:t>ru</w:t>
        </w:r>
        <w:r w:rsidR="008D54B0" w:rsidRPr="00297D19">
          <w:rPr>
            <w:rFonts w:ascii="Times New Roman" w:hAnsi="Times New Roman" w:cs="Times New Roman"/>
            <w:color w:val="004CFF"/>
            <w:sz w:val="28"/>
            <w:szCs w:val="28"/>
            <w:u w:val="single"/>
            <w:shd w:val="clear" w:color="auto" w:fill="FFFFFF"/>
            <w:lang w:val="ru-RU"/>
          </w:rPr>
          <w:t>/</w:t>
        </w:r>
        <w:r w:rsidR="008D54B0" w:rsidRPr="00297D19">
          <w:rPr>
            <w:rFonts w:ascii="Times New Roman" w:hAnsi="Times New Roman" w:cs="Times New Roman"/>
            <w:color w:val="004CFF"/>
            <w:sz w:val="28"/>
            <w:szCs w:val="28"/>
            <w:u w:val="single"/>
            <w:shd w:val="clear" w:color="auto" w:fill="FFFFFF"/>
          </w:rPr>
          <w:t>templates</w:t>
        </w:r>
        <w:r w:rsidR="008D54B0" w:rsidRPr="00297D19">
          <w:rPr>
            <w:rFonts w:ascii="Times New Roman" w:hAnsi="Times New Roman" w:cs="Times New Roman"/>
            <w:color w:val="004CFF"/>
            <w:sz w:val="28"/>
            <w:szCs w:val="28"/>
            <w:u w:val="single"/>
            <w:shd w:val="clear" w:color="auto" w:fill="FFFFFF"/>
            <w:lang w:val="ru-RU"/>
          </w:rPr>
          <w:t>/2487137#_</w:t>
        </w:r>
        <w:r w:rsidR="008D54B0" w:rsidRPr="00297D19">
          <w:rPr>
            <w:rFonts w:ascii="Times New Roman" w:hAnsi="Times New Roman" w:cs="Times New Roman"/>
            <w:color w:val="004CFF"/>
            <w:sz w:val="28"/>
            <w:szCs w:val="28"/>
            <w:u w:val="single"/>
            <w:shd w:val="clear" w:color="auto" w:fill="FFFFFF"/>
          </w:rPr>
          <w:t>ftnref</w:t>
        </w:r>
        <w:r w:rsidR="008D54B0" w:rsidRPr="00297D19">
          <w:rPr>
            <w:rFonts w:ascii="Times New Roman" w:hAnsi="Times New Roman" w:cs="Times New Roman"/>
            <w:color w:val="004CFF"/>
            <w:sz w:val="28"/>
            <w:szCs w:val="28"/>
            <w:u w:val="single"/>
            <w:shd w:val="clear" w:color="auto" w:fill="FFFFFF"/>
            <w:lang w:val="ru-RU"/>
          </w:rPr>
          <w:t>1</w:t>
        </w:r>
      </w:hyperlink>
      <w:bookmarkEnd w:id="19"/>
      <w:r w:rsidR="008D54B0" w:rsidRPr="00297D19">
        <w:rPr>
          <w:rFonts w:ascii="Times New Roman" w:hAnsi="Times New Roman" w:cs="Times New Roman"/>
          <w:color w:val="333333"/>
          <w:sz w:val="28"/>
          <w:szCs w:val="28"/>
          <w:lang w:val="ru-RU"/>
        </w:rPr>
        <w:t xml:space="preserve"> Программное содержание раздела «Орфоэпия» изучается во всех разделах учебного предмета «Русский язык», поэтому на этот раздел в тематическом планировании отдельные часы не предусмотрены.</w:t>
      </w:r>
      <w:bookmarkStart w:id="20" w:name="block-582950941"/>
      <w:bookmarkStart w:id="21" w:name="block-58295094"/>
      <w:bookmarkEnd w:id="20"/>
      <w:bookmarkEnd w:id="21"/>
    </w:p>
    <w:p w:rsidR="00CD1A7F" w:rsidRPr="00297D19" w:rsidRDefault="008D54B0" w:rsidP="00297D19">
      <w:pPr>
        <w:numPr>
          <w:ilvl w:val="0"/>
          <w:numId w:val="3"/>
        </w:numPr>
        <w:spacing w:after="0" w:line="269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ПЛАНИРУЕМЫЕ РЕЗУЛЬТАТЫ ОСВОЕНИЯ ПРОГРАММЫ ПО РУССКОМУ ЯЗЫКУ НА УРОВНЕ НАЧАЛЬНОГО ОБЩЕГО ОБРАЗОВАНИЯ</w:t>
      </w: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Изучение русского языка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:rsidR="00CD1A7F" w:rsidRPr="00297D19" w:rsidRDefault="00CD1A7F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ЛИЧНОСТНЫЕ РЕЗУЛЬТАТЫ</w:t>
      </w:r>
    </w:p>
    <w:p w:rsidR="00CD1A7F" w:rsidRPr="00297D19" w:rsidRDefault="00CD1A7F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В результате изучения русского языка на уровне начального общего образования у обучающегося будут сформированы личностные результаты:</w:t>
      </w: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7D19">
        <w:rPr>
          <w:rFonts w:ascii="Times New Roman" w:hAnsi="Times New Roman" w:cs="Times New Roman"/>
          <w:b/>
          <w:color w:val="000000"/>
          <w:sz w:val="28"/>
          <w:szCs w:val="28"/>
        </w:rPr>
        <w:t>1)</w:t>
      </w:r>
      <w:r w:rsidRPr="00297D1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97D19">
        <w:rPr>
          <w:rFonts w:ascii="Times New Roman" w:hAnsi="Times New Roman" w:cs="Times New Roman"/>
          <w:b/>
          <w:color w:val="000000"/>
          <w:sz w:val="28"/>
          <w:szCs w:val="28"/>
        </w:rPr>
        <w:t>гражданско-патриотическое воспитание:</w:t>
      </w:r>
    </w:p>
    <w:p w:rsidR="00CD1A7F" w:rsidRPr="00297D19" w:rsidRDefault="008D54B0" w:rsidP="00297D19">
      <w:pPr>
        <w:numPr>
          <w:ilvl w:val="0"/>
          <w:numId w:val="4"/>
        </w:numPr>
        <w:spacing w:after="0" w:line="269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:rsidR="00CD1A7F" w:rsidRPr="00297D19" w:rsidRDefault="008D54B0" w:rsidP="00297D19">
      <w:pPr>
        <w:numPr>
          <w:ilvl w:val="0"/>
          <w:numId w:val="4"/>
        </w:numPr>
        <w:spacing w:after="0" w:line="269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CD1A7F" w:rsidRPr="00297D19" w:rsidRDefault="008D54B0" w:rsidP="00297D19">
      <w:pPr>
        <w:numPr>
          <w:ilvl w:val="0"/>
          <w:numId w:val="4"/>
        </w:numPr>
        <w:spacing w:after="0" w:line="269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:rsidR="00CD1A7F" w:rsidRPr="00297D19" w:rsidRDefault="008D54B0" w:rsidP="00297D19">
      <w:pPr>
        <w:numPr>
          <w:ilvl w:val="0"/>
          <w:numId w:val="4"/>
        </w:numPr>
        <w:spacing w:after="0" w:line="269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</w:r>
    </w:p>
    <w:p w:rsidR="00CD1A7F" w:rsidRPr="00297D19" w:rsidRDefault="008D54B0" w:rsidP="00297D19">
      <w:pPr>
        <w:numPr>
          <w:ilvl w:val="0"/>
          <w:numId w:val="4"/>
        </w:numPr>
        <w:spacing w:after="0" w:line="269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7D19">
        <w:rPr>
          <w:rFonts w:ascii="Times New Roman" w:hAnsi="Times New Roman" w:cs="Times New Roman"/>
          <w:b/>
          <w:color w:val="000000"/>
          <w:sz w:val="28"/>
          <w:szCs w:val="28"/>
        </w:rPr>
        <w:t>2)</w:t>
      </w:r>
      <w:r w:rsidRPr="00297D1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97D19">
        <w:rPr>
          <w:rFonts w:ascii="Times New Roman" w:hAnsi="Times New Roman" w:cs="Times New Roman"/>
          <w:b/>
          <w:color w:val="000000"/>
          <w:sz w:val="28"/>
          <w:szCs w:val="28"/>
        </w:rPr>
        <w:t>духовно-нравственное воспитание:</w:t>
      </w:r>
    </w:p>
    <w:p w:rsidR="00CD1A7F" w:rsidRPr="00297D19" w:rsidRDefault="008D54B0" w:rsidP="00297D19">
      <w:pPr>
        <w:numPr>
          <w:ilvl w:val="0"/>
          <w:numId w:val="5"/>
        </w:numPr>
        <w:spacing w:after="0" w:line="269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осознание языка как одной из главных духовно-нравственных ценностей народа;</w:t>
      </w:r>
    </w:p>
    <w:p w:rsidR="00CD1A7F" w:rsidRPr="00297D19" w:rsidRDefault="008D54B0" w:rsidP="00297D19">
      <w:pPr>
        <w:numPr>
          <w:ilvl w:val="0"/>
          <w:numId w:val="5"/>
        </w:numPr>
        <w:spacing w:after="0" w:line="269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признание индивидуальности каждого человека с использованием собственного жизненного и читательского опыта;</w:t>
      </w:r>
    </w:p>
    <w:p w:rsidR="00CD1A7F" w:rsidRPr="00297D19" w:rsidRDefault="008D54B0" w:rsidP="00297D19">
      <w:pPr>
        <w:numPr>
          <w:ilvl w:val="0"/>
          <w:numId w:val="5"/>
        </w:numPr>
        <w:spacing w:after="0" w:line="269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проявление сопереживания, уважения и доброжелательности, в том числе с использованием языковых средств для выражения своего состояния и чувств;</w:t>
      </w:r>
    </w:p>
    <w:p w:rsidR="00CD1A7F" w:rsidRPr="00297D19" w:rsidRDefault="008D54B0" w:rsidP="00297D19">
      <w:pPr>
        <w:numPr>
          <w:ilvl w:val="0"/>
          <w:numId w:val="5"/>
        </w:numPr>
        <w:spacing w:after="0" w:line="269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7D19">
        <w:rPr>
          <w:rFonts w:ascii="Times New Roman" w:hAnsi="Times New Roman" w:cs="Times New Roman"/>
          <w:b/>
          <w:color w:val="000000"/>
          <w:sz w:val="28"/>
          <w:szCs w:val="28"/>
        </w:rPr>
        <w:t>3)</w:t>
      </w:r>
      <w:r w:rsidRPr="00297D1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97D19">
        <w:rPr>
          <w:rFonts w:ascii="Times New Roman" w:hAnsi="Times New Roman" w:cs="Times New Roman"/>
          <w:b/>
          <w:color w:val="000000"/>
          <w:sz w:val="28"/>
          <w:szCs w:val="28"/>
        </w:rPr>
        <w:t>эстетическое воспитание:</w:t>
      </w:r>
    </w:p>
    <w:p w:rsidR="00CD1A7F" w:rsidRPr="00297D19" w:rsidRDefault="008D54B0" w:rsidP="00297D19">
      <w:pPr>
        <w:numPr>
          <w:ilvl w:val="0"/>
          <w:numId w:val="6"/>
        </w:numPr>
        <w:spacing w:after="0" w:line="269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CD1A7F" w:rsidRPr="00297D19" w:rsidRDefault="008D54B0" w:rsidP="00297D19">
      <w:pPr>
        <w:numPr>
          <w:ilvl w:val="0"/>
          <w:numId w:val="6"/>
        </w:numPr>
        <w:spacing w:after="0" w:line="269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4)</w:t>
      </w: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97D1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физическое воспитание, формирование культуры здоровья и эмоционального благополучия:</w:t>
      </w:r>
    </w:p>
    <w:p w:rsidR="00CD1A7F" w:rsidRPr="00297D19" w:rsidRDefault="008D54B0" w:rsidP="00297D19">
      <w:pPr>
        <w:numPr>
          <w:ilvl w:val="0"/>
          <w:numId w:val="7"/>
        </w:numPr>
        <w:spacing w:after="0" w:line="269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:rsidR="00CD1A7F" w:rsidRPr="00297D19" w:rsidRDefault="008D54B0" w:rsidP="00297D19">
      <w:pPr>
        <w:numPr>
          <w:ilvl w:val="0"/>
          <w:numId w:val="7"/>
        </w:numPr>
        <w:spacing w:after="0" w:line="269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бережное отношение к физическому и психическому здоровью, проявляющееся в выборе приемлемых способов речевого самовыражения соблюдении норм речевого этикета и правил общения;</w:t>
      </w: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7D19">
        <w:rPr>
          <w:rFonts w:ascii="Times New Roman" w:hAnsi="Times New Roman" w:cs="Times New Roman"/>
          <w:b/>
          <w:color w:val="000000"/>
          <w:sz w:val="28"/>
          <w:szCs w:val="28"/>
        </w:rPr>
        <w:t>5) трудовое воспитание:</w:t>
      </w:r>
    </w:p>
    <w:p w:rsidR="00CD1A7F" w:rsidRPr="00297D19" w:rsidRDefault="008D54B0" w:rsidP="00297D19">
      <w:pPr>
        <w:numPr>
          <w:ilvl w:val="0"/>
          <w:numId w:val="8"/>
        </w:numPr>
        <w:spacing w:after="0" w:line="269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7D19">
        <w:rPr>
          <w:rFonts w:ascii="Times New Roman" w:hAnsi="Times New Roman" w:cs="Times New Roman"/>
          <w:b/>
          <w:color w:val="000000"/>
          <w:sz w:val="28"/>
          <w:szCs w:val="28"/>
        </w:rPr>
        <w:t>6) экологическое воспитание:</w:t>
      </w:r>
    </w:p>
    <w:p w:rsidR="00CD1A7F" w:rsidRPr="00297D19" w:rsidRDefault="008D54B0" w:rsidP="00297D19">
      <w:pPr>
        <w:numPr>
          <w:ilvl w:val="0"/>
          <w:numId w:val="9"/>
        </w:numPr>
        <w:spacing w:after="0" w:line="269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бережное отношение к природе, формируемое в процессе работы с текстами;</w:t>
      </w:r>
    </w:p>
    <w:p w:rsidR="00CD1A7F" w:rsidRPr="00297D19" w:rsidRDefault="008D54B0" w:rsidP="00297D19">
      <w:pPr>
        <w:numPr>
          <w:ilvl w:val="0"/>
          <w:numId w:val="9"/>
        </w:numPr>
        <w:spacing w:after="0" w:line="269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неприятие действий, приносящих вред природе;</w:t>
      </w: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7D19">
        <w:rPr>
          <w:rFonts w:ascii="Times New Roman" w:hAnsi="Times New Roman" w:cs="Times New Roman"/>
          <w:b/>
          <w:color w:val="000000"/>
          <w:sz w:val="28"/>
          <w:szCs w:val="28"/>
        </w:rPr>
        <w:t>7) ценность научного познания:</w:t>
      </w:r>
    </w:p>
    <w:p w:rsidR="00CD1A7F" w:rsidRPr="00297D19" w:rsidRDefault="008D54B0" w:rsidP="00297D19">
      <w:pPr>
        <w:numPr>
          <w:ilvl w:val="0"/>
          <w:numId w:val="10"/>
        </w:numPr>
        <w:spacing w:after="0" w:line="269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:rsidR="00CD1A7F" w:rsidRPr="00297D19" w:rsidRDefault="008D54B0" w:rsidP="00297D19">
      <w:pPr>
        <w:numPr>
          <w:ilvl w:val="0"/>
          <w:numId w:val="10"/>
        </w:numPr>
        <w:spacing w:after="0" w:line="269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CD1A7F" w:rsidRPr="00297D19" w:rsidRDefault="00CD1A7F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МЕТАПРЕДМЕТНЫЕ РЕЗУЛЬТАТЫ</w:t>
      </w:r>
    </w:p>
    <w:p w:rsidR="00CD1A7F" w:rsidRPr="00297D19" w:rsidRDefault="00CD1A7F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D1A7F" w:rsidRPr="00297D19" w:rsidRDefault="00CD1A7F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CD1A7F" w:rsidRPr="00297D19" w:rsidRDefault="00CD1A7F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D1A7F" w:rsidRPr="00297D19" w:rsidRDefault="00CD1A7F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D1A7F" w:rsidRPr="00297D19" w:rsidRDefault="00CD1A7F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Познавательные универсальные учебные действия</w:t>
      </w:r>
    </w:p>
    <w:p w:rsidR="00CD1A7F" w:rsidRPr="00297D19" w:rsidRDefault="00CD1A7F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Базовые логические действия: </w:t>
      </w:r>
    </w:p>
    <w:p w:rsidR="00CD1A7F" w:rsidRPr="00297D19" w:rsidRDefault="008D54B0" w:rsidP="00297D19">
      <w:pPr>
        <w:numPr>
          <w:ilvl w:val="0"/>
          <w:numId w:val="11"/>
        </w:numPr>
        <w:spacing w:after="0" w:line="269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сравнивать различные языковые единицы (звуки, слова, предложения, тексты), устанавливать основания для сравнения языковых единиц (частеречная принадлежность, грамматический признак, лексическое значение и другие); устанавливать аналогии языковых единиц;</w:t>
      </w:r>
    </w:p>
    <w:p w:rsidR="00CD1A7F" w:rsidRPr="00297D19" w:rsidRDefault="008D54B0" w:rsidP="00297D19">
      <w:pPr>
        <w:numPr>
          <w:ilvl w:val="0"/>
          <w:numId w:val="11"/>
        </w:numPr>
        <w:spacing w:after="0" w:line="269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объединять объекты (языковые единицы) по определённому признаку;</w:t>
      </w:r>
    </w:p>
    <w:p w:rsidR="00CD1A7F" w:rsidRPr="00297D19" w:rsidRDefault="008D54B0" w:rsidP="00297D19">
      <w:pPr>
        <w:numPr>
          <w:ilvl w:val="0"/>
          <w:numId w:val="11"/>
        </w:numPr>
        <w:spacing w:after="0" w:line="269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:rsidR="00CD1A7F" w:rsidRPr="00297D19" w:rsidRDefault="008D54B0" w:rsidP="00297D19">
      <w:pPr>
        <w:numPr>
          <w:ilvl w:val="0"/>
          <w:numId w:val="11"/>
        </w:numPr>
        <w:spacing w:after="0" w:line="269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:rsidR="00CD1A7F" w:rsidRPr="00297D19" w:rsidRDefault="008D54B0" w:rsidP="00297D19">
      <w:pPr>
        <w:numPr>
          <w:ilvl w:val="0"/>
          <w:numId w:val="11"/>
        </w:numPr>
        <w:spacing w:after="0" w:line="269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CD1A7F" w:rsidRPr="00297D19" w:rsidRDefault="008D54B0" w:rsidP="00297D19">
      <w:pPr>
        <w:numPr>
          <w:ilvl w:val="0"/>
          <w:numId w:val="11"/>
        </w:numPr>
        <w:spacing w:after="0" w:line="269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устанавливать причинно-следственные связи в ситуациях наблюдения за языковым материалом, делать выводы.</w:t>
      </w: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7D19">
        <w:rPr>
          <w:rFonts w:ascii="Times New Roman" w:hAnsi="Times New Roman" w:cs="Times New Roman"/>
          <w:b/>
          <w:color w:val="000000"/>
          <w:sz w:val="28"/>
          <w:szCs w:val="28"/>
        </w:rPr>
        <w:t>Базовые исследовательские действия:</w:t>
      </w:r>
    </w:p>
    <w:p w:rsidR="00CD1A7F" w:rsidRPr="00297D19" w:rsidRDefault="008D54B0" w:rsidP="00297D19">
      <w:pPr>
        <w:numPr>
          <w:ilvl w:val="0"/>
          <w:numId w:val="12"/>
        </w:numPr>
        <w:spacing w:after="0" w:line="269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с помощью учителя формулировать цель, планировать изменения языкового объекта, речевой ситуации;</w:t>
      </w:r>
    </w:p>
    <w:p w:rsidR="00CD1A7F" w:rsidRPr="00297D19" w:rsidRDefault="008D54B0" w:rsidP="00297D19">
      <w:pPr>
        <w:numPr>
          <w:ilvl w:val="0"/>
          <w:numId w:val="12"/>
        </w:numPr>
        <w:spacing w:after="0" w:line="269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сравнивать несколько вариантов выполнения задания, выбирать наиболее целесообразный (на основе предложенных критериев);</w:t>
      </w:r>
    </w:p>
    <w:p w:rsidR="00CD1A7F" w:rsidRPr="00297D19" w:rsidRDefault="008D54B0" w:rsidP="00297D19">
      <w:pPr>
        <w:numPr>
          <w:ilvl w:val="0"/>
          <w:numId w:val="12"/>
        </w:numPr>
        <w:spacing w:after="0" w:line="269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проводить по предложенному плану несложное лингвистическое мини-исследование, выполнять по предложенному плану проектное задание;</w:t>
      </w:r>
    </w:p>
    <w:p w:rsidR="00CD1A7F" w:rsidRPr="00297D19" w:rsidRDefault="008D54B0" w:rsidP="00297D19">
      <w:pPr>
        <w:numPr>
          <w:ilvl w:val="0"/>
          <w:numId w:val="12"/>
        </w:numPr>
        <w:spacing w:after="0" w:line="269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 w:rsidR="00CD1A7F" w:rsidRPr="00297D19" w:rsidRDefault="008D54B0" w:rsidP="00297D19">
      <w:pPr>
        <w:numPr>
          <w:ilvl w:val="0"/>
          <w:numId w:val="12"/>
        </w:numPr>
        <w:spacing w:after="0" w:line="269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7D19">
        <w:rPr>
          <w:rFonts w:ascii="Times New Roman" w:hAnsi="Times New Roman" w:cs="Times New Roman"/>
          <w:b/>
          <w:color w:val="000000"/>
          <w:sz w:val="28"/>
          <w:szCs w:val="28"/>
        </w:rPr>
        <w:t>Работа с информацией:</w:t>
      </w:r>
    </w:p>
    <w:p w:rsidR="00CD1A7F" w:rsidRPr="00297D19" w:rsidRDefault="008D54B0" w:rsidP="00297D19">
      <w:pPr>
        <w:numPr>
          <w:ilvl w:val="0"/>
          <w:numId w:val="13"/>
        </w:numPr>
        <w:spacing w:after="0" w:line="269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CD1A7F" w:rsidRPr="00297D19" w:rsidRDefault="008D54B0" w:rsidP="00297D19">
      <w:pPr>
        <w:numPr>
          <w:ilvl w:val="0"/>
          <w:numId w:val="13"/>
        </w:numPr>
        <w:spacing w:after="0" w:line="269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:rsidR="00CD1A7F" w:rsidRPr="00297D19" w:rsidRDefault="008D54B0" w:rsidP="00297D19">
      <w:pPr>
        <w:numPr>
          <w:ilvl w:val="0"/>
          <w:numId w:val="13"/>
        </w:numPr>
        <w:spacing w:after="0" w:line="269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CD1A7F" w:rsidRPr="00297D19" w:rsidRDefault="008D54B0" w:rsidP="00297D19">
      <w:pPr>
        <w:numPr>
          <w:ilvl w:val="0"/>
          <w:numId w:val="13"/>
        </w:numPr>
        <w:spacing w:after="0" w:line="269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Интернете (информации о написании и произношении слова, о значении слова, о происхождении слова, о синонимах слова);</w:t>
      </w:r>
    </w:p>
    <w:p w:rsidR="00CD1A7F" w:rsidRPr="00297D19" w:rsidRDefault="008D54B0" w:rsidP="00297D19">
      <w:pPr>
        <w:numPr>
          <w:ilvl w:val="0"/>
          <w:numId w:val="13"/>
        </w:numPr>
        <w:spacing w:after="0" w:line="269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CD1A7F" w:rsidRPr="00297D19" w:rsidRDefault="008D54B0" w:rsidP="00297D19">
      <w:pPr>
        <w:numPr>
          <w:ilvl w:val="0"/>
          <w:numId w:val="13"/>
        </w:numPr>
        <w:spacing w:after="0" w:line="269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:rsidR="00CD1A7F" w:rsidRPr="00297D19" w:rsidRDefault="00CD1A7F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Коммуникативные универсальные учебные действия</w:t>
      </w:r>
    </w:p>
    <w:p w:rsidR="00CD1A7F" w:rsidRPr="00297D19" w:rsidRDefault="00CD1A7F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Общение:</w:t>
      </w:r>
    </w:p>
    <w:p w:rsidR="00CD1A7F" w:rsidRPr="00297D19" w:rsidRDefault="008D54B0" w:rsidP="00297D19">
      <w:pPr>
        <w:numPr>
          <w:ilvl w:val="0"/>
          <w:numId w:val="14"/>
        </w:numPr>
        <w:spacing w:after="0" w:line="269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CD1A7F" w:rsidRPr="00297D19" w:rsidRDefault="008D54B0" w:rsidP="00297D19">
      <w:pPr>
        <w:numPr>
          <w:ilvl w:val="0"/>
          <w:numId w:val="14"/>
        </w:numPr>
        <w:spacing w:after="0" w:line="269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проявлять уважительное отношение к собеседнику, соблюдать правила ведения диалоги и дискуссии;</w:t>
      </w:r>
    </w:p>
    <w:p w:rsidR="00CD1A7F" w:rsidRPr="00297D19" w:rsidRDefault="008D54B0" w:rsidP="00297D19">
      <w:pPr>
        <w:numPr>
          <w:ilvl w:val="0"/>
          <w:numId w:val="14"/>
        </w:numPr>
        <w:spacing w:after="0" w:line="269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признавать возможность существования разных точек зрения;</w:t>
      </w:r>
    </w:p>
    <w:p w:rsidR="00CD1A7F" w:rsidRPr="00297D19" w:rsidRDefault="008D54B0" w:rsidP="00297D19">
      <w:pPr>
        <w:numPr>
          <w:ilvl w:val="0"/>
          <w:numId w:val="14"/>
        </w:numPr>
        <w:spacing w:after="0" w:line="269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корректно и аргументированно высказывать своё мнение;</w:t>
      </w:r>
    </w:p>
    <w:p w:rsidR="00CD1A7F" w:rsidRPr="00297D19" w:rsidRDefault="008D54B0" w:rsidP="00297D19">
      <w:pPr>
        <w:numPr>
          <w:ilvl w:val="0"/>
          <w:numId w:val="14"/>
        </w:numPr>
        <w:spacing w:after="0" w:line="269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строить речевое высказывание в соответствии с поставленной задачей;</w:t>
      </w:r>
    </w:p>
    <w:p w:rsidR="00CD1A7F" w:rsidRPr="00297D19" w:rsidRDefault="008D54B0" w:rsidP="00297D19">
      <w:pPr>
        <w:numPr>
          <w:ilvl w:val="0"/>
          <w:numId w:val="14"/>
        </w:numPr>
        <w:spacing w:after="0" w:line="269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:rsidR="00CD1A7F" w:rsidRPr="00297D19" w:rsidRDefault="008D54B0" w:rsidP="00297D19">
      <w:pPr>
        <w:numPr>
          <w:ilvl w:val="0"/>
          <w:numId w:val="14"/>
        </w:numPr>
        <w:spacing w:after="0" w:line="269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подготавливать небольшие публичные выступления о результатах парной и групповой работы, о результатах наблюдения, выполненного мини-исследования, проектного задания;</w:t>
      </w:r>
    </w:p>
    <w:p w:rsidR="00CD1A7F" w:rsidRPr="00297D19" w:rsidRDefault="008D54B0" w:rsidP="00297D19">
      <w:pPr>
        <w:numPr>
          <w:ilvl w:val="0"/>
          <w:numId w:val="14"/>
        </w:numPr>
        <w:spacing w:after="0" w:line="269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подбирать иллюстративный материал (рисунки, фото, плакаты) к тексту выступления.</w:t>
      </w:r>
    </w:p>
    <w:p w:rsidR="00CD1A7F" w:rsidRPr="00297D19" w:rsidRDefault="00CD1A7F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Регулятивные универсальные учебные действия</w:t>
      </w:r>
    </w:p>
    <w:p w:rsidR="00CD1A7F" w:rsidRPr="00297D19" w:rsidRDefault="00CD1A7F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Самоорганизация:</w:t>
      </w:r>
    </w:p>
    <w:p w:rsidR="00CD1A7F" w:rsidRPr="00297D19" w:rsidRDefault="008D54B0" w:rsidP="00297D19">
      <w:pPr>
        <w:numPr>
          <w:ilvl w:val="0"/>
          <w:numId w:val="15"/>
        </w:numPr>
        <w:spacing w:after="0" w:line="269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планировать действия по решению учебной задачи для получения результата;</w:t>
      </w:r>
    </w:p>
    <w:p w:rsidR="00CD1A7F" w:rsidRPr="00297D19" w:rsidRDefault="008D54B0" w:rsidP="00297D19">
      <w:pPr>
        <w:numPr>
          <w:ilvl w:val="0"/>
          <w:numId w:val="15"/>
        </w:numPr>
        <w:spacing w:after="0" w:line="269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</w:rPr>
        <w:t>выстраивать последовательность выбранных действий.</w:t>
      </w: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7D19">
        <w:rPr>
          <w:rFonts w:ascii="Times New Roman" w:hAnsi="Times New Roman" w:cs="Times New Roman"/>
          <w:b/>
          <w:color w:val="000000"/>
          <w:sz w:val="28"/>
          <w:szCs w:val="28"/>
        </w:rPr>
        <w:t>Самоконтроль</w:t>
      </w:r>
      <w:r w:rsidRPr="00297D19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CD1A7F" w:rsidRPr="00297D19" w:rsidRDefault="008D54B0" w:rsidP="00297D19">
      <w:pPr>
        <w:numPr>
          <w:ilvl w:val="0"/>
          <w:numId w:val="16"/>
        </w:numPr>
        <w:spacing w:after="0" w:line="269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устанавливать причины успеха (неудач) учебной деятельности;</w:t>
      </w:r>
    </w:p>
    <w:p w:rsidR="00CD1A7F" w:rsidRPr="00297D19" w:rsidRDefault="008D54B0" w:rsidP="00297D19">
      <w:pPr>
        <w:numPr>
          <w:ilvl w:val="0"/>
          <w:numId w:val="16"/>
        </w:numPr>
        <w:spacing w:after="0" w:line="269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корректировать свои учебные действия для преодоления речевых и орфографических ошибок;</w:t>
      </w:r>
    </w:p>
    <w:p w:rsidR="00CD1A7F" w:rsidRPr="00297D19" w:rsidRDefault="008D54B0" w:rsidP="00297D19">
      <w:pPr>
        <w:numPr>
          <w:ilvl w:val="0"/>
          <w:numId w:val="16"/>
        </w:numPr>
        <w:spacing w:after="0" w:line="269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:rsidR="00CD1A7F" w:rsidRPr="00297D19" w:rsidRDefault="008D54B0" w:rsidP="00297D19">
      <w:pPr>
        <w:numPr>
          <w:ilvl w:val="0"/>
          <w:numId w:val="16"/>
        </w:numPr>
        <w:spacing w:after="0" w:line="269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находить ошибку, допущенную при работе с языковым материалом, находить орфографическую и пунктуационную ошибки;</w:t>
      </w:r>
    </w:p>
    <w:p w:rsidR="00CD1A7F" w:rsidRPr="00297D19" w:rsidRDefault="008D54B0" w:rsidP="00297D19">
      <w:pPr>
        <w:numPr>
          <w:ilvl w:val="0"/>
          <w:numId w:val="16"/>
        </w:numPr>
        <w:spacing w:after="0" w:line="269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сравнивать результаты своей деятельности и деятельности других обучающихся, объективно оценивать их по предложенным критериям.</w:t>
      </w: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7D19">
        <w:rPr>
          <w:rFonts w:ascii="Times New Roman" w:hAnsi="Times New Roman" w:cs="Times New Roman"/>
          <w:b/>
          <w:color w:val="000000"/>
          <w:sz w:val="28"/>
          <w:szCs w:val="28"/>
        </w:rPr>
        <w:t>Совместная деятельность:</w:t>
      </w:r>
    </w:p>
    <w:p w:rsidR="00CD1A7F" w:rsidRPr="00297D19" w:rsidRDefault="008D54B0" w:rsidP="00297D19">
      <w:pPr>
        <w:numPr>
          <w:ilvl w:val="0"/>
          <w:numId w:val="17"/>
        </w:numPr>
        <w:spacing w:after="0" w:line="269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CD1A7F" w:rsidRPr="00297D19" w:rsidRDefault="008D54B0" w:rsidP="00297D19">
      <w:pPr>
        <w:numPr>
          <w:ilvl w:val="0"/>
          <w:numId w:val="17"/>
        </w:numPr>
        <w:spacing w:after="0" w:line="269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CD1A7F" w:rsidRPr="00297D19" w:rsidRDefault="008D54B0" w:rsidP="00297D19">
      <w:pPr>
        <w:numPr>
          <w:ilvl w:val="0"/>
          <w:numId w:val="17"/>
        </w:numPr>
        <w:spacing w:after="0" w:line="269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проявлять готовность руководить, выполнять поручения, подчиняться, самостоятельно разрешать конфликты;</w:t>
      </w:r>
    </w:p>
    <w:p w:rsidR="00CD1A7F" w:rsidRPr="00297D19" w:rsidRDefault="008D54B0" w:rsidP="00297D19">
      <w:pPr>
        <w:numPr>
          <w:ilvl w:val="0"/>
          <w:numId w:val="17"/>
        </w:numPr>
        <w:spacing w:after="0" w:line="269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ответственно выполнять свою часть работы;</w:t>
      </w:r>
    </w:p>
    <w:p w:rsidR="00CD1A7F" w:rsidRPr="00297D19" w:rsidRDefault="008D54B0" w:rsidP="00297D19">
      <w:pPr>
        <w:numPr>
          <w:ilvl w:val="0"/>
          <w:numId w:val="17"/>
        </w:numPr>
        <w:spacing w:after="0" w:line="269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оценивать свой вклад в общий результат;</w:t>
      </w:r>
    </w:p>
    <w:p w:rsidR="00CD1A7F" w:rsidRPr="00297D19" w:rsidRDefault="008D54B0" w:rsidP="00297D19">
      <w:pPr>
        <w:numPr>
          <w:ilvl w:val="0"/>
          <w:numId w:val="17"/>
        </w:numPr>
        <w:spacing w:after="0" w:line="269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выполнять совместные проектные задания с использованием предложенных образцов.</w:t>
      </w:r>
    </w:p>
    <w:p w:rsidR="00CD1A7F" w:rsidRPr="00297D19" w:rsidRDefault="00CD1A7F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ПРЕДМЕТНЫЕ РЕЗУЛЬТАТЫ</w:t>
      </w:r>
    </w:p>
    <w:p w:rsidR="00CD1A7F" w:rsidRPr="00297D19" w:rsidRDefault="00CD1A7F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1 КЛАСС</w:t>
      </w: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 концу обучения </w:t>
      </w:r>
      <w:r w:rsidRPr="00297D1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в первом классе</w:t>
      </w: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обучающийся научится:</w:t>
      </w:r>
    </w:p>
    <w:p w:rsidR="00CD1A7F" w:rsidRPr="00297D19" w:rsidRDefault="00CD1A7F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D1A7F" w:rsidRPr="00297D19" w:rsidRDefault="008D54B0" w:rsidP="00297D19">
      <w:pPr>
        <w:numPr>
          <w:ilvl w:val="0"/>
          <w:numId w:val="18"/>
        </w:numPr>
        <w:spacing w:after="0" w:line="269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различать слово и предложение; выделять слова из предложений;</w:t>
      </w:r>
    </w:p>
    <w:p w:rsidR="00CD1A7F" w:rsidRPr="00297D19" w:rsidRDefault="008D54B0" w:rsidP="00297D19">
      <w:pPr>
        <w:numPr>
          <w:ilvl w:val="0"/>
          <w:numId w:val="18"/>
        </w:numPr>
        <w:spacing w:after="0" w:line="269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</w:rPr>
        <w:t>выделять звуки из слова;</w:t>
      </w:r>
    </w:p>
    <w:p w:rsidR="00CD1A7F" w:rsidRPr="00297D19" w:rsidRDefault="008D54B0" w:rsidP="00297D19">
      <w:pPr>
        <w:numPr>
          <w:ilvl w:val="0"/>
          <w:numId w:val="18"/>
        </w:numPr>
        <w:spacing w:after="0" w:line="269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различать гласные и согласные звуки (в том числе различать в словах согласный звук и гласный звук );</w:t>
      </w:r>
    </w:p>
    <w:p w:rsidR="00CD1A7F" w:rsidRPr="00297D19" w:rsidRDefault="008D54B0" w:rsidP="00297D19">
      <w:pPr>
        <w:numPr>
          <w:ilvl w:val="0"/>
          <w:numId w:val="18"/>
        </w:numPr>
        <w:spacing w:after="0" w:line="269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различать ударные и безударные гласные звуки;</w:t>
      </w:r>
    </w:p>
    <w:p w:rsidR="00CD1A7F" w:rsidRPr="00297D19" w:rsidRDefault="008D54B0" w:rsidP="00297D19">
      <w:pPr>
        <w:numPr>
          <w:ilvl w:val="0"/>
          <w:numId w:val="18"/>
        </w:numPr>
        <w:spacing w:after="0" w:line="269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различать согласные звуки: мягкие и твёрдые, звонкие и глухие (вне слова и в слове);</w:t>
      </w:r>
    </w:p>
    <w:p w:rsidR="00CD1A7F" w:rsidRPr="00297D19" w:rsidRDefault="008D54B0" w:rsidP="00297D19">
      <w:pPr>
        <w:numPr>
          <w:ilvl w:val="0"/>
          <w:numId w:val="18"/>
        </w:numPr>
        <w:spacing w:after="0" w:line="269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различать понятия «звук» и «буква»;</w:t>
      </w:r>
    </w:p>
    <w:p w:rsidR="00CD1A7F" w:rsidRPr="00297D19" w:rsidRDefault="008D54B0" w:rsidP="00297D19">
      <w:pPr>
        <w:numPr>
          <w:ilvl w:val="0"/>
          <w:numId w:val="18"/>
        </w:numPr>
        <w:spacing w:after="0" w:line="269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определять количество слогов в слове; делить слова на слоги (простые случаи: слова без стечения согласных); определять в слове ударный слог;</w:t>
      </w:r>
    </w:p>
    <w:p w:rsidR="00CD1A7F" w:rsidRPr="00297D19" w:rsidRDefault="008D54B0" w:rsidP="00297D19">
      <w:pPr>
        <w:numPr>
          <w:ilvl w:val="0"/>
          <w:numId w:val="18"/>
        </w:numPr>
        <w:spacing w:after="0" w:line="269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обозначать на письме мягкость согласных звуков буквами «е», «ё», «ю», «я» и буквой «ь» в конце слова;</w:t>
      </w:r>
    </w:p>
    <w:p w:rsidR="00CD1A7F" w:rsidRPr="00297D19" w:rsidRDefault="008D54B0" w:rsidP="00297D19">
      <w:pPr>
        <w:numPr>
          <w:ilvl w:val="0"/>
          <w:numId w:val="18"/>
        </w:numPr>
        <w:spacing w:after="0" w:line="269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правильно называть буквы русского алфавита; использовать знание последовательности букв русского алфавита для упорядочения небольшого списка слов;</w:t>
      </w:r>
    </w:p>
    <w:p w:rsidR="00CD1A7F" w:rsidRPr="00297D19" w:rsidRDefault="008D54B0" w:rsidP="00297D19">
      <w:pPr>
        <w:numPr>
          <w:ilvl w:val="0"/>
          <w:numId w:val="18"/>
        </w:numPr>
        <w:spacing w:after="0" w:line="269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писать аккуратным разборчивым почерком прописные и строчные буквы, соединения букв, слова;</w:t>
      </w:r>
    </w:p>
    <w:p w:rsidR="00CD1A7F" w:rsidRPr="00297D19" w:rsidRDefault="008D54B0" w:rsidP="00297D19">
      <w:pPr>
        <w:numPr>
          <w:ilvl w:val="0"/>
          <w:numId w:val="18"/>
        </w:numPr>
        <w:spacing w:after="0" w:line="269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применять изученные правила правописания: раздельное написание слов в предложении; знаки препинания в конце предложения: точка, вопросительный и восклицательный знаки; прописная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«жи», «ши» (в положении под ударением), «ча», «ща», «чу», «щу»; непроверяемые гласные и согласные (перечень слов в орфографическом словаре учебника);</w:t>
      </w:r>
    </w:p>
    <w:p w:rsidR="00CD1A7F" w:rsidRPr="00297D19" w:rsidRDefault="008D54B0" w:rsidP="00297D19">
      <w:pPr>
        <w:numPr>
          <w:ilvl w:val="0"/>
          <w:numId w:val="18"/>
        </w:numPr>
        <w:spacing w:after="0" w:line="269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правильно списывать (без пропусков и искажений букв) слова и предложения, тексты объёмом не более 25 слов;</w:t>
      </w:r>
    </w:p>
    <w:p w:rsidR="00CD1A7F" w:rsidRPr="00297D19" w:rsidRDefault="008D54B0" w:rsidP="00297D19">
      <w:pPr>
        <w:numPr>
          <w:ilvl w:val="0"/>
          <w:numId w:val="18"/>
        </w:numPr>
        <w:spacing w:after="0" w:line="269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писать под диктовку (без пропусков и искажений букв) слова, предложения из 3–5 слов, тексты объёмом не более 20 слов, правописание которых не расходится с произношением;</w:t>
      </w:r>
    </w:p>
    <w:p w:rsidR="00CD1A7F" w:rsidRPr="00297D19" w:rsidRDefault="008D54B0" w:rsidP="00297D19">
      <w:pPr>
        <w:numPr>
          <w:ilvl w:val="0"/>
          <w:numId w:val="18"/>
        </w:numPr>
        <w:spacing w:after="0" w:line="269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находить и исправлять ошибки по изученным правилам;</w:t>
      </w:r>
    </w:p>
    <w:p w:rsidR="00CD1A7F" w:rsidRPr="00297D19" w:rsidRDefault="008D54B0" w:rsidP="00297D19">
      <w:pPr>
        <w:numPr>
          <w:ilvl w:val="0"/>
          <w:numId w:val="18"/>
        </w:numPr>
        <w:spacing w:after="0" w:line="269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</w:rPr>
        <w:t>понимать прослушанный текст;</w:t>
      </w:r>
    </w:p>
    <w:p w:rsidR="00CD1A7F" w:rsidRPr="00297D19" w:rsidRDefault="008D54B0" w:rsidP="00297D19">
      <w:pPr>
        <w:numPr>
          <w:ilvl w:val="0"/>
          <w:numId w:val="18"/>
        </w:numPr>
        <w:spacing w:after="0" w:line="269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читать вслух и про себя (с пониманием) короткие тексты с соблюдением интонации и пауз в соответствии со знаками препинания в конце предложения;</w:t>
      </w:r>
    </w:p>
    <w:p w:rsidR="00CD1A7F" w:rsidRPr="00297D19" w:rsidRDefault="008D54B0" w:rsidP="00297D19">
      <w:pPr>
        <w:numPr>
          <w:ilvl w:val="0"/>
          <w:numId w:val="18"/>
        </w:numPr>
        <w:spacing w:after="0" w:line="269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находить в тексте слова, значение которых требует уточнения;</w:t>
      </w:r>
    </w:p>
    <w:p w:rsidR="00CD1A7F" w:rsidRPr="00297D19" w:rsidRDefault="008D54B0" w:rsidP="00297D19">
      <w:pPr>
        <w:numPr>
          <w:ilvl w:val="0"/>
          <w:numId w:val="18"/>
        </w:numPr>
        <w:spacing w:after="0" w:line="269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составлять предложение из набора форм слов;</w:t>
      </w:r>
    </w:p>
    <w:p w:rsidR="00CD1A7F" w:rsidRPr="00297D19" w:rsidRDefault="008D54B0" w:rsidP="00297D19">
      <w:pPr>
        <w:numPr>
          <w:ilvl w:val="0"/>
          <w:numId w:val="18"/>
        </w:numPr>
        <w:spacing w:after="0" w:line="269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устно составлять текст из 3–5 предложений по сюжетным картинкам и на основе наблюдений;</w:t>
      </w:r>
    </w:p>
    <w:p w:rsidR="00CD1A7F" w:rsidRPr="00297D19" w:rsidRDefault="008D54B0" w:rsidP="00297D19">
      <w:pPr>
        <w:numPr>
          <w:ilvl w:val="0"/>
          <w:numId w:val="18"/>
        </w:numPr>
        <w:spacing w:after="0" w:line="269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использовать изученные понятия в процессе решения учебных задач.</w:t>
      </w:r>
    </w:p>
    <w:p w:rsidR="00CD1A7F" w:rsidRPr="00297D19" w:rsidRDefault="00CD1A7F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2 КЛАСС</w:t>
      </w: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 концу обучения во </w:t>
      </w:r>
      <w:r w:rsidRPr="00297D1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втором классе </w:t>
      </w: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обучающийся научится:</w:t>
      </w:r>
    </w:p>
    <w:p w:rsidR="00CD1A7F" w:rsidRPr="00297D19" w:rsidRDefault="00CD1A7F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D1A7F" w:rsidRPr="00297D19" w:rsidRDefault="008D54B0" w:rsidP="00297D19">
      <w:pPr>
        <w:numPr>
          <w:ilvl w:val="0"/>
          <w:numId w:val="19"/>
        </w:numPr>
        <w:spacing w:after="0" w:line="269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осознавать язык как основное средство общения;</w:t>
      </w:r>
    </w:p>
    <w:p w:rsidR="00CD1A7F" w:rsidRPr="00297D19" w:rsidRDefault="008D54B0" w:rsidP="00297D19">
      <w:pPr>
        <w:numPr>
          <w:ilvl w:val="0"/>
          <w:numId w:val="19"/>
        </w:numPr>
        <w:spacing w:after="0" w:line="269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(глухости);</w:t>
      </w:r>
    </w:p>
    <w:p w:rsidR="00CD1A7F" w:rsidRPr="00297D19" w:rsidRDefault="008D54B0" w:rsidP="00297D19">
      <w:pPr>
        <w:numPr>
          <w:ilvl w:val="0"/>
          <w:numId w:val="19"/>
        </w:numPr>
        <w:spacing w:after="0" w:line="269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определять количество слогов в слове; делить слово на слоги (в том числе слова со стечением согласных);</w:t>
      </w:r>
    </w:p>
    <w:p w:rsidR="00CD1A7F" w:rsidRPr="00297D19" w:rsidRDefault="008D54B0" w:rsidP="00297D19">
      <w:pPr>
        <w:numPr>
          <w:ilvl w:val="0"/>
          <w:numId w:val="19"/>
        </w:numPr>
        <w:spacing w:after="0" w:line="269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устанавливать соотношение звукового и буквенного состава слова, в том числе с учётом функций букв «е», «ё», «ю», «я»;</w:t>
      </w:r>
    </w:p>
    <w:p w:rsidR="00CD1A7F" w:rsidRPr="00297D19" w:rsidRDefault="008D54B0" w:rsidP="00297D19">
      <w:pPr>
        <w:numPr>
          <w:ilvl w:val="0"/>
          <w:numId w:val="19"/>
        </w:numPr>
        <w:spacing w:after="0" w:line="269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обозначать на письме мягкость согласных звуков буквой мягкий знак в середине слова;</w:t>
      </w:r>
    </w:p>
    <w:p w:rsidR="00CD1A7F" w:rsidRPr="00297D19" w:rsidRDefault="008D54B0" w:rsidP="00297D19">
      <w:pPr>
        <w:numPr>
          <w:ilvl w:val="0"/>
          <w:numId w:val="19"/>
        </w:numPr>
        <w:spacing w:after="0" w:line="269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</w:rPr>
        <w:t>находить однокоренные слова;</w:t>
      </w:r>
    </w:p>
    <w:p w:rsidR="00CD1A7F" w:rsidRPr="00297D19" w:rsidRDefault="008D54B0" w:rsidP="00297D19">
      <w:pPr>
        <w:numPr>
          <w:ilvl w:val="0"/>
          <w:numId w:val="19"/>
        </w:numPr>
        <w:spacing w:after="0" w:line="269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выделять в слове корень (простые случаи);</w:t>
      </w:r>
    </w:p>
    <w:p w:rsidR="00CD1A7F" w:rsidRPr="00297D19" w:rsidRDefault="008D54B0" w:rsidP="00297D19">
      <w:pPr>
        <w:numPr>
          <w:ilvl w:val="0"/>
          <w:numId w:val="19"/>
        </w:numPr>
        <w:spacing w:after="0" w:line="269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</w:rPr>
        <w:t>выделять в слове окончание;</w:t>
      </w:r>
    </w:p>
    <w:p w:rsidR="00CD1A7F" w:rsidRPr="00297D19" w:rsidRDefault="008D54B0" w:rsidP="00297D19">
      <w:pPr>
        <w:numPr>
          <w:ilvl w:val="0"/>
          <w:numId w:val="19"/>
        </w:numPr>
        <w:spacing w:after="0" w:line="269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выявлять в тексте случаи употребления многозначных слов, понимать их значения и уточнять значение по учебным словарям; выявлять случаи употребления синонимов и антонимов (без называния терминов);</w:t>
      </w:r>
    </w:p>
    <w:p w:rsidR="00CD1A7F" w:rsidRPr="00297D19" w:rsidRDefault="008D54B0" w:rsidP="00297D19">
      <w:pPr>
        <w:numPr>
          <w:ilvl w:val="0"/>
          <w:numId w:val="19"/>
        </w:numPr>
        <w:spacing w:after="0" w:line="269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распознавать слова, отвечающие на вопросы «кто?», «что?»;</w:t>
      </w:r>
    </w:p>
    <w:p w:rsidR="00CD1A7F" w:rsidRPr="00297D19" w:rsidRDefault="008D54B0" w:rsidP="00297D19">
      <w:pPr>
        <w:numPr>
          <w:ilvl w:val="0"/>
          <w:numId w:val="19"/>
        </w:numPr>
        <w:spacing w:after="0" w:line="269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распознавать слова, отвечающие на вопросы «что делать?», «что сделать?» и другие;</w:t>
      </w:r>
    </w:p>
    <w:p w:rsidR="00CD1A7F" w:rsidRPr="00297D19" w:rsidRDefault="008D54B0" w:rsidP="00297D19">
      <w:pPr>
        <w:numPr>
          <w:ilvl w:val="0"/>
          <w:numId w:val="19"/>
        </w:numPr>
        <w:spacing w:after="0" w:line="269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распознавать слова, отвечающие на вопросы «какой?», «какая?», «какое?», «какие?»;</w:t>
      </w:r>
    </w:p>
    <w:p w:rsidR="00CD1A7F" w:rsidRPr="00297D19" w:rsidRDefault="008D54B0" w:rsidP="00297D19">
      <w:pPr>
        <w:numPr>
          <w:ilvl w:val="0"/>
          <w:numId w:val="19"/>
        </w:numPr>
        <w:spacing w:after="0" w:line="269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определять вид предложения по цели высказывания и по эмоциональной окраске;</w:t>
      </w:r>
    </w:p>
    <w:p w:rsidR="00CD1A7F" w:rsidRPr="00297D19" w:rsidRDefault="008D54B0" w:rsidP="00297D19">
      <w:pPr>
        <w:numPr>
          <w:ilvl w:val="0"/>
          <w:numId w:val="19"/>
        </w:numPr>
        <w:spacing w:after="0" w:line="269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находить место орфограммы в слове и между словами по изученным правилам;</w:t>
      </w:r>
    </w:p>
    <w:p w:rsidR="00CD1A7F" w:rsidRPr="00297D19" w:rsidRDefault="008D54B0" w:rsidP="00297D19">
      <w:pPr>
        <w:numPr>
          <w:ilvl w:val="0"/>
          <w:numId w:val="19"/>
        </w:numPr>
        <w:spacing w:after="0" w:line="269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применять изученные правила правописания, в том числе: сочетания «чк», «чн», «чт»; «щн»; «нч»; проверяемые безударные гласные в корне слова; парные звонкие и глухие согласные в корне слова; непроверяемые гласные и согласные (перечень слов в орфографическом словаре учебника); прописная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знак;</w:t>
      </w:r>
    </w:p>
    <w:p w:rsidR="00CD1A7F" w:rsidRPr="00297D19" w:rsidRDefault="008D54B0" w:rsidP="00297D19">
      <w:pPr>
        <w:numPr>
          <w:ilvl w:val="0"/>
          <w:numId w:val="19"/>
        </w:numPr>
        <w:spacing w:after="0" w:line="269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правильно списывать (без пропусков и искажений букв) слова и предложения, тексты объёмом не более 50 слов;</w:t>
      </w:r>
    </w:p>
    <w:p w:rsidR="00CD1A7F" w:rsidRPr="00297D19" w:rsidRDefault="008D54B0" w:rsidP="00297D19">
      <w:pPr>
        <w:numPr>
          <w:ilvl w:val="0"/>
          <w:numId w:val="19"/>
        </w:numPr>
        <w:spacing w:after="0" w:line="269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писать под диктовку (без пропусков и искажений букв) слова, предложения, тексты объёмом не более 45 слов с учётом изученных правил правописания;</w:t>
      </w:r>
    </w:p>
    <w:p w:rsidR="00CD1A7F" w:rsidRPr="00297D19" w:rsidRDefault="008D54B0" w:rsidP="00297D19">
      <w:pPr>
        <w:numPr>
          <w:ilvl w:val="0"/>
          <w:numId w:val="19"/>
        </w:numPr>
        <w:spacing w:after="0" w:line="269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находить и исправлять ошибки по изученным правилам;</w:t>
      </w:r>
    </w:p>
    <w:p w:rsidR="00CD1A7F" w:rsidRPr="00297D19" w:rsidRDefault="008D54B0" w:rsidP="00297D19">
      <w:pPr>
        <w:numPr>
          <w:ilvl w:val="0"/>
          <w:numId w:val="19"/>
        </w:numPr>
        <w:spacing w:after="0" w:line="269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пользоваться толковым, орфографическим, орфоэпическим словарями учебника;</w:t>
      </w:r>
    </w:p>
    <w:p w:rsidR="00CD1A7F" w:rsidRPr="00297D19" w:rsidRDefault="008D54B0" w:rsidP="00297D19">
      <w:pPr>
        <w:numPr>
          <w:ilvl w:val="0"/>
          <w:numId w:val="19"/>
        </w:numPr>
        <w:spacing w:after="0" w:line="269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строить устное диалогическое и монологическое высказывания (2–4 предложения на определённую тему, по наблюдениям) с соблюдением орфоэпических норм, правильной интонации;</w:t>
      </w:r>
    </w:p>
    <w:p w:rsidR="00CD1A7F" w:rsidRPr="00297D19" w:rsidRDefault="008D54B0" w:rsidP="00297D19">
      <w:pPr>
        <w:numPr>
          <w:ilvl w:val="0"/>
          <w:numId w:val="19"/>
        </w:numPr>
        <w:spacing w:after="0" w:line="269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формулировать простые выводы на основе прочитанного (услышанного) устно и письменно (1–2 предложения);</w:t>
      </w:r>
    </w:p>
    <w:p w:rsidR="00CD1A7F" w:rsidRPr="00297D19" w:rsidRDefault="008D54B0" w:rsidP="00297D19">
      <w:pPr>
        <w:numPr>
          <w:ilvl w:val="0"/>
          <w:numId w:val="19"/>
        </w:numPr>
        <w:spacing w:after="0" w:line="269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составлять предложения из слов, устанавливая между ними смысловую связь по вопросам;</w:t>
      </w:r>
    </w:p>
    <w:p w:rsidR="00CD1A7F" w:rsidRPr="00297D19" w:rsidRDefault="008D54B0" w:rsidP="00297D19">
      <w:pPr>
        <w:numPr>
          <w:ilvl w:val="0"/>
          <w:numId w:val="19"/>
        </w:numPr>
        <w:spacing w:after="0" w:line="269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определять тему текста и озаглавливать текст, отражая его тему;</w:t>
      </w:r>
    </w:p>
    <w:p w:rsidR="00CD1A7F" w:rsidRPr="00297D19" w:rsidRDefault="008D54B0" w:rsidP="00297D19">
      <w:pPr>
        <w:numPr>
          <w:ilvl w:val="0"/>
          <w:numId w:val="19"/>
        </w:numPr>
        <w:spacing w:after="0" w:line="269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составлять текст из разрозненных предложений, частей текста;</w:t>
      </w:r>
    </w:p>
    <w:p w:rsidR="00CD1A7F" w:rsidRPr="00297D19" w:rsidRDefault="008D54B0" w:rsidP="00297D19">
      <w:pPr>
        <w:numPr>
          <w:ilvl w:val="0"/>
          <w:numId w:val="19"/>
        </w:numPr>
        <w:spacing w:after="0" w:line="269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писать подробное изложение повествовательного текста объёмом 30–45 слов с использованием вопросов;</w:t>
      </w:r>
    </w:p>
    <w:p w:rsidR="00CD1A7F" w:rsidRPr="00297D19" w:rsidRDefault="008D54B0" w:rsidP="00297D19">
      <w:pPr>
        <w:numPr>
          <w:ilvl w:val="0"/>
          <w:numId w:val="19"/>
        </w:numPr>
        <w:spacing w:after="0" w:line="269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объяснять своими словами значение изученных понятий; использовать изученные понятия в процессе решения учебных задач.</w:t>
      </w:r>
    </w:p>
    <w:p w:rsidR="00CD1A7F" w:rsidRPr="00297D19" w:rsidRDefault="00CD1A7F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3 КЛАСС</w:t>
      </w: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 концу обучения в </w:t>
      </w:r>
      <w:r w:rsidRPr="00297D1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третьем классе </w:t>
      </w: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обучающийся научится:</w:t>
      </w:r>
    </w:p>
    <w:p w:rsidR="00CD1A7F" w:rsidRPr="00297D19" w:rsidRDefault="008D54B0" w:rsidP="00297D19">
      <w:pPr>
        <w:numPr>
          <w:ilvl w:val="0"/>
          <w:numId w:val="20"/>
        </w:numPr>
        <w:spacing w:after="0" w:line="269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объяснять значение русского языка как государственного языка Российской Федерации;</w:t>
      </w:r>
    </w:p>
    <w:p w:rsidR="00CD1A7F" w:rsidRPr="00297D19" w:rsidRDefault="008D54B0" w:rsidP="00297D19">
      <w:pPr>
        <w:numPr>
          <w:ilvl w:val="0"/>
          <w:numId w:val="20"/>
        </w:numPr>
        <w:spacing w:after="0" w:line="269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характеризовать, сравнивать, классифицировать звуки вне слова и в слове по заданным параметрам;</w:t>
      </w:r>
    </w:p>
    <w:p w:rsidR="00CD1A7F" w:rsidRPr="00297D19" w:rsidRDefault="008D54B0" w:rsidP="00297D19">
      <w:pPr>
        <w:numPr>
          <w:ilvl w:val="0"/>
          <w:numId w:val="20"/>
        </w:numPr>
        <w:spacing w:after="0" w:line="269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производить звуко-буквенный анализ слова (в словах с орфограммами; без транскрибирования);</w:t>
      </w:r>
    </w:p>
    <w:p w:rsidR="00CD1A7F" w:rsidRPr="00297D19" w:rsidRDefault="008D54B0" w:rsidP="00297D19">
      <w:pPr>
        <w:numPr>
          <w:ilvl w:val="0"/>
          <w:numId w:val="20"/>
        </w:numPr>
        <w:spacing w:after="0" w:line="269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определять функцию разделительных мягкого и твёрдого знаков в словах; устанавливать соотношение звукового и буквенного состава, в том числе с учётом функций букв «е», «ё», «ю», «я», в словах с разделительными «ь», «ъ», в словах с непроизносимыми согласными;</w:t>
      </w:r>
    </w:p>
    <w:p w:rsidR="00CD1A7F" w:rsidRPr="00297D19" w:rsidRDefault="008D54B0" w:rsidP="00297D19">
      <w:pPr>
        <w:numPr>
          <w:ilvl w:val="0"/>
          <w:numId w:val="20"/>
        </w:numPr>
        <w:spacing w:after="0" w:line="269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синонимы;</w:t>
      </w:r>
    </w:p>
    <w:p w:rsidR="00CD1A7F" w:rsidRPr="00297D19" w:rsidRDefault="008D54B0" w:rsidP="00297D19">
      <w:pPr>
        <w:numPr>
          <w:ilvl w:val="0"/>
          <w:numId w:val="20"/>
        </w:numPr>
        <w:spacing w:after="0" w:line="269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находить в словах с однозначно выделяемыми морфемами окончание, корень, приставку, суффикс;</w:t>
      </w:r>
    </w:p>
    <w:p w:rsidR="00CD1A7F" w:rsidRPr="00297D19" w:rsidRDefault="008D54B0" w:rsidP="00297D19">
      <w:pPr>
        <w:numPr>
          <w:ilvl w:val="0"/>
          <w:numId w:val="20"/>
        </w:numPr>
        <w:spacing w:after="0" w:line="269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выявлять случаи употребления синонимов и антонимов; подбирать синонимы и антонимы к словам разных частей речи;</w:t>
      </w:r>
    </w:p>
    <w:p w:rsidR="00CD1A7F" w:rsidRPr="00297D19" w:rsidRDefault="008D54B0" w:rsidP="00297D19">
      <w:pPr>
        <w:numPr>
          <w:ilvl w:val="0"/>
          <w:numId w:val="20"/>
        </w:numPr>
        <w:spacing w:after="0" w:line="269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распознавать слова, употребляемые в прямом и переносном значении (простые случаи);</w:t>
      </w:r>
    </w:p>
    <w:p w:rsidR="00CD1A7F" w:rsidRPr="00297D19" w:rsidRDefault="008D54B0" w:rsidP="00297D19">
      <w:pPr>
        <w:numPr>
          <w:ilvl w:val="0"/>
          <w:numId w:val="20"/>
        </w:numPr>
        <w:spacing w:after="0" w:line="269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определять значение слова в тексте;</w:t>
      </w:r>
    </w:p>
    <w:p w:rsidR="00CD1A7F" w:rsidRPr="00297D19" w:rsidRDefault="008D54B0" w:rsidP="00297D19">
      <w:pPr>
        <w:numPr>
          <w:ilvl w:val="0"/>
          <w:numId w:val="20"/>
        </w:numPr>
        <w:spacing w:after="0" w:line="269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распознавать имена существительные; определять грамматические признаки имён существительных: род, число, падеж; склонять в единственном числе имена существительные с ударными окончаниями;</w:t>
      </w:r>
    </w:p>
    <w:p w:rsidR="00CD1A7F" w:rsidRPr="00297D19" w:rsidRDefault="008D54B0" w:rsidP="00297D19">
      <w:pPr>
        <w:numPr>
          <w:ilvl w:val="0"/>
          <w:numId w:val="20"/>
        </w:numPr>
        <w:spacing w:after="0" w:line="269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распознавать имена прилагательные; определять грамматические признаки имён прилагательных: род, число, падеж;</w:t>
      </w:r>
    </w:p>
    <w:p w:rsidR="00CD1A7F" w:rsidRPr="00297D19" w:rsidRDefault="008D54B0" w:rsidP="00297D19">
      <w:pPr>
        <w:numPr>
          <w:ilvl w:val="0"/>
          <w:numId w:val="20"/>
        </w:numPr>
        <w:spacing w:after="0" w:line="269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изменять имена прилагательные по падежам, числам, родам (в единственном числе) в соответствии с падежом, числом и родом имён существительных;</w:t>
      </w:r>
    </w:p>
    <w:p w:rsidR="00CD1A7F" w:rsidRPr="00297D19" w:rsidRDefault="008D54B0" w:rsidP="00297D19">
      <w:pPr>
        <w:numPr>
          <w:ilvl w:val="0"/>
          <w:numId w:val="20"/>
        </w:numPr>
        <w:spacing w:after="0" w:line="269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распознавать глаголы; различать глаголы, отвечающие на вопросы «что делать?» и «что сделать?»; определять грамматические признаки глаголов: форму времени, число, род (в прошедшем времени); изменять глагол по временам (простые случаи), в прошедшем времени – по родам;</w:t>
      </w:r>
    </w:p>
    <w:p w:rsidR="00CD1A7F" w:rsidRPr="00297D19" w:rsidRDefault="008D54B0" w:rsidP="00297D19">
      <w:pPr>
        <w:numPr>
          <w:ilvl w:val="0"/>
          <w:numId w:val="20"/>
        </w:numPr>
        <w:spacing w:after="0" w:line="269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распознавать личные местоимения (в начальной форме);</w:t>
      </w:r>
    </w:p>
    <w:p w:rsidR="00CD1A7F" w:rsidRPr="00297D19" w:rsidRDefault="008D54B0" w:rsidP="00297D19">
      <w:pPr>
        <w:numPr>
          <w:ilvl w:val="0"/>
          <w:numId w:val="20"/>
        </w:numPr>
        <w:spacing w:after="0" w:line="269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использовать личные местоимения для устранения неоправданных повторов в тексте;</w:t>
      </w:r>
    </w:p>
    <w:p w:rsidR="00CD1A7F" w:rsidRPr="00297D19" w:rsidRDefault="008D54B0" w:rsidP="00297D19">
      <w:pPr>
        <w:numPr>
          <w:ilvl w:val="0"/>
          <w:numId w:val="20"/>
        </w:numPr>
        <w:spacing w:after="0" w:line="269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</w:rPr>
        <w:t>различать предлоги и приставки;</w:t>
      </w:r>
    </w:p>
    <w:p w:rsidR="00CD1A7F" w:rsidRPr="00297D19" w:rsidRDefault="008D54B0" w:rsidP="00297D19">
      <w:pPr>
        <w:numPr>
          <w:ilvl w:val="0"/>
          <w:numId w:val="20"/>
        </w:numPr>
        <w:spacing w:after="0" w:line="269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определять вид предложения по цели высказывания и по эмоциональной окраске;</w:t>
      </w:r>
    </w:p>
    <w:p w:rsidR="00CD1A7F" w:rsidRPr="00297D19" w:rsidRDefault="008D54B0" w:rsidP="00297D19">
      <w:pPr>
        <w:numPr>
          <w:ilvl w:val="0"/>
          <w:numId w:val="20"/>
        </w:numPr>
        <w:spacing w:after="0" w:line="269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находить главные и второстепенные (без деления на виды) члены предложения;</w:t>
      </w:r>
    </w:p>
    <w:p w:rsidR="00CD1A7F" w:rsidRPr="00297D19" w:rsidRDefault="008D54B0" w:rsidP="00297D19">
      <w:pPr>
        <w:numPr>
          <w:ilvl w:val="0"/>
          <w:numId w:val="20"/>
        </w:numPr>
        <w:spacing w:after="0" w:line="269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распознавать распространённые и нераспространённые предложения;</w:t>
      </w:r>
    </w:p>
    <w:p w:rsidR="00CD1A7F" w:rsidRPr="00297D19" w:rsidRDefault="008D54B0" w:rsidP="00297D19">
      <w:pPr>
        <w:numPr>
          <w:ilvl w:val="0"/>
          <w:numId w:val="20"/>
        </w:numPr>
        <w:spacing w:after="0" w:line="269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находить место орфограммы в слове и между словами по изученным правилам; применять изученные правила правописания, в том числе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шипящих на конце имён существительных; не с глаголами; раздельное написание предлогов со словами;</w:t>
      </w:r>
    </w:p>
    <w:p w:rsidR="00CD1A7F" w:rsidRPr="00297D19" w:rsidRDefault="008D54B0" w:rsidP="00297D19">
      <w:pPr>
        <w:numPr>
          <w:ilvl w:val="0"/>
          <w:numId w:val="20"/>
        </w:numPr>
        <w:spacing w:after="0" w:line="269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правильно списывать слова, предложения, тексты объёмом не более 70 слов;</w:t>
      </w:r>
    </w:p>
    <w:p w:rsidR="00CD1A7F" w:rsidRPr="00297D19" w:rsidRDefault="008D54B0" w:rsidP="00297D19">
      <w:pPr>
        <w:numPr>
          <w:ilvl w:val="0"/>
          <w:numId w:val="20"/>
        </w:numPr>
        <w:spacing w:after="0" w:line="269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писать под диктовку тексты объёмом не более 65 слов с учётом изученных правил правописания;</w:t>
      </w:r>
    </w:p>
    <w:p w:rsidR="00CD1A7F" w:rsidRPr="00297D19" w:rsidRDefault="008D54B0" w:rsidP="00297D19">
      <w:pPr>
        <w:numPr>
          <w:ilvl w:val="0"/>
          <w:numId w:val="20"/>
        </w:numPr>
        <w:spacing w:after="0" w:line="269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находить и исправлять ошибки по изученным правилам;</w:t>
      </w:r>
    </w:p>
    <w:p w:rsidR="00CD1A7F" w:rsidRPr="00297D19" w:rsidRDefault="008D54B0" w:rsidP="00297D19">
      <w:pPr>
        <w:numPr>
          <w:ilvl w:val="0"/>
          <w:numId w:val="20"/>
        </w:numPr>
        <w:spacing w:after="0" w:line="269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понимать тексты разных типов, находить в тексте заданную информацию;</w:t>
      </w:r>
    </w:p>
    <w:p w:rsidR="00CD1A7F" w:rsidRPr="00297D19" w:rsidRDefault="008D54B0" w:rsidP="00297D19">
      <w:pPr>
        <w:numPr>
          <w:ilvl w:val="0"/>
          <w:numId w:val="20"/>
        </w:numPr>
        <w:spacing w:after="0" w:line="269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формулировать устно и письменно на основе прочитанной (услышанной) информации простые выводы (1–2 предложения);</w:t>
      </w:r>
    </w:p>
    <w:p w:rsidR="00CD1A7F" w:rsidRPr="00297D19" w:rsidRDefault="008D54B0" w:rsidP="00297D19">
      <w:pPr>
        <w:numPr>
          <w:ilvl w:val="0"/>
          <w:numId w:val="20"/>
        </w:numPr>
        <w:spacing w:after="0" w:line="269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строить устное диалогическое и монологическое высказывания (3–5 предложений на определённую тему, по результатам наблюдений) с соблюдением орфоэпических норм, правильной интонации; создавать небольшие устные и письменные тексты (2–4 предложения), содержащие приглашение, просьбу, извинение, благодарность, отказ, с использованием норм речевого этикета;</w:t>
      </w:r>
    </w:p>
    <w:p w:rsidR="00CD1A7F" w:rsidRPr="00297D19" w:rsidRDefault="008D54B0" w:rsidP="00297D19">
      <w:pPr>
        <w:numPr>
          <w:ilvl w:val="0"/>
          <w:numId w:val="20"/>
        </w:numPr>
        <w:spacing w:after="0" w:line="269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определять связь предложений в тексте (с помощью личных местоимений, синонимов, союзов «и», «а», «но»);</w:t>
      </w:r>
    </w:p>
    <w:p w:rsidR="00CD1A7F" w:rsidRPr="00297D19" w:rsidRDefault="008D54B0" w:rsidP="00297D19">
      <w:pPr>
        <w:numPr>
          <w:ilvl w:val="0"/>
          <w:numId w:val="20"/>
        </w:numPr>
        <w:spacing w:after="0" w:line="269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определять ключевые слова в тексте;</w:t>
      </w:r>
    </w:p>
    <w:p w:rsidR="00CD1A7F" w:rsidRPr="00297D19" w:rsidRDefault="008D54B0" w:rsidP="00297D19">
      <w:pPr>
        <w:numPr>
          <w:ilvl w:val="0"/>
          <w:numId w:val="20"/>
        </w:numPr>
        <w:spacing w:after="0" w:line="269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определять тему текста и основную мысль текста;</w:t>
      </w:r>
    </w:p>
    <w:p w:rsidR="00CD1A7F" w:rsidRPr="00297D19" w:rsidRDefault="008D54B0" w:rsidP="00297D19">
      <w:pPr>
        <w:numPr>
          <w:ilvl w:val="0"/>
          <w:numId w:val="20"/>
        </w:numPr>
        <w:spacing w:after="0" w:line="269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выявлять части текста (абзацы) и отражать с помощью ключевых слов или предложений их смысловое содержание;</w:t>
      </w:r>
    </w:p>
    <w:p w:rsidR="00CD1A7F" w:rsidRPr="00297D19" w:rsidRDefault="008D54B0" w:rsidP="00297D19">
      <w:pPr>
        <w:numPr>
          <w:ilvl w:val="0"/>
          <w:numId w:val="20"/>
        </w:numPr>
        <w:spacing w:after="0" w:line="269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составлять план текста, создавать по нему текст и корректировать текст;</w:t>
      </w:r>
    </w:p>
    <w:p w:rsidR="00CD1A7F" w:rsidRPr="00297D19" w:rsidRDefault="008D54B0" w:rsidP="00297D19">
      <w:pPr>
        <w:numPr>
          <w:ilvl w:val="0"/>
          <w:numId w:val="20"/>
        </w:numPr>
        <w:spacing w:after="0" w:line="269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писать подробное изложение по заданному, коллективно или самостоятельно составленному плану;</w:t>
      </w:r>
    </w:p>
    <w:p w:rsidR="00CD1A7F" w:rsidRPr="00297D19" w:rsidRDefault="008D54B0" w:rsidP="00297D19">
      <w:pPr>
        <w:numPr>
          <w:ilvl w:val="0"/>
          <w:numId w:val="20"/>
        </w:numPr>
        <w:spacing w:after="0" w:line="269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объяснять своими словами значение изученных понятий, использовать изученные понятия в процессе решения учебных задач;</w:t>
      </w:r>
    </w:p>
    <w:p w:rsidR="00CD1A7F" w:rsidRPr="00297D19" w:rsidRDefault="008D54B0" w:rsidP="00297D19">
      <w:pPr>
        <w:numPr>
          <w:ilvl w:val="0"/>
          <w:numId w:val="20"/>
        </w:numPr>
        <w:spacing w:after="0" w:line="269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уточнять значение слова с помощью толкового словаря.</w:t>
      </w:r>
    </w:p>
    <w:p w:rsidR="00CD1A7F" w:rsidRPr="00297D19" w:rsidRDefault="00CD1A7F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4 КЛАСС</w:t>
      </w:r>
    </w:p>
    <w:p w:rsidR="00CD1A7F" w:rsidRPr="00297D19" w:rsidRDefault="008D54B0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 концу обучения </w:t>
      </w:r>
      <w:r w:rsidRPr="00297D1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в четвёртом классе</w:t>
      </w: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обучающийся научится:</w:t>
      </w:r>
    </w:p>
    <w:p w:rsidR="00CD1A7F" w:rsidRPr="00297D19" w:rsidRDefault="00CD1A7F" w:rsidP="00297D19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D1A7F" w:rsidRPr="00297D19" w:rsidRDefault="008D54B0" w:rsidP="00297D19">
      <w:pPr>
        <w:numPr>
          <w:ilvl w:val="0"/>
          <w:numId w:val="21"/>
        </w:numPr>
        <w:spacing w:after="0" w:line="269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осознавать многообразие языков и культур на территории Российской Федерации, осознавать язык как одну из главных духовно-нравственных ценностей народа;</w:t>
      </w:r>
    </w:p>
    <w:p w:rsidR="00CD1A7F" w:rsidRPr="00297D19" w:rsidRDefault="008D54B0" w:rsidP="00297D19">
      <w:pPr>
        <w:numPr>
          <w:ilvl w:val="0"/>
          <w:numId w:val="21"/>
        </w:numPr>
        <w:spacing w:after="0" w:line="269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объяснять роль языка как основного средства общения;</w:t>
      </w:r>
    </w:p>
    <w:p w:rsidR="00CD1A7F" w:rsidRPr="00297D19" w:rsidRDefault="008D54B0" w:rsidP="00297D19">
      <w:pPr>
        <w:numPr>
          <w:ilvl w:val="0"/>
          <w:numId w:val="21"/>
        </w:numPr>
        <w:spacing w:after="0" w:line="269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объяснять роль русского языка как государственного языка Российской Федерации и языка межнационального общения;</w:t>
      </w:r>
    </w:p>
    <w:p w:rsidR="00CD1A7F" w:rsidRPr="00297D19" w:rsidRDefault="008D54B0" w:rsidP="00297D19">
      <w:pPr>
        <w:numPr>
          <w:ilvl w:val="0"/>
          <w:numId w:val="21"/>
        </w:numPr>
        <w:spacing w:after="0" w:line="269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осознавать правильную устную и письменную речь как показатель общей культуры человека;</w:t>
      </w:r>
    </w:p>
    <w:p w:rsidR="00CD1A7F" w:rsidRPr="00297D19" w:rsidRDefault="008D54B0" w:rsidP="00297D19">
      <w:pPr>
        <w:numPr>
          <w:ilvl w:val="0"/>
          <w:numId w:val="21"/>
        </w:numPr>
        <w:spacing w:after="0" w:line="269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проводить звуко-буквенный разбор слов (в соответствии с предложенным в учебнике алгоритмом);</w:t>
      </w:r>
    </w:p>
    <w:p w:rsidR="00CD1A7F" w:rsidRPr="00297D19" w:rsidRDefault="008D54B0" w:rsidP="00297D19">
      <w:pPr>
        <w:numPr>
          <w:ilvl w:val="0"/>
          <w:numId w:val="21"/>
        </w:numPr>
        <w:spacing w:after="0" w:line="269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подбирать к предложенным словам синонимы; подбирать к предложенным словам антонимы;</w:t>
      </w:r>
    </w:p>
    <w:p w:rsidR="00CD1A7F" w:rsidRPr="00297D19" w:rsidRDefault="008D54B0" w:rsidP="00297D19">
      <w:pPr>
        <w:numPr>
          <w:ilvl w:val="0"/>
          <w:numId w:val="21"/>
        </w:numPr>
        <w:spacing w:after="0" w:line="269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выявлять в речи слова, значение которых требует уточнения, определять значение слова по контексту;</w:t>
      </w:r>
    </w:p>
    <w:p w:rsidR="00CD1A7F" w:rsidRPr="00297D19" w:rsidRDefault="008D54B0" w:rsidP="00297D19">
      <w:pPr>
        <w:numPr>
          <w:ilvl w:val="0"/>
          <w:numId w:val="21"/>
        </w:numPr>
        <w:spacing w:after="0" w:line="269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схемой;</w:t>
      </w:r>
    </w:p>
    <w:p w:rsidR="00CD1A7F" w:rsidRPr="00297D19" w:rsidRDefault="008D54B0" w:rsidP="00297D19">
      <w:pPr>
        <w:numPr>
          <w:ilvl w:val="0"/>
          <w:numId w:val="21"/>
        </w:numPr>
        <w:spacing w:after="0" w:line="269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устанавливать принадлежность слова к определённой части речи (в объёме изученного) по комплексу освоенных грамматических признаков;</w:t>
      </w:r>
    </w:p>
    <w:p w:rsidR="00CD1A7F" w:rsidRPr="00297D19" w:rsidRDefault="008D54B0" w:rsidP="00297D19">
      <w:pPr>
        <w:numPr>
          <w:ilvl w:val="0"/>
          <w:numId w:val="21"/>
        </w:numPr>
        <w:spacing w:after="0" w:line="269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определять грамматические признаки имён существительных: склонение, род, число, падеж; проводить разбор имени существительного как части речи;</w:t>
      </w:r>
    </w:p>
    <w:p w:rsidR="00CD1A7F" w:rsidRPr="00297D19" w:rsidRDefault="008D54B0" w:rsidP="00297D19">
      <w:pPr>
        <w:numPr>
          <w:ilvl w:val="0"/>
          <w:numId w:val="21"/>
        </w:numPr>
        <w:spacing w:after="0" w:line="269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определять грамматические признаки имён прилагательных: род (в единственном числе), число, падеж; проводить разбор имени прилагательного как части речи;</w:t>
      </w:r>
    </w:p>
    <w:p w:rsidR="00CD1A7F" w:rsidRPr="00297D19" w:rsidRDefault="008D54B0" w:rsidP="00297D19">
      <w:pPr>
        <w:numPr>
          <w:ilvl w:val="0"/>
          <w:numId w:val="21"/>
        </w:numPr>
        <w:spacing w:after="0" w:line="269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устанавливать (находить) неопределённую форму глагола; 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числе); изменять глаголы в настоящем и будущем времени по лицам и числам (спрягать); проводить разбор глагола как части речи;</w:t>
      </w:r>
    </w:p>
    <w:p w:rsidR="00CD1A7F" w:rsidRPr="00297D19" w:rsidRDefault="008D54B0" w:rsidP="00297D19">
      <w:pPr>
        <w:numPr>
          <w:ilvl w:val="0"/>
          <w:numId w:val="21"/>
        </w:numPr>
        <w:spacing w:after="0" w:line="269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определять грамматические признаки личного местоимения в начальной форме: лицо, число, род (у местоимений 3го лица в единственном числе); использовать личные местоимения для устранения неоправданных повторов в тексте;</w:t>
      </w:r>
    </w:p>
    <w:p w:rsidR="00CD1A7F" w:rsidRPr="00297D19" w:rsidRDefault="008D54B0" w:rsidP="00297D19">
      <w:pPr>
        <w:numPr>
          <w:ilvl w:val="0"/>
          <w:numId w:val="21"/>
        </w:numPr>
        <w:spacing w:after="0" w:line="269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различать предложение, словосочетание и слово;</w:t>
      </w:r>
    </w:p>
    <w:p w:rsidR="00CD1A7F" w:rsidRPr="00297D19" w:rsidRDefault="008D54B0" w:rsidP="00297D19">
      <w:pPr>
        <w:numPr>
          <w:ilvl w:val="0"/>
          <w:numId w:val="21"/>
        </w:numPr>
        <w:spacing w:after="0" w:line="269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классифицировать предложения по цели высказывания и по эмоциональной окраске;</w:t>
      </w:r>
    </w:p>
    <w:p w:rsidR="00CD1A7F" w:rsidRPr="00297D19" w:rsidRDefault="008D54B0" w:rsidP="00297D19">
      <w:pPr>
        <w:numPr>
          <w:ilvl w:val="0"/>
          <w:numId w:val="21"/>
        </w:numPr>
        <w:spacing w:after="0" w:line="269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различать распространённые и нераспространённые предложения;</w:t>
      </w:r>
    </w:p>
    <w:p w:rsidR="00CD1A7F" w:rsidRPr="00297D19" w:rsidRDefault="008D54B0" w:rsidP="00297D19">
      <w:pPr>
        <w:numPr>
          <w:ilvl w:val="0"/>
          <w:numId w:val="21"/>
        </w:numPr>
        <w:spacing w:after="0" w:line="269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распознавать предложения с однородными членами; составлять предложения с однородными членами; использовать предложения с однородными членами в речи;</w:t>
      </w:r>
    </w:p>
    <w:p w:rsidR="00CD1A7F" w:rsidRPr="00297D19" w:rsidRDefault="008D54B0" w:rsidP="00297D19">
      <w:pPr>
        <w:numPr>
          <w:ilvl w:val="0"/>
          <w:numId w:val="21"/>
        </w:numPr>
        <w:spacing w:after="0" w:line="269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разграничивать простые распространённые и сложные предложения, состоящие из двух простых (сложносочинённые с союзами «и», «а», «но» и бессоюзные сложные предложения без называния терминов); составлять простые распространённые и сложные предложения, состоящие из двух простых (сложносочинённые с союзами «и», «а», «но» и бессоюзные сложные предложения без называния терминов);</w:t>
      </w:r>
    </w:p>
    <w:p w:rsidR="00CD1A7F" w:rsidRPr="00297D19" w:rsidRDefault="008D54B0" w:rsidP="00297D19">
      <w:pPr>
        <w:numPr>
          <w:ilvl w:val="0"/>
          <w:numId w:val="21"/>
        </w:numPr>
        <w:spacing w:after="0" w:line="269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производить синтаксический разбор простого предложения;</w:t>
      </w:r>
    </w:p>
    <w:p w:rsidR="00CD1A7F" w:rsidRPr="00297D19" w:rsidRDefault="008D54B0" w:rsidP="00297D19">
      <w:pPr>
        <w:numPr>
          <w:ilvl w:val="0"/>
          <w:numId w:val="21"/>
        </w:numPr>
        <w:spacing w:after="0" w:line="269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находить место орфограммы в слове и между словами по изученным правилам;</w:t>
      </w:r>
    </w:p>
    <w:p w:rsidR="00CD1A7F" w:rsidRPr="00297D19" w:rsidRDefault="008D54B0" w:rsidP="00297D19">
      <w:pPr>
        <w:numPr>
          <w:ilvl w:val="0"/>
          <w:numId w:val="21"/>
        </w:numPr>
        <w:spacing w:after="0" w:line="269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кроме существительных на «-мя», «-ий», «-ие», «-ия», на «-ья», например, «гостья»; на «-ье», например, ожерелье во множественном числе, а также кроме собственных имён существительных на «-ов», «-ин», «-ий»); безударные падежные окончания имён прилагательных; мягкий знак после шипящих на конце глаголов в форме 2-го лица единственного числа; наличие или отсутствие мягкого знака в глаголах на «-ться» и «-тся»; безударные личные окончания глаголов; знаки препинания в предложениях с однородными членами, соединёнными союзами «и», «а», «но» и без союзов;</w:t>
      </w:r>
    </w:p>
    <w:p w:rsidR="00CD1A7F" w:rsidRPr="00297D19" w:rsidRDefault="008D54B0" w:rsidP="00297D19">
      <w:pPr>
        <w:numPr>
          <w:ilvl w:val="0"/>
          <w:numId w:val="21"/>
        </w:numPr>
        <w:spacing w:after="0" w:line="269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правильно списывать тексты объёмом не более 85 слов;</w:t>
      </w:r>
    </w:p>
    <w:p w:rsidR="00CD1A7F" w:rsidRPr="00297D19" w:rsidRDefault="008D54B0" w:rsidP="00297D19">
      <w:pPr>
        <w:numPr>
          <w:ilvl w:val="0"/>
          <w:numId w:val="21"/>
        </w:numPr>
        <w:spacing w:after="0" w:line="269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писать под диктовку тексты объёмом не более 80 слов с учётом изученных правил правописания;</w:t>
      </w:r>
    </w:p>
    <w:p w:rsidR="00CD1A7F" w:rsidRPr="00297D19" w:rsidRDefault="008D54B0" w:rsidP="00297D19">
      <w:pPr>
        <w:numPr>
          <w:ilvl w:val="0"/>
          <w:numId w:val="21"/>
        </w:numPr>
        <w:spacing w:after="0" w:line="269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находить и исправлять орфографические и пунктуационные ошибки по изученным правилам;</w:t>
      </w:r>
    </w:p>
    <w:p w:rsidR="00CD1A7F" w:rsidRPr="00297D19" w:rsidRDefault="008D54B0" w:rsidP="00297D19">
      <w:pPr>
        <w:numPr>
          <w:ilvl w:val="0"/>
          <w:numId w:val="21"/>
        </w:numPr>
        <w:spacing w:after="0" w:line="269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осознавать ситуацию общения (с какой целью, с кем, где происходит общение); выбирать языковые средства в ситуации общения;</w:t>
      </w:r>
    </w:p>
    <w:p w:rsidR="00CD1A7F" w:rsidRPr="00297D19" w:rsidRDefault="008D54B0" w:rsidP="00297D19">
      <w:pPr>
        <w:numPr>
          <w:ilvl w:val="0"/>
          <w:numId w:val="21"/>
        </w:numPr>
        <w:spacing w:after="0" w:line="269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строить устное диалогическое и монологическое высказывания (4–6 предложений), соблюдая орфоэпические нормы, правильную интонацию, нормы речевого взаимодействия;</w:t>
      </w:r>
    </w:p>
    <w:p w:rsidR="00CD1A7F" w:rsidRPr="00297D19" w:rsidRDefault="008D54B0" w:rsidP="00297D19">
      <w:pPr>
        <w:numPr>
          <w:ilvl w:val="0"/>
          <w:numId w:val="21"/>
        </w:numPr>
        <w:spacing w:after="0" w:line="269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создавать небольшие устные и письменные тексты (3–5 предложений) для конкретной ситуации письменного общения (письма, поздравительные открытки, объявления и другие);</w:t>
      </w:r>
    </w:p>
    <w:p w:rsidR="00CD1A7F" w:rsidRPr="00297D19" w:rsidRDefault="008D54B0" w:rsidP="00297D19">
      <w:pPr>
        <w:numPr>
          <w:ilvl w:val="0"/>
          <w:numId w:val="21"/>
        </w:numPr>
        <w:spacing w:after="0" w:line="269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определять тему и основную мысль текста; самостоятельно озаглавливать текст с использованием темы или основной мысли;</w:t>
      </w:r>
    </w:p>
    <w:p w:rsidR="00CD1A7F" w:rsidRPr="00297D19" w:rsidRDefault="008D54B0" w:rsidP="00297D19">
      <w:pPr>
        <w:numPr>
          <w:ilvl w:val="0"/>
          <w:numId w:val="21"/>
        </w:numPr>
        <w:spacing w:after="0" w:line="269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корректировать порядок предложений и частей текста;</w:t>
      </w:r>
    </w:p>
    <w:p w:rsidR="00CD1A7F" w:rsidRPr="00297D19" w:rsidRDefault="008D54B0" w:rsidP="00297D19">
      <w:pPr>
        <w:numPr>
          <w:ilvl w:val="0"/>
          <w:numId w:val="21"/>
        </w:numPr>
        <w:spacing w:after="0" w:line="269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составлять план к заданным текстам;</w:t>
      </w:r>
    </w:p>
    <w:p w:rsidR="00CD1A7F" w:rsidRPr="00297D19" w:rsidRDefault="008D54B0" w:rsidP="00297D19">
      <w:pPr>
        <w:numPr>
          <w:ilvl w:val="0"/>
          <w:numId w:val="21"/>
        </w:numPr>
        <w:spacing w:after="0" w:line="269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осуществлять подробный пересказ текста (устно и письменно);</w:t>
      </w:r>
    </w:p>
    <w:p w:rsidR="00CD1A7F" w:rsidRPr="00297D19" w:rsidRDefault="008D54B0" w:rsidP="00297D19">
      <w:pPr>
        <w:numPr>
          <w:ilvl w:val="0"/>
          <w:numId w:val="21"/>
        </w:numPr>
        <w:spacing w:after="0" w:line="269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осуществлять выборочный пересказ текста (устно);</w:t>
      </w:r>
    </w:p>
    <w:p w:rsidR="00CD1A7F" w:rsidRPr="00297D19" w:rsidRDefault="008D54B0" w:rsidP="00297D19">
      <w:pPr>
        <w:numPr>
          <w:ilvl w:val="0"/>
          <w:numId w:val="21"/>
        </w:numPr>
        <w:spacing w:after="0" w:line="269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писать (после предварительной подготовки) сочинения по заданным темам;</w:t>
      </w:r>
    </w:p>
    <w:p w:rsidR="00CD1A7F" w:rsidRPr="00297D19" w:rsidRDefault="008D54B0" w:rsidP="00297D19">
      <w:pPr>
        <w:numPr>
          <w:ilvl w:val="0"/>
          <w:numId w:val="21"/>
        </w:numPr>
        <w:spacing w:after="0" w:line="269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осуществлять в процессе изучающего чтения поиск информации; формулировать устно и письменно простые выводы на основе прочитанной (услышанной) информации; интерпретировать и обобщать содержащуюся в тексте информацию; использовать ознакомительное чтение в соответствии с поставленной задачей;</w:t>
      </w:r>
    </w:p>
    <w:p w:rsidR="00CD1A7F" w:rsidRPr="00297D19" w:rsidRDefault="008D54B0" w:rsidP="00297D19">
      <w:pPr>
        <w:numPr>
          <w:ilvl w:val="0"/>
          <w:numId w:val="21"/>
        </w:numPr>
        <w:spacing w:after="0" w:line="269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объяснять своими словами значение изученных понятий; использовать изученные понятия;</w:t>
      </w:r>
    </w:p>
    <w:p w:rsidR="00CD1A7F" w:rsidRPr="008D54B0" w:rsidRDefault="008D54B0" w:rsidP="00297D19">
      <w:pPr>
        <w:numPr>
          <w:ilvl w:val="0"/>
          <w:numId w:val="21"/>
        </w:numPr>
        <w:spacing w:after="0" w:line="269" w:lineRule="auto"/>
        <w:ind w:left="0" w:firstLine="567"/>
        <w:jc w:val="both"/>
        <w:rPr>
          <w:lang w:val="ru-RU"/>
        </w:rPr>
        <w:sectPr w:rsidR="00CD1A7F" w:rsidRPr="008D54B0" w:rsidSect="008D54B0">
          <w:pgSz w:w="11906" w:h="16383"/>
          <w:pgMar w:top="1440" w:right="849" w:bottom="1440" w:left="851" w:header="0" w:footer="0" w:gutter="0"/>
          <w:cols w:space="720"/>
          <w:formProt w:val="0"/>
          <w:docGrid w:linePitch="100" w:charSpace="4096"/>
        </w:sectPr>
      </w:pPr>
      <w:r w:rsidRPr="00297D19">
        <w:rPr>
          <w:rFonts w:ascii="Times New Roman" w:hAnsi="Times New Roman" w:cs="Times New Roman"/>
          <w:color w:val="000000"/>
          <w:sz w:val="28"/>
          <w:szCs w:val="28"/>
          <w:lang w:val="ru-RU"/>
        </w:rPr>
        <w:t>уточнять значение слова с помощью справочных изданий, в том числе из числа верифицированных электронных ресурсов, включённых в федеральный перечень.</w:t>
      </w:r>
      <w:bookmarkStart w:id="22" w:name="block-582950921"/>
      <w:bookmarkStart w:id="23" w:name="block-58295092"/>
      <w:bookmarkEnd w:id="22"/>
      <w:bookmarkEnd w:id="23"/>
    </w:p>
    <w:p w:rsidR="00CD1A7F" w:rsidRDefault="008D54B0">
      <w:pPr>
        <w:spacing w:after="0"/>
        <w:ind w:left="120"/>
      </w:pPr>
      <w:r w:rsidRPr="008D54B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CD1A7F" w:rsidRDefault="008D54B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13594" w:type="dxa"/>
        <w:tblInd w:w="-8" w:type="dxa"/>
        <w:tblLayout w:type="fixed"/>
        <w:tblCellMar>
          <w:top w:w="50" w:type="dxa"/>
          <w:left w:w="100" w:type="dxa"/>
        </w:tblCellMar>
        <w:tblLook w:val="04A0" w:firstRow="1" w:lastRow="0" w:firstColumn="1" w:lastColumn="0" w:noHBand="0" w:noVBand="1"/>
      </w:tblPr>
      <w:tblGrid>
        <w:gridCol w:w="770"/>
        <w:gridCol w:w="2080"/>
        <w:gridCol w:w="1492"/>
        <w:gridCol w:w="2541"/>
        <w:gridCol w:w="2659"/>
        <w:gridCol w:w="4052"/>
      </w:tblGrid>
      <w:tr w:rsidR="00CD1A7F" w:rsidTr="00297D19">
        <w:trPr>
          <w:trHeight w:val="144"/>
        </w:trPr>
        <w:tc>
          <w:tcPr>
            <w:tcW w:w="7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66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40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 w:rsidTr="00297D19">
        <w:trPr>
          <w:trHeight w:val="144"/>
        </w:trPr>
        <w:tc>
          <w:tcPr>
            <w:tcW w:w="77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1A7F" w:rsidRDefault="00CD1A7F">
            <w:pPr>
              <w:widowControl w:val="0"/>
            </w:pPr>
          </w:p>
        </w:tc>
        <w:tc>
          <w:tcPr>
            <w:tcW w:w="208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1A7F" w:rsidRDefault="00CD1A7F">
            <w:pPr>
              <w:widowControl w:val="0"/>
            </w:pP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40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1A7F" w:rsidRDefault="00CD1A7F">
            <w:pPr>
              <w:widowControl w:val="0"/>
            </w:pPr>
          </w:p>
        </w:tc>
      </w:tr>
      <w:tr w:rsidR="00CD1A7F" w:rsidTr="00297D19">
        <w:trPr>
          <w:trHeight w:val="144"/>
        </w:trPr>
        <w:tc>
          <w:tcPr>
            <w:tcW w:w="1359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Обучение грамоте</w:t>
            </w:r>
          </w:p>
        </w:tc>
      </w:tr>
      <w:tr w:rsidR="00297D19" w:rsidRPr="00297D19" w:rsidTr="00297D19">
        <w:trPr>
          <w:trHeight w:val="144"/>
        </w:trPr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7D19" w:rsidRDefault="00297D19" w:rsidP="00297D1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7D19" w:rsidRDefault="00297D19" w:rsidP="00297D19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предложение</w:t>
            </w: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7D19" w:rsidRDefault="00297D19" w:rsidP="00297D19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7D19" w:rsidRDefault="00297D19" w:rsidP="00297D1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7D19" w:rsidRDefault="00297D19" w:rsidP="00297D1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4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7D19" w:rsidRPr="00297D19" w:rsidRDefault="00297D19" w:rsidP="00297D19">
            <w:pPr>
              <w:rPr>
                <w:lang w:val="ru-RU"/>
              </w:rPr>
            </w:pPr>
            <w:r w:rsidRPr="00F050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 w:rsidRPr="00F0508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50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0508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50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0508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50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0508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50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F0508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50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Pr="00F05081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F050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97D19" w:rsidRPr="00297D19" w:rsidTr="00297D19">
        <w:trPr>
          <w:trHeight w:val="144"/>
        </w:trPr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7D19" w:rsidRDefault="00297D19" w:rsidP="00297D1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7D19" w:rsidRDefault="00297D19" w:rsidP="00297D19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7D19" w:rsidRDefault="00297D19" w:rsidP="00297D19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7D19" w:rsidRDefault="00297D19" w:rsidP="00297D1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7D19" w:rsidRDefault="00297D19" w:rsidP="00297D1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4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7D19" w:rsidRPr="00297D19" w:rsidRDefault="00297D19" w:rsidP="00297D19">
            <w:pPr>
              <w:rPr>
                <w:lang w:val="ru-RU"/>
              </w:rPr>
            </w:pPr>
            <w:r w:rsidRPr="00F050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 w:rsidRPr="00F0508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50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0508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50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0508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50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0508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50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F0508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50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Pr="00F05081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F050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97D19" w:rsidRPr="00297D19" w:rsidTr="00297D19">
        <w:trPr>
          <w:trHeight w:val="144"/>
        </w:trPr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7D19" w:rsidRDefault="00297D19" w:rsidP="00297D1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7D19" w:rsidRDefault="00297D19" w:rsidP="00297D19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</w:t>
            </w: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7D19" w:rsidRDefault="00297D19" w:rsidP="00297D19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70 </w:t>
            </w:r>
          </w:p>
        </w:tc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7D19" w:rsidRDefault="00297D19" w:rsidP="00297D1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7D19" w:rsidRDefault="00297D19" w:rsidP="00297D1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4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7D19" w:rsidRPr="00297D19" w:rsidRDefault="00297D19" w:rsidP="00297D19">
            <w:pPr>
              <w:rPr>
                <w:lang w:val="ru-RU"/>
              </w:rPr>
            </w:pPr>
            <w:r w:rsidRPr="00F050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 w:rsidRPr="00F0508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50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0508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50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0508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50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0508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50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F0508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50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Pr="00F05081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F050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97D19" w:rsidRPr="00297D19" w:rsidTr="00297D19">
        <w:trPr>
          <w:trHeight w:val="144"/>
        </w:trPr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7D19" w:rsidRDefault="00297D19" w:rsidP="00297D1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7D19" w:rsidRDefault="00297D19" w:rsidP="00297D19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7D19" w:rsidRDefault="00297D19" w:rsidP="00297D19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7D19" w:rsidRDefault="00297D19" w:rsidP="00297D1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7D19" w:rsidRDefault="00297D19" w:rsidP="00297D1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4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7D19" w:rsidRPr="00297D19" w:rsidRDefault="00297D19" w:rsidP="00297D19">
            <w:pPr>
              <w:rPr>
                <w:lang w:val="ru-RU"/>
              </w:rPr>
            </w:pPr>
            <w:r w:rsidRPr="00F050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 w:rsidRPr="00F0508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50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0508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50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0508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50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0508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50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F0508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50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Pr="00F05081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F050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D1A7F" w:rsidTr="00297D19">
        <w:trPr>
          <w:trHeight w:val="144"/>
        </w:trPr>
        <w:tc>
          <w:tcPr>
            <w:tcW w:w="2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100 </w:t>
            </w:r>
          </w:p>
        </w:tc>
        <w:tc>
          <w:tcPr>
            <w:tcW w:w="92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</w:pPr>
          </w:p>
        </w:tc>
      </w:tr>
      <w:tr w:rsidR="00CD1A7F" w:rsidTr="00297D19">
        <w:trPr>
          <w:trHeight w:val="144"/>
        </w:trPr>
        <w:tc>
          <w:tcPr>
            <w:tcW w:w="1359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Систематический курс</w:t>
            </w:r>
          </w:p>
        </w:tc>
      </w:tr>
      <w:tr w:rsidR="00297D19" w:rsidRPr="00297D19" w:rsidTr="00B249AE">
        <w:trPr>
          <w:trHeight w:val="144"/>
        </w:trPr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7D19" w:rsidRDefault="00297D19" w:rsidP="00297D1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7D19" w:rsidRDefault="00297D19" w:rsidP="00297D19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7D19" w:rsidRDefault="00297D19" w:rsidP="00297D19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7D19" w:rsidRDefault="00297D19" w:rsidP="00297D1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7D19" w:rsidRDefault="00297D19" w:rsidP="00297D1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4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7D19" w:rsidRPr="00297D19" w:rsidRDefault="00297D19" w:rsidP="00297D19">
            <w:pPr>
              <w:rPr>
                <w:lang w:val="ru-RU"/>
              </w:rPr>
            </w:pPr>
            <w:r w:rsidRPr="001069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 w:rsidRPr="001069D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69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069D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69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069D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69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069D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69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1069D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69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Pr="001069DC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069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97D19" w:rsidRPr="00297D19" w:rsidTr="00B249AE">
        <w:trPr>
          <w:trHeight w:val="144"/>
        </w:trPr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7D19" w:rsidRDefault="00297D19" w:rsidP="00297D1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7D19" w:rsidRDefault="00297D19" w:rsidP="00297D19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7D19" w:rsidRDefault="00297D19" w:rsidP="00297D19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7D19" w:rsidRDefault="00297D19" w:rsidP="00297D1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7D19" w:rsidRDefault="00297D19" w:rsidP="00297D1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4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7D19" w:rsidRPr="00297D19" w:rsidRDefault="00297D19" w:rsidP="00297D19">
            <w:pPr>
              <w:rPr>
                <w:lang w:val="ru-RU"/>
              </w:rPr>
            </w:pPr>
            <w:r w:rsidRPr="001069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 w:rsidRPr="001069D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69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069D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69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069D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69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069D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69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1069D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69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Pr="001069DC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069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97D19" w:rsidRPr="00297D19" w:rsidTr="00B249AE">
        <w:trPr>
          <w:trHeight w:val="144"/>
        </w:trPr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7D19" w:rsidRDefault="00297D19" w:rsidP="00297D1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7D19" w:rsidRDefault="00297D19" w:rsidP="00297D19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7D19" w:rsidRDefault="00297D19" w:rsidP="00297D19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7D19" w:rsidRDefault="00297D19" w:rsidP="00297D1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7D19" w:rsidRDefault="00297D19" w:rsidP="00297D1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4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7D19" w:rsidRPr="00297D19" w:rsidRDefault="00297D19" w:rsidP="00297D19">
            <w:pPr>
              <w:rPr>
                <w:lang w:val="ru-RU"/>
              </w:rPr>
            </w:pPr>
            <w:r w:rsidRPr="001069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 w:rsidRPr="001069D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69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069D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69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069D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69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069D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69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1069D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69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Pr="001069DC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069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97D19" w:rsidRPr="00297D19" w:rsidTr="00B249AE">
        <w:trPr>
          <w:trHeight w:val="144"/>
        </w:trPr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7D19" w:rsidRDefault="00297D19" w:rsidP="00297D1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7D19" w:rsidRDefault="00297D19" w:rsidP="00297D19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и морфология</w:t>
            </w: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7D19" w:rsidRDefault="00297D19" w:rsidP="00297D19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7D19" w:rsidRDefault="00297D19" w:rsidP="00297D1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7D19" w:rsidRDefault="00297D19" w:rsidP="00297D1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4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7D19" w:rsidRPr="00297D19" w:rsidRDefault="00297D19" w:rsidP="00297D19">
            <w:pPr>
              <w:rPr>
                <w:lang w:val="ru-RU"/>
              </w:rPr>
            </w:pPr>
            <w:r w:rsidRPr="001069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 w:rsidRPr="001069D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69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069D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69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069D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69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069D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69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1069D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69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Pr="001069DC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069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97D19" w:rsidRPr="00297D19" w:rsidTr="00B249AE">
        <w:trPr>
          <w:trHeight w:val="144"/>
        </w:trPr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7D19" w:rsidRDefault="00297D19" w:rsidP="00297D1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7D19" w:rsidRDefault="00297D19" w:rsidP="00297D19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7D19" w:rsidRDefault="00297D19" w:rsidP="00297D19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7D19" w:rsidRDefault="00297D19" w:rsidP="00297D1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7D19" w:rsidRDefault="00297D19" w:rsidP="00297D1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4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7D19" w:rsidRPr="00297D19" w:rsidRDefault="00297D19" w:rsidP="00297D19">
            <w:pPr>
              <w:rPr>
                <w:lang w:val="ru-RU"/>
              </w:rPr>
            </w:pPr>
            <w:r w:rsidRPr="001069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 w:rsidRPr="001069D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69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069D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69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069D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69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069D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69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1069D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69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Pr="001069DC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069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97D19" w:rsidRPr="00297D19" w:rsidTr="00B249AE">
        <w:trPr>
          <w:trHeight w:val="144"/>
        </w:trPr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7D19" w:rsidRDefault="00297D19" w:rsidP="00297D1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7D19" w:rsidRDefault="00297D19" w:rsidP="00297D19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7D19" w:rsidRDefault="00297D19" w:rsidP="00297D19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7D19" w:rsidRDefault="00297D19" w:rsidP="00297D1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7D19" w:rsidRDefault="00297D19" w:rsidP="00297D1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4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7D19" w:rsidRPr="00297D19" w:rsidRDefault="00297D19" w:rsidP="00297D19">
            <w:pPr>
              <w:rPr>
                <w:lang w:val="ru-RU"/>
              </w:rPr>
            </w:pPr>
            <w:r w:rsidRPr="001069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 w:rsidRPr="001069D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69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069D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69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069D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69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069D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69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1069D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69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Pr="001069DC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069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97D19" w:rsidRPr="00297D19" w:rsidTr="00B249AE">
        <w:trPr>
          <w:trHeight w:val="144"/>
        </w:trPr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7D19" w:rsidRDefault="00297D19" w:rsidP="00297D1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7D19" w:rsidRDefault="00297D19" w:rsidP="00297D19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7D19" w:rsidRDefault="00297D19" w:rsidP="00297D19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7D19" w:rsidRDefault="00297D19" w:rsidP="00297D1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7D19" w:rsidRDefault="00297D19" w:rsidP="00297D1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4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7D19" w:rsidRPr="00297D19" w:rsidRDefault="00297D19" w:rsidP="00297D19">
            <w:pPr>
              <w:rPr>
                <w:lang w:val="ru-RU"/>
              </w:rPr>
            </w:pPr>
            <w:r w:rsidRPr="001069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 w:rsidRPr="001069D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69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069D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69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069D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069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069D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069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1069D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69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Pr="001069DC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069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D1A7F" w:rsidTr="00297D19">
        <w:trPr>
          <w:trHeight w:val="144"/>
        </w:trPr>
        <w:tc>
          <w:tcPr>
            <w:tcW w:w="2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92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</w:pPr>
          </w:p>
        </w:tc>
      </w:tr>
      <w:tr w:rsidR="00CD1A7F" w:rsidTr="00297D19">
        <w:trPr>
          <w:trHeight w:val="144"/>
        </w:trPr>
        <w:tc>
          <w:tcPr>
            <w:tcW w:w="2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4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 w:rsidTr="00297D19">
        <w:trPr>
          <w:trHeight w:val="144"/>
        </w:trPr>
        <w:tc>
          <w:tcPr>
            <w:tcW w:w="2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</w:pPr>
          </w:p>
        </w:tc>
      </w:tr>
    </w:tbl>
    <w:p w:rsidR="00CD1A7F" w:rsidRDefault="00CD1A7F">
      <w:pPr>
        <w:sectPr w:rsidR="00CD1A7F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</w:p>
    <w:p w:rsidR="00CD1A7F" w:rsidRDefault="008D54B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13594" w:type="dxa"/>
        <w:tblInd w:w="-8" w:type="dxa"/>
        <w:tblLayout w:type="fixed"/>
        <w:tblCellMar>
          <w:top w:w="50" w:type="dxa"/>
          <w:left w:w="100" w:type="dxa"/>
        </w:tblCellMar>
        <w:tblLook w:val="04A0" w:firstRow="1" w:lastRow="0" w:firstColumn="1" w:lastColumn="0" w:noHBand="0" w:noVBand="1"/>
      </w:tblPr>
      <w:tblGrid>
        <w:gridCol w:w="722"/>
        <w:gridCol w:w="2080"/>
        <w:gridCol w:w="1501"/>
        <w:gridCol w:w="2550"/>
        <w:gridCol w:w="2666"/>
        <w:gridCol w:w="4075"/>
      </w:tblGrid>
      <w:tr w:rsidR="00CD1A7F" w:rsidTr="00297D19">
        <w:trPr>
          <w:trHeight w:val="144"/>
        </w:trPr>
        <w:tc>
          <w:tcPr>
            <w:tcW w:w="7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67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40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 w:rsidTr="00297D19">
        <w:trPr>
          <w:trHeight w:val="144"/>
        </w:trPr>
        <w:tc>
          <w:tcPr>
            <w:tcW w:w="7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1A7F" w:rsidRDefault="00CD1A7F">
            <w:pPr>
              <w:widowControl w:val="0"/>
            </w:pPr>
          </w:p>
        </w:tc>
        <w:tc>
          <w:tcPr>
            <w:tcW w:w="208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1A7F" w:rsidRDefault="00CD1A7F">
            <w:pPr>
              <w:widowControl w:val="0"/>
            </w:pP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407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1A7F" w:rsidRDefault="00CD1A7F">
            <w:pPr>
              <w:widowControl w:val="0"/>
            </w:pPr>
          </w:p>
        </w:tc>
      </w:tr>
      <w:tr w:rsidR="00297D19" w:rsidRPr="00297D19" w:rsidTr="00297D19">
        <w:trPr>
          <w:trHeight w:val="144"/>
        </w:trPr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7D19" w:rsidRDefault="00297D19" w:rsidP="00297D1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7D19" w:rsidRDefault="00297D19" w:rsidP="00297D19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7D19" w:rsidRDefault="00297D19" w:rsidP="00297D19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7D19" w:rsidRDefault="00297D19" w:rsidP="00297D1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7D19" w:rsidRDefault="00297D19" w:rsidP="00297D1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4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7D19" w:rsidRPr="00297D19" w:rsidRDefault="00297D19" w:rsidP="00297D19">
            <w:pPr>
              <w:rPr>
                <w:lang w:val="ru-RU"/>
              </w:rPr>
            </w:pPr>
            <w:r w:rsidRPr="0097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 w:rsidRPr="009731C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731C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731C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731C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9731C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Pr="009731CB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7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97D19" w:rsidRPr="00297D19" w:rsidTr="00297D19">
        <w:trPr>
          <w:trHeight w:val="144"/>
        </w:trPr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7D19" w:rsidRDefault="00297D19" w:rsidP="00297D1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7D19" w:rsidRDefault="00297D19" w:rsidP="00297D19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7D19" w:rsidRDefault="00297D19" w:rsidP="00297D19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7D19" w:rsidRDefault="00297D19" w:rsidP="00297D1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7D19" w:rsidRDefault="00297D19" w:rsidP="00297D1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4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7D19" w:rsidRPr="00297D19" w:rsidRDefault="00297D19" w:rsidP="00297D19">
            <w:pPr>
              <w:rPr>
                <w:lang w:val="ru-RU"/>
              </w:rPr>
            </w:pPr>
            <w:r w:rsidRPr="0097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 w:rsidRPr="009731C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731C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731C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731C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9731C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Pr="009731CB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7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97D19" w:rsidRPr="00297D19" w:rsidTr="00297D19">
        <w:trPr>
          <w:trHeight w:val="144"/>
        </w:trPr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7D19" w:rsidRDefault="00297D19" w:rsidP="00297D1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7D19" w:rsidRDefault="00297D19" w:rsidP="00297D19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7D19" w:rsidRDefault="00297D19" w:rsidP="00297D19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7D19" w:rsidRDefault="00297D19" w:rsidP="00297D1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7D19" w:rsidRDefault="00297D19" w:rsidP="00297D1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4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7D19" w:rsidRPr="00297D19" w:rsidRDefault="00297D19" w:rsidP="00297D19">
            <w:pPr>
              <w:rPr>
                <w:lang w:val="ru-RU"/>
              </w:rPr>
            </w:pPr>
            <w:r w:rsidRPr="0097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 w:rsidRPr="009731C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731C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731C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731C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9731C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Pr="009731CB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7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97D19" w:rsidRPr="00297D19" w:rsidTr="00297D19">
        <w:trPr>
          <w:trHeight w:val="144"/>
        </w:trPr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7D19" w:rsidRDefault="00297D19" w:rsidP="00297D1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7D19" w:rsidRDefault="00297D19" w:rsidP="00297D19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7D19" w:rsidRDefault="00297D19" w:rsidP="00297D19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7D19" w:rsidRDefault="00297D19" w:rsidP="00297D1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7D19" w:rsidRDefault="00297D19" w:rsidP="00297D1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4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7D19" w:rsidRPr="00297D19" w:rsidRDefault="00297D19" w:rsidP="00297D19">
            <w:pPr>
              <w:rPr>
                <w:lang w:val="ru-RU"/>
              </w:rPr>
            </w:pPr>
            <w:r w:rsidRPr="0097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 w:rsidRPr="009731C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731C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731C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731C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9731C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Pr="009731CB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7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97D19" w:rsidRPr="00297D19" w:rsidTr="00297D19">
        <w:trPr>
          <w:trHeight w:val="144"/>
        </w:trPr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7D19" w:rsidRDefault="00297D19" w:rsidP="00297D1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7D19" w:rsidRDefault="00297D19" w:rsidP="00297D19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7D19" w:rsidRDefault="00297D19" w:rsidP="00297D19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7D19" w:rsidRDefault="00297D19" w:rsidP="00297D1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7D19" w:rsidRDefault="00297D19" w:rsidP="00297D1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4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7D19" w:rsidRPr="00297D19" w:rsidRDefault="00297D19" w:rsidP="00297D19">
            <w:pPr>
              <w:rPr>
                <w:lang w:val="ru-RU"/>
              </w:rPr>
            </w:pPr>
            <w:r w:rsidRPr="0097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 w:rsidRPr="009731C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731C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731C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731C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9731C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Pr="009731CB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7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97D19" w:rsidRPr="00297D19" w:rsidTr="00297D19">
        <w:trPr>
          <w:trHeight w:val="144"/>
        </w:trPr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7D19" w:rsidRDefault="00297D19" w:rsidP="00297D1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7D19" w:rsidRDefault="00297D19" w:rsidP="00297D19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7D19" w:rsidRDefault="00297D19" w:rsidP="00297D19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7D19" w:rsidRDefault="00297D19" w:rsidP="00297D1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7D19" w:rsidRDefault="00297D19" w:rsidP="00297D1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4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7D19" w:rsidRPr="00297D19" w:rsidRDefault="00297D19" w:rsidP="00297D19">
            <w:pPr>
              <w:rPr>
                <w:lang w:val="ru-RU"/>
              </w:rPr>
            </w:pPr>
            <w:r w:rsidRPr="0097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 w:rsidRPr="009731C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731C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731C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731C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9731C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Pr="009731CB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7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97D19" w:rsidRPr="00297D19" w:rsidTr="00297D19">
        <w:trPr>
          <w:trHeight w:val="144"/>
        </w:trPr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7D19" w:rsidRDefault="00297D19" w:rsidP="00297D1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7D19" w:rsidRDefault="00297D19" w:rsidP="00297D19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7D19" w:rsidRDefault="00297D19" w:rsidP="00297D19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7D19" w:rsidRDefault="00297D19" w:rsidP="00297D19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</w:t>
            </w:r>
          </w:p>
        </w:tc>
        <w:tc>
          <w:tcPr>
            <w:tcW w:w="2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7D19" w:rsidRDefault="00297D19" w:rsidP="00297D1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4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7D19" w:rsidRPr="00297D19" w:rsidRDefault="00297D19" w:rsidP="00297D19">
            <w:pPr>
              <w:rPr>
                <w:lang w:val="ru-RU"/>
              </w:rPr>
            </w:pPr>
            <w:r w:rsidRPr="0097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 w:rsidRPr="009731C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731C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731C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731C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9731C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Pr="009731CB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7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97D19" w:rsidRPr="00297D19" w:rsidTr="00297D19">
        <w:trPr>
          <w:trHeight w:val="144"/>
        </w:trPr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7D19" w:rsidRDefault="00297D19" w:rsidP="00297D1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7D19" w:rsidRDefault="00297D19" w:rsidP="00297D19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7D19" w:rsidRDefault="00297D19" w:rsidP="00297D19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7D19" w:rsidRDefault="00297D19" w:rsidP="00297D1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7D19" w:rsidRDefault="00297D19" w:rsidP="00297D1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4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7D19" w:rsidRPr="00297D19" w:rsidRDefault="00297D19" w:rsidP="00297D19">
            <w:pPr>
              <w:rPr>
                <w:lang w:val="ru-RU"/>
              </w:rPr>
            </w:pPr>
            <w:r w:rsidRPr="009731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 w:rsidRPr="009731C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731C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731C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731C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9731C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Pr="009731CB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731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D1A7F" w:rsidTr="00297D19">
        <w:trPr>
          <w:trHeight w:val="144"/>
        </w:trPr>
        <w:tc>
          <w:tcPr>
            <w:tcW w:w="2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>
              <w:t>4</w:t>
            </w:r>
          </w:p>
        </w:tc>
        <w:tc>
          <w:tcPr>
            <w:tcW w:w="2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4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 w:rsidTr="00297D19">
        <w:trPr>
          <w:trHeight w:val="144"/>
        </w:trPr>
        <w:tc>
          <w:tcPr>
            <w:tcW w:w="2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</w:pPr>
          </w:p>
        </w:tc>
      </w:tr>
    </w:tbl>
    <w:p w:rsidR="00CD1A7F" w:rsidRDefault="00CD1A7F">
      <w:pPr>
        <w:sectPr w:rsidR="00CD1A7F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</w:p>
    <w:p w:rsidR="00CD1A7F" w:rsidRDefault="008D54B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3 КЛАСС </w:t>
      </w:r>
    </w:p>
    <w:tbl>
      <w:tblPr>
        <w:tblW w:w="13594" w:type="dxa"/>
        <w:tblInd w:w="-8" w:type="dxa"/>
        <w:tblLayout w:type="fixed"/>
        <w:tblCellMar>
          <w:top w:w="50" w:type="dxa"/>
          <w:left w:w="100" w:type="dxa"/>
        </w:tblCellMar>
        <w:tblLook w:val="04A0" w:firstRow="1" w:lastRow="0" w:firstColumn="1" w:lastColumn="0" w:noHBand="0" w:noVBand="1"/>
      </w:tblPr>
      <w:tblGrid>
        <w:gridCol w:w="722"/>
        <w:gridCol w:w="2080"/>
        <w:gridCol w:w="1501"/>
        <w:gridCol w:w="2550"/>
        <w:gridCol w:w="2666"/>
        <w:gridCol w:w="4075"/>
      </w:tblGrid>
      <w:tr w:rsidR="00CD1A7F">
        <w:trPr>
          <w:trHeight w:val="144"/>
        </w:trPr>
        <w:tc>
          <w:tcPr>
            <w:tcW w:w="7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67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40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>
        <w:trPr>
          <w:trHeight w:val="144"/>
        </w:trPr>
        <w:tc>
          <w:tcPr>
            <w:tcW w:w="72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1A7F" w:rsidRDefault="00CD1A7F">
            <w:pPr>
              <w:widowControl w:val="0"/>
            </w:pPr>
          </w:p>
        </w:tc>
        <w:tc>
          <w:tcPr>
            <w:tcW w:w="208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1A7F" w:rsidRDefault="00CD1A7F">
            <w:pPr>
              <w:widowControl w:val="0"/>
            </w:pP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407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1A7F" w:rsidRDefault="00CD1A7F">
            <w:pPr>
              <w:widowControl w:val="0"/>
            </w:pPr>
          </w:p>
        </w:tc>
      </w:tr>
      <w:tr w:rsidR="00CD1A7F" w:rsidRPr="00297D19">
        <w:trPr>
          <w:trHeight w:val="144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4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D1A7F" w:rsidRPr="00297D19">
        <w:trPr>
          <w:trHeight w:val="144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4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D1A7F" w:rsidRPr="00297D19">
        <w:trPr>
          <w:trHeight w:val="144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4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D1A7F" w:rsidRPr="00297D19">
        <w:trPr>
          <w:trHeight w:val="144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4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D1A7F" w:rsidRPr="00297D19">
        <w:trPr>
          <w:trHeight w:val="144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4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D1A7F" w:rsidRPr="00297D19">
        <w:trPr>
          <w:trHeight w:val="144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4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D1A7F" w:rsidRPr="00297D19">
        <w:trPr>
          <w:trHeight w:val="144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4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D1A7F" w:rsidRPr="00297D19">
        <w:trPr>
          <w:trHeight w:val="144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4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D1A7F">
        <w:trPr>
          <w:trHeight w:val="144"/>
        </w:trPr>
        <w:tc>
          <w:tcPr>
            <w:tcW w:w="28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4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>
        <w:trPr>
          <w:trHeight w:val="144"/>
        </w:trPr>
        <w:tc>
          <w:tcPr>
            <w:tcW w:w="28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2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</w:pPr>
          </w:p>
        </w:tc>
      </w:tr>
    </w:tbl>
    <w:p w:rsidR="00CD1A7F" w:rsidRDefault="00CD1A7F">
      <w:pPr>
        <w:sectPr w:rsidR="00CD1A7F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</w:p>
    <w:p w:rsidR="00CD1A7F" w:rsidRDefault="008D54B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4 КЛАСС </w:t>
      </w:r>
    </w:p>
    <w:tbl>
      <w:tblPr>
        <w:tblW w:w="13594" w:type="dxa"/>
        <w:tblInd w:w="-8" w:type="dxa"/>
        <w:tblLayout w:type="fixed"/>
        <w:tblCellMar>
          <w:top w:w="50" w:type="dxa"/>
          <w:left w:w="100" w:type="dxa"/>
        </w:tblCellMar>
        <w:tblLook w:val="04A0" w:firstRow="1" w:lastRow="0" w:firstColumn="1" w:lastColumn="0" w:noHBand="0" w:noVBand="1"/>
      </w:tblPr>
      <w:tblGrid>
        <w:gridCol w:w="722"/>
        <w:gridCol w:w="2080"/>
        <w:gridCol w:w="1501"/>
        <w:gridCol w:w="2550"/>
        <w:gridCol w:w="2666"/>
        <w:gridCol w:w="4075"/>
      </w:tblGrid>
      <w:tr w:rsidR="00CD1A7F">
        <w:trPr>
          <w:trHeight w:val="144"/>
        </w:trPr>
        <w:tc>
          <w:tcPr>
            <w:tcW w:w="7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67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40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>
        <w:trPr>
          <w:trHeight w:val="144"/>
        </w:trPr>
        <w:tc>
          <w:tcPr>
            <w:tcW w:w="72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1A7F" w:rsidRDefault="00CD1A7F">
            <w:pPr>
              <w:widowControl w:val="0"/>
            </w:pPr>
          </w:p>
        </w:tc>
        <w:tc>
          <w:tcPr>
            <w:tcW w:w="208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1A7F" w:rsidRDefault="00CD1A7F">
            <w:pPr>
              <w:widowControl w:val="0"/>
            </w:pP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407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1A7F" w:rsidRDefault="00CD1A7F">
            <w:pPr>
              <w:widowControl w:val="0"/>
            </w:pPr>
          </w:p>
        </w:tc>
      </w:tr>
      <w:tr w:rsidR="00CD1A7F" w:rsidRPr="00297D19">
        <w:trPr>
          <w:trHeight w:val="144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4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D1A7F" w:rsidRPr="00297D19">
        <w:trPr>
          <w:trHeight w:val="144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4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D1A7F" w:rsidRPr="00297D19">
        <w:trPr>
          <w:trHeight w:val="144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4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D1A7F" w:rsidRPr="00297D19">
        <w:trPr>
          <w:trHeight w:val="144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4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D1A7F" w:rsidRPr="00297D19">
        <w:trPr>
          <w:trHeight w:val="144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4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D1A7F" w:rsidRPr="00297D19">
        <w:trPr>
          <w:trHeight w:val="144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4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D1A7F" w:rsidRPr="00297D19">
        <w:trPr>
          <w:trHeight w:val="144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4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D1A7F" w:rsidRPr="00297D19">
        <w:trPr>
          <w:trHeight w:val="144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4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D1A7F">
        <w:trPr>
          <w:trHeight w:val="144"/>
        </w:trPr>
        <w:tc>
          <w:tcPr>
            <w:tcW w:w="28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4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>
        <w:trPr>
          <w:trHeight w:val="144"/>
        </w:trPr>
        <w:tc>
          <w:tcPr>
            <w:tcW w:w="28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2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</w:pPr>
          </w:p>
        </w:tc>
      </w:tr>
    </w:tbl>
    <w:p w:rsidR="00CD1A7F" w:rsidRDefault="00CD1A7F">
      <w:pPr>
        <w:sectPr w:rsidR="00CD1A7F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</w:p>
    <w:p w:rsidR="007A25D3" w:rsidRDefault="007A25D3">
      <w:bookmarkStart w:id="24" w:name="block-58295093"/>
      <w:bookmarkEnd w:id="24"/>
    </w:p>
    <w:p w:rsidR="00CD1A7F" w:rsidRDefault="007A25D3" w:rsidP="00297D19">
      <w:pPr>
        <w:tabs>
          <w:tab w:val="left" w:pos="810"/>
        </w:tabs>
      </w:pPr>
      <w:r>
        <w:tab/>
      </w:r>
      <w:r w:rsidR="008D54B0" w:rsidRPr="008D54B0">
        <w:rPr>
          <w:rFonts w:ascii="Times New Roman" w:hAnsi="Times New Roman"/>
          <w:b/>
          <w:color w:val="000000"/>
          <w:sz w:val="28"/>
          <w:lang w:val="ru-RU"/>
        </w:rPr>
        <w:t xml:space="preserve"> ВАРИАНТ 1. ПОУРОЧНОЕ ПЛАНИРОВАНИЕ ДЛЯ ПЕДАГОГОВ, ИСПОЛЬЗУЮЩИХ УЧЕБНИКИ «АЗБУКА» (АВТОРЫ В.Г. ГОРЕЦКИЙ И ДР.), «РУССКИЙ ЯЗЫК. 1-4 КЛАСС. </w:t>
      </w:r>
      <w:r w:rsidR="008D54B0">
        <w:rPr>
          <w:rFonts w:ascii="Times New Roman" w:hAnsi="Times New Roman"/>
          <w:b/>
          <w:color w:val="000000"/>
          <w:sz w:val="28"/>
        </w:rPr>
        <w:t xml:space="preserve">(АВТОРЫ В.П. КАНАКИНА, В.Г. ГОРЕЦКИЙ) </w:t>
      </w:r>
    </w:p>
    <w:p w:rsidR="00CD1A7F" w:rsidRDefault="008D54B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13594" w:type="dxa"/>
        <w:tblInd w:w="-8" w:type="dxa"/>
        <w:tblLayout w:type="fixed"/>
        <w:tblCellMar>
          <w:top w:w="50" w:type="dxa"/>
          <w:left w:w="100" w:type="dxa"/>
        </w:tblCellMar>
        <w:tblLook w:val="04A0" w:firstRow="1" w:lastRow="0" w:firstColumn="1" w:lastColumn="0" w:noHBand="0" w:noVBand="1"/>
      </w:tblPr>
      <w:tblGrid>
        <w:gridCol w:w="649"/>
        <w:gridCol w:w="3040"/>
        <w:gridCol w:w="1136"/>
        <w:gridCol w:w="2127"/>
        <w:gridCol w:w="2272"/>
        <w:gridCol w:w="1604"/>
        <w:gridCol w:w="2766"/>
      </w:tblGrid>
      <w:tr w:rsidR="00CD1A7F">
        <w:trPr>
          <w:trHeight w:val="144"/>
        </w:trPr>
        <w:tc>
          <w:tcPr>
            <w:tcW w:w="6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30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55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6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>
        <w:trPr>
          <w:trHeight w:val="144"/>
        </w:trPr>
        <w:tc>
          <w:tcPr>
            <w:tcW w:w="64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1A7F" w:rsidRDefault="00CD1A7F">
            <w:pPr>
              <w:widowControl w:val="0"/>
            </w:pPr>
          </w:p>
        </w:tc>
        <w:tc>
          <w:tcPr>
            <w:tcW w:w="30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1A7F" w:rsidRDefault="00CD1A7F">
            <w:pPr>
              <w:widowControl w:val="0"/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160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1A7F" w:rsidRDefault="00CD1A7F">
            <w:pPr>
              <w:widowControl w:val="0"/>
            </w:pPr>
          </w:p>
        </w:tc>
        <w:tc>
          <w:tcPr>
            <w:tcW w:w="276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1A7F" w:rsidRDefault="00CD1A7F">
            <w:pPr>
              <w:widowControl w:val="0"/>
            </w:pPr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любимых играх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любимом дне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предложения и слова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предложением: выделение слов, изменение их порядка. Различение предложения и слова. Закрепление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предложения из слов. Работа с предложением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предложения из слов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объект изучения. Различение слова и обозначаемого им предмета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Интонационное выделение звука в слове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Определяем самый частый звук в стихотворении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первые звуки в словах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Устанавливаем последовательность звуков в слове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слова, различающиеся одним звуком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Проводим параллельные линии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параллельные линии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Ориентируемся на рабочей строке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элементы букв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Особенность гласных звуков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письмо элементов букв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А, 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А, 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Слогообразующая функция гласных звуков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О, о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О, о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И, 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определять количество слогов в слове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И, 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ы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У, у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У, у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особенности гласных звуков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начертания изученных букв, обозначающих гласные звуки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Пишем буквы, обозначающие гласные звуки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Н, н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Н, н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С, с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С, с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К, к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К, к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Т, т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Т, т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Л, л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Л, л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Р, р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непарные звонкие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Р, р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В, в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В, в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Е, 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Е, 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П, п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П, п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М, м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звонкие и глухие согласные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М, м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З, з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З, з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Б, б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Б, б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Д, д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Д, д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парные по звонкости-глухости согласные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Я, я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Я, я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Г, г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Г, г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Ч, ч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Твёрдые и мягкие согласные звуки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Ч, ч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ь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  <w:ind w:left="135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умение проводить звуковой анализ. Подбор слов, соответствующих заданной модели. </w:t>
            </w:r>
            <w:r>
              <w:rPr>
                <w:rFonts w:ascii="Times New Roman" w:hAnsi="Times New Roman"/>
                <w:color w:val="000000"/>
                <w:sz w:val="24"/>
              </w:rPr>
              <w:t>Функции буквы ь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Ш, ш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Подбор слов, соответствующих заданной модели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Ш, ш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Ж, ж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Ж, ж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шипящих звуков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Ё, ё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Ё, ё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Й, й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Й, й. Особенность согласных звуков, обозначаемых изучаемыми буквами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Х, х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Х, х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Ю, ю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Ю, ю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Ц, ц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Ц, ц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Тренируемся подбирать слова, соответствующие заданной модели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Э, э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Э, э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Щ, щ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Щ, щ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непарные глухие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Ф, ф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Ф, ф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моделей звукового состава слов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Обобщаем знания о согласных звуках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ъ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Отрабатываем умение определять количество слогов в слове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Раздельное написание слов в предложении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Язык как основное средство человеческого общения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Речь как основная форма общения между людьми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единица речи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  <w:ind w:left="135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оформления предложений: заглавная буква в начале и знак в конце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Как правильно записать предложение. Введение алгоритма списывания предложений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Слово и предложение: сходство и различие. Как составить предложение из набора слов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связи слов в предложении при помощи смысловых вопросов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предложений из набора форм слов. Отработка алгоритма записи слов и предложений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деформированных предложений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Ситуации общения. Диалог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единица языка. Значение слова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небольших устных рассказов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предметы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кто?, что? Составление предложений из набора слов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признаки предмета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какой?, какая? какое?, какие?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действия предмета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что делать?, что сделать?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задать вопрос к слову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значениями слов. Сколько значений может быть у слова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алгоритма списывания текста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Слова, близкие по значению. Отработка алгоритма списывания предложений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в тексте за словами, близкими по значению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этикет: ситуация обращение с просьбой. Какие слова мы называем вежливыми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этикет: ситуация благодарности. Мягкий знак. Когда употребляется в словах буква ь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Слог. Определение количества слогов в слове. Ударный слог. Деление слов на слоги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правила переноса слов. Когда нужен перенос слова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соотношения звукового и буквенного состава слова. Объяснительное письмо слов и предложений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Алфавит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алфавита для упорядочения списка слов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Гласные и согласные звуки, их различение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знакомства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Гласные ударные и безударные. Ударение в слове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обозначить буквой безударный гласный звук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  <w:ind w:left="135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родственных словах. </w:t>
            </w:r>
            <w:r>
              <w:rPr>
                <w:rFonts w:ascii="Times New Roman" w:hAnsi="Times New Roman"/>
                <w:color w:val="000000"/>
                <w:sz w:val="24"/>
              </w:rPr>
              <w:t>Объяснительное письмо слов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Учимся запоминать слова с непроверяемыми гласными и согласными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небольших устных рассказов на основе наблюдений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Буквы И и Й. Перенос слов со строки на строку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букв е, ё, ю, я. Как обозначить на письме мягкость согласных звуков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Восстановление деформированного текста. Когда употребляется в словах буква ь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Согласные звуки: систематизация знаний. Глухие и звонкие согласные звуки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обозначить буквой парный по глухости-звонкости согласный звук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приемам самопроверки после списывания текста. Правописание букв парных по глухости-звонкости согласных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сочетаний чк, чн. Шипящие согласные звуки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слов с сочетаниями чк, чн. Объяснительное письмо слов и предложений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гласных после шипящих в сочетаниях жи, ши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извинения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гласных после шипящих в сочетаниях ча, ща, чу, щу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именах собственных: в именах и фамилиях людей. Заглавная буква в именах собственных: в кличках животных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конце предложения: точка, вопросительный и восклицательный знаки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Перенос слов со строки на строку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 и предложений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Объяснительная запись под диктовку текста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составить предложение из набора слов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Составление из набора форм слов предложений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>
        <w:trPr>
          <w:trHeight w:val="144"/>
        </w:trPr>
        <w:tc>
          <w:tcPr>
            <w:tcW w:w="36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3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</w:pPr>
          </w:p>
        </w:tc>
      </w:tr>
    </w:tbl>
    <w:p w:rsidR="00CD1A7F" w:rsidRDefault="00CD1A7F">
      <w:pPr>
        <w:sectPr w:rsidR="00CD1A7F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</w:p>
    <w:p w:rsidR="00CD1A7F" w:rsidRDefault="008D54B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13594" w:type="dxa"/>
        <w:tblInd w:w="-8" w:type="dxa"/>
        <w:tblLayout w:type="fixed"/>
        <w:tblCellMar>
          <w:top w:w="50" w:type="dxa"/>
          <w:left w:w="100" w:type="dxa"/>
        </w:tblCellMar>
        <w:tblLook w:val="04A0" w:firstRow="1" w:lastRow="0" w:firstColumn="1" w:lastColumn="0" w:noHBand="0" w:noVBand="1"/>
      </w:tblPr>
      <w:tblGrid>
        <w:gridCol w:w="649"/>
        <w:gridCol w:w="3040"/>
        <w:gridCol w:w="1136"/>
        <w:gridCol w:w="2127"/>
        <w:gridCol w:w="2272"/>
        <w:gridCol w:w="1604"/>
        <w:gridCol w:w="2766"/>
      </w:tblGrid>
      <w:tr w:rsidR="00CD1A7F">
        <w:trPr>
          <w:trHeight w:val="144"/>
        </w:trPr>
        <w:tc>
          <w:tcPr>
            <w:tcW w:w="6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30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55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6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>
        <w:trPr>
          <w:trHeight w:val="144"/>
        </w:trPr>
        <w:tc>
          <w:tcPr>
            <w:tcW w:w="64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1A7F" w:rsidRDefault="00CD1A7F">
            <w:pPr>
              <w:widowControl w:val="0"/>
            </w:pPr>
          </w:p>
        </w:tc>
        <w:tc>
          <w:tcPr>
            <w:tcW w:w="30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1A7F" w:rsidRDefault="00CD1A7F">
            <w:pPr>
              <w:widowControl w:val="0"/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160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1A7F" w:rsidRDefault="00CD1A7F">
            <w:pPr>
              <w:widowControl w:val="0"/>
            </w:pPr>
          </w:p>
        </w:tc>
        <w:tc>
          <w:tcPr>
            <w:tcW w:w="276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1A7F" w:rsidRDefault="00CD1A7F">
            <w:pPr>
              <w:widowControl w:val="0"/>
            </w:pPr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  <w:ind w:left="135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как явление национальной культуры. Многообразие языкового пространства России и мира. </w:t>
            </w:r>
            <w:r>
              <w:rPr>
                <w:rFonts w:ascii="Times New Roman" w:hAnsi="Times New Roman"/>
                <w:color w:val="000000"/>
                <w:sz w:val="24"/>
              </w:rPr>
              <w:t>Наша речь и наш язык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форма речи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о происхождении слов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текста.Основная мысль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Входная контрольная работа.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>
              <w:t>1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Заглавие текста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Подбор заголовков к предложенным текстам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подбирать заголовки к предложенным текстам. Отражение в заголовке темы или основной мысли текста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  <w:ind w:left="135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Последовательность частей текста (абзацев). Абзац. </w:t>
            </w:r>
            <w:r>
              <w:rPr>
                <w:rFonts w:ascii="Times New Roman" w:hAnsi="Times New Roman"/>
                <w:color w:val="000000"/>
                <w:sz w:val="24"/>
              </w:rPr>
              <w:t>Красная строка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  <w:ind w:left="135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Корректирование текстов с нарушенным порядком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предложений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абзацев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слово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Повествовательные, вопросительные, побудительные предложения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Восклицательные и невосклицательные предложения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выделением в устной речи одного из слов предложения (логическое ударение)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наблюдение за главными и второстепенными членами предложения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установление связи слов в предложении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Предложение: систематизация знаний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его значение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слова в словаре. Уточняем значение слова самостоятельно, по тексту или с помощью толкового словаря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слова в словаре и тексте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Многозначные слова. Прямое и переносное значение слова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 в тексте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использованием антонимов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работаем с толковым словарем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по разделу «Лексика»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лексика: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</w:t>
            </w: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роверочная работа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>
              <w:t>1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слова. Корень слова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однокоренных (родственных) слов. Корень слова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как часть слова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Корень как общая часть родственных слов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слова: обобщение знаний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формы слова с помощью окончания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изменяемых и неизменяемых слов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нулевое окончание (наблюдение)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 как часть слова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Приставка как часть слова (наблюдение)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суффиксов и приставок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систематизация знаний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Тренинг. Нахождение однокоренных слов. Выделение корня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как образуются слова (наблюдение)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Суффикс как часть слова: наблюдение за значением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Деление слов на слоги. Использование знания алфавита при работе со словарями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Перенос слов по слогам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Перенос слов по слогам: закрепление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звуков и букв. Различение ударных и безударных гласных звуков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 З. Серебряковой «За обедом»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различаем звуки и буквы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 – 45 слов с использованием вопросов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Единообразное написание гласных в корне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проверки написания буквы, обозначающей безударный гласный звук в корне слова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буквой безударного гласного звука в корне слова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учимся обозначать безударные гласные в корне слова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Непроверяемые гласные в корне слова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проверяемыми и непроверяемыми безударными гласными в корне слова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орфограммами в значимых частях слов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твёрдости – мягкости согласные звуки. Согласный звук и буква Й. Твёрдые и мягкие согласные звуки и буквы для их обозначения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поздравления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мягкого знака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учимся характеризовать звуки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ответа на заданный вопрос при работе в паре (группе)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выражения собственного мнения при работе в паре (группе)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алгоритма списывания текста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(безударные гласные в корне слова)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тренинг «Знаки препинания в конце предложения» с использованием электронных образовательных ресурсов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тренинг «Слог. Перенос слов» с использованием электронных образовательных ресурсов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использование орфографического словаря учебника для определения (уточнения) написания слова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Сочетания чк, чн, чт, щн, нч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ведения разговора при работе в паре (группе) (начать, поддержать, закончить разговор, привлечь внимание и другие)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(гласные после шипящих, сочетания чк, чн, чт)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по рисунку на тему «День рождения»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звонкости – глухости согласные звуки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парным по звонкости – глухости согласным в корне слова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парных по звонкости – глухости согласных в корне слова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проверки согласных в корне слова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парным по глухости звонкости согласным в корне слова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писать буквы согласных в корне слова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учимся писать буквы согласных в корне слова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писать буквы гласных и согласных в корне слова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слове. Тренинг «Правописание парных по глухости-звонкости согласны хзвуков в корне слова» с использованием электронных образовательных ресурсов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 – 45 слов с использованием вопросов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на письме разделительных ъ и ь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разделительным мягким знаком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разделительным мягким знаком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разделительным мягким знаком и другими изученными орфограммами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слове. Тренинг «Правописание слов с разделительным мягким знаком» с использованием электронных образовательных ресурсов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правописания слов с орфограммами в значимых частях слов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употребление в речи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значение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вопросы («кто?», «что?»)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заглавной и строчной буквы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 И. Шишкина «Утро в сосновом лесу»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именах собственных: имена, фамилии, отчества людей, клички животных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именах собственных: географические названия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с использованием личных наблюдений и вопросов: составление текста о своем любимом домашнем питомце по вопросам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изменение по числам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изменение по числам имен существительных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на изученные правила (орфограммы корня, заглавная буква и другие)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Глагол: значение. Для чего нужны глаголы в нашей речи?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Глагол: вопросы «что делать?», «что сделать?» и другие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глаголов в речи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на тему пословицы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Текст-повествование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текстов-повествований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  <w:ind w:left="135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учимся сочинять текст-повествование.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текста-повествования на тему «Как приготовить салат»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  <w:ind w:left="135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Тренинг. Отработка темы «Глагол»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(орфограммы корня)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прилагательное: значение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об имени прилагательном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имён прилагательных в тексте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Связь имени прилагательного с именем существительным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Текст-описание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(рассказа или сказки) на тему «Путешествие снежинки на землю»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текстов-описаний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  <w:ind w:left="135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учимся сочинять текст-описание.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текста-описания натюрморта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орфограммы в корне слова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о своем любимом домашнем питомце по вопросам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  <w:ind w:left="135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составление текста по рисунку с включением в него диалога.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 по овладению диалогической речью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Текст-рассуждение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текстов-рассуждений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Предлог. Отличие предлогов от приставок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распространённые предлоги: в, на, из, без, над, до, у, о, об и другие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существительными: закрепление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обобщение. Тренинг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  <w:ind w:left="135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части речи.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текстов-описаний и текстов-повествований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  <w:ind w:left="135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Тренинг. Отработка темы «Предлоги»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систематизация знаний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имён существительных в тексте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глаголов в тексте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систематизация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проверочная работа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  <w:ind w:left="135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отработка орфограмм, вызывающих трудности.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 «Правописание имен собственных» с использованием электронных образовательных ресурсов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суффиксов имён существительных; правописание парных по глухости-звонкости согласных звуков в корне слова (с использованием электронных образовательных ресурсов)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суффиксов имен прилагательных; правописание слов с разделительным мягким знаком (с использованием электронных образовательных ресурсов)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приставок; правописание буквосочетаний с шипящими звуками (с использованием электронных образовательных ресурсов)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трудности. Контроль «Правописание буквосочетаний с шипящими звуками» с использованием электронных образовательных ресурсов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Контрольный диктант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>
        <w:trPr>
          <w:trHeight w:val="144"/>
        </w:trPr>
        <w:tc>
          <w:tcPr>
            <w:tcW w:w="36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3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</w:pPr>
          </w:p>
        </w:tc>
      </w:tr>
    </w:tbl>
    <w:p w:rsidR="00CD1A7F" w:rsidRDefault="00CD1A7F">
      <w:pPr>
        <w:sectPr w:rsidR="00CD1A7F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</w:p>
    <w:p w:rsidR="00CD1A7F" w:rsidRDefault="008D54B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3 КЛАСС </w:t>
      </w:r>
    </w:p>
    <w:tbl>
      <w:tblPr>
        <w:tblW w:w="13594" w:type="dxa"/>
        <w:tblInd w:w="-8" w:type="dxa"/>
        <w:tblLayout w:type="fixed"/>
        <w:tblCellMar>
          <w:top w:w="50" w:type="dxa"/>
          <w:left w:w="100" w:type="dxa"/>
        </w:tblCellMar>
        <w:tblLook w:val="04A0" w:firstRow="1" w:lastRow="0" w:firstColumn="1" w:lastColumn="0" w:noHBand="0" w:noVBand="1"/>
      </w:tblPr>
      <w:tblGrid>
        <w:gridCol w:w="649"/>
        <w:gridCol w:w="3040"/>
        <w:gridCol w:w="1136"/>
        <w:gridCol w:w="2127"/>
        <w:gridCol w:w="2272"/>
        <w:gridCol w:w="1604"/>
        <w:gridCol w:w="2766"/>
      </w:tblGrid>
      <w:tr w:rsidR="00CD1A7F">
        <w:trPr>
          <w:trHeight w:val="144"/>
        </w:trPr>
        <w:tc>
          <w:tcPr>
            <w:tcW w:w="6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30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55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6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>
        <w:trPr>
          <w:trHeight w:val="144"/>
        </w:trPr>
        <w:tc>
          <w:tcPr>
            <w:tcW w:w="64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1A7F" w:rsidRDefault="00CD1A7F">
            <w:pPr>
              <w:widowControl w:val="0"/>
            </w:pPr>
          </w:p>
        </w:tc>
        <w:tc>
          <w:tcPr>
            <w:tcW w:w="30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1A7F" w:rsidRDefault="00CD1A7F">
            <w:pPr>
              <w:widowControl w:val="0"/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160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1A7F" w:rsidRDefault="00CD1A7F">
            <w:pPr>
              <w:widowControl w:val="0"/>
            </w:pPr>
          </w:p>
        </w:tc>
        <w:tc>
          <w:tcPr>
            <w:tcW w:w="276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1A7F" w:rsidRDefault="00CD1A7F">
            <w:pPr>
              <w:widowControl w:val="0"/>
            </w:pPr>
          </w:p>
        </w:tc>
      </w:tr>
      <w:tr w:rsidR="00CD1A7F" w:rsidRPr="00297D19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государственный язык Российской Федерации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D1A7F" w:rsidRPr="00297D19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признаки текста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CD1A7F" w:rsidRPr="00297D19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тема текста, основная мысль текста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CD1A7F" w:rsidRPr="00297D19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заголовок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CD1A7F" w:rsidRPr="00297D19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типов текстов: повествование, описание, рассуждение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CD1A7F" w:rsidRPr="00297D19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определять тип текста (повествование, описание, рассуждение)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CD1A7F" w:rsidRPr="00297D19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текстов: обобщение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CD1A7F" w:rsidRPr="00297D19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Входная контрольная работа.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>
              <w:t>1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CD1A7F" w:rsidRPr="00297D19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Предложение. Корректирование текстов с нарушенным порядком предложений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8423682</w:t>
              </w:r>
            </w:hyperlink>
          </w:p>
        </w:tc>
      </w:tr>
      <w:tr w:rsidR="00CD1A7F" w:rsidRPr="00297D19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 и интонации. Коллективное составление рассказа по картине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8423826</w:t>
              </w:r>
            </w:hyperlink>
          </w:p>
        </w:tc>
      </w:tr>
      <w:tr w:rsidR="00CD1A7F" w:rsidRPr="00297D19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видах предложений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8428268</w:t>
              </w:r>
            </w:hyperlink>
          </w:p>
        </w:tc>
      </w:tr>
      <w:tr w:rsidR="00CD1A7F" w:rsidRPr="00297D19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8423682</w:t>
              </w:r>
            </w:hyperlink>
          </w:p>
        </w:tc>
      </w:tr>
      <w:tr w:rsidR="00CD1A7F" w:rsidRPr="00297D19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предложения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D1A7F" w:rsidRPr="00297D19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CD1A7F" w:rsidRPr="00297D19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Сказуемое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CD1A7F" w:rsidRPr="00297D19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 и сказуемое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D1A7F" w:rsidRPr="00297D19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D1A7F" w:rsidRPr="00297D19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D1A7F" w:rsidRPr="00297D19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D1A7F" w:rsidRPr="00297D19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с союзами и, а, но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CD1A7F" w:rsidRPr="00297D19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без союзов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CD1A7F" w:rsidRPr="00297D19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отработка темы. Предложение и словосочетание (общее представление). Коллективное составление рассказа по картине В. Д. Поленова "Золотая осень"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D1A7F" w:rsidRPr="00297D19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  <w:ind w:left="135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разделу синтаксис. Простое и сложное предложение (общее представление). </w:t>
            </w:r>
            <w:r>
              <w:rPr>
                <w:rFonts w:ascii="Times New Roman" w:hAnsi="Times New Roman"/>
                <w:color w:val="000000"/>
                <w:sz w:val="24"/>
              </w:rPr>
              <w:t>Запятая между частями сложного предложения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bfc</w:t>
              </w:r>
            </w:hyperlink>
          </w:p>
        </w:tc>
      </w:tr>
      <w:tr w:rsidR="00CD1A7F" w:rsidRPr="00297D19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Лексическое значение слова. Синонимы, антонимы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168</w:t>
              </w:r>
            </w:hyperlink>
          </w:p>
        </w:tc>
      </w:tr>
      <w:tr w:rsidR="00CD1A7F" w:rsidRPr="00297D19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Работаем с толковыми словарями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CD1A7F" w:rsidRPr="00297D19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значение слова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D1A7F" w:rsidRPr="00297D19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значениями слов в тексте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D1A7F" w:rsidRPr="00297D19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Устаревшие слова (наблюдение)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708</w:t>
              </w:r>
            </w:hyperlink>
          </w:p>
        </w:tc>
      </w:tr>
      <w:tr w:rsidR="00CD1A7F" w:rsidRPr="00297D19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Ключевые слова в тексте. Подробное изложение с языковым анализом текста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D1A7F" w:rsidRPr="00297D19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речи. Обобщение и уточнение представлений об изученных частях речи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  <w:ind w:left="135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плана текста. Составление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Устное описание картины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 w:rsidRPr="00297D19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слова; признаки однокоренных (родственных) слов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8421468</w:t>
              </w:r>
            </w:hyperlink>
          </w:p>
        </w:tc>
      </w:tr>
      <w:tr w:rsidR="00CD1A7F" w:rsidRPr="00297D19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звуков русского языка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CD1A7F" w:rsidRPr="00297D19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изученных орфографических правил: гласные после шипящих, буквосочетания чк, чн, чт, щн, нч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D1A7F" w:rsidRPr="00297D19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разделительным мягким знаком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D1A7F" w:rsidRPr="00297D19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Соотношение звукового и буквенного состава слов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8420644</w:t>
              </w:r>
            </w:hyperlink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8420842</w:t>
              </w:r>
            </w:hyperlink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D1A7F" w:rsidRPr="00297D19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План текста. Изложение повествовательного текста по вопросам или коллективно составленному плану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8423272</w:t>
              </w:r>
            </w:hyperlink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CD1A7F" w:rsidRPr="00297D19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однокоренных слов и слов с омонимичными корнями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8421800</w:t>
              </w:r>
            </w:hyperlink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8421238</w:t>
              </w:r>
            </w:hyperlink>
          </w:p>
        </w:tc>
      </w:tr>
      <w:tr w:rsidR="00CD1A7F" w:rsidRPr="00297D19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8426080</w:t>
              </w:r>
            </w:hyperlink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трудные случаи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 w:rsidRPr="00297D19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110</w:t>
              </w:r>
            </w:hyperlink>
          </w:p>
        </w:tc>
      </w:tr>
      <w:tr w:rsidR="00CD1A7F" w:rsidRPr="00297D19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Нулевое окончание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D1A7F" w:rsidRPr="00297D19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слова и формы одного и того же слова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D1A7F" w:rsidRPr="00297D19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Корень, приставка, суффикс – значимые части слова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D1A7F" w:rsidRPr="00297D19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D1A7F" w:rsidRPr="00297D19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текстов-описаний. Устное описание картины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D1A7F" w:rsidRPr="00297D19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CD1A7F" w:rsidRPr="00297D19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повествовательного текста с использованием предложенного плана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8426238</w:t>
              </w:r>
            </w:hyperlink>
          </w:p>
        </w:tc>
      </w:tr>
      <w:tr w:rsidR="00CD1A7F" w:rsidRPr="00297D19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  <w:ind w:left="135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разделу состав слова. </w:t>
            </w:r>
            <w:r>
              <w:rPr>
                <w:rFonts w:ascii="Times New Roman" w:hAnsi="Times New Roman"/>
                <w:color w:val="000000"/>
                <w:sz w:val="24"/>
              </w:rPr>
              <w:t>Проектное задание "Семья слов"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>
              <w:t>1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проверяемых безударных гласных в корне слова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 w:rsidRPr="00297D19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проверяемых и непроверяемых безударных гласных в корне слова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двумя безударными гласными в корне слова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способов проверки написания слов с двумя безударными гласными в корне слова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  <w:ind w:left="135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правописание парных по звонкости-глухости согласных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текста на основе личных наблюдений или по рисунку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 w:rsidRPr="00297D19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Непроизносимые согласные в корне слова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CD1A7F" w:rsidRPr="00297D19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обозначением буквами непроизносимых согласных в корне слова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dcb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D1A7F" w:rsidRPr="00297D19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написания непроизносимых согласных в корне слова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отрабатываем написание слов с орфограммами корня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 w:rsidRPr="00297D19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удвоенными согласными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D1A7F" w:rsidRPr="00297D19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удвоенными согласными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Написание текста по заданному плану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проверочная работа по теме "Правописание слов с орфограммами в корне"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 w:rsidRPr="00297D19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слове: правописание суффиксов -ость, -ов и другие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CD1A7F" w:rsidRPr="00297D19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648</w:t>
              </w:r>
            </w:hyperlink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слове: правописание приставок (группа приставок с «о» и группа приставок с «а»)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приставок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Закрепляем правописание суффиксов и приставок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Продолжаем учиться писать приставки: пишем приставки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 w:rsidRPr="00297D19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твёрдый знак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8424190</w:t>
              </w:r>
            </w:hyperlink>
          </w:p>
        </w:tc>
      </w:tr>
      <w:tr w:rsidR="00CD1A7F" w:rsidRPr="00297D19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объявления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8430904</w:t>
              </w:r>
            </w:hyperlink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Объясняющий диктант: повторение правил правописания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 w:rsidRPr="00297D19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членами, не соединёнными союзами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D1A7F" w:rsidRPr="00297D19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CD1A7F" w:rsidRPr="00297D19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Вспоминаем нормы речевого этикета: приглашение, просьба, извинение, благодарность, отказ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D1A7F" w:rsidRPr="00297D19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Продолжаем учиться составлять план текста. Составление и запись текста по рисунку на одну из данных тем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CD1A7F" w:rsidRPr="00297D19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  <w:ind w:left="135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разделу орфография. </w:t>
            </w:r>
            <w:r>
              <w:rPr>
                <w:rFonts w:ascii="Times New Roman" w:hAnsi="Times New Roman"/>
                <w:color w:val="000000"/>
                <w:sz w:val="24"/>
              </w:rPr>
              <w:t>Отработка орфограмм, вызывающих трудности.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>
              <w:t>1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8422494</w:t>
              </w:r>
            </w:hyperlink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 w:rsidRPr="00297D19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Ознакомительное чтение: когда оно нужно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 w:rsidRPr="00297D19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  <w:ind w:left="135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существительное: общее значение, вопросы, употребление в речи. </w:t>
            </w:r>
            <w:r>
              <w:rPr>
                <w:rFonts w:ascii="Times New Roman" w:hAnsi="Times New Roman"/>
                <w:color w:val="000000"/>
                <w:sz w:val="24"/>
              </w:rPr>
              <w:t>Части речи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</w:hyperlink>
          </w:p>
        </w:tc>
      </w:tr>
      <w:tr w:rsidR="00CD1A7F" w:rsidRPr="00297D19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одушевлённые и неодушевлённые. Подробное изложение по самостоятельно составленному плану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</w:hyperlink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текста с использованием коллективно составленного плана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 w:rsidRPr="00297D19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D1A7F" w:rsidRPr="00297D19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единственного и множественного числа. Имена существительные, имеющие форму одного числа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существительных по числам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 w:rsidRPr="00297D19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мужского, женского и среднего рода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имён существительных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 w:rsidRPr="00297D19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имён существительных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8429906</w:t>
              </w:r>
            </w:hyperlink>
          </w:p>
        </w:tc>
      </w:tr>
      <w:tr w:rsidR="00CD1A7F" w:rsidRPr="00297D19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Закрепляем правило «Мягкий знак после шипящих на конце имён существительных»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D1A7F" w:rsidRPr="00297D19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  <w:ind w:left="135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правило «Мягкий знак после шипящих на конце имён существительных». </w:t>
            </w: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</w:p>
        </w:tc>
      </w:tr>
      <w:tr w:rsidR="00CD1A7F" w:rsidRPr="00297D19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текста с использованием коллективно составленного плана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D1A7F" w:rsidRPr="00297D19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</w:t>
              </w:r>
            </w:hyperlink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текстов-повествований. Составление рассказа по картине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 w:rsidRPr="00297D19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именительный падеж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D1A7F" w:rsidRPr="00297D19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родительный падеж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</w:hyperlink>
          </w:p>
        </w:tc>
      </w:tr>
      <w:tr w:rsidR="00CD1A7F" w:rsidRPr="00297D19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дательный падеж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878</w:t>
              </w:r>
            </w:hyperlink>
          </w:p>
        </w:tc>
      </w:tr>
      <w:tr w:rsidR="00CD1A7F" w:rsidRPr="00297D19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поздравительную открытку к празднику 8 Марта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8430904</w:t>
              </w:r>
            </w:hyperlink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винительный падеж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 w:rsidRPr="00297D19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творительный падеж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CD1A7F" w:rsidRPr="00297D19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предложный падеж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  <w:ind w:left="135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имён существительных по падежам и числам (склонение). </w:t>
            </w:r>
            <w:r>
              <w:rPr>
                <w:rFonts w:ascii="Times New Roman" w:hAnsi="Times New Roman"/>
                <w:color w:val="000000"/>
                <w:sz w:val="24"/>
              </w:rPr>
              <w:t>Устное описание картины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 w:rsidRPr="00297D19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1-го, 2-го, 3-го склонений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текста с использованием самостоятельно составленного плана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 w:rsidRPr="00297D19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об имени существительном. Коллективное составление текста по картине (по опорным словам)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D1A7F" w:rsidRPr="00297D19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1-го склонения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D1A7F" w:rsidRPr="00297D19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D1A7F" w:rsidRPr="00297D19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2-го склонения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958</w:t>
              </w:r>
            </w:hyperlink>
          </w:p>
        </w:tc>
      </w:tr>
      <w:tr w:rsidR="00CD1A7F" w:rsidRPr="00297D19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2-го склонения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D1A7F" w:rsidRPr="00297D19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3-го склонения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 w:rsidRPr="00297D19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3-го склонения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D1A7F" w:rsidRPr="00297D19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окончаний имён существительных во множественном числе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D1A7F" w:rsidRPr="00297D19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систематизация знаний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682</w:t>
              </w:r>
            </w:hyperlink>
          </w:p>
        </w:tc>
      </w:tr>
      <w:tr w:rsidR="00CD1A7F" w:rsidRPr="00297D19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(безударные гласные в падежных окончаниях имён существительных)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D1A7F" w:rsidRPr="00297D19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обобщение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894</w:t>
              </w:r>
            </w:hyperlink>
          </w:p>
        </w:tc>
      </w:tr>
      <w:tr w:rsidR="00CD1A7F" w:rsidRPr="00297D19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проверочная работа по теме "Правописание безударных падежных окончаний имен существительных"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</w:t>
              </w:r>
            </w:hyperlink>
          </w:p>
        </w:tc>
      </w:tr>
      <w:tr w:rsidR="00CD1A7F" w:rsidRPr="00297D19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прилагательное: общее значение, вопросы, употребление в речи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758</w:t>
              </w:r>
            </w:hyperlink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  <w:ind w:left="135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работаем с текстами-описаниями в научном и художественном стилях.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Изобразительно-выразительные средства в описательном тексте. Работа с картиной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 w:rsidRPr="00297D19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родам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D1A7F" w:rsidRPr="00297D19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CD1A7F" w:rsidRPr="00297D19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числам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D1A7F" w:rsidRPr="00297D19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  <w:ind w:left="135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имён прилагательных по падежам. </w:t>
            </w:r>
            <w:r>
              <w:rPr>
                <w:rFonts w:ascii="Times New Roman" w:hAnsi="Times New Roman"/>
                <w:color w:val="000000"/>
                <w:sz w:val="24"/>
              </w:rPr>
              <w:t>Начальная форма имени прилагательного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D1A7F" w:rsidRPr="00297D19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fbda</w:t>
              </w:r>
            </w:hyperlink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значениями имён прилагательных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Значения имён прилагательных: обобщение. Устное описание картины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 w:rsidRPr="00297D19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 единственном числе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D1A7F" w:rsidRPr="00297D19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во множественном числе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D1A7F" w:rsidRPr="00297D19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окончаний имён прилагательных в единственном и во множественном числе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D1A7F" w:rsidRPr="00297D19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прилагательных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8430332</w:t>
              </w:r>
            </w:hyperlink>
          </w:p>
        </w:tc>
      </w:tr>
      <w:tr w:rsidR="00CD1A7F" w:rsidRPr="00297D19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проверочная работа по теме "Правописание безударных падежных окончаний имен прилагательных"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D1A7F" w:rsidRPr="00297D19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существительных и имён прилагательных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D1A7F" w:rsidRPr="00297D19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(общее представление)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D1A7F" w:rsidRPr="00297D19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8431746</w:t>
              </w:r>
            </w:hyperlink>
          </w:p>
        </w:tc>
      </w:tr>
      <w:tr w:rsidR="00CD1A7F" w:rsidRPr="00297D19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изменяются личные местоимения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D1A7F" w:rsidRPr="00297D19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разделу морфология. Отработка темы "Изменение личных местоимений"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CD1A7F" w:rsidRPr="00297D19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личных местоимений в речи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CD1A7F" w:rsidRPr="00297D19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 с предлогами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 w:rsidRPr="00297D19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письма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CD1A7F" w:rsidRPr="00297D19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писать письма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D1A7F" w:rsidRPr="00297D19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личных местоимений для устранения неоправданных повторов в тексте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D1A7F" w:rsidRPr="00297D19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 с помощью личных местоимений, синонимов, союзов и, а, но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D1A7F" w:rsidRPr="00297D19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Глагол: общее значение, вопросы, употребление в речи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8432768</w:t>
              </w:r>
            </w:hyperlink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и употребление глаголов в речи. Составление текста по сюжетным рисункам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 w:rsidRPr="00297D19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Неопределённая форма глагола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D1A7F" w:rsidRPr="00297D19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числам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CD1A7F" w:rsidRPr="00297D19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глаголов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D1A7F" w:rsidRPr="00297D19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глаголов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8433500</w:t>
              </w:r>
            </w:hyperlink>
          </w:p>
        </w:tc>
      </w:tr>
      <w:tr w:rsidR="00CD1A7F" w:rsidRPr="00297D19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Прошедшее время глаголов. Составление текста-рассуждения по заданной теме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D1A7F" w:rsidRPr="00297D19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тексте. Устный пересказ повествовательного текста по опорным словам и самостоятельно составленному плану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CD1A7F" w:rsidRPr="00297D19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Род глаголов в прошедшем времени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8434072</w:t>
              </w:r>
            </w:hyperlink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написанием окончаний глаголов в прошедшем времени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 w:rsidRPr="00297D19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D1A7F" w:rsidRPr="00297D19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D1A7F" w:rsidRPr="00297D19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частицы не с глаголами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8434784</w:t>
              </w:r>
            </w:hyperlink>
          </w:p>
        </w:tc>
      </w:tr>
      <w:tr w:rsidR="00CD1A7F" w:rsidRPr="00297D19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текстов-рассуждений. Составление совета-рассуждения с использованием побудительных предложений и глаголов с частицей не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</w:hyperlink>
          </w:p>
        </w:tc>
      </w:tr>
      <w:tr w:rsidR="00CD1A7F" w:rsidRPr="00297D19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8433924</w:t>
              </w:r>
            </w:hyperlink>
          </w:p>
        </w:tc>
      </w:tr>
      <w:tr w:rsidR="00CD1A7F" w:rsidRPr="00297D19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  <w:ind w:left="135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Резерный урок по разделу морфология: отработка темы. </w:t>
            </w:r>
            <w:r>
              <w:rPr>
                <w:rFonts w:ascii="Times New Roman" w:hAnsi="Times New Roman"/>
                <w:color w:val="000000"/>
                <w:sz w:val="24"/>
              </w:rPr>
              <w:t>Диктант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D1A7F" w:rsidRPr="00297D19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речи: систематизация изученного в 3 классе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речи: обобщение. Подробное изложение повествовательного текста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морфология: проверочная работа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 w:rsidRPr="00297D19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  <w:ind w:left="135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связью предложений в тексте с помощью союзов и, а, но. </w:t>
            </w:r>
            <w:r>
              <w:rPr>
                <w:rFonts w:ascii="Times New Roman" w:hAnsi="Times New Roman"/>
                <w:color w:val="000000"/>
                <w:sz w:val="24"/>
              </w:rPr>
              <w:t>Корректирование текста с нарушенным порядком абзацев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изученными в 1 – 3 классах орфограммами в корне, приставках, окончаниях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изученными в 1 – 3 классах орфограммами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 w:rsidRPr="00297D19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cca</w:t>
              </w:r>
            </w:hyperlink>
          </w:p>
        </w:tc>
      </w:tr>
      <w:tr w:rsidR="00CD1A7F" w:rsidRPr="00297D19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D1A7F" w:rsidRPr="00297D19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контрольная работа «Чему мы научились на уроках правописания в 3 классе»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D1A7F" w:rsidRPr="00297D19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  <w:ind w:left="135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помочь вести диалог человеку, для которого русский язык не является родным. </w:t>
            </w:r>
            <w:r>
              <w:rPr>
                <w:rFonts w:ascii="Times New Roman" w:hAnsi="Times New Roman"/>
                <w:color w:val="000000"/>
                <w:sz w:val="24"/>
              </w:rPr>
              <w:t>Изучающее чтение. Функции ознакомительного чтения, ситуации применения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CD1A7F">
        <w:trPr>
          <w:trHeight w:val="144"/>
        </w:trPr>
        <w:tc>
          <w:tcPr>
            <w:tcW w:w="36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3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</w:pPr>
          </w:p>
        </w:tc>
      </w:tr>
    </w:tbl>
    <w:p w:rsidR="00CD1A7F" w:rsidRDefault="00CD1A7F">
      <w:pPr>
        <w:sectPr w:rsidR="00CD1A7F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</w:p>
    <w:p w:rsidR="00CD1A7F" w:rsidRDefault="008D54B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4 КЛАСС </w:t>
      </w:r>
    </w:p>
    <w:tbl>
      <w:tblPr>
        <w:tblW w:w="13594" w:type="dxa"/>
        <w:tblInd w:w="-8" w:type="dxa"/>
        <w:tblLayout w:type="fixed"/>
        <w:tblCellMar>
          <w:top w:w="50" w:type="dxa"/>
          <w:left w:w="100" w:type="dxa"/>
        </w:tblCellMar>
        <w:tblLook w:val="04A0" w:firstRow="1" w:lastRow="0" w:firstColumn="1" w:lastColumn="0" w:noHBand="0" w:noVBand="1"/>
      </w:tblPr>
      <w:tblGrid>
        <w:gridCol w:w="649"/>
        <w:gridCol w:w="3040"/>
        <w:gridCol w:w="1136"/>
        <w:gridCol w:w="2127"/>
        <w:gridCol w:w="2272"/>
        <w:gridCol w:w="1604"/>
        <w:gridCol w:w="2766"/>
      </w:tblGrid>
      <w:tr w:rsidR="00CD1A7F">
        <w:trPr>
          <w:trHeight w:val="144"/>
        </w:trPr>
        <w:tc>
          <w:tcPr>
            <w:tcW w:w="6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30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55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6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>
        <w:trPr>
          <w:trHeight w:val="144"/>
        </w:trPr>
        <w:tc>
          <w:tcPr>
            <w:tcW w:w="64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1A7F" w:rsidRDefault="00CD1A7F">
            <w:pPr>
              <w:widowControl w:val="0"/>
            </w:pPr>
          </w:p>
        </w:tc>
        <w:tc>
          <w:tcPr>
            <w:tcW w:w="30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1A7F" w:rsidRDefault="00CD1A7F">
            <w:pPr>
              <w:widowControl w:val="0"/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160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1A7F" w:rsidRDefault="00CD1A7F">
            <w:pPr>
              <w:widowControl w:val="0"/>
            </w:pPr>
          </w:p>
        </w:tc>
        <w:tc>
          <w:tcPr>
            <w:tcW w:w="276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1A7F" w:rsidRDefault="00CD1A7F">
            <w:pPr>
              <w:widowControl w:val="0"/>
            </w:pPr>
          </w:p>
        </w:tc>
      </w:tr>
      <w:tr w:rsidR="00CD1A7F" w:rsidRPr="00297D19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язык межнационального общения. Наша речь и наш язык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CD1A7F" w:rsidRPr="00297D19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  <w:ind w:left="135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Текст: тема и основная мысль. </w:t>
            </w:r>
            <w:r>
              <w:rPr>
                <w:rFonts w:ascii="Times New Roman" w:hAnsi="Times New Roman"/>
                <w:color w:val="000000"/>
                <w:sz w:val="24"/>
              </w:rPr>
              <w:t>Текст и его план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D1A7F" w:rsidRPr="00297D19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Текст: заголовок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D1A7F" w:rsidRPr="00297D19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План текста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D1A7F" w:rsidRPr="00297D19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Текст. Структура текста. Составление текста (сказки) по его началу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Вспоминаем типы текстов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 w:rsidRPr="00297D19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тексты-повествования, тексты-описания и тексты-рассуждения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CD1A7F" w:rsidRPr="00297D19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Текст. Образные языковые средства. Подбираем заголовки, отражающие тему или основную мысль текста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8443586</w:t>
              </w:r>
            </w:hyperlink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Входная контрольная работа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 w:rsidRPr="00297D19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Пишем собственный текст по предложенному заголовку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CD1A7F" w:rsidRPr="00297D19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высказывания: повествовательные, вопросительные и побудительные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D1A7F" w:rsidRPr="00297D19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окраске: восклицательные и невосклицательные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предложения с обращениями (наблюдение)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 w:rsidRPr="00297D19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Распространенные и нераспространенные предложения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CD1A7F" w:rsidRPr="00297D19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D1A7F" w:rsidRPr="00297D19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словосочетании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251244</w:t>
              </w:r>
            </w:hyperlink>
          </w:p>
        </w:tc>
      </w:tr>
      <w:tr w:rsidR="00CD1A7F" w:rsidRPr="00297D19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Связь между словами в предложении (при помощи смысловых вопросов)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8436034</w:t>
              </w:r>
            </w:hyperlink>
          </w:p>
        </w:tc>
      </w:tr>
      <w:tr w:rsidR="00CD1A7F" w:rsidRPr="00297D19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Связь слов в словосочетании: обобщение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CD1A7F" w:rsidRPr="00297D19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  <w:ind w:left="135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и словосочетание: сходство и различие.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D1A7F" w:rsidRPr="00297D19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  <w:ind w:left="135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Учимся пересказывать: подробный письменный пересказ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Изложение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8441466</w:t>
              </w:r>
            </w:hyperlink>
          </w:p>
        </w:tc>
      </w:tr>
      <w:tr w:rsidR="00CD1A7F" w:rsidRPr="00297D19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  <w:ind w:left="135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Повторение: слово, сочетание слов (словосочетание) и предложение.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251244</w:t>
              </w:r>
            </w:hyperlink>
          </w:p>
        </w:tc>
      </w:tr>
      <w:tr w:rsidR="00CD1A7F" w:rsidRPr="00297D19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однородными членами: без союзов, с союзами а, но, с одиночным союзом 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CD1A7F" w:rsidRPr="00297D19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 перечисления в предложениях с однородными членами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CD1A7F" w:rsidRPr="00297D19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8439018</w:t>
              </w:r>
            </w:hyperlink>
          </w:p>
        </w:tc>
      </w:tr>
      <w:tr w:rsidR="00CD1A7F" w:rsidRPr="00297D19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союзом 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 и, а, но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 w:rsidRPr="00297D19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 без союзов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D1A7F" w:rsidRPr="00297D19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 и, а, но, и без союзов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8439018</w:t>
              </w:r>
            </w:hyperlink>
          </w:p>
        </w:tc>
      </w:tr>
      <w:tr w:rsidR="00CD1A7F" w:rsidRPr="00297D19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текстами. Написание текста по репродукции картины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8445822</w:t>
              </w:r>
            </w:hyperlink>
          </w:p>
        </w:tc>
      </w:tr>
      <w:tr w:rsidR="00CD1A7F" w:rsidRPr="00297D19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Запятая между однородными членами. Тренинг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D1A7F" w:rsidRPr="00297D19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Запятая между однородными членами, соединенными союзом. Тренинг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D1A7F" w:rsidRPr="00297D19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Простое и сложное предложение. Как отличить сложное предложение от простого предложения?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D1A7F" w:rsidRPr="00297D19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D1A7F" w:rsidRPr="00297D19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D1A7F" w:rsidRPr="00297D19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союзами и, а, но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Союзы и, а, но в простых и сложных предложениях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 w:rsidRPr="00297D19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сложном предложении, состоящем из двух простых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</w:hyperlink>
          </w:p>
        </w:tc>
      </w:tr>
      <w:tr w:rsidR="00CD1A7F" w:rsidRPr="00297D19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Пробуем ставить знаки препинания в сложном предложении, состоящем из двух простых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bfc</w:t>
              </w:r>
            </w:hyperlink>
          </w:p>
        </w:tc>
      </w:tr>
      <w:tr w:rsidR="00CD1A7F" w:rsidRPr="00297D19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без союзов. Тренинг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D1A7F" w:rsidRPr="00297D19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прямой речью после слов автора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D1A7F" w:rsidRPr="00297D19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знаками препинания в предложении с прямой речью после слов автора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D1A7F" w:rsidRPr="00297D19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синтаксический анализ предложения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D1A7F" w:rsidRPr="00297D19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разделу синтаксис. Повторяем всё, что узнали о синтаксисе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D1A7F" w:rsidRPr="00297D19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  <w:ind w:left="135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лексику: наблюдаем за использованием в речи устаревших слов. </w:t>
            </w:r>
            <w:r>
              <w:rPr>
                <w:rFonts w:ascii="Times New Roman" w:hAnsi="Times New Roman"/>
                <w:color w:val="000000"/>
                <w:sz w:val="24"/>
              </w:rPr>
              <w:t>О происхождении слов. Заимствованные слова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8436656</w:t>
              </w:r>
            </w:hyperlink>
          </w:p>
        </w:tc>
      </w:tr>
      <w:tr w:rsidR="00CD1A7F" w:rsidRPr="00297D19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  <w:ind w:left="135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лексику: наблюдаем за использованием в речи синонимов, антонимов, омонимов. </w:t>
            </w:r>
            <w:r>
              <w:rPr>
                <w:rFonts w:ascii="Times New Roman" w:hAnsi="Times New Roman"/>
                <w:color w:val="000000"/>
                <w:sz w:val="24"/>
              </w:rPr>
              <w:t>Слово и его значение. Многозначные слова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8436818</w:t>
              </w:r>
            </w:hyperlink>
          </w:p>
        </w:tc>
      </w:tr>
      <w:tr w:rsidR="00CD1A7F" w:rsidRPr="00297D19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как вид письменной работы. Написание сочинения по своим наблюдениям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CD1A7F" w:rsidRPr="00297D19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использованием в речи фразеологизмов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понимать фразеологизмы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использовать фразеологизмы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 w:rsidRPr="00297D19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состав слова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CD1A7F" w:rsidRPr="00297D19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caa</w:t>
              </w:r>
            </w:hyperlink>
          </w:p>
        </w:tc>
      </w:tr>
      <w:tr w:rsidR="00CD1A7F" w:rsidRPr="00297D19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Неизменяемые слова: состав слова. Выделение в словах окончания, корня, приставки, суффикса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ffc</w:t>
              </w:r>
            </w:hyperlink>
          </w:p>
        </w:tc>
      </w:tr>
      <w:tr w:rsidR="00CD1A7F" w:rsidRPr="00297D19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разбор слова по составу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имён существительных. Правописание приставок и суффиксов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 w:rsidRPr="00297D19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правописания, изученные в 1 – 3 классах. Правописание безударных гласных в корне слова. Правописание парных по глухости-звонкости согласных звуков в корне слова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  <w:ind w:left="135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правил правописания, изученных в 1 – 3 классах. Правописание непроизносимых согласных. Правописание слов с удвоенными согласными.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буквами ъ и ь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 w:rsidRPr="00297D19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Обобщение: самостоятельные и служебные части речи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CD1A7F" w:rsidRPr="00297D19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Наречие: значение, вопросы, употребление в речи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D1A7F" w:rsidRPr="00297D19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Как образуются наречия. Виды наречий (наблюдение)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8443180</w:t>
              </w:r>
            </w:hyperlink>
          </w:p>
        </w:tc>
      </w:tr>
      <w:tr w:rsidR="00CD1A7F" w:rsidRPr="00297D19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Наречие: обобщение знаний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8443298</w:t>
              </w:r>
            </w:hyperlink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  <w:ind w:left="135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наиболее употребляемых суффиксов изученных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Состав неизменяемых слов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 w:rsidRPr="00297D19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  <w:ind w:left="135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Проверочная работа по разделу морфология: отработка темы "Имя существительное": Как определить падеж имени существительного? </w:t>
            </w:r>
            <w:r>
              <w:rPr>
                <w:rFonts w:ascii="Times New Roman" w:hAnsi="Times New Roman"/>
                <w:color w:val="000000"/>
                <w:sz w:val="24"/>
              </w:rPr>
              <w:t>Признаки падежных форм имен существительных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CD1A7F" w:rsidRPr="00297D19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D1A7F" w:rsidRPr="00297D19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1-го, 2-го, 3-го склонений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CD1A7F" w:rsidRPr="00297D19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1-го склонения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текстами. Составление текста по репродукции картины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 w:rsidRPr="00297D19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2-го склонения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8437344</w:t>
              </w:r>
            </w:hyperlink>
          </w:p>
        </w:tc>
      </w:tr>
      <w:tr w:rsidR="00CD1A7F" w:rsidRPr="00297D19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3-го склонения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падежных окончаний имён существительных в дательном и предложном падеже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 w:rsidRPr="00297D19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падежных окончаний имён существительных в родительном и винительном падеже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CD1A7F" w:rsidRPr="00297D19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1-го склонения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D1A7F" w:rsidRPr="00297D19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2-го склонения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8437344</w:t>
              </w:r>
            </w:hyperlink>
          </w:p>
        </w:tc>
      </w:tr>
      <w:tr w:rsidR="00CD1A7F" w:rsidRPr="00297D19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3-го склонения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родительном и винительном падеже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дательном и предложном падеже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 w:rsidRPr="00297D19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творительном падеже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D1A7F" w:rsidRPr="00297D19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D1A7F" w:rsidRPr="00297D19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имён существительных множественного числа в дательном, творительном, предложном падежах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D1A7F" w:rsidRPr="00297D19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существительных: систематизация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8437768</w:t>
              </w:r>
            </w:hyperlink>
          </w:p>
        </w:tc>
      </w:tr>
      <w:tr w:rsidR="00CD1A7F" w:rsidRPr="00297D19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существительных: обобщение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CD1A7F" w:rsidRPr="00297D19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существительного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CD1A7F" w:rsidRPr="00297D19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выборочный устный пересказ текста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aabc</w:t>
              </w:r>
            </w:hyperlink>
          </w:p>
        </w:tc>
      </w:tr>
      <w:tr w:rsidR="00CD1A7F" w:rsidRPr="00297D19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разделу орфография. Правописание безударных падежных окончаний имён существительных в единственном числе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</w:hyperlink>
          </w:p>
        </w:tc>
      </w:tr>
      <w:tr w:rsidR="00CD1A7F" w:rsidRPr="00297D19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D1A7F" w:rsidRPr="00297D19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подробный пересказ текста. Изложение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D1A7F" w:rsidRPr="00297D19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прилагательное. Значение и употребление имён прилагательных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D1A7F" w:rsidRPr="00297D19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  <w:ind w:left="135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формы имени прилагательного от формы имени существительного. </w:t>
            </w:r>
            <w:r>
              <w:rPr>
                <w:rFonts w:ascii="Times New Roman" w:hAnsi="Times New Roman"/>
                <w:color w:val="000000"/>
                <w:sz w:val="24"/>
              </w:rPr>
              <w:t>Род и число имен прилагательных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afda</w:t>
              </w:r>
            </w:hyperlink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сжатый пересказ текста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 w:rsidRPr="00297D19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имен прилагательных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818</w:t>
              </w:r>
            </w:hyperlink>
          </w:p>
        </w:tc>
      </w:tr>
      <w:tr w:rsidR="00CD1A7F" w:rsidRPr="00297D19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8438122</w:t>
              </w:r>
            </w:hyperlink>
          </w:p>
        </w:tc>
      </w:tr>
      <w:tr w:rsidR="00CD1A7F" w:rsidRPr="00297D19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 единственном числе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CD1A7F" w:rsidRPr="00297D19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Редактируем предложенный текст. Работа с деформированными предложениями и текстом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D1A7F" w:rsidRPr="00297D19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склонения имён прилагательных во множественном числе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CD1A7F" w:rsidRPr="00297D19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во множественном числе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D1A7F" w:rsidRPr="00297D19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сочинение-описание на тему. Составление сравнительного описания на заданную тему по данному началу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D1A7F" w:rsidRPr="00297D19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прилагательного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caec</w:t>
              </w:r>
            </w:hyperlink>
          </w:p>
        </w:tc>
      </w:tr>
      <w:tr w:rsidR="00CD1A7F" w:rsidRPr="00297D19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прилагательных: систематизация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D1A7F" w:rsidRPr="00297D19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прилагательных: обобщение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D1A7F" w:rsidRPr="00297D19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Можно ли по-разному читать один и тот же текст? Сравнение художественного и научного описания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D1A7F" w:rsidRPr="00297D19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  <w:ind w:left="135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разделу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Отработка темы "Имя прилагательное"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8438276</w:t>
              </w:r>
            </w:hyperlink>
          </w:p>
        </w:tc>
      </w:tr>
      <w:tr w:rsidR="00CD1A7F" w:rsidRPr="00297D19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Чем изучающее чтение отличается от ознакомительного чтения. Написание текста по репродукции картины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D1A7F" w:rsidRPr="00297D19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речевого этикета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имён прилагательных: падежные окончания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  <w:ind w:left="135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Правописание падежных окончаний имен прилагательных в единственном и множественном числе.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 w:rsidRPr="00297D19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Местоимение. Личные местоимения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CD1A7F" w:rsidRPr="00297D19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  <w:ind w:left="135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Личные местоимения 1-го и 3-го лица единственного и множественного числа. </w:t>
            </w:r>
            <w:r>
              <w:rPr>
                <w:rFonts w:ascii="Times New Roman" w:hAnsi="Times New Roman"/>
                <w:color w:val="000000"/>
                <w:sz w:val="24"/>
              </w:rPr>
              <w:t>Склонение личных местоимений 1-го и 2-го лица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D1A7F" w:rsidRPr="00297D19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Склонение личных местоимений. Склонение личных местоимений 3-го лица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cefc</w:t>
              </w:r>
            </w:hyperlink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Пишем текст по предложенному плану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 w:rsidRPr="00297D19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личных местоимений. Написание личных местоимений с предлогами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</w:hyperlink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  <w:ind w:left="135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диалога. Составление текста по рисунку с включением диалога. </w:t>
            </w:r>
            <w:r>
              <w:rPr>
                <w:rFonts w:ascii="Times New Roman" w:hAnsi="Times New Roman"/>
                <w:color w:val="000000"/>
                <w:sz w:val="24"/>
              </w:rPr>
              <w:t>Инсценировка диалога. Составление диалога по данным условиям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 w:rsidRPr="00297D19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тема «Использование местоимений для устранения неоправданного повтора слов в тексте»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  <w:ind w:left="135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Раздельное написание личных местоимений с предлогами.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 w:rsidRPr="00297D19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Вспоминаем, как написать письмо, поздравительную открытку, объявление. Письмо. Написание поздравления к празднику 8 марта. Подбор и составление объявлений для стенной газеты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D1A7F" w:rsidRPr="00297D19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CD1A7F" w:rsidRPr="00297D19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глаголов, отвечающих на вопросы «что делать?» и «что сделать?»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dce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D1A7F" w:rsidRPr="00297D19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Неопределенная форма глагола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</w:hyperlink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сочинение-отзыв по репродукции картины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 w:rsidRPr="00297D19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 w:rsidRPr="00297D19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Настоящее, прошедшее и будущее время глагола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 w:rsidRPr="00297D19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Ситуации устного и письменного общения. Составление текста о правилах уличного движения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CD1A7F" w:rsidRPr="00297D19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Речь: диалогическая и монологическая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8435378</w:t>
              </w:r>
            </w:hyperlink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CD1A7F" w:rsidRPr="00297D19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разбора глаголов по составу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D1A7F" w:rsidRPr="00297D19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словосочетании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D1A7F" w:rsidRPr="00297D19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"Время глагола"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D1A7F" w:rsidRPr="00297D19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Спряжение глаголов: изменение по лицам и числам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D1A7F" w:rsidRPr="00297D19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Глаголы 2-го лица настоящего и будущего времени в единственном числе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D1A7F" w:rsidRPr="00297D19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глаголов в форме 2-го лица единственного числа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в форме 2-го лица единственного числа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 w:rsidRPr="00297D19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спряжение глаголов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D1A7F" w:rsidRPr="00297D19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формы глагола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8440408</w:t>
              </w:r>
            </w:hyperlink>
          </w:p>
        </w:tc>
      </w:tr>
      <w:tr w:rsidR="00CD1A7F" w:rsidRPr="00297D19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Личные окончания глаголов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сочинение-повествование на тему. Составление рассказа (сказки) по содержанию пословицы, фразеологизма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правило определения спряжения глаголов с безударными личными окончаниями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 w:rsidRPr="00297D19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безударных личных окончаний глаголов-исключений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D1A7F" w:rsidRPr="00297D19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8440732</w:t>
              </w:r>
            </w:hyperlink>
          </w:p>
        </w:tc>
      </w:tr>
      <w:tr w:rsidR="00CD1A7F" w:rsidRPr="00297D19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безударных личных окончаний глаголов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D1A7F" w:rsidRPr="00297D19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трудные случаи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D1A7F" w:rsidRPr="00297D19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трудные случаи написания безударных личных окончаний глаголов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D1A7F" w:rsidRPr="00297D19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разделу морфология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CD1A7F" w:rsidRPr="00297D19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на -ться и -тся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fcd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D1A7F" w:rsidRPr="00297D19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на -ться и -тся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CD1A7F" w:rsidRPr="00297D19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Частица не, её значение (повторение)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CD1A7F" w:rsidRPr="00297D19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сочинение-рассуждение на тему. Составление текста-рассуждения по таблице, правилу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систематизация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обобщение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 w:rsidRPr="00297D19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в прошедшем времени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D1A7F" w:rsidRPr="00297D19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суффиксов и окончаний глаголов в прошедшем времени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8442078</w:t>
              </w:r>
            </w:hyperlink>
          </w:p>
        </w:tc>
      </w:tr>
      <w:tr w:rsidR="00CD1A7F" w:rsidRPr="00297D19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глагола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D1A7F" w:rsidRPr="00297D19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D1A7F" w:rsidRPr="00297D19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систематизация знаний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D1A7F" w:rsidRPr="00297D19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  <w:ind w:left="135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 / Всероссийская проверочная работа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CD1A7F" w:rsidRPr="00297D19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  <w:ind w:left="135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разделу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Отработка темы "Глагол"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D1A7F" w:rsidRPr="00297D19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  <w:ind w:left="135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Проверь себя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CD1A7F" w:rsidRPr="00297D19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Проверочная работа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8439306</w:t>
              </w:r>
            </w:hyperlink>
          </w:p>
        </w:tc>
      </w:tr>
      <w:tr w:rsidR="00CD1A7F" w:rsidRPr="00297D19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подробный пересказ текста. Изложение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D1A7F" w:rsidRPr="00297D19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Изученные правила правописания глаголов: систематизация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D1A7F" w:rsidRPr="00297D19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изученные правила правописания глаголов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Как сделать текст интереснее. Составление текста по репродукции картины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 w:rsidRPr="00297D19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написанием разных частей речи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CD1A7F" w:rsidRPr="00297D19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тренинг: правописание разных частей речи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251956</w:t>
              </w:r>
            </w:hyperlink>
          </w:p>
        </w:tc>
      </w:tr>
      <w:tr w:rsidR="00CD1A7F" w:rsidRPr="00297D19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орфография. Контрольная работа по теме «Безударные личные окончания глаголов»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D1A7F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подробный устный пересказ текста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</w:tr>
      <w:tr w:rsidR="00CD1A7F" w:rsidRPr="00297D19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проверочная работа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D1A7F" w:rsidRPr="00297D19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звуков русского языка. Звуки и буквы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D1A7F" w:rsidRPr="00297D19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Звуко-буквенный разбор слова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D1A7F" w:rsidRPr="00297D19">
        <w:trPr>
          <w:trHeight w:val="14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контрольная работа по теме «Чему мы научились на уроках правописания в 4 классе»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  <w:spacing w:after="0"/>
              <w:ind w:left="135"/>
            </w:pP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D54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CD1A7F">
        <w:trPr>
          <w:trHeight w:val="144"/>
        </w:trPr>
        <w:tc>
          <w:tcPr>
            <w:tcW w:w="36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135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3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CD1A7F">
            <w:pPr>
              <w:widowControl w:val="0"/>
            </w:pPr>
          </w:p>
        </w:tc>
      </w:tr>
    </w:tbl>
    <w:p w:rsidR="00CD1A7F" w:rsidRDefault="00CD1A7F">
      <w:pPr>
        <w:sectPr w:rsidR="00CD1A7F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</w:p>
    <w:p w:rsidR="00CD1A7F" w:rsidRDefault="00CD1A7F">
      <w:pPr>
        <w:sectPr w:rsidR="00CD1A7F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  <w:bookmarkStart w:id="25" w:name="block-58295095"/>
      <w:bookmarkEnd w:id="25"/>
    </w:p>
    <w:p w:rsidR="00CD1A7F" w:rsidRPr="008D54B0" w:rsidRDefault="008D54B0">
      <w:pPr>
        <w:spacing w:before="199" w:after="199" w:line="336" w:lineRule="exact"/>
        <w:ind w:left="120"/>
        <w:rPr>
          <w:lang w:val="ru-RU"/>
        </w:rPr>
      </w:pPr>
      <w:r w:rsidRPr="008D54B0">
        <w:rPr>
          <w:rFonts w:ascii="Times New Roman" w:hAnsi="Times New Roman"/>
          <w:b/>
          <w:color w:val="000000"/>
          <w:sz w:val="28"/>
          <w:lang w:val="ru-RU"/>
        </w:rPr>
        <w:t xml:space="preserve">ПРОВЕРЯЕМЫЕ ТРЕБОВАНИЯ К РЕЗУЛЬТАТАМ ОСВОЕНИЯ ОСНОВНОЙ </w:t>
      </w:r>
    </w:p>
    <w:p w:rsidR="00CD1A7F" w:rsidRDefault="008D54B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ОБРАЗОВАТЕЛЬНОЙ ПРОГРАММЫ</w:t>
      </w:r>
    </w:p>
    <w:p w:rsidR="00CD1A7F" w:rsidRDefault="00CD1A7F">
      <w:pPr>
        <w:spacing w:after="0"/>
        <w:ind w:left="120"/>
      </w:pPr>
    </w:p>
    <w:p w:rsidR="00CD1A7F" w:rsidRDefault="008D54B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13569" w:type="dxa"/>
        <w:tblInd w:w="175" w:type="dxa"/>
        <w:tblLayout w:type="fixed"/>
        <w:tblCellMar>
          <w:top w:w="50" w:type="dxa"/>
          <w:left w:w="100" w:type="dxa"/>
        </w:tblCellMar>
        <w:tblLook w:val="04A0" w:firstRow="1" w:lastRow="0" w:firstColumn="1" w:lastColumn="0" w:noHBand="0" w:noVBand="1"/>
      </w:tblPr>
      <w:tblGrid>
        <w:gridCol w:w="2707"/>
        <w:gridCol w:w="10862"/>
      </w:tblGrid>
      <w:tr w:rsidR="00CD1A7F" w:rsidRPr="00297D19">
        <w:trPr>
          <w:trHeight w:val="144"/>
        </w:trPr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0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272"/>
              <w:rPr>
                <w:lang w:val="ru-RU"/>
              </w:rPr>
            </w:pPr>
            <w:r w:rsidRPr="008D54B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CD1A7F">
        <w:trPr>
          <w:trHeight w:val="144"/>
        </w:trPr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12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12" w:lineRule="exact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Орфоэпия</w:t>
            </w:r>
          </w:p>
        </w:tc>
      </w:tr>
      <w:tr w:rsidR="00CD1A7F">
        <w:trPr>
          <w:trHeight w:val="144"/>
        </w:trPr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12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0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12" w:lineRule="exact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Выделять звуки из слова</w:t>
            </w:r>
          </w:p>
        </w:tc>
      </w:tr>
      <w:tr w:rsidR="00CD1A7F" w:rsidRPr="00297D19">
        <w:trPr>
          <w:trHeight w:val="144"/>
        </w:trPr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12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0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 w:line="312" w:lineRule="exact"/>
              <w:ind w:left="365"/>
              <w:jc w:val="both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гласные и согласные звуки (в том числе различать в словах согласный звук и гласный звук )</w:t>
            </w:r>
          </w:p>
        </w:tc>
      </w:tr>
      <w:tr w:rsidR="00CD1A7F" w:rsidRPr="00297D19">
        <w:trPr>
          <w:trHeight w:val="144"/>
        </w:trPr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12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0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 w:line="312" w:lineRule="exact"/>
              <w:ind w:left="365"/>
              <w:jc w:val="both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ударные и безударные гласные звуки</w:t>
            </w:r>
          </w:p>
        </w:tc>
      </w:tr>
      <w:tr w:rsidR="00CD1A7F" w:rsidRPr="00297D19">
        <w:trPr>
          <w:trHeight w:val="144"/>
        </w:trPr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12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0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 w:line="312" w:lineRule="exact"/>
              <w:ind w:left="365"/>
              <w:jc w:val="both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согласные звуки: мягкие и твёрдые, звонкие и глухие (вне слова и в слове)</w:t>
            </w:r>
          </w:p>
        </w:tc>
      </w:tr>
      <w:tr w:rsidR="00CD1A7F" w:rsidRPr="00297D19">
        <w:trPr>
          <w:trHeight w:val="144"/>
        </w:trPr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12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0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 w:line="312" w:lineRule="exact"/>
              <w:ind w:left="365"/>
              <w:jc w:val="both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количество слогов в слове; делить слова на слоги (простые случаи: слова без стечения согласных); определять в слове ударный слог</w:t>
            </w:r>
          </w:p>
        </w:tc>
      </w:tr>
      <w:tr w:rsidR="00CD1A7F" w:rsidRPr="00297D19">
        <w:trPr>
          <w:trHeight w:val="144"/>
        </w:trPr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12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0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 w:line="312" w:lineRule="exact"/>
              <w:ind w:left="365"/>
              <w:jc w:val="both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изученные понятия в процессе решения учебных задач</w:t>
            </w:r>
          </w:p>
        </w:tc>
      </w:tr>
      <w:tr w:rsidR="00CD1A7F">
        <w:trPr>
          <w:trHeight w:val="144"/>
        </w:trPr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12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0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12" w:lineRule="exact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</w:p>
        </w:tc>
      </w:tr>
      <w:tr w:rsidR="00CD1A7F" w:rsidRPr="00297D19">
        <w:trPr>
          <w:trHeight w:val="144"/>
        </w:trPr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12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0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 w:line="312" w:lineRule="exact"/>
              <w:ind w:left="365"/>
              <w:jc w:val="both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понятия «звук» и «буква»</w:t>
            </w:r>
          </w:p>
        </w:tc>
      </w:tr>
      <w:tr w:rsidR="00CD1A7F" w:rsidRPr="00297D19">
        <w:trPr>
          <w:trHeight w:val="144"/>
        </w:trPr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12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0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 w:line="312" w:lineRule="exact"/>
              <w:ind w:left="365"/>
              <w:jc w:val="both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Обозначать на письме мягкость согласных звуков буквами </w:t>
            </w:r>
            <w:r w:rsidRPr="008D54B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</w:t>
            </w: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буквой </w:t>
            </w:r>
            <w:r w:rsidRPr="008D54B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конце слова</w:t>
            </w:r>
          </w:p>
        </w:tc>
      </w:tr>
      <w:tr w:rsidR="00CD1A7F" w:rsidRPr="00297D19">
        <w:trPr>
          <w:trHeight w:val="144"/>
        </w:trPr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12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0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 w:line="312" w:lineRule="exact"/>
              <w:ind w:left="365"/>
              <w:jc w:val="both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называть буквы русского алфавита</w:t>
            </w:r>
          </w:p>
        </w:tc>
      </w:tr>
      <w:tr w:rsidR="00CD1A7F" w:rsidRPr="00297D19">
        <w:trPr>
          <w:trHeight w:val="144"/>
        </w:trPr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12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0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 w:line="312" w:lineRule="exact"/>
              <w:ind w:left="365"/>
              <w:jc w:val="both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знание последовательности букв русского алфавита для упорядочения небольшого списка слов</w:t>
            </w:r>
          </w:p>
        </w:tc>
      </w:tr>
      <w:tr w:rsidR="00CD1A7F" w:rsidRPr="00297D19">
        <w:trPr>
          <w:trHeight w:val="144"/>
        </w:trPr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12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0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 w:line="312" w:lineRule="exact"/>
              <w:ind w:left="365"/>
              <w:jc w:val="both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Писать аккуратным разборчивым почерком без искажений заглавные и строчные буквы, соединения букв, слова</w:t>
            </w:r>
          </w:p>
        </w:tc>
      </w:tr>
      <w:tr w:rsidR="00CD1A7F" w:rsidRPr="00297D19">
        <w:trPr>
          <w:trHeight w:val="144"/>
        </w:trPr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12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0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 w:line="312" w:lineRule="exact"/>
              <w:ind w:left="365"/>
              <w:jc w:val="both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изученные понятия в процессе решения учебных задач</w:t>
            </w:r>
          </w:p>
        </w:tc>
      </w:tr>
      <w:tr w:rsidR="00CD1A7F">
        <w:trPr>
          <w:trHeight w:val="144"/>
        </w:trPr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12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0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12" w:lineRule="exact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CD1A7F">
        <w:trPr>
          <w:trHeight w:val="144"/>
        </w:trPr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12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0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12" w:lineRule="exact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Выделять слова из предложений</w:t>
            </w:r>
          </w:p>
        </w:tc>
      </w:tr>
      <w:tr w:rsidR="00CD1A7F" w:rsidRPr="00297D19">
        <w:trPr>
          <w:trHeight w:val="144"/>
        </w:trPr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12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0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 w:line="312" w:lineRule="exact"/>
              <w:ind w:left="365"/>
              <w:jc w:val="both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в тексте слова, значение которых требует уточнения</w:t>
            </w:r>
          </w:p>
        </w:tc>
      </w:tr>
      <w:tr w:rsidR="00CD1A7F" w:rsidRPr="00297D19">
        <w:trPr>
          <w:trHeight w:val="144"/>
        </w:trPr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12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0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 w:line="312" w:lineRule="exact"/>
              <w:ind w:left="365"/>
              <w:jc w:val="both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изученные понятия в процессе решения учебных задач</w:t>
            </w:r>
          </w:p>
        </w:tc>
      </w:tr>
      <w:tr w:rsidR="00CD1A7F">
        <w:trPr>
          <w:trHeight w:val="144"/>
        </w:trPr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12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0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12" w:lineRule="exact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CD1A7F">
        <w:trPr>
          <w:trHeight w:val="144"/>
        </w:trPr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12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0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12" w:lineRule="exact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слово и предложение</w:t>
            </w:r>
          </w:p>
        </w:tc>
      </w:tr>
      <w:tr w:rsidR="00CD1A7F" w:rsidRPr="00297D19">
        <w:trPr>
          <w:trHeight w:val="144"/>
        </w:trPr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12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0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 w:line="312" w:lineRule="exact"/>
              <w:ind w:left="365"/>
              <w:jc w:val="both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предложение из набора форм слов</w:t>
            </w:r>
          </w:p>
        </w:tc>
      </w:tr>
      <w:tr w:rsidR="00CD1A7F" w:rsidRPr="00297D19">
        <w:trPr>
          <w:trHeight w:val="144"/>
        </w:trPr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12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0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 w:line="312" w:lineRule="exact"/>
              <w:ind w:left="365"/>
              <w:jc w:val="both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изученные понятия в процессе решения учебных задач</w:t>
            </w:r>
          </w:p>
        </w:tc>
      </w:tr>
      <w:tr w:rsidR="00CD1A7F">
        <w:trPr>
          <w:trHeight w:val="144"/>
        </w:trPr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12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0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12" w:lineRule="exact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CD1A7F" w:rsidRPr="00297D19">
        <w:trPr>
          <w:trHeight w:val="144"/>
        </w:trPr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12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0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 w:line="312" w:lineRule="exact"/>
              <w:ind w:left="365"/>
              <w:jc w:val="both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изученные правила правописания: знаки препинания в конце предложения: точка, вопросительный и восклицательный знаки</w:t>
            </w:r>
          </w:p>
        </w:tc>
      </w:tr>
      <w:tr w:rsidR="00CD1A7F" w:rsidRPr="00297D19">
        <w:trPr>
          <w:trHeight w:val="144"/>
        </w:trPr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12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0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 w:line="312" w:lineRule="exact"/>
              <w:ind w:left="365"/>
              <w:jc w:val="both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изученные правила правописания: раздельное написание слов в предложении; заглавная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</w:t>
            </w:r>
            <w:r w:rsidRPr="008D54B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жи, ши</w:t>
            </w: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положении под ударением), </w:t>
            </w:r>
            <w:r w:rsidRPr="008D54B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ча, ща, чу, щу</w:t>
            </w: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; непроверяемые гласные и согласные (перечень слов в орфографическом словаре учебника)</w:t>
            </w:r>
          </w:p>
        </w:tc>
      </w:tr>
      <w:tr w:rsidR="00CD1A7F" w:rsidRPr="00297D19">
        <w:trPr>
          <w:trHeight w:val="144"/>
        </w:trPr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12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0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 w:line="312" w:lineRule="exact"/>
              <w:ind w:left="365"/>
              <w:jc w:val="both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списывать (без пропусков и искажений букв) слова и предложения, тексты объёмом не более 25 слов</w:t>
            </w:r>
          </w:p>
        </w:tc>
      </w:tr>
      <w:tr w:rsidR="00CD1A7F" w:rsidRPr="00297D19">
        <w:trPr>
          <w:trHeight w:val="144"/>
        </w:trPr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12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0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 w:line="312" w:lineRule="exact"/>
              <w:ind w:left="365"/>
              <w:jc w:val="both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Писать под диктовку (без пропусков и искажений букв) слова, предложения из 3 – 5 слов, тексты объёмом не более 20 слов, правописание которых не расходится с произношением</w:t>
            </w:r>
          </w:p>
        </w:tc>
      </w:tr>
      <w:tr w:rsidR="00CD1A7F" w:rsidRPr="00297D19">
        <w:trPr>
          <w:trHeight w:val="144"/>
        </w:trPr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12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0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 w:line="312" w:lineRule="exact"/>
              <w:ind w:left="365"/>
              <w:jc w:val="both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и исправлять ошибки на изученные правила, описки</w:t>
            </w:r>
          </w:p>
        </w:tc>
      </w:tr>
      <w:tr w:rsidR="00CD1A7F">
        <w:trPr>
          <w:trHeight w:val="144"/>
        </w:trPr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12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0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12" w:lineRule="exact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CD1A7F">
        <w:trPr>
          <w:trHeight w:val="144"/>
        </w:trPr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12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0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12" w:lineRule="exact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прослушанный текст</w:t>
            </w:r>
          </w:p>
        </w:tc>
      </w:tr>
      <w:tr w:rsidR="00CD1A7F" w:rsidRPr="00297D19">
        <w:trPr>
          <w:trHeight w:val="144"/>
        </w:trPr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12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0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 w:line="312" w:lineRule="exact"/>
              <w:ind w:left="365"/>
              <w:jc w:val="both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Читать вслух и про себя (с пониманием) короткие тексты с соблюдением интонации и пауз в соответствии со знаками препинания в конце предложения</w:t>
            </w:r>
          </w:p>
        </w:tc>
      </w:tr>
      <w:tr w:rsidR="00CD1A7F" w:rsidRPr="00297D19">
        <w:trPr>
          <w:trHeight w:val="144"/>
        </w:trPr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12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0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 w:line="312" w:lineRule="exact"/>
              <w:ind w:left="365"/>
              <w:jc w:val="both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Устно составлять текст из 3–5 предложений по сюжетным картинкам и на основе наблюдений</w:t>
            </w:r>
          </w:p>
        </w:tc>
      </w:tr>
    </w:tbl>
    <w:p w:rsidR="00CD1A7F" w:rsidRPr="008D54B0" w:rsidRDefault="00CD1A7F">
      <w:pPr>
        <w:spacing w:after="0"/>
        <w:ind w:left="120"/>
        <w:rPr>
          <w:lang w:val="ru-RU"/>
        </w:rPr>
      </w:pPr>
    </w:p>
    <w:p w:rsidR="00CD1A7F" w:rsidRDefault="008D54B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13419" w:type="dxa"/>
        <w:tblInd w:w="175" w:type="dxa"/>
        <w:tblLayout w:type="fixed"/>
        <w:tblCellMar>
          <w:top w:w="50" w:type="dxa"/>
          <w:left w:w="100" w:type="dxa"/>
        </w:tblCellMar>
        <w:tblLook w:val="04A0" w:firstRow="1" w:lastRow="0" w:firstColumn="1" w:lastColumn="0" w:noHBand="0" w:noVBand="1"/>
      </w:tblPr>
      <w:tblGrid>
        <w:gridCol w:w="2706"/>
        <w:gridCol w:w="10713"/>
      </w:tblGrid>
      <w:tr w:rsidR="00CD1A7F" w:rsidRPr="00297D19">
        <w:trPr>
          <w:trHeight w:val="144"/>
        </w:trPr>
        <w:tc>
          <w:tcPr>
            <w:tcW w:w="2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0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272"/>
              <w:rPr>
                <w:lang w:val="ru-RU"/>
              </w:rPr>
            </w:pPr>
            <w:r w:rsidRPr="008D54B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CD1A7F">
        <w:trPr>
          <w:trHeight w:val="144"/>
        </w:trPr>
        <w:tc>
          <w:tcPr>
            <w:tcW w:w="2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CD1A7F" w:rsidRPr="00297D19">
        <w:trPr>
          <w:trHeight w:val="144"/>
        </w:trPr>
        <w:tc>
          <w:tcPr>
            <w:tcW w:w="2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0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 w:line="336" w:lineRule="exact"/>
              <w:ind w:left="365"/>
              <w:jc w:val="both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</w:t>
            </w:r>
          </w:p>
        </w:tc>
      </w:tr>
      <w:tr w:rsidR="00CD1A7F" w:rsidRPr="00297D19">
        <w:trPr>
          <w:trHeight w:val="144"/>
        </w:trPr>
        <w:tc>
          <w:tcPr>
            <w:tcW w:w="2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0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 w:line="336" w:lineRule="exact"/>
              <w:ind w:left="365"/>
              <w:jc w:val="both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количество слогов в слове; делить слово на слоги (в том числе слова со стечением согласных)</w:t>
            </w:r>
          </w:p>
        </w:tc>
      </w:tr>
      <w:tr w:rsidR="00CD1A7F" w:rsidRPr="00297D19">
        <w:trPr>
          <w:trHeight w:val="144"/>
        </w:trPr>
        <w:tc>
          <w:tcPr>
            <w:tcW w:w="2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0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 w:line="336" w:lineRule="exact"/>
              <w:ind w:left="365"/>
              <w:jc w:val="both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Устанавливать соотношение звукового и буквенного состава слова, в том числе с учётом функций букв </w:t>
            </w:r>
            <w:r w:rsidRPr="008D54B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</w:t>
            </w:r>
          </w:p>
        </w:tc>
      </w:tr>
      <w:tr w:rsidR="00CD1A7F" w:rsidRPr="00297D19">
        <w:trPr>
          <w:trHeight w:val="144"/>
        </w:trPr>
        <w:tc>
          <w:tcPr>
            <w:tcW w:w="2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0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 w:line="336" w:lineRule="exact"/>
              <w:ind w:left="365"/>
              <w:jc w:val="both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Обозначать на письме мягкость согласных звуков буквой </w:t>
            </w:r>
            <w:r w:rsidRPr="008D54B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ь </w:t>
            </w: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в середине слова</w:t>
            </w:r>
          </w:p>
        </w:tc>
      </w:tr>
      <w:tr w:rsidR="00CD1A7F">
        <w:trPr>
          <w:trHeight w:val="144"/>
        </w:trPr>
        <w:tc>
          <w:tcPr>
            <w:tcW w:w="2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0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 орфоэпическим словарём учебника</w:t>
            </w:r>
          </w:p>
        </w:tc>
      </w:tr>
      <w:tr w:rsidR="00CD1A7F" w:rsidRPr="00297D19">
        <w:trPr>
          <w:trHeight w:val="144"/>
        </w:trPr>
        <w:tc>
          <w:tcPr>
            <w:tcW w:w="2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0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 w:line="336" w:lineRule="exact"/>
              <w:ind w:left="365"/>
              <w:jc w:val="both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CD1A7F">
        <w:trPr>
          <w:trHeight w:val="144"/>
        </w:trPr>
        <w:tc>
          <w:tcPr>
            <w:tcW w:w="2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0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CD1A7F" w:rsidRPr="00297D19">
        <w:trPr>
          <w:trHeight w:val="144"/>
        </w:trPr>
        <w:tc>
          <w:tcPr>
            <w:tcW w:w="2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0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 w:line="336" w:lineRule="exact"/>
              <w:ind w:left="365"/>
              <w:jc w:val="both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в тексте случаи употребления многозначных слов, понимать их значения и уточнять значения по учебным словарям</w:t>
            </w:r>
          </w:p>
        </w:tc>
      </w:tr>
      <w:tr w:rsidR="00CD1A7F" w:rsidRPr="00297D19">
        <w:trPr>
          <w:trHeight w:val="144"/>
        </w:trPr>
        <w:tc>
          <w:tcPr>
            <w:tcW w:w="2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0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 w:line="336" w:lineRule="exact"/>
              <w:ind w:left="365"/>
              <w:jc w:val="both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случаи употребления синонимов и антонимов (без называния терминов)</w:t>
            </w:r>
          </w:p>
        </w:tc>
      </w:tr>
      <w:tr w:rsidR="00CD1A7F">
        <w:trPr>
          <w:trHeight w:val="144"/>
        </w:trPr>
        <w:tc>
          <w:tcPr>
            <w:tcW w:w="2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0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 толковым словарём учебника</w:t>
            </w:r>
          </w:p>
        </w:tc>
      </w:tr>
      <w:tr w:rsidR="00CD1A7F" w:rsidRPr="00297D19">
        <w:trPr>
          <w:trHeight w:val="144"/>
        </w:trPr>
        <w:tc>
          <w:tcPr>
            <w:tcW w:w="2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0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 w:line="336" w:lineRule="exact"/>
              <w:ind w:left="365"/>
              <w:jc w:val="both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CD1A7F">
        <w:trPr>
          <w:trHeight w:val="144"/>
        </w:trPr>
        <w:tc>
          <w:tcPr>
            <w:tcW w:w="2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0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CD1A7F">
        <w:trPr>
          <w:trHeight w:val="144"/>
        </w:trPr>
        <w:tc>
          <w:tcPr>
            <w:tcW w:w="2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0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однокоренные слова</w:t>
            </w:r>
          </w:p>
        </w:tc>
      </w:tr>
      <w:tr w:rsidR="00CD1A7F" w:rsidRPr="00297D19">
        <w:trPr>
          <w:trHeight w:val="144"/>
        </w:trPr>
        <w:tc>
          <w:tcPr>
            <w:tcW w:w="2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0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 w:line="336" w:lineRule="exact"/>
              <w:ind w:left="365"/>
              <w:jc w:val="both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Выделять в слове корень (простые случаи)</w:t>
            </w:r>
          </w:p>
        </w:tc>
      </w:tr>
      <w:tr w:rsidR="00CD1A7F">
        <w:trPr>
          <w:trHeight w:val="144"/>
        </w:trPr>
        <w:tc>
          <w:tcPr>
            <w:tcW w:w="2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0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Выделять в слове окончание</w:t>
            </w:r>
          </w:p>
        </w:tc>
      </w:tr>
      <w:tr w:rsidR="00CD1A7F" w:rsidRPr="00297D19">
        <w:trPr>
          <w:trHeight w:val="144"/>
        </w:trPr>
        <w:tc>
          <w:tcPr>
            <w:tcW w:w="2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0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 w:line="336" w:lineRule="exact"/>
              <w:ind w:left="365"/>
              <w:jc w:val="both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CD1A7F">
        <w:trPr>
          <w:trHeight w:val="144"/>
        </w:trPr>
        <w:tc>
          <w:tcPr>
            <w:tcW w:w="2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0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CD1A7F" w:rsidRPr="00297D19">
        <w:trPr>
          <w:trHeight w:val="144"/>
        </w:trPr>
        <w:tc>
          <w:tcPr>
            <w:tcW w:w="2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0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 w:line="336" w:lineRule="exact"/>
              <w:ind w:left="365"/>
              <w:jc w:val="both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слова, отвечающие на вопросы «кто?», «что?»</w:t>
            </w:r>
          </w:p>
        </w:tc>
      </w:tr>
      <w:tr w:rsidR="00CD1A7F" w:rsidRPr="00297D19">
        <w:trPr>
          <w:trHeight w:val="144"/>
        </w:trPr>
        <w:tc>
          <w:tcPr>
            <w:tcW w:w="2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0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 w:line="336" w:lineRule="exact"/>
              <w:ind w:left="365"/>
              <w:jc w:val="both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слова, отвечающие на вопросы «что делать?», «что сделать?» и другие</w:t>
            </w:r>
          </w:p>
        </w:tc>
      </w:tr>
      <w:tr w:rsidR="00CD1A7F" w:rsidRPr="00297D19">
        <w:trPr>
          <w:trHeight w:val="144"/>
        </w:trPr>
        <w:tc>
          <w:tcPr>
            <w:tcW w:w="2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0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 w:line="336" w:lineRule="exact"/>
              <w:ind w:left="365"/>
              <w:jc w:val="both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слова, отвечающие на вопросы «какой?», «какая?», «какое?», «какие?»</w:t>
            </w:r>
          </w:p>
        </w:tc>
      </w:tr>
      <w:tr w:rsidR="00CD1A7F" w:rsidRPr="00297D19">
        <w:trPr>
          <w:trHeight w:val="144"/>
        </w:trPr>
        <w:tc>
          <w:tcPr>
            <w:tcW w:w="2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0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 w:line="336" w:lineRule="exact"/>
              <w:ind w:left="365"/>
              <w:jc w:val="both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CD1A7F">
        <w:trPr>
          <w:trHeight w:val="144"/>
        </w:trPr>
        <w:tc>
          <w:tcPr>
            <w:tcW w:w="2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0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CD1A7F" w:rsidRPr="00297D19">
        <w:trPr>
          <w:trHeight w:val="144"/>
        </w:trPr>
        <w:tc>
          <w:tcPr>
            <w:tcW w:w="2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0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 w:line="336" w:lineRule="exact"/>
              <w:ind w:left="365"/>
              <w:jc w:val="both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вид предложения по цели высказывания и по эмоциональной окраске</w:t>
            </w:r>
          </w:p>
        </w:tc>
      </w:tr>
      <w:tr w:rsidR="00CD1A7F" w:rsidRPr="00297D19">
        <w:trPr>
          <w:trHeight w:val="144"/>
        </w:trPr>
        <w:tc>
          <w:tcPr>
            <w:tcW w:w="2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0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 w:line="336" w:lineRule="exact"/>
              <w:ind w:left="365"/>
              <w:jc w:val="both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предложения из слов, устанавливая между ними смысловую связь по вопросам</w:t>
            </w:r>
          </w:p>
        </w:tc>
      </w:tr>
      <w:tr w:rsidR="00CD1A7F" w:rsidRPr="00297D19">
        <w:trPr>
          <w:trHeight w:val="144"/>
        </w:trPr>
        <w:tc>
          <w:tcPr>
            <w:tcW w:w="2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0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 w:line="336" w:lineRule="exact"/>
              <w:ind w:left="365"/>
              <w:jc w:val="both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CD1A7F">
        <w:trPr>
          <w:trHeight w:val="144"/>
        </w:trPr>
        <w:tc>
          <w:tcPr>
            <w:tcW w:w="2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0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CD1A7F" w:rsidRPr="00297D19">
        <w:trPr>
          <w:trHeight w:val="144"/>
        </w:trPr>
        <w:tc>
          <w:tcPr>
            <w:tcW w:w="2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0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 w:line="336" w:lineRule="exact"/>
              <w:ind w:left="365"/>
              <w:jc w:val="both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изученные правила правописания, в том числе: сочетания </w:t>
            </w:r>
            <w:r w:rsidRPr="008D54B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чк, чн, чт; щн, нч</w:t>
            </w: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; проверяемые безударные гласные в корне слова; парные звонкие и глухие согласные в корне слова; непроверяемые гласные и согласные (перечень слов в орфографическом словаре учебника); заглавная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</w:t>
            </w:r>
          </w:p>
        </w:tc>
      </w:tr>
      <w:tr w:rsidR="00CD1A7F" w:rsidRPr="00297D19">
        <w:trPr>
          <w:trHeight w:val="144"/>
        </w:trPr>
        <w:tc>
          <w:tcPr>
            <w:tcW w:w="2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0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 w:line="336" w:lineRule="exact"/>
              <w:ind w:left="365"/>
              <w:jc w:val="both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место орфограммы в слове и между словами на изученные правила</w:t>
            </w:r>
          </w:p>
        </w:tc>
      </w:tr>
      <w:tr w:rsidR="00CD1A7F" w:rsidRPr="00297D19">
        <w:trPr>
          <w:trHeight w:val="144"/>
        </w:trPr>
        <w:tc>
          <w:tcPr>
            <w:tcW w:w="2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0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 w:line="336" w:lineRule="exact"/>
              <w:ind w:left="365"/>
              <w:jc w:val="both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списывать (без пропусков и искажений букв) слова и предложения, тексты объёмом не более 50 слов</w:t>
            </w:r>
          </w:p>
        </w:tc>
      </w:tr>
      <w:tr w:rsidR="00CD1A7F" w:rsidRPr="00297D19">
        <w:trPr>
          <w:trHeight w:val="144"/>
        </w:trPr>
        <w:tc>
          <w:tcPr>
            <w:tcW w:w="2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0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 w:line="336" w:lineRule="exact"/>
              <w:ind w:left="365"/>
              <w:jc w:val="both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Писать под диктовку (без пропусков и искажений букв) слова, предложения, тексты объёмом не более 45 слов с учётом изученных правил правописания</w:t>
            </w:r>
          </w:p>
        </w:tc>
      </w:tr>
      <w:tr w:rsidR="00CD1A7F" w:rsidRPr="00297D19">
        <w:trPr>
          <w:trHeight w:val="144"/>
        </w:trPr>
        <w:tc>
          <w:tcPr>
            <w:tcW w:w="2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0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 w:line="336" w:lineRule="exact"/>
              <w:ind w:left="365"/>
              <w:jc w:val="both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и исправлять ошибки на изученные правила, описки</w:t>
            </w:r>
          </w:p>
        </w:tc>
      </w:tr>
      <w:tr w:rsidR="00CD1A7F">
        <w:trPr>
          <w:trHeight w:val="144"/>
        </w:trPr>
        <w:tc>
          <w:tcPr>
            <w:tcW w:w="2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0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 орфографическим словарём учебника</w:t>
            </w:r>
          </w:p>
        </w:tc>
      </w:tr>
      <w:tr w:rsidR="00CD1A7F">
        <w:trPr>
          <w:trHeight w:val="144"/>
        </w:trPr>
        <w:tc>
          <w:tcPr>
            <w:tcW w:w="2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0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CD1A7F" w:rsidRPr="00297D19">
        <w:trPr>
          <w:trHeight w:val="144"/>
        </w:trPr>
        <w:tc>
          <w:tcPr>
            <w:tcW w:w="2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0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 w:line="336" w:lineRule="exact"/>
              <w:ind w:left="365"/>
              <w:jc w:val="both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Строить устное диалогическое и монологическое высказывание (2 – 4 предложения на определённую тему, по наблюдениям) с соблюдением орфоэпических норм, правильной интонации</w:t>
            </w:r>
          </w:p>
        </w:tc>
      </w:tr>
      <w:tr w:rsidR="00CD1A7F" w:rsidRPr="00297D19">
        <w:trPr>
          <w:trHeight w:val="144"/>
        </w:trPr>
        <w:tc>
          <w:tcPr>
            <w:tcW w:w="2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0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 w:line="336" w:lineRule="exact"/>
              <w:ind w:left="365"/>
              <w:jc w:val="both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Формулировать простые выводы на основе прочитанного (услышанного) устно и письменно (1 – 2 предложения)</w:t>
            </w:r>
          </w:p>
        </w:tc>
      </w:tr>
      <w:tr w:rsidR="00CD1A7F" w:rsidRPr="00297D19">
        <w:trPr>
          <w:trHeight w:val="144"/>
        </w:trPr>
        <w:tc>
          <w:tcPr>
            <w:tcW w:w="2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0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 w:line="336" w:lineRule="exact"/>
              <w:ind w:left="365"/>
              <w:jc w:val="both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тему текста и озаглавливать текст, отражая его тему</w:t>
            </w:r>
          </w:p>
        </w:tc>
      </w:tr>
      <w:tr w:rsidR="00CD1A7F" w:rsidRPr="00297D19">
        <w:trPr>
          <w:trHeight w:val="144"/>
        </w:trPr>
        <w:tc>
          <w:tcPr>
            <w:tcW w:w="2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0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 w:line="336" w:lineRule="exact"/>
              <w:ind w:left="365"/>
              <w:jc w:val="both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текст из разрозненных предложений, частей текста</w:t>
            </w:r>
          </w:p>
        </w:tc>
      </w:tr>
      <w:tr w:rsidR="00CD1A7F" w:rsidRPr="00297D19">
        <w:trPr>
          <w:trHeight w:val="144"/>
        </w:trPr>
        <w:tc>
          <w:tcPr>
            <w:tcW w:w="2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0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 w:line="336" w:lineRule="exact"/>
              <w:ind w:left="365"/>
              <w:jc w:val="both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Писать подробное изложение повествовательного текста объёмом 30 – 45 слов с использованием вопросов</w:t>
            </w:r>
          </w:p>
        </w:tc>
      </w:tr>
    </w:tbl>
    <w:p w:rsidR="00CD1A7F" w:rsidRPr="008D54B0" w:rsidRDefault="00CD1A7F">
      <w:pPr>
        <w:spacing w:after="0"/>
        <w:ind w:left="120"/>
        <w:rPr>
          <w:lang w:val="ru-RU"/>
        </w:rPr>
      </w:pPr>
    </w:p>
    <w:p w:rsidR="00CD1A7F" w:rsidRDefault="008D54B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13569" w:type="dxa"/>
        <w:tblInd w:w="175" w:type="dxa"/>
        <w:tblLayout w:type="fixed"/>
        <w:tblCellMar>
          <w:top w:w="50" w:type="dxa"/>
          <w:left w:w="100" w:type="dxa"/>
        </w:tblCellMar>
        <w:tblLook w:val="04A0" w:firstRow="1" w:lastRow="0" w:firstColumn="1" w:lastColumn="0" w:noHBand="0" w:noVBand="1"/>
      </w:tblPr>
      <w:tblGrid>
        <w:gridCol w:w="2707"/>
        <w:gridCol w:w="10862"/>
      </w:tblGrid>
      <w:tr w:rsidR="00CD1A7F" w:rsidRPr="00297D19">
        <w:trPr>
          <w:trHeight w:val="144"/>
        </w:trPr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0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272"/>
              <w:rPr>
                <w:lang w:val="ru-RU"/>
              </w:rPr>
            </w:pPr>
            <w:r w:rsidRPr="008D54B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CD1A7F">
        <w:trPr>
          <w:trHeight w:val="144"/>
        </w:trPr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CD1A7F" w:rsidRPr="00297D19">
        <w:trPr>
          <w:trHeight w:val="144"/>
        </w:trPr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0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 w:line="336" w:lineRule="exact"/>
              <w:ind w:left="365"/>
              <w:jc w:val="both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Характеризовать, сравнивать, классифицировать звуки вне слова и в слове по заданным параметрам</w:t>
            </w:r>
          </w:p>
        </w:tc>
      </w:tr>
      <w:tr w:rsidR="00CD1A7F" w:rsidRPr="00297D19">
        <w:trPr>
          <w:trHeight w:val="144"/>
        </w:trPr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0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 w:line="336" w:lineRule="exact"/>
              <w:ind w:left="365"/>
              <w:jc w:val="both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Производить звукобуквенный анализ слова (в словах с орфограммами; без транскрибирования)</w:t>
            </w:r>
          </w:p>
        </w:tc>
      </w:tr>
      <w:tr w:rsidR="00CD1A7F" w:rsidRPr="00297D19">
        <w:trPr>
          <w:trHeight w:val="144"/>
        </w:trPr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0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 w:line="336" w:lineRule="exact"/>
              <w:ind w:left="365"/>
              <w:jc w:val="both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функцию разделительных мягкого и твёрдого знаков в словах</w:t>
            </w:r>
          </w:p>
        </w:tc>
      </w:tr>
      <w:tr w:rsidR="00CD1A7F" w:rsidRPr="00297D19">
        <w:trPr>
          <w:trHeight w:val="144"/>
        </w:trPr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0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 w:line="336" w:lineRule="exact"/>
              <w:ind w:left="365"/>
              <w:jc w:val="both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Устанавливать соотношение звукового и буквенного состава, в том числе с учётом функций букв </w:t>
            </w:r>
            <w:r w:rsidRPr="008D54B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</w:t>
            </w: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в словах с разделительными </w:t>
            </w:r>
            <w:r w:rsidRPr="008D54B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ь, ъ,</w:t>
            </w: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словах с непроизносимыми согласными</w:t>
            </w:r>
          </w:p>
        </w:tc>
      </w:tr>
      <w:tr w:rsidR="00CD1A7F" w:rsidRPr="00297D19">
        <w:trPr>
          <w:trHeight w:val="144"/>
        </w:trPr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0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 w:line="336" w:lineRule="exact"/>
              <w:ind w:left="365"/>
              <w:jc w:val="both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CD1A7F">
        <w:trPr>
          <w:trHeight w:val="144"/>
        </w:trPr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0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CD1A7F" w:rsidRPr="00297D19">
        <w:trPr>
          <w:trHeight w:val="144"/>
        </w:trPr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0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 w:line="336" w:lineRule="exact"/>
              <w:ind w:left="365"/>
              <w:jc w:val="both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случаи употребления синонимов и антонимов</w:t>
            </w:r>
          </w:p>
        </w:tc>
      </w:tr>
      <w:tr w:rsidR="00CD1A7F" w:rsidRPr="00297D19">
        <w:trPr>
          <w:trHeight w:val="144"/>
        </w:trPr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0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 w:line="336" w:lineRule="exact"/>
              <w:ind w:left="365"/>
              <w:jc w:val="both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Подбирать синонимы и антонимы к словам разных частей речи</w:t>
            </w:r>
          </w:p>
        </w:tc>
      </w:tr>
      <w:tr w:rsidR="00CD1A7F" w:rsidRPr="00297D19">
        <w:trPr>
          <w:trHeight w:val="144"/>
        </w:trPr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0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 w:line="336" w:lineRule="exact"/>
              <w:ind w:left="365"/>
              <w:jc w:val="both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слова, употреблённые в прямом и переносном значении (простые случаи)</w:t>
            </w:r>
          </w:p>
        </w:tc>
      </w:tr>
      <w:tr w:rsidR="00CD1A7F" w:rsidRPr="00297D19">
        <w:trPr>
          <w:trHeight w:val="144"/>
        </w:trPr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0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 w:line="336" w:lineRule="exact"/>
              <w:ind w:left="365"/>
              <w:jc w:val="both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значение слова в тексте</w:t>
            </w:r>
          </w:p>
        </w:tc>
      </w:tr>
      <w:tr w:rsidR="00CD1A7F" w:rsidRPr="00297D19">
        <w:trPr>
          <w:trHeight w:val="144"/>
        </w:trPr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0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 w:line="336" w:lineRule="exact"/>
              <w:ind w:left="365"/>
              <w:jc w:val="both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Уточнять значение слова с помощью толкового словаря</w:t>
            </w:r>
          </w:p>
        </w:tc>
      </w:tr>
      <w:tr w:rsidR="00CD1A7F" w:rsidRPr="00297D19">
        <w:trPr>
          <w:trHeight w:val="144"/>
        </w:trPr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0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 w:line="336" w:lineRule="exact"/>
              <w:ind w:left="365"/>
              <w:jc w:val="both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CD1A7F">
        <w:trPr>
          <w:trHeight w:val="144"/>
        </w:trPr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0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CD1A7F" w:rsidRPr="00297D19">
        <w:trPr>
          <w:trHeight w:val="144"/>
        </w:trPr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0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 w:line="336" w:lineRule="exact"/>
              <w:ind w:left="365"/>
              <w:jc w:val="both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</w:t>
            </w:r>
          </w:p>
        </w:tc>
      </w:tr>
      <w:tr w:rsidR="00CD1A7F" w:rsidRPr="00297D19">
        <w:trPr>
          <w:trHeight w:val="144"/>
        </w:trPr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0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 w:line="336" w:lineRule="exact"/>
              <w:ind w:left="365"/>
              <w:jc w:val="both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в словах с однозначно выделяемыми морфемами окончание, корень, приставку, суффикс</w:t>
            </w:r>
          </w:p>
        </w:tc>
      </w:tr>
      <w:tr w:rsidR="00CD1A7F" w:rsidRPr="00297D19">
        <w:trPr>
          <w:trHeight w:val="144"/>
        </w:trPr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0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 w:line="336" w:lineRule="exact"/>
              <w:ind w:left="365"/>
              <w:jc w:val="both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CD1A7F">
        <w:trPr>
          <w:trHeight w:val="144"/>
        </w:trPr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0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CD1A7F">
        <w:trPr>
          <w:trHeight w:val="144"/>
        </w:trPr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0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имена существительные</w:t>
            </w:r>
          </w:p>
        </w:tc>
      </w:tr>
      <w:tr w:rsidR="00CD1A7F" w:rsidRPr="00297D19">
        <w:trPr>
          <w:trHeight w:val="144"/>
        </w:trPr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0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 w:line="336" w:lineRule="exact"/>
              <w:ind w:left="365"/>
              <w:jc w:val="both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грамматические признаки имён существительных: род, число, падеж</w:t>
            </w:r>
          </w:p>
        </w:tc>
      </w:tr>
      <w:tr w:rsidR="00CD1A7F" w:rsidRPr="00297D19">
        <w:trPr>
          <w:trHeight w:val="144"/>
        </w:trPr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0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 w:line="336" w:lineRule="exact"/>
              <w:ind w:left="365"/>
              <w:jc w:val="both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Склонять в единственном числе имена существительные с ударными окончаниями</w:t>
            </w:r>
          </w:p>
        </w:tc>
      </w:tr>
      <w:tr w:rsidR="00CD1A7F">
        <w:trPr>
          <w:trHeight w:val="144"/>
        </w:trPr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0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имена прилагательные</w:t>
            </w:r>
          </w:p>
        </w:tc>
      </w:tr>
      <w:tr w:rsidR="00CD1A7F" w:rsidRPr="00297D19">
        <w:trPr>
          <w:trHeight w:val="144"/>
        </w:trPr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0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 w:line="336" w:lineRule="exact"/>
              <w:ind w:left="365"/>
              <w:jc w:val="both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грамматические признаки имён прилагательных: род, число, падеж</w:t>
            </w:r>
          </w:p>
        </w:tc>
      </w:tr>
      <w:tr w:rsidR="00CD1A7F" w:rsidRPr="00297D19">
        <w:trPr>
          <w:trHeight w:val="144"/>
        </w:trPr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0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 w:line="336" w:lineRule="exact"/>
              <w:ind w:left="365"/>
              <w:jc w:val="both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Изменять имена прилагательные по падежам, числам, родам (в единственном числе) в соответствии с падежом, числом и родом имён существительных</w:t>
            </w:r>
          </w:p>
        </w:tc>
      </w:tr>
      <w:tr w:rsidR="00CD1A7F">
        <w:trPr>
          <w:trHeight w:val="144"/>
        </w:trPr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0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глаголы</w:t>
            </w:r>
          </w:p>
        </w:tc>
      </w:tr>
      <w:tr w:rsidR="00CD1A7F" w:rsidRPr="00297D19">
        <w:trPr>
          <w:trHeight w:val="144"/>
        </w:trPr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0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 w:line="360" w:lineRule="exact"/>
              <w:ind w:left="365"/>
              <w:jc w:val="both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глаголы, отвечающие на вопросы «что делать?» и «что сделать?»</w:t>
            </w:r>
          </w:p>
        </w:tc>
      </w:tr>
      <w:tr w:rsidR="00CD1A7F" w:rsidRPr="00297D19">
        <w:trPr>
          <w:trHeight w:val="144"/>
        </w:trPr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0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 w:line="360" w:lineRule="exact"/>
              <w:ind w:left="365"/>
              <w:jc w:val="both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грамматические признаки глаголов: форму времени, число, род (в прошедшем времени)</w:t>
            </w:r>
          </w:p>
        </w:tc>
      </w:tr>
      <w:tr w:rsidR="00CD1A7F" w:rsidRPr="00297D19">
        <w:trPr>
          <w:trHeight w:val="144"/>
        </w:trPr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0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 w:line="360" w:lineRule="exact"/>
              <w:ind w:left="365"/>
              <w:jc w:val="both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Изменять глагол по временам (простые случаи), в прошедшем времени – по родам</w:t>
            </w:r>
          </w:p>
        </w:tc>
      </w:tr>
      <w:tr w:rsidR="00CD1A7F" w:rsidRPr="00297D19">
        <w:trPr>
          <w:trHeight w:val="144"/>
        </w:trPr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0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 w:line="360" w:lineRule="exact"/>
              <w:ind w:left="365"/>
              <w:jc w:val="both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личные местоимения (в начальной форме)</w:t>
            </w:r>
          </w:p>
        </w:tc>
      </w:tr>
      <w:tr w:rsidR="00CD1A7F" w:rsidRPr="00297D19">
        <w:trPr>
          <w:trHeight w:val="144"/>
        </w:trPr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0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 w:line="360" w:lineRule="exact"/>
              <w:ind w:left="365"/>
              <w:jc w:val="both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личные местоимения для устранения неоправданных повторов в тексте</w:t>
            </w:r>
          </w:p>
        </w:tc>
      </w:tr>
      <w:tr w:rsidR="00CD1A7F">
        <w:trPr>
          <w:trHeight w:val="144"/>
        </w:trPr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0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60" w:lineRule="exact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предлоги и приставки</w:t>
            </w:r>
          </w:p>
        </w:tc>
      </w:tr>
      <w:tr w:rsidR="00CD1A7F" w:rsidRPr="00297D19">
        <w:trPr>
          <w:trHeight w:val="144"/>
        </w:trPr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0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 w:line="360" w:lineRule="exact"/>
              <w:ind w:left="365"/>
              <w:jc w:val="both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CD1A7F">
        <w:trPr>
          <w:trHeight w:val="144"/>
        </w:trPr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0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CD1A7F" w:rsidRPr="00297D19">
        <w:trPr>
          <w:trHeight w:val="144"/>
        </w:trPr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0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 w:line="336" w:lineRule="exact"/>
              <w:ind w:left="365"/>
              <w:jc w:val="both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вид предложения по цели высказывания и по эмоциональной окраске</w:t>
            </w:r>
          </w:p>
        </w:tc>
      </w:tr>
      <w:tr w:rsidR="00CD1A7F" w:rsidRPr="00297D19">
        <w:trPr>
          <w:trHeight w:val="144"/>
        </w:trPr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0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 w:line="336" w:lineRule="exact"/>
              <w:ind w:left="365"/>
              <w:jc w:val="both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главные и второстепенные (без деления на виды) члены предложения</w:t>
            </w:r>
          </w:p>
        </w:tc>
      </w:tr>
      <w:tr w:rsidR="00CD1A7F" w:rsidRPr="00297D19">
        <w:trPr>
          <w:trHeight w:val="144"/>
        </w:trPr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0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 w:line="336" w:lineRule="exact"/>
              <w:ind w:left="365"/>
              <w:jc w:val="both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распространённые и нераспространённые предложения</w:t>
            </w:r>
          </w:p>
        </w:tc>
      </w:tr>
      <w:tr w:rsidR="00CD1A7F" w:rsidRPr="00297D19">
        <w:trPr>
          <w:trHeight w:val="144"/>
        </w:trPr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0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 w:line="336" w:lineRule="exact"/>
              <w:ind w:left="365"/>
              <w:jc w:val="both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CD1A7F">
        <w:trPr>
          <w:trHeight w:val="144"/>
        </w:trPr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0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CD1A7F" w:rsidRPr="00297D19">
        <w:trPr>
          <w:trHeight w:val="144"/>
        </w:trPr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0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 w:line="336" w:lineRule="exact"/>
              <w:ind w:left="365"/>
              <w:jc w:val="both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изученные правила правописания, в том числе: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шипящих на конце имён существительных; не с глаголами; раздельное написание предлогов со словами</w:t>
            </w:r>
          </w:p>
        </w:tc>
      </w:tr>
      <w:tr w:rsidR="00CD1A7F" w:rsidRPr="00297D19">
        <w:trPr>
          <w:trHeight w:val="144"/>
        </w:trPr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0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 w:line="336" w:lineRule="exact"/>
              <w:ind w:left="365"/>
              <w:jc w:val="both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место орфограммы в слове и между словами на изученные правила</w:t>
            </w:r>
          </w:p>
        </w:tc>
      </w:tr>
      <w:tr w:rsidR="00CD1A7F" w:rsidRPr="00297D19">
        <w:trPr>
          <w:trHeight w:val="144"/>
        </w:trPr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0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 w:line="336" w:lineRule="exact"/>
              <w:ind w:left="365"/>
              <w:jc w:val="both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списывать слова, предложения, тексты объёмом не более 70 слов</w:t>
            </w:r>
          </w:p>
        </w:tc>
      </w:tr>
      <w:tr w:rsidR="00CD1A7F" w:rsidRPr="00297D19">
        <w:trPr>
          <w:trHeight w:val="144"/>
        </w:trPr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0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 w:line="336" w:lineRule="exact"/>
              <w:ind w:left="365"/>
              <w:jc w:val="both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Писать под диктовку тексты объёмом не более 65 слов с учётом изученных правил правописания</w:t>
            </w:r>
          </w:p>
        </w:tc>
      </w:tr>
      <w:tr w:rsidR="00CD1A7F" w:rsidRPr="00297D19">
        <w:trPr>
          <w:trHeight w:val="144"/>
        </w:trPr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0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 w:line="336" w:lineRule="exact"/>
              <w:ind w:left="365"/>
              <w:jc w:val="both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и исправлять ошибки на изученные правила, описки</w:t>
            </w:r>
          </w:p>
        </w:tc>
      </w:tr>
      <w:tr w:rsidR="00CD1A7F">
        <w:trPr>
          <w:trHeight w:val="144"/>
        </w:trPr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0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CD1A7F" w:rsidRPr="00297D19">
        <w:trPr>
          <w:trHeight w:val="144"/>
        </w:trPr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0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 w:line="336" w:lineRule="exact"/>
              <w:ind w:left="365"/>
              <w:jc w:val="both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тексты разных типов, находить в тексте заданную информацию</w:t>
            </w:r>
          </w:p>
        </w:tc>
      </w:tr>
      <w:tr w:rsidR="00CD1A7F" w:rsidRPr="00297D19">
        <w:trPr>
          <w:trHeight w:val="144"/>
        </w:trPr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0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 w:line="336" w:lineRule="exact"/>
              <w:ind w:left="365"/>
              <w:jc w:val="both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Формулировать устно и письменно на основе прочитанной (услышанной) информации простые выводы (1 – 2 предложения)</w:t>
            </w:r>
          </w:p>
        </w:tc>
      </w:tr>
      <w:tr w:rsidR="00CD1A7F" w:rsidRPr="00297D19">
        <w:trPr>
          <w:trHeight w:val="144"/>
        </w:trPr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0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 w:line="336" w:lineRule="exact"/>
              <w:ind w:left="365"/>
              <w:jc w:val="both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Строить устное диалогическое и монологическое высказывание (3 – 5 предложений на определённую тему, по результатам наблюдений) с соблюдением орфоэпических норм, правильной интонации</w:t>
            </w:r>
          </w:p>
        </w:tc>
      </w:tr>
      <w:tr w:rsidR="00CD1A7F" w:rsidRPr="00297D19">
        <w:trPr>
          <w:trHeight w:val="144"/>
        </w:trPr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0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 w:line="336" w:lineRule="exact"/>
              <w:ind w:left="365"/>
              <w:jc w:val="both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небольшие устные и письменные тексты (2 – 4 предложения), содержащие приглашение, просьбу, извинение, благодарность, отказ, с использованием норм речевого этикета</w:t>
            </w:r>
          </w:p>
        </w:tc>
      </w:tr>
      <w:tr w:rsidR="00CD1A7F" w:rsidRPr="00297D19">
        <w:trPr>
          <w:trHeight w:val="144"/>
        </w:trPr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0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 w:line="336" w:lineRule="exact"/>
              <w:ind w:left="365"/>
              <w:jc w:val="both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связь предложений в тексте (с помощью личных местоимений, синонимов, союзов </w:t>
            </w:r>
            <w:r w:rsidRPr="008D54B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а, но</w:t>
            </w: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CD1A7F" w:rsidRPr="00297D19">
        <w:trPr>
          <w:trHeight w:val="144"/>
        </w:trPr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0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 w:line="336" w:lineRule="exact"/>
              <w:ind w:left="365"/>
              <w:jc w:val="both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ключевые слова в тексте</w:t>
            </w:r>
          </w:p>
        </w:tc>
      </w:tr>
      <w:tr w:rsidR="00CD1A7F" w:rsidRPr="00297D19">
        <w:trPr>
          <w:trHeight w:val="144"/>
        </w:trPr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0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 w:line="336" w:lineRule="exact"/>
              <w:ind w:left="365"/>
              <w:jc w:val="both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тему текста и основную мысль текста</w:t>
            </w:r>
          </w:p>
        </w:tc>
      </w:tr>
      <w:tr w:rsidR="00CD1A7F" w:rsidRPr="00297D19">
        <w:trPr>
          <w:trHeight w:val="144"/>
        </w:trPr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0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 w:line="336" w:lineRule="exact"/>
              <w:ind w:left="365"/>
              <w:jc w:val="both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части текста (абзацы) и отражать с помощью ключевых слов или предложений их смысловое содержание</w:t>
            </w:r>
          </w:p>
        </w:tc>
      </w:tr>
      <w:tr w:rsidR="00CD1A7F" w:rsidRPr="00297D19">
        <w:trPr>
          <w:trHeight w:val="144"/>
        </w:trPr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0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 w:line="336" w:lineRule="exact"/>
              <w:ind w:left="365"/>
              <w:jc w:val="both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план текста, создавать по нему текст и корректировать текст</w:t>
            </w:r>
          </w:p>
        </w:tc>
      </w:tr>
      <w:tr w:rsidR="00CD1A7F" w:rsidRPr="00297D19">
        <w:trPr>
          <w:trHeight w:val="144"/>
        </w:trPr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0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 w:line="336" w:lineRule="exact"/>
              <w:ind w:left="365"/>
              <w:jc w:val="both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Писать подробное изложение по заданному, коллективно или самостоятельно составленному плану</w:t>
            </w:r>
          </w:p>
        </w:tc>
      </w:tr>
    </w:tbl>
    <w:p w:rsidR="00CD1A7F" w:rsidRPr="008D54B0" w:rsidRDefault="00CD1A7F">
      <w:pPr>
        <w:spacing w:after="0"/>
        <w:ind w:left="120"/>
        <w:rPr>
          <w:lang w:val="ru-RU"/>
        </w:rPr>
      </w:pPr>
    </w:p>
    <w:p w:rsidR="00CD1A7F" w:rsidRDefault="008D54B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tbl>
      <w:tblPr>
        <w:tblW w:w="13569" w:type="dxa"/>
        <w:tblInd w:w="175" w:type="dxa"/>
        <w:tblLayout w:type="fixed"/>
        <w:tblCellMar>
          <w:top w:w="50" w:type="dxa"/>
          <w:left w:w="100" w:type="dxa"/>
        </w:tblCellMar>
        <w:tblLook w:val="04A0" w:firstRow="1" w:lastRow="0" w:firstColumn="1" w:lastColumn="0" w:noHBand="0" w:noVBand="1"/>
      </w:tblPr>
      <w:tblGrid>
        <w:gridCol w:w="2707"/>
        <w:gridCol w:w="10862"/>
      </w:tblGrid>
      <w:tr w:rsidR="00CD1A7F" w:rsidRPr="00297D19">
        <w:trPr>
          <w:trHeight w:val="144"/>
        </w:trPr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0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/>
              <w:ind w:left="272"/>
              <w:rPr>
                <w:lang w:val="ru-RU"/>
              </w:rPr>
            </w:pPr>
            <w:r w:rsidRPr="008D54B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CD1A7F">
        <w:trPr>
          <w:trHeight w:val="144"/>
        </w:trPr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CD1A7F" w:rsidRPr="00297D19">
        <w:trPr>
          <w:trHeight w:val="144"/>
        </w:trPr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0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 w:line="336" w:lineRule="exact"/>
              <w:ind w:left="365"/>
              <w:jc w:val="both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звукобуквенный разбор слов (в соответствии с предложенным в учебнике алгоритмом)</w:t>
            </w:r>
          </w:p>
        </w:tc>
      </w:tr>
      <w:tr w:rsidR="00CD1A7F" w:rsidRPr="00297D19">
        <w:trPr>
          <w:trHeight w:val="144"/>
        </w:trPr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0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 w:line="336" w:lineRule="exact"/>
              <w:ind w:left="365"/>
              <w:jc w:val="both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CD1A7F">
        <w:trPr>
          <w:trHeight w:val="144"/>
        </w:trPr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0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CD1A7F" w:rsidRPr="00297D19">
        <w:trPr>
          <w:trHeight w:val="144"/>
        </w:trPr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0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 w:line="336" w:lineRule="exact"/>
              <w:ind w:left="365"/>
              <w:jc w:val="both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Подбирать к предложенным словам синонимы</w:t>
            </w:r>
          </w:p>
        </w:tc>
      </w:tr>
      <w:tr w:rsidR="00CD1A7F" w:rsidRPr="00297D19">
        <w:trPr>
          <w:trHeight w:val="144"/>
        </w:trPr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0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 w:line="336" w:lineRule="exact"/>
              <w:ind w:left="365"/>
              <w:jc w:val="both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Подбирать к предложенным словам антонимы</w:t>
            </w:r>
          </w:p>
        </w:tc>
      </w:tr>
      <w:tr w:rsidR="00CD1A7F" w:rsidRPr="00297D19">
        <w:trPr>
          <w:trHeight w:val="144"/>
        </w:trPr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0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 w:line="336" w:lineRule="exact"/>
              <w:ind w:left="365"/>
              <w:jc w:val="both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в речи слова, значение которых требует уточнения, определять значение слова по контексту</w:t>
            </w:r>
          </w:p>
        </w:tc>
      </w:tr>
      <w:tr w:rsidR="00CD1A7F" w:rsidRPr="00297D19">
        <w:trPr>
          <w:trHeight w:val="144"/>
        </w:trPr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0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 w:line="336" w:lineRule="exact"/>
              <w:ind w:left="365"/>
              <w:jc w:val="both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Уточнять значение слова с помощью справочных изданий, в том числе из числа верифицированных электронных ресурсов, включённых в федеральный перечень</w:t>
            </w:r>
          </w:p>
        </w:tc>
      </w:tr>
      <w:tr w:rsidR="00CD1A7F" w:rsidRPr="00297D19">
        <w:trPr>
          <w:trHeight w:val="144"/>
        </w:trPr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0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 w:line="336" w:lineRule="exact"/>
              <w:ind w:left="365"/>
              <w:jc w:val="both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CD1A7F">
        <w:trPr>
          <w:trHeight w:val="144"/>
        </w:trPr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0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CD1A7F" w:rsidRPr="00297D19">
        <w:trPr>
          <w:trHeight w:val="144"/>
        </w:trPr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0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 w:line="336" w:lineRule="exact"/>
              <w:ind w:left="365"/>
              <w:jc w:val="both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</w:t>
            </w:r>
          </w:p>
        </w:tc>
      </w:tr>
      <w:tr w:rsidR="00CD1A7F" w:rsidRPr="00297D19">
        <w:trPr>
          <w:trHeight w:val="144"/>
        </w:trPr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0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 w:line="336" w:lineRule="exact"/>
              <w:ind w:left="365"/>
              <w:jc w:val="both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CD1A7F">
        <w:trPr>
          <w:trHeight w:val="144"/>
        </w:trPr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0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CD1A7F" w:rsidRPr="00297D19">
        <w:trPr>
          <w:trHeight w:val="144"/>
        </w:trPr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0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 w:line="336" w:lineRule="exact"/>
              <w:ind w:left="365"/>
              <w:jc w:val="both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принадлежность слова к определённой части речи (в объёме изученного) по комплексу освоенных грамматических признаков</w:t>
            </w:r>
          </w:p>
        </w:tc>
      </w:tr>
      <w:tr w:rsidR="00CD1A7F" w:rsidRPr="00297D19">
        <w:trPr>
          <w:trHeight w:val="144"/>
        </w:trPr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0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 w:line="336" w:lineRule="exact"/>
              <w:ind w:left="365"/>
              <w:jc w:val="both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грамматические признаки имён существительных: склонение, род, число, падеж </w:t>
            </w:r>
          </w:p>
        </w:tc>
      </w:tr>
      <w:tr w:rsidR="00CD1A7F" w:rsidRPr="00297D19">
        <w:trPr>
          <w:trHeight w:val="144"/>
        </w:trPr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0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 w:line="336" w:lineRule="exact"/>
              <w:ind w:left="365"/>
              <w:jc w:val="both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разбор имени существительного как части речи</w:t>
            </w:r>
          </w:p>
        </w:tc>
      </w:tr>
      <w:tr w:rsidR="00CD1A7F" w:rsidRPr="00297D19">
        <w:trPr>
          <w:trHeight w:val="144"/>
        </w:trPr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0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 w:line="336" w:lineRule="exact"/>
              <w:ind w:left="365"/>
              <w:jc w:val="both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грамматические признаки имён прилагательных: род (в единственном числе), число, падеж </w:t>
            </w:r>
          </w:p>
        </w:tc>
      </w:tr>
      <w:tr w:rsidR="00CD1A7F" w:rsidRPr="00297D19">
        <w:trPr>
          <w:trHeight w:val="144"/>
        </w:trPr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0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 w:line="336" w:lineRule="exact"/>
              <w:ind w:left="365"/>
              <w:jc w:val="both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разбор имени прилагательного как части речи</w:t>
            </w:r>
          </w:p>
        </w:tc>
      </w:tr>
      <w:tr w:rsidR="00CD1A7F" w:rsidRPr="00297D19">
        <w:trPr>
          <w:trHeight w:val="144"/>
        </w:trPr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0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 w:line="336" w:lineRule="exact"/>
              <w:ind w:left="365"/>
              <w:jc w:val="both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(находить) неопределённую форму глагола</w:t>
            </w:r>
          </w:p>
        </w:tc>
      </w:tr>
      <w:tr w:rsidR="00CD1A7F" w:rsidRPr="00297D19">
        <w:trPr>
          <w:trHeight w:val="144"/>
        </w:trPr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0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 w:line="336" w:lineRule="exact"/>
              <w:ind w:left="365"/>
              <w:jc w:val="both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</w:t>
            </w:r>
          </w:p>
        </w:tc>
      </w:tr>
      <w:tr w:rsidR="00CD1A7F" w:rsidRPr="00297D19">
        <w:trPr>
          <w:trHeight w:val="144"/>
        </w:trPr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0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 w:line="336" w:lineRule="exact"/>
              <w:ind w:left="365"/>
              <w:jc w:val="both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Изменять глаголы в настоящем и будущем времени по лицам и числам (спрягать)</w:t>
            </w:r>
          </w:p>
        </w:tc>
      </w:tr>
      <w:tr w:rsidR="00CD1A7F" w:rsidRPr="00297D19">
        <w:trPr>
          <w:trHeight w:val="144"/>
        </w:trPr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0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 w:line="336" w:lineRule="exact"/>
              <w:ind w:left="365"/>
              <w:jc w:val="both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разбор глагола как части речи</w:t>
            </w:r>
          </w:p>
        </w:tc>
      </w:tr>
      <w:tr w:rsidR="00CD1A7F" w:rsidRPr="00297D19">
        <w:trPr>
          <w:trHeight w:val="144"/>
        </w:trPr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0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 w:line="336" w:lineRule="exact"/>
              <w:ind w:left="365"/>
              <w:jc w:val="both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грамматические признаки личного местоимения в начальной форме: лицо, число, род (у местоимений 3го лица в единственном числе)</w:t>
            </w:r>
          </w:p>
        </w:tc>
      </w:tr>
      <w:tr w:rsidR="00CD1A7F" w:rsidRPr="00297D19">
        <w:trPr>
          <w:trHeight w:val="144"/>
        </w:trPr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0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 w:line="336" w:lineRule="exact"/>
              <w:ind w:left="365"/>
              <w:jc w:val="both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личные местоимения для устранения неоправданных повторов в тексте</w:t>
            </w:r>
          </w:p>
        </w:tc>
      </w:tr>
      <w:tr w:rsidR="00CD1A7F" w:rsidRPr="00297D19">
        <w:trPr>
          <w:trHeight w:val="144"/>
        </w:trPr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0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 w:line="336" w:lineRule="exact"/>
              <w:ind w:left="365"/>
              <w:jc w:val="both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CD1A7F">
        <w:trPr>
          <w:trHeight w:val="144"/>
        </w:trPr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0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CD1A7F" w:rsidRPr="00297D19">
        <w:trPr>
          <w:trHeight w:val="144"/>
        </w:trPr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0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 w:line="336" w:lineRule="exact"/>
              <w:ind w:left="365"/>
              <w:jc w:val="both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предложение, словосочетание и слово</w:t>
            </w:r>
          </w:p>
        </w:tc>
      </w:tr>
      <w:tr w:rsidR="00CD1A7F" w:rsidRPr="00297D19">
        <w:trPr>
          <w:trHeight w:val="144"/>
        </w:trPr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0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 w:line="336" w:lineRule="exact"/>
              <w:ind w:left="365"/>
              <w:jc w:val="both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предложения по цели высказывания и по эмоциональной окраске</w:t>
            </w:r>
          </w:p>
        </w:tc>
      </w:tr>
      <w:tr w:rsidR="00CD1A7F" w:rsidRPr="00297D19">
        <w:trPr>
          <w:trHeight w:val="144"/>
        </w:trPr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0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 w:line="336" w:lineRule="exact"/>
              <w:ind w:left="365"/>
              <w:jc w:val="both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распространённые и нераспространённые предложения</w:t>
            </w:r>
          </w:p>
        </w:tc>
      </w:tr>
      <w:tr w:rsidR="00CD1A7F" w:rsidRPr="00297D19">
        <w:trPr>
          <w:trHeight w:val="144"/>
        </w:trPr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0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 w:line="336" w:lineRule="exact"/>
              <w:ind w:left="365"/>
              <w:jc w:val="both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с однородными членами</w:t>
            </w:r>
          </w:p>
        </w:tc>
      </w:tr>
      <w:tr w:rsidR="00CD1A7F" w:rsidRPr="00297D19">
        <w:trPr>
          <w:trHeight w:val="144"/>
        </w:trPr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0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 w:line="336" w:lineRule="exact"/>
              <w:ind w:left="365"/>
              <w:jc w:val="both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предложения с однородными членами</w:t>
            </w:r>
          </w:p>
        </w:tc>
      </w:tr>
      <w:tr w:rsidR="00CD1A7F" w:rsidRPr="00297D19">
        <w:trPr>
          <w:trHeight w:val="144"/>
        </w:trPr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0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 w:line="336" w:lineRule="exact"/>
              <w:ind w:left="365"/>
              <w:jc w:val="both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предложения с однородными членами в речи</w:t>
            </w:r>
          </w:p>
        </w:tc>
      </w:tr>
      <w:tr w:rsidR="00CD1A7F" w:rsidRPr="00297D19">
        <w:trPr>
          <w:trHeight w:val="144"/>
        </w:trPr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0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 w:line="336" w:lineRule="exact"/>
              <w:ind w:left="365"/>
              <w:jc w:val="both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Разграничивать простые распространённые и сложные предложения, состоящие из двух простых (сложносочинённые с союзами </w:t>
            </w:r>
            <w:r w:rsidRPr="008D54B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а, но и</w:t>
            </w: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бессоюзные сложные предложения без называния терминов)</w:t>
            </w:r>
          </w:p>
        </w:tc>
      </w:tr>
      <w:tr w:rsidR="00CD1A7F" w:rsidRPr="00297D19">
        <w:trPr>
          <w:trHeight w:val="144"/>
        </w:trPr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0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 w:line="336" w:lineRule="exact"/>
              <w:ind w:left="365"/>
              <w:jc w:val="both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Составлять простые распространённые и сложные предложения, состоящие из двух простых (сложносочинённые с союзами </w:t>
            </w:r>
            <w:r w:rsidRPr="008D54B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а, но</w:t>
            </w: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бессоюзные сложные предложения без называния терминов)</w:t>
            </w:r>
          </w:p>
        </w:tc>
      </w:tr>
      <w:tr w:rsidR="00CD1A7F" w:rsidRPr="00297D19">
        <w:trPr>
          <w:trHeight w:val="144"/>
        </w:trPr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0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 w:line="336" w:lineRule="exact"/>
              <w:ind w:left="365"/>
              <w:jc w:val="both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Производить синтаксический разбор простого предложения</w:t>
            </w:r>
          </w:p>
        </w:tc>
      </w:tr>
      <w:tr w:rsidR="00CD1A7F" w:rsidRPr="00297D19">
        <w:trPr>
          <w:trHeight w:val="144"/>
        </w:trPr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0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 w:line="336" w:lineRule="exact"/>
              <w:ind w:left="365"/>
              <w:jc w:val="both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CD1A7F">
        <w:trPr>
          <w:trHeight w:val="144"/>
        </w:trPr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0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CD1A7F" w:rsidRPr="00297D19">
        <w:trPr>
          <w:trHeight w:val="144"/>
        </w:trPr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0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 w:line="336" w:lineRule="exact"/>
              <w:ind w:left="365"/>
              <w:jc w:val="both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изученные правила правописания, в том числе: знаки препинания в предложениях с однородными членами, соединёнными союзами </w:t>
            </w:r>
            <w:r w:rsidRPr="008D54B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а, но</w:t>
            </w: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без союзов</w:t>
            </w:r>
          </w:p>
        </w:tc>
      </w:tr>
      <w:tr w:rsidR="00CD1A7F" w:rsidRPr="00297D19">
        <w:trPr>
          <w:trHeight w:val="144"/>
        </w:trPr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0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 w:line="336" w:lineRule="exact"/>
              <w:ind w:left="365"/>
              <w:jc w:val="both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(кроме существительных на </w:t>
            </w:r>
            <w:r w:rsidRPr="008D54B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-мя, -ий, -ие, -ия,</w:t>
            </w: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</w:t>
            </w:r>
            <w:r w:rsidRPr="008D54B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-ья</w:t>
            </w: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гостья, на </w:t>
            </w:r>
            <w:r w:rsidRPr="008D54B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ье</w:t>
            </w: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ожерелье во множественном числе, а также кроме собственных имён существительных на </w:t>
            </w:r>
            <w:r w:rsidRPr="008D54B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-ов, -ин, -ий</w:t>
            </w: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); безударные падежные окончания имён прилагательных; мягкий знак после шипящих на конце глаголов в форме 2го лица единственного числа; наличие или отсутствие мягкого знака в глаголах на </w:t>
            </w:r>
            <w:r w:rsidRPr="008D54B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-ться</w:t>
            </w: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D54B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-тся</w:t>
            </w: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; безударные личные окончания глаголов</w:t>
            </w:r>
          </w:p>
        </w:tc>
      </w:tr>
      <w:tr w:rsidR="00CD1A7F" w:rsidRPr="00297D19">
        <w:trPr>
          <w:trHeight w:val="144"/>
        </w:trPr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0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 w:line="336" w:lineRule="exact"/>
              <w:ind w:left="365"/>
              <w:jc w:val="both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место орфограммы в слове и между словами на изученные правила</w:t>
            </w:r>
          </w:p>
        </w:tc>
      </w:tr>
      <w:tr w:rsidR="00CD1A7F" w:rsidRPr="00297D19">
        <w:trPr>
          <w:trHeight w:val="144"/>
        </w:trPr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0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 w:line="336" w:lineRule="exact"/>
              <w:ind w:left="365"/>
              <w:jc w:val="both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списывать тексты объёмом не более 85 слов</w:t>
            </w:r>
          </w:p>
        </w:tc>
      </w:tr>
      <w:tr w:rsidR="00CD1A7F" w:rsidRPr="00297D19">
        <w:trPr>
          <w:trHeight w:val="144"/>
        </w:trPr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0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 w:line="336" w:lineRule="exact"/>
              <w:ind w:left="365"/>
              <w:jc w:val="both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Писать под диктовку тексты объёмом не более 80 слов с учётом изученных правил правописания</w:t>
            </w:r>
          </w:p>
        </w:tc>
      </w:tr>
      <w:tr w:rsidR="00CD1A7F" w:rsidRPr="00297D19">
        <w:trPr>
          <w:trHeight w:val="144"/>
        </w:trPr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0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 w:line="336" w:lineRule="exact"/>
              <w:ind w:left="365"/>
              <w:jc w:val="both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и исправлять орфографические и пунктуационные ошибки на изученные правила, описки</w:t>
            </w:r>
          </w:p>
        </w:tc>
      </w:tr>
      <w:tr w:rsidR="00CD1A7F">
        <w:trPr>
          <w:trHeight w:val="144"/>
        </w:trPr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0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CD1A7F" w:rsidRPr="00297D19">
        <w:trPr>
          <w:trHeight w:val="144"/>
        </w:trPr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0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 w:line="336" w:lineRule="exact"/>
              <w:ind w:left="365"/>
              <w:jc w:val="both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Осознавать ситуацию общения (с какой целью, с кем, где происходит общение); выбирать адекватные языковые средства в ситуации общения</w:t>
            </w:r>
          </w:p>
        </w:tc>
      </w:tr>
      <w:tr w:rsidR="00CD1A7F" w:rsidRPr="00297D19">
        <w:trPr>
          <w:trHeight w:val="144"/>
        </w:trPr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0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 w:line="336" w:lineRule="exact"/>
              <w:ind w:left="365"/>
              <w:jc w:val="both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Строить устное диалогическое и монологическое высказывание (4 – 6 предложений), соблюдая орфоэпические нормы, правильную интонацию, нормы речевого взаимодействия</w:t>
            </w:r>
          </w:p>
        </w:tc>
      </w:tr>
      <w:tr w:rsidR="00CD1A7F" w:rsidRPr="00297D19">
        <w:trPr>
          <w:trHeight w:val="144"/>
        </w:trPr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0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 w:line="336" w:lineRule="exact"/>
              <w:ind w:left="365"/>
              <w:jc w:val="both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небольшие устные и письменные тексты (3 – 5 предложений) для конкретной ситуации письменного общения (письма, поздравительные открытки, объявления и другие)</w:t>
            </w:r>
          </w:p>
        </w:tc>
      </w:tr>
      <w:tr w:rsidR="00CD1A7F" w:rsidRPr="00297D19">
        <w:trPr>
          <w:trHeight w:val="144"/>
        </w:trPr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0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 w:line="336" w:lineRule="exact"/>
              <w:ind w:left="365"/>
              <w:jc w:val="both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тему и основную мысль текста; самостоятельно озаглавливать текст с использованием темы или основной мысли</w:t>
            </w:r>
          </w:p>
        </w:tc>
      </w:tr>
      <w:tr w:rsidR="00CD1A7F" w:rsidRPr="00297D19">
        <w:trPr>
          <w:trHeight w:val="144"/>
        </w:trPr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0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 w:line="336" w:lineRule="exact"/>
              <w:ind w:left="365"/>
              <w:jc w:val="both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Корректировать порядок предложений и частей текста</w:t>
            </w:r>
          </w:p>
        </w:tc>
      </w:tr>
      <w:tr w:rsidR="00CD1A7F" w:rsidRPr="00297D19">
        <w:trPr>
          <w:trHeight w:val="144"/>
        </w:trPr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0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 w:line="336" w:lineRule="exact"/>
              <w:ind w:left="365"/>
              <w:jc w:val="both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план к заданным текстам</w:t>
            </w:r>
          </w:p>
        </w:tc>
      </w:tr>
      <w:tr w:rsidR="00CD1A7F" w:rsidRPr="00297D19">
        <w:trPr>
          <w:trHeight w:val="144"/>
        </w:trPr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0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 w:line="336" w:lineRule="exact"/>
              <w:ind w:left="365"/>
              <w:jc w:val="both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подробный пересказ текста (устно и письменно)</w:t>
            </w:r>
          </w:p>
        </w:tc>
      </w:tr>
      <w:tr w:rsidR="00CD1A7F" w:rsidRPr="00297D19">
        <w:trPr>
          <w:trHeight w:val="144"/>
        </w:trPr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0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 w:line="336" w:lineRule="exact"/>
              <w:ind w:left="365"/>
              <w:jc w:val="both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выборочный пересказ текста (устно)</w:t>
            </w:r>
          </w:p>
        </w:tc>
      </w:tr>
      <w:tr w:rsidR="00CD1A7F" w:rsidRPr="00297D19">
        <w:trPr>
          <w:trHeight w:val="144"/>
        </w:trPr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0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 w:line="336" w:lineRule="exact"/>
              <w:ind w:left="365"/>
              <w:jc w:val="both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Писать (после предварительной подготовки) сочинения по заданным темам</w:t>
            </w:r>
          </w:p>
        </w:tc>
      </w:tr>
      <w:tr w:rsidR="00CD1A7F" w:rsidRPr="00297D19">
        <w:trPr>
          <w:trHeight w:val="144"/>
        </w:trPr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0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 w:line="336" w:lineRule="exact"/>
              <w:ind w:left="365"/>
              <w:jc w:val="both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в процессе изучающего чтения поиск информации</w:t>
            </w:r>
          </w:p>
        </w:tc>
      </w:tr>
      <w:tr w:rsidR="00CD1A7F" w:rsidRPr="00297D19">
        <w:trPr>
          <w:trHeight w:val="144"/>
        </w:trPr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0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 w:line="336" w:lineRule="exact"/>
              <w:ind w:left="365"/>
              <w:jc w:val="both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Формулировать устно и письменно простые выводы на основе прочитанной (услышанной) информации</w:t>
            </w:r>
          </w:p>
        </w:tc>
      </w:tr>
      <w:tr w:rsidR="00CD1A7F" w:rsidRPr="00297D19">
        <w:trPr>
          <w:trHeight w:val="144"/>
        </w:trPr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7.12</w:t>
            </w:r>
          </w:p>
        </w:tc>
        <w:tc>
          <w:tcPr>
            <w:tcW w:w="10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 w:line="336" w:lineRule="exact"/>
              <w:ind w:left="365"/>
              <w:jc w:val="both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Интерпретировать и обобщать содержащуюся в тексте информацию</w:t>
            </w:r>
          </w:p>
        </w:tc>
      </w:tr>
      <w:tr w:rsidR="00CD1A7F" w:rsidRPr="00297D19">
        <w:trPr>
          <w:trHeight w:val="144"/>
        </w:trPr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10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 w:line="336" w:lineRule="exact"/>
              <w:ind w:left="365"/>
              <w:jc w:val="both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ознакомительное чтение в соответствии с поставленной задачей</w:t>
            </w:r>
            <w:bookmarkStart w:id="26" w:name="block-582950961"/>
            <w:bookmarkStart w:id="27" w:name="block-58295096"/>
            <w:bookmarkEnd w:id="26"/>
            <w:bookmarkEnd w:id="27"/>
          </w:p>
        </w:tc>
      </w:tr>
    </w:tbl>
    <w:p w:rsidR="00CD1A7F" w:rsidRPr="008D54B0" w:rsidRDefault="00CD1A7F">
      <w:pPr>
        <w:rPr>
          <w:lang w:val="ru-RU"/>
        </w:rPr>
        <w:sectPr w:rsidR="00CD1A7F" w:rsidRPr="008D54B0">
          <w:pgSz w:w="11906" w:h="16383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</w:p>
    <w:p w:rsidR="00CD1A7F" w:rsidRDefault="008D54B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ПРОВЕРЯЕМЫЕ ЭЛЕМЕНТЫ СОДЕРЖАНИЯ </w:t>
      </w:r>
    </w:p>
    <w:p w:rsidR="00CD1A7F" w:rsidRDefault="00CD1A7F">
      <w:pPr>
        <w:spacing w:after="0"/>
        <w:ind w:left="120"/>
      </w:pPr>
    </w:p>
    <w:p w:rsidR="00CD1A7F" w:rsidRDefault="008D54B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13414" w:type="dxa"/>
        <w:tblInd w:w="175" w:type="dxa"/>
        <w:tblLayout w:type="fixed"/>
        <w:tblCellMar>
          <w:top w:w="50" w:type="dxa"/>
          <w:left w:w="100" w:type="dxa"/>
        </w:tblCellMar>
        <w:tblLook w:val="04A0" w:firstRow="1" w:lastRow="0" w:firstColumn="1" w:lastColumn="0" w:noHBand="0" w:noVBand="1"/>
      </w:tblPr>
      <w:tblGrid>
        <w:gridCol w:w="2450"/>
        <w:gridCol w:w="10964"/>
      </w:tblGrid>
      <w:tr w:rsidR="00CD1A7F">
        <w:trPr>
          <w:trHeight w:val="144"/>
        </w:trPr>
        <w:tc>
          <w:tcPr>
            <w:tcW w:w="2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0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CD1A7F">
        <w:trPr>
          <w:trHeight w:val="144"/>
        </w:trPr>
        <w:tc>
          <w:tcPr>
            <w:tcW w:w="2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Орфоэпия</w:t>
            </w:r>
          </w:p>
        </w:tc>
      </w:tr>
      <w:tr w:rsidR="00CD1A7F">
        <w:trPr>
          <w:trHeight w:val="144"/>
        </w:trPr>
        <w:tc>
          <w:tcPr>
            <w:tcW w:w="2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0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Звуки речи</w:t>
            </w:r>
          </w:p>
        </w:tc>
      </w:tr>
      <w:tr w:rsidR="00CD1A7F" w:rsidRPr="00297D19">
        <w:trPr>
          <w:trHeight w:val="144"/>
        </w:trPr>
        <w:tc>
          <w:tcPr>
            <w:tcW w:w="2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0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 w:line="336" w:lineRule="exact"/>
              <w:ind w:left="365"/>
              <w:jc w:val="both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Гласные и согласные звуки, их различение. Согласный звук и гласный звук </w:t>
            </w:r>
          </w:p>
        </w:tc>
      </w:tr>
      <w:tr w:rsidR="00CD1A7F" w:rsidRPr="00297D19">
        <w:trPr>
          <w:trHeight w:val="144"/>
        </w:trPr>
        <w:tc>
          <w:tcPr>
            <w:tcW w:w="2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0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 w:line="336" w:lineRule="exact"/>
              <w:ind w:left="365"/>
              <w:jc w:val="both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Ударение в слове. Гласные ударные и безударные</w:t>
            </w:r>
          </w:p>
        </w:tc>
      </w:tr>
      <w:tr w:rsidR="00CD1A7F">
        <w:trPr>
          <w:trHeight w:val="144"/>
        </w:trPr>
        <w:tc>
          <w:tcPr>
            <w:tcW w:w="2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0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both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Твёрдые и мягкие согласные звуки, их различение. Звонкие и глухие согласные звуки, их различение.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Шипящие , , , </w:t>
            </w:r>
          </w:p>
        </w:tc>
      </w:tr>
      <w:tr w:rsidR="00CD1A7F" w:rsidRPr="00297D19">
        <w:trPr>
          <w:trHeight w:val="144"/>
        </w:trPr>
        <w:tc>
          <w:tcPr>
            <w:tcW w:w="2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0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 w:line="336" w:lineRule="exact"/>
              <w:ind w:left="365"/>
              <w:jc w:val="both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Слог. Количество слогов в слове. Ударный слог. Деление слов на слоги (простые случаи, без стечения согласных)</w:t>
            </w:r>
          </w:p>
        </w:tc>
      </w:tr>
      <w:tr w:rsidR="00CD1A7F" w:rsidRPr="00297D19">
        <w:trPr>
          <w:trHeight w:val="144"/>
        </w:trPr>
        <w:tc>
          <w:tcPr>
            <w:tcW w:w="2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0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 w:line="336" w:lineRule="exact"/>
              <w:ind w:left="365"/>
              <w:jc w:val="both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CD1A7F">
        <w:trPr>
          <w:trHeight w:val="144"/>
        </w:trPr>
        <w:tc>
          <w:tcPr>
            <w:tcW w:w="2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0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</w:p>
        </w:tc>
      </w:tr>
      <w:tr w:rsidR="00CD1A7F" w:rsidRPr="00297D19">
        <w:trPr>
          <w:trHeight w:val="144"/>
        </w:trPr>
        <w:tc>
          <w:tcPr>
            <w:tcW w:w="2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0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 w:line="336" w:lineRule="exact"/>
              <w:ind w:left="365"/>
              <w:jc w:val="both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Звук и буква. Различение звуков и букв</w:t>
            </w:r>
          </w:p>
        </w:tc>
      </w:tr>
      <w:tr w:rsidR="00CD1A7F" w:rsidRPr="00297D19">
        <w:trPr>
          <w:trHeight w:val="144"/>
        </w:trPr>
        <w:tc>
          <w:tcPr>
            <w:tcW w:w="2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0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 w:line="336" w:lineRule="exact"/>
              <w:ind w:left="365"/>
              <w:jc w:val="both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Обозначение на письме твёрдости согласных звуков буквами </w:t>
            </w:r>
            <w:r w:rsidRPr="008D54B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а, о, у, ы, э</w:t>
            </w: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слова с буквой </w:t>
            </w:r>
            <w:r w:rsidRPr="008D54B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э</w:t>
            </w:r>
          </w:p>
        </w:tc>
      </w:tr>
      <w:tr w:rsidR="00CD1A7F" w:rsidRPr="00297D19">
        <w:trPr>
          <w:trHeight w:val="144"/>
        </w:trPr>
        <w:tc>
          <w:tcPr>
            <w:tcW w:w="2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0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 w:line="336" w:lineRule="exact"/>
              <w:ind w:left="365"/>
              <w:jc w:val="both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Обозначение на письме мягкости согласных звуков буквами </w:t>
            </w:r>
            <w:r w:rsidRPr="008D54B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я, и</w:t>
            </w: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Функции букв </w:t>
            </w:r>
            <w:r w:rsidRPr="008D54B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</w:t>
            </w:r>
          </w:p>
        </w:tc>
      </w:tr>
      <w:tr w:rsidR="00CD1A7F" w:rsidRPr="00297D19">
        <w:trPr>
          <w:trHeight w:val="144"/>
        </w:trPr>
        <w:tc>
          <w:tcPr>
            <w:tcW w:w="2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0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 w:line="336" w:lineRule="exact"/>
              <w:ind w:left="365"/>
              <w:jc w:val="both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как показатель мягкости предшествующего согласного звука в конце слова</w:t>
            </w:r>
          </w:p>
        </w:tc>
      </w:tr>
      <w:tr w:rsidR="00CD1A7F" w:rsidRPr="00297D19">
        <w:trPr>
          <w:trHeight w:val="144"/>
        </w:trPr>
        <w:tc>
          <w:tcPr>
            <w:tcW w:w="2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0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 w:line="336" w:lineRule="exact"/>
              <w:ind w:left="365"/>
              <w:jc w:val="both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соотношения звукового и буквенного состава слова в словах типа стол, конь</w:t>
            </w:r>
          </w:p>
        </w:tc>
      </w:tr>
      <w:tr w:rsidR="00CD1A7F" w:rsidRPr="00297D19">
        <w:trPr>
          <w:trHeight w:val="144"/>
        </w:trPr>
        <w:tc>
          <w:tcPr>
            <w:tcW w:w="2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0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 w:line="336" w:lineRule="exact"/>
              <w:ind w:left="365"/>
              <w:jc w:val="both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Небуквенные графические средства: пробел между словами, знак переноса</w:t>
            </w:r>
          </w:p>
        </w:tc>
      </w:tr>
      <w:tr w:rsidR="00CD1A7F" w:rsidRPr="00297D19">
        <w:trPr>
          <w:trHeight w:val="144"/>
        </w:trPr>
        <w:tc>
          <w:tcPr>
            <w:tcW w:w="2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0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 w:line="336" w:lineRule="exact"/>
              <w:ind w:left="365"/>
              <w:jc w:val="both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Русский алфавит: правильное название букв, их последовательность</w:t>
            </w:r>
          </w:p>
        </w:tc>
      </w:tr>
      <w:tr w:rsidR="00CD1A7F" w:rsidRPr="00297D19">
        <w:trPr>
          <w:trHeight w:val="144"/>
        </w:trPr>
        <w:tc>
          <w:tcPr>
            <w:tcW w:w="2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0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 w:line="336" w:lineRule="exact"/>
              <w:ind w:left="365"/>
              <w:jc w:val="both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алфавита для упорядочения списка слов</w:t>
            </w:r>
          </w:p>
        </w:tc>
      </w:tr>
      <w:tr w:rsidR="00CD1A7F">
        <w:trPr>
          <w:trHeight w:val="144"/>
        </w:trPr>
        <w:tc>
          <w:tcPr>
            <w:tcW w:w="2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0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CD1A7F" w:rsidRPr="00297D19">
        <w:trPr>
          <w:trHeight w:val="144"/>
        </w:trPr>
        <w:tc>
          <w:tcPr>
            <w:tcW w:w="2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0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 w:line="336" w:lineRule="exact"/>
              <w:ind w:left="365"/>
              <w:jc w:val="both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единица языка (ознакомление)</w:t>
            </w:r>
          </w:p>
        </w:tc>
      </w:tr>
      <w:tr w:rsidR="00CD1A7F" w:rsidRPr="00297D19">
        <w:trPr>
          <w:trHeight w:val="144"/>
        </w:trPr>
        <w:tc>
          <w:tcPr>
            <w:tcW w:w="2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0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 w:line="336" w:lineRule="exact"/>
              <w:ind w:left="365"/>
              <w:jc w:val="both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название предмета, признака предмета, действия предмета (ознакомление)</w:t>
            </w:r>
          </w:p>
        </w:tc>
      </w:tr>
      <w:tr w:rsidR="00CD1A7F" w:rsidRPr="00297D19">
        <w:trPr>
          <w:trHeight w:val="144"/>
        </w:trPr>
        <w:tc>
          <w:tcPr>
            <w:tcW w:w="2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0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 w:line="336" w:lineRule="exact"/>
              <w:ind w:left="365"/>
              <w:jc w:val="both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Выявление слов, значение которых требует уточнения</w:t>
            </w:r>
          </w:p>
        </w:tc>
      </w:tr>
      <w:tr w:rsidR="00CD1A7F">
        <w:trPr>
          <w:trHeight w:val="144"/>
        </w:trPr>
        <w:tc>
          <w:tcPr>
            <w:tcW w:w="2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0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CD1A7F" w:rsidRPr="00297D19">
        <w:trPr>
          <w:trHeight w:val="144"/>
        </w:trPr>
        <w:tc>
          <w:tcPr>
            <w:tcW w:w="2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0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 w:line="336" w:lineRule="exact"/>
              <w:ind w:left="365"/>
              <w:jc w:val="both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Предложение как единица языка (ознакомление)</w:t>
            </w:r>
          </w:p>
        </w:tc>
      </w:tr>
      <w:tr w:rsidR="00CD1A7F" w:rsidRPr="00297D19">
        <w:trPr>
          <w:trHeight w:val="144"/>
        </w:trPr>
        <w:tc>
          <w:tcPr>
            <w:tcW w:w="2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0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 w:line="336" w:lineRule="exact"/>
              <w:ind w:left="365"/>
              <w:jc w:val="both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Слово, предложение (наблюдение над сходством и различием)</w:t>
            </w:r>
          </w:p>
        </w:tc>
      </w:tr>
      <w:tr w:rsidR="00CD1A7F" w:rsidRPr="00297D19">
        <w:trPr>
          <w:trHeight w:val="144"/>
        </w:trPr>
        <w:tc>
          <w:tcPr>
            <w:tcW w:w="2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0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 w:line="336" w:lineRule="exact"/>
              <w:ind w:left="365"/>
              <w:jc w:val="both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связи слов в предложении при помощи смысловых вопросов</w:t>
            </w:r>
          </w:p>
        </w:tc>
      </w:tr>
      <w:tr w:rsidR="00CD1A7F">
        <w:trPr>
          <w:trHeight w:val="144"/>
        </w:trPr>
        <w:tc>
          <w:tcPr>
            <w:tcW w:w="2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0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деформированных предложений</w:t>
            </w:r>
          </w:p>
        </w:tc>
      </w:tr>
      <w:tr w:rsidR="00CD1A7F" w:rsidRPr="00297D19">
        <w:trPr>
          <w:trHeight w:val="144"/>
        </w:trPr>
        <w:tc>
          <w:tcPr>
            <w:tcW w:w="2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0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 w:line="336" w:lineRule="exact"/>
              <w:ind w:left="365"/>
              <w:jc w:val="both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предложений из набора форм слов</w:t>
            </w:r>
          </w:p>
        </w:tc>
      </w:tr>
      <w:tr w:rsidR="00CD1A7F">
        <w:trPr>
          <w:trHeight w:val="144"/>
        </w:trPr>
        <w:tc>
          <w:tcPr>
            <w:tcW w:w="2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0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CD1A7F" w:rsidRPr="00297D19">
        <w:trPr>
          <w:trHeight w:val="144"/>
        </w:trPr>
        <w:tc>
          <w:tcPr>
            <w:tcW w:w="2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0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 w:line="336" w:lineRule="exact"/>
              <w:ind w:left="365"/>
              <w:jc w:val="both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слов в предложении</w:t>
            </w:r>
          </w:p>
        </w:tc>
      </w:tr>
      <w:tr w:rsidR="00CD1A7F" w:rsidRPr="00297D19">
        <w:trPr>
          <w:trHeight w:val="144"/>
        </w:trPr>
        <w:tc>
          <w:tcPr>
            <w:tcW w:w="2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0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 w:line="336" w:lineRule="exact"/>
              <w:ind w:left="365"/>
              <w:jc w:val="both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начале предложения и в именах собственных: в именах и фамилиях людей, кличках животных</w:t>
            </w:r>
          </w:p>
        </w:tc>
      </w:tr>
      <w:tr w:rsidR="00CD1A7F" w:rsidRPr="00297D19">
        <w:trPr>
          <w:trHeight w:val="144"/>
        </w:trPr>
        <w:tc>
          <w:tcPr>
            <w:tcW w:w="2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0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 w:line="336" w:lineRule="exact"/>
              <w:ind w:left="365"/>
              <w:jc w:val="both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Перенос слов (без учёта морфемного деления слова)</w:t>
            </w:r>
          </w:p>
        </w:tc>
      </w:tr>
      <w:tr w:rsidR="00CD1A7F" w:rsidRPr="00297D19">
        <w:trPr>
          <w:trHeight w:val="144"/>
        </w:trPr>
        <w:tc>
          <w:tcPr>
            <w:tcW w:w="2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0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 w:line="336" w:lineRule="exact"/>
              <w:ind w:left="365"/>
              <w:jc w:val="both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Гласные после шипящих в сочетаниях </w:t>
            </w:r>
            <w:r w:rsidRPr="008D54B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жи, ши</w:t>
            </w: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положении под ударением), </w:t>
            </w:r>
            <w:r w:rsidRPr="008D54B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ча, ща, чу, щу</w:t>
            </w:r>
          </w:p>
        </w:tc>
      </w:tr>
      <w:tr w:rsidR="00CD1A7F">
        <w:trPr>
          <w:trHeight w:val="144"/>
        </w:trPr>
        <w:tc>
          <w:tcPr>
            <w:tcW w:w="2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0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Сочетания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чк, чн</w:t>
            </w:r>
          </w:p>
        </w:tc>
      </w:tr>
      <w:tr w:rsidR="00CD1A7F" w:rsidRPr="00297D19">
        <w:trPr>
          <w:trHeight w:val="144"/>
        </w:trPr>
        <w:tc>
          <w:tcPr>
            <w:tcW w:w="2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0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 w:line="336" w:lineRule="exact"/>
              <w:ind w:left="365"/>
              <w:jc w:val="both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Слова с непроверяемыми гласными и согласными (перечень слов в орфографическом словаре учебника)</w:t>
            </w:r>
          </w:p>
        </w:tc>
      </w:tr>
      <w:tr w:rsidR="00CD1A7F" w:rsidRPr="00297D19">
        <w:trPr>
          <w:trHeight w:val="144"/>
        </w:trPr>
        <w:tc>
          <w:tcPr>
            <w:tcW w:w="2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0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 w:line="336" w:lineRule="exact"/>
              <w:ind w:left="365"/>
              <w:jc w:val="both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конце предложения: точка, вопросительный и восклицательный знаки</w:t>
            </w:r>
          </w:p>
        </w:tc>
      </w:tr>
      <w:tr w:rsidR="00CD1A7F">
        <w:trPr>
          <w:trHeight w:val="144"/>
        </w:trPr>
        <w:tc>
          <w:tcPr>
            <w:tcW w:w="2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0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 списывания текста</w:t>
            </w:r>
          </w:p>
        </w:tc>
      </w:tr>
      <w:tr w:rsidR="00CD1A7F">
        <w:trPr>
          <w:trHeight w:val="144"/>
        </w:trPr>
        <w:tc>
          <w:tcPr>
            <w:tcW w:w="2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0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CD1A7F" w:rsidRPr="00297D19">
        <w:trPr>
          <w:trHeight w:val="144"/>
        </w:trPr>
        <w:tc>
          <w:tcPr>
            <w:tcW w:w="2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0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 w:line="336" w:lineRule="exact"/>
              <w:ind w:left="365"/>
              <w:jc w:val="both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Речь как основная форма общения между людьми</w:t>
            </w:r>
          </w:p>
        </w:tc>
      </w:tr>
      <w:tr w:rsidR="00CD1A7F" w:rsidRPr="00297D19">
        <w:trPr>
          <w:trHeight w:val="144"/>
        </w:trPr>
        <w:tc>
          <w:tcPr>
            <w:tcW w:w="2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0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 w:line="336" w:lineRule="exact"/>
              <w:ind w:left="365"/>
              <w:jc w:val="both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единица речи (ознакомление)</w:t>
            </w:r>
          </w:p>
        </w:tc>
      </w:tr>
      <w:tr w:rsidR="00CD1A7F" w:rsidRPr="00297D19">
        <w:trPr>
          <w:trHeight w:val="144"/>
        </w:trPr>
        <w:tc>
          <w:tcPr>
            <w:tcW w:w="2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0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 w:line="336" w:lineRule="exact"/>
              <w:ind w:left="365"/>
              <w:jc w:val="both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Ситуация общения: цель общения, с кем и где происходит общение</w:t>
            </w:r>
          </w:p>
        </w:tc>
      </w:tr>
      <w:tr w:rsidR="00CD1A7F" w:rsidRPr="00297D19">
        <w:trPr>
          <w:trHeight w:val="144"/>
        </w:trPr>
        <w:tc>
          <w:tcPr>
            <w:tcW w:w="2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0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 w:line="336" w:lineRule="exact"/>
              <w:ind w:left="365"/>
              <w:jc w:val="both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Ситуации устного общения (чтение диалогов по ролям, просмотр видеоматериалов, прослушивание аудиозаписи)</w:t>
            </w:r>
          </w:p>
        </w:tc>
      </w:tr>
      <w:tr w:rsidR="00CD1A7F" w:rsidRPr="00297D19">
        <w:trPr>
          <w:trHeight w:val="144"/>
        </w:trPr>
        <w:tc>
          <w:tcPr>
            <w:tcW w:w="2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0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 w:line="336" w:lineRule="exact"/>
              <w:ind w:left="365"/>
              <w:jc w:val="both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Нормы речевого этикета в ситуациях учебного и бытового общения (приветствие, прощание, извинение, благодарность, обращение с просьбой)</w:t>
            </w:r>
          </w:p>
        </w:tc>
      </w:tr>
      <w:tr w:rsidR="00CD1A7F" w:rsidRPr="00297D19">
        <w:trPr>
          <w:trHeight w:val="144"/>
        </w:trPr>
        <w:tc>
          <w:tcPr>
            <w:tcW w:w="2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0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 w:line="336" w:lineRule="exact"/>
              <w:ind w:left="365"/>
              <w:jc w:val="both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небольших рассказов на основе наблюдений</w:t>
            </w:r>
          </w:p>
        </w:tc>
      </w:tr>
    </w:tbl>
    <w:p w:rsidR="00CD1A7F" w:rsidRPr="008D54B0" w:rsidRDefault="00CD1A7F">
      <w:pPr>
        <w:spacing w:after="0"/>
        <w:ind w:left="120"/>
        <w:rPr>
          <w:lang w:val="ru-RU"/>
        </w:rPr>
      </w:pPr>
    </w:p>
    <w:p w:rsidR="00CD1A7F" w:rsidRDefault="008D54B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13569" w:type="dxa"/>
        <w:tblInd w:w="175" w:type="dxa"/>
        <w:tblLayout w:type="fixed"/>
        <w:tblCellMar>
          <w:top w:w="50" w:type="dxa"/>
          <w:left w:w="100" w:type="dxa"/>
        </w:tblCellMar>
        <w:tblLook w:val="04A0" w:firstRow="1" w:lastRow="0" w:firstColumn="1" w:lastColumn="0" w:noHBand="0" w:noVBand="1"/>
      </w:tblPr>
      <w:tblGrid>
        <w:gridCol w:w="2454"/>
        <w:gridCol w:w="11115"/>
      </w:tblGrid>
      <w:tr w:rsidR="00CD1A7F">
        <w:trPr>
          <w:trHeight w:val="144"/>
        </w:trPr>
        <w:tc>
          <w:tcPr>
            <w:tcW w:w="2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CD1A7F">
        <w:trPr>
          <w:trHeight w:val="144"/>
        </w:trPr>
        <w:tc>
          <w:tcPr>
            <w:tcW w:w="2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CD1A7F" w:rsidRPr="00297D19">
        <w:trPr>
          <w:trHeight w:val="144"/>
        </w:trPr>
        <w:tc>
          <w:tcPr>
            <w:tcW w:w="2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 w:line="336" w:lineRule="exact"/>
              <w:ind w:left="365"/>
              <w:jc w:val="both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Смыслоразличительная функция звуков; различение звуков и букв; различение ударных и безударных гласных звуков, согласного звука и гласного звука , твёрдых и мягких согласных звуков, звонких и глухих согласных звуков; шипящие согласные звуки , , , ; обозначение на письме твёрдости и мягкости согласных звуков, функции букв </w:t>
            </w:r>
            <w:r w:rsidRPr="008D54B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</w:t>
            </w: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(повторение изученного в 1 классе)</w:t>
            </w:r>
          </w:p>
        </w:tc>
      </w:tr>
      <w:tr w:rsidR="00CD1A7F" w:rsidRPr="00297D19">
        <w:trPr>
          <w:trHeight w:val="144"/>
        </w:trPr>
        <w:tc>
          <w:tcPr>
            <w:tcW w:w="2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 w:line="336" w:lineRule="exact"/>
              <w:ind w:left="365"/>
              <w:jc w:val="both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твёрдости – мягкости согласные звуки. Парные и непарные по звонкости – глухости согласные звуки</w:t>
            </w:r>
          </w:p>
        </w:tc>
      </w:tr>
      <w:tr w:rsidR="00CD1A7F" w:rsidRPr="00297D19">
        <w:trPr>
          <w:trHeight w:val="144"/>
        </w:trPr>
        <w:tc>
          <w:tcPr>
            <w:tcW w:w="2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 w:line="336" w:lineRule="exact"/>
              <w:ind w:left="365"/>
              <w:jc w:val="both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Качественная характеристика звука: гласный – согласный; гласный ударный – безударный; согласный твёрдый – мягкий, парный – непарный; согласный звонкий – глухой, парный – непарный</w:t>
            </w:r>
          </w:p>
        </w:tc>
      </w:tr>
      <w:tr w:rsidR="00CD1A7F" w:rsidRPr="00297D19">
        <w:trPr>
          <w:trHeight w:val="144"/>
        </w:trPr>
        <w:tc>
          <w:tcPr>
            <w:tcW w:w="2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 w:line="336" w:lineRule="exact"/>
              <w:ind w:left="365"/>
              <w:jc w:val="both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 w:rsidRPr="008D54B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: показатель мягкости предшествующего согласного в конце и в середине слова; разделительный</w:t>
            </w:r>
          </w:p>
        </w:tc>
      </w:tr>
      <w:tr w:rsidR="00CD1A7F" w:rsidRPr="00297D19">
        <w:trPr>
          <w:trHeight w:val="144"/>
        </w:trPr>
        <w:tc>
          <w:tcPr>
            <w:tcW w:w="2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 w:line="336" w:lineRule="exact"/>
              <w:ind w:left="365"/>
              <w:jc w:val="both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на письме разделительных </w:t>
            </w:r>
            <w:r w:rsidRPr="008D54B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ъ</w:t>
            </w: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D54B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</w:p>
        </w:tc>
      </w:tr>
      <w:tr w:rsidR="00CD1A7F" w:rsidRPr="00297D19">
        <w:trPr>
          <w:trHeight w:val="144"/>
        </w:trPr>
        <w:tc>
          <w:tcPr>
            <w:tcW w:w="2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 w:line="336" w:lineRule="exact"/>
              <w:ind w:left="365"/>
              <w:jc w:val="both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Соотношение звукового и буквенного состава в словах с буквами </w:t>
            </w:r>
            <w:r w:rsidRPr="008D54B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</w:t>
            </w: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начале слова и после гласных)</w:t>
            </w:r>
          </w:p>
        </w:tc>
      </w:tr>
      <w:tr w:rsidR="00CD1A7F" w:rsidRPr="00297D19">
        <w:trPr>
          <w:trHeight w:val="144"/>
        </w:trPr>
        <w:tc>
          <w:tcPr>
            <w:tcW w:w="2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 w:line="336" w:lineRule="exact"/>
              <w:ind w:left="365"/>
              <w:jc w:val="both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Деление слов на слоги (в том числе при стечении согласных)</w:t>
            </w:r>
          </w:p>
        </w:tc>
      </w:tr>
      <w:tr w:rsidR="00CD1A7F" w:rsidRPr="00297D19">
        <w:trPr>
          <w:trHeight w:val="144"/>
        </w:trPr>
        <w:tc>
          <w:tcPr>
            <w:tcW w:w="2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 w:line="336" w:lineRule="exact"/>
              <w:ind w:left="365"/>
              <w:jc w:val="both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знания алфавита при работе со словарями</w:t>
            </w:r>
          </w:p>
        </w:tc>
      </w:tr>
      <w:tr w:rsidR="00CD1A7F" w:rsidRPr="00297D19">
        <w:trPr>
          <w:trHeight w:val="144"/>
        </w:trPr>
        <w:tc>
          <w:tcPr>
            <w:tcW w:w="2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 w:line="336" w:lineRule="exact"/>
              <w:ind w:left="365"/>
              <w:jc w:val="both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Небуквенные графические средства: пробел между словами, знак переноса, абзац (красная строка), пунктуационные знаки (в пределах изученного)</w:t>
            </w:r>
          </w:p>
        </w:tc>
      </w:tr>
      <w:tr w:rsidR="00CD1A7F" w:rsidRPr="00297D19">
        <w:trPr>
          <w:trHeight w:val="144"/>
        </w:trPr>
        <w:tc>
          <w:tcPr>
            <w:tcW w:w="2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 w:line="336" w:lineRule="exact"/>
              <w:ind w:left="365"/>
              <w:jc w:val="both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CD1A7F" w:rsidRPr="00297D19">
        <w:trPr>
          <w:trHeight w:val="144"/>
        </w:trPr>
        <w:tc>
          <w:tcPr>
            <w:tcW w:w="2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 w:line="336" w:lineRule="exact"/>
              <w:ind w:left="365"/>
              <w:jc w:val="both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отработанного перечня слов (орфоэпического словаря учебника) для решения практических задач</w:t>
            </w:r>
          </w:p>
        </w:tc>
      </w:tr>
      <w:tr w:rsidR="00CD1A7F">
        <w:trPr>
          <w:trHeight w:val="144"/>
        </w:trPr>
        <w:tc>
          <w:tcPr>
            <w:tcW w:w="2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CD1A7F" w:rsidRPr="00297D19">
        <w:trPr>
          <w:trHeight w:val="144"/>
        </w:trPr>
        <w:tc>
          <w:tcPr>
            <w:tcW w:w="2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 w:line="336" w:lineRule="exact"/>
              <w:ind w:left="365"/>
              <w:jc w:val="both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единство звучания и значения</w:t>
            </w:r>
          </w:p>
        </w:tc>
      </w:tr>
      <w:tr w:rsidR="00CD1A7F" w:rsidRPr="00297D19">
        <w:trPr>
          <w:trHeight w:val="144"/>
        </w:trPr>
        <w:tc>
          <w:tcPr>
            <w:tcW w:w="2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 w:line="336" w:lineRule="exact"/>
              <w:ind w:left="365"/>
              <w:jc w:val="both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Лексическое значение слова (общее представление)</w:t>
            </w:r>
          </w:p>
        </w:tc>
      </w:tr>
      <w:tr w:rsidR="00CD1A7F" w:rsidRPr="00297D19">
        <w:trPr>
          <w:trHeight w:val="144"/>
        </w:trPr>
        <w:tc>
          <w:tcPr>
            <w:tcW w:w="2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 w:line="336" w:lineRule="exact"/>
              <w:ind w:left="365"/>
              <w:jc w:val="both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Выявление слов, значение которых требует уточнения</w:t>
            </w:r>
          </w:p>
        </w:tc>
      </w:tr>
      <w:tr w:rsidR="00CD1A7F" w:rsidRPr="00297D19">
        <w:trPr>
          <w:trHeight w:val="144"/>
        </w:trPr>
        <w:tc>
          <w:tcPr>
            <w:tcW w:w="2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 w:line="336" w:lineRule="exact"/>
              <w:ind w:left="365"/>
              <w:jc w:val="both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значения слова по тексту или уточнение значения с помощью толкового словаря</w:t>
            </w:r>
          </w:p>
        </w:tc>
      </w:tr>
      <w:tr w:rsidR="00CD1A7F" w:rsidRPr="00297D19">
        <w:trPr>
          <w:trHeight w:val="144"/>
        </w:trPr>
        <w:tc>
          <w:tcPr>
            <w:tcW w:w="2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 w:line="336" w:lineRule="exact"/>
              <w:ind w:left="365"/>
              <w:jc w:val="both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Однозначные и многозначные слова (простые случаи, наблюдение)</w:t>
            </w:r>
          </w:p>
        </w:tc>
      </w:tr>
      <w:tr w:rsidR="00CD1A7F" w:rsidRPr="00297D19">
        <w:trPr>
          <w:trHeight w:val="144"/>
        </w:trPr>
        <w:tc>
          <w:tcPr>
            <w:tcW w:w="2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 w:line="336" w:lineRule="exact"/>
              <w:ind w:left="365"/>
              <w:jc w:val="both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использованием в речи синонимов, антонимов</w:t>
            </w:r>
          </w:p>
        </w:tc>
      </w:tr>
      <w:tr w:rsidR="00CD1A7F">
        <w:trPr>
          <w:trHeight w:val="144"/>
        </w:trPr>
        <w:tc>
          <w:tcPr>
            <w:tcW w:w="2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CD1A7F" w:rsidRPr="00297D19">
        <w:trPr>
          <w:trHeight w:val="144"/>
        </w:trPr>
        <w:tc>
          <w:tcPr>
            <w:tcW w:w="2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 w:line="336" w:lineRule="exact"/>
              <w:ind w:left="365"/>
              <w:jc w:val="both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Корень как обязательная часть слова</w:t>
            </w:r>
          </w:p>
        </w:tc>
      </w:tr>
      <w:tr w:rsidR="00CD1A7F" w:rsidRPr="00297D19">
        <w:trPr>
          <w:trHeight w:val="144"/>
        </w:trPr>
        <w:tc>
          <w:tcPr>
            <w:tcW w:w="2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 w:line="336" w:lineRule="exact"/>
              <w:ind w:left="365"/>
              <w:jc w:val="both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</w:t>
            </w:r>
          </w:p>
        </w:tc>
      </w:tr>
      <w:tr w:rsidR="00CD1A7F" w:rsidRPr="00297D19">
        <w:trPr>
          <w:trHeight w:val="144"/>
        </w:trPr>
        <w:tc>
          <w:tcPr>
            <w:tcW w:w="2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 w:line="336" w:lineRule="exact"/>
              <w:ind w:left="365"/>
              <w:jc w:val="both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в словах корня (простые случаи)</w:t>
            </w:r>
          </w:p>
        </w:tc>
      </w:tr>
      <w:tr w:rsidR="00CD1A7F" w:rsidRPr="00297D19">
        <w:trPr>
          <w:trHeight w:val="144"/>
        </w:trPr>
        <w:tc>
          <w:tcPr>
            <w:tcW w:w="2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 w:line="336" w:lineRule="exact"/>
              <w:ind w:left="365"/>
              <w:jc w:val="both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</w:tr>
      <w:tr w:rsidR="00CD1A7F" w:rsidRPr="00297D19">
        <w:trPr>
          <w:trHeight w:val="144"/>
        </w:trPr>
        <w:tc>
          <w:tcPr>
            <w:tcW w:w="2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 w:line="336" w:lineRule="exact"/>
              <w:ind w:left="365"/>
              <w:jc w:val="both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формы слова с помощью окончания</w:t>
            </w:r>
          </w:p>
        </w:tc>
      </w:tr>
      <w:tr w:rsidR="00CD1A7F" w:rsidRPr="00297D19">
        <w:trPr>
          <w:trHeight w:val="144"/>
        </w:trPr>
        <w:tc>
          <w:tcPr>
            <w:tcW w:w="2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 w:line="336" w:lineRule="exact"/>
              <w:ind w:left="365"/>
              <w:jc w:val="both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изменяемых и неизменяемых слов</w:t>
            </w:r>
          </w:p>
        </w:tc>
      </w:tr>
      <w:tr w:rsidR="00CD1A7F" w:rsidRPr="00297D19">
        <w:trPr>
          <w:trHeight w:val="144"/>
        </w:trPr>
        <w:tc>
          <w:tcPr>
            <w:tcW w:w="2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 w:line="336" w:lineRule="exact"/>
              <w:ind w:left="365"/>
              <w:jc w:val="both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Суффикс как часть слова (наблюдение)</w:t>
            </w:r>
          </w:p>
        </w:tc>
      </w:tr>
      <w:tr w:rsidR="00CD1A7F" w:rsidRPr="00297D19">
        <w:trPr>
          <w:trHeight w:val="144"/>
        </w:trPr>
        <w:tc>
          <w:tcPr>
            <w:tcW w:w="2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 w:line="336" w:lineRule="exact"/>
              <w:ind w:left="365"/>
              <w:jc w:val="both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Приставка как часть слова (наблюдение)</w:t>
            </w:r>
          </w:p>
        </w:tc>
      </w:tr>
      <w:tr w:rsidR="00CD1A7F">
        <w:trPr>
          <w:trHeight w:val="144"/>
        </w:trPr>
        <w:tc>
          <w:tcPr>
            <w:tcW w:w="2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CD1A7F" w:rsidRPr="00297D19">
        <w:trPr>
          <w:trHeight w:val="144"/>
        </w:trPr>
        <w:tc>
          <w:tcPr>
            <w:tcW w:w="2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 w:line="336" w:lineRule="exact"/>
              <w:ind w:left="365"/>
              <w:jc w:val="both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(ознакомление): общее значение, вопросы («кто?», «что?»), употребление в речи</w:t>
            </w:r>
          </w:p>
        </w:tc>
      </w:tr>
      <w:tr w:rsidR="00CD1A7F" w:rsidRPr="00297D19">
        <w:trPr>
          <w:trHeight w:val="144"/>
        </w:trPr>
        <w:tc>
          <w:tcPr>
            <w:tcW w:w="2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 w:line="336" w:lineRule="exact"/>
              <w:ind w:left="365"/>
              <w:jc w:val="both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Глагол (ознакомление): общее значение, вопросы («что делать?», «что сделать?» и другие), употребление в речи</w:t>
            </w:r>
          </w:p>
        </w:tc>
      </w:tr>
      <w:tr w:rsidR="00CD1A7F" w:rsidRPr="00297D19">
        <w:trPr>
          <w:trHeight w:val="144"/>
        </w:trPr>
        <w:tc>
          <w:tcPr>
            <w:tcW w:w="2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 w:line="336" w:lineRule="exact"/>
              <w:ind w:left="365"/>
              <w:jc w:val="both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(ознакомление): общее значение, вопросы («какой?», «какая?», «какое?», «какие?»), употребление в речи</w:t>
            </w:r>
          </w:p>
        </w:tc>
      </w:tr>
      <w:tr w:rsidR="00CD1A7F" w:rsidRPr="00297D19">
        <w:trPr>
          <w:trHeight w:val="144"/>
        </w:trPr>
        <w:tc>
          <w:tcPr>
            <w:tcW w:w="2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 w:line="336" w:lineRule="exact"/>
              <w:ind w:left="365"/>
              <w:jc w:val="both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Предлог. Отличие предлогов от приставок. Наиболее распространённые предлоги: </w:t>
            </w:r>
            <w:r w:rsidRPr="008D54B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в, на, из, без, над, до, у, о, об</w:t>
            </w: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другие</w:t>
            </w:r>
          </w:p>
        </w:tc>
      </w:tr>
      <w:tr w:rsidR="00CD1A7F">
        <w:trPr>
          <w:trHeight w:val="144"/>
        </w:trPr>
        <w:tc>
          <w:tcPr>
            <w:tcW w:w="2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CD1A7F" w:rsidRPr="00297D19">
        <w:trPr>
          <w:trHeight w:val="144"/>
        </w:trPr>
        <w:tc>
          <w:tcPr>
            <w:tcW w:w="2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 w:line="336" w:lineRule="exact"/>
              <w:ind w:left="365"/>
              <w:jc w:val="both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Порядок слов в предложении; связь слов в предложении (повторение)</w:t>
            </w:r>
          </w:p>
        </w:tc>
      </w:tr>
      <w:tr w:rsidR="00CD1A7F">
        <w:trPr>
          <w:trHeight w:val="144"/>
        </w:trPr>
        <w:tc>
          <w:tcPr>
            <w:tcW w:w="2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both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как единица языка. Предложение и слово. </w:t>
            </w:r>
            <w:r>
              <w:rPr>
                <w:rFonts w:ascii="Times New Roman" w:hAnsi="Times New Roman"/>
                <w:color w:val="000000"/>
                <w:sz w:val="24"/>
              </w:rPr>
              <w:t>Отличие предложения от слова</w:t>
            </w:r>
          </w:p>
        </w:tc>
      </w:tr>
      <w:tr w:rsidR="00CD1A7F" w:rsidRPr="00297D19">
        <w:trPr>
          <w:trHeight w:val="144"/>
        </w:trPr>
        <w:tc>
          <w:tcPr>
            <w:tcW w:w="2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 w:line="336" w:lineRule="exact"/>
              <w:ind w:left="365"/>
              <w:jc w:val="both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выделением в устной речи одного из слов предложения (логическое ударение)</w:t>
            </w:r>
          </w:p>
        </w:tc>
      </w:tr>
      <w:tr w:rsidR="00CD1A7F" w:rsidRPr="00297D19">
        <w:trPr>
          <w:trHeight w:val="144"/>
        </w:trPr>
        <w:tc>
          <w:tcPr>
            <w:tcW w:w="2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 w:line="336" w:lineRule="exact"/>
              <w:ind w:left="365"/>
              <w:jc w:val="both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высказывания: повествовательные, вопросительные, побудительные предложения</w:t>
            </w:r>
          </w:p>
        </w:tc>
      </w:tr>
      <w:tr w:rsidR="00CD1A7F" w:rsidRPr="00297D19">
        <w:trPr>
          <w:trHeight w:val="144"/>
        </w:trPr>
        <w:tc>
          <w:tcPr>
            <w:tcW w:w="2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 w:line="336" w:lineRule="exact"/>
              <w:ind w:left="365"/>
              <w:jc w:val="both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 (по интонации): восклицательные и невосклицательные предложения</w:t>
            </w:r>
          </w:p>
        </w:tc>
      </w:tr>
      <w:tr w:rsidR="00CD1A7F">
        <w:trPr>
          <w:trHeight w:val="144"/>
        </w:trPr>
        <w:tc>
          <w:tcPr>
            <w:tcW w:w="2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CD1A7F" w:rsidRPr="00297D19">
        <w:trPr>
          <w:trHeight w:val="144"/>
        </w:trPr>
        <w:tc>
          <w:tcPr>
            <w:tcW w:w="2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 w:line="336" w:lineRule="exact"/>
              <w:ind w:left="365"/>
              <w:jc w:val="both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Заглавная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деления слова); гласные после шипящих в сочетаниях </w:t>
            </w:r>
            <w:r w:rsidRPr="008D54B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жи, ши</w:t>
            </w: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положении под ударением), </w:t>
            </w:r>
            <w:r w:rsidRPr="008D54B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ча, ща, чу, щу</w:t>
            </w: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сочетания </w:t>
            </w:r>
            <w:r w:rsidRPr="008D54B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чк, чн</w:t>
            </w: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(повторение правил правописания, изученных в 1 классе)</w:t>
            </w:r>
          </w:p>
        </w:tc>
      </w:tr>
      <w:tr w:rsidR="00CD1A7F">
        <w:trPr>
          <w:trHeight w:val="144"/>
        </w:trPr>
        <w:tc>
          <w:tcPr>
            <w:tcW w:w="2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both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Орфографическая зоркость как осознание места возможного возникновения орфографической ошибки.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орфограммы</w:t>
            </w:r>
          </w:p>
        </w:tc>
      </w:tr>
      <w:tr w:rsidR="00CD1A7F" w:rsidRPr="00297D19">
        <w:trPr>
          <w:trHeight w:val="144"/>
        </w:trPr>
        <w:tc>
          <w:tcPr>
            <w:tcW w:w="2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 w:line="336" w:lineRule="exact"/>
              <w:ind w:left="365"/>
              <w:jc w:val="both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</w:t>
            </w:r>
          </w:p>
        </w:tc>
      </w:tr>
      <w:tr w:rsidR="00CD1A7F" w:rsidRPr="00297D19">
        <w:trPr>
          <w:trHeight w:val="144"/>
        </w:trPr>
        <w:tc>
          <w:tcPr>
            <w:tcW w:w="2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 w:line="336" w:lineRule="exact"/>
              <w:ind w:left="365"/>
              <w:jc w:val="both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орфографического словаря учебника для определения (уточнения) написания слова</w:t>
            </w:r>
          </w:p>
        </w:tc>
      </w:tr>
      <w:tr w:rsidR="00CD1A7F" w:rsidRPr="00297D19">
        <w:trPr>
          <w:trHeight w:val="144"/>
        </w:trPr>
        <w:tc>
          <w:tcPr>
            <w:tcW w:w="2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 w:line="336" w:lineRule="exact"/>
              <w:ind w:left="365"/>
              <w:jc w:val="both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самоконтроль при проверке собственных и предложенных текстов</w:t>
            </w:r>
          </w:p>
        </w:tc>
      </w:tr>
      <w:tr w:rsidR="00CD1A7F">
        <w:trPr>
          <w:trHeight w:val="144"/>
        </w:trPr>
        <w:tc>
          <w:tcPr>
            <w:tcW w:w="2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мягкий знак</w:t>
            </w:r>
          </w:p>
        </w:tc>
      </w:tr>
      <w:tr w:rsidR="00CD1A7F">
        <w:trPr>
          <w:trHeight w:val="144"/>
        </w:trPr>
        <w:tc>
          <w:tcPr>
            <w:tcW w:w="2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Сочетания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чт, щн, нч</w:t>
            </w:r>
          </w:p>
        </w:tc>
      </w:tr>
      <w:tr w:rsidR="00CD1A7F" w:rsidRPr="00297D19">
        <w:trPr>
          <w:trHeight w:val="144"/>
        </w:trPr>
        <w:tc>
          <w:tcPr>
            <w:tcW w:w="2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 w:line="336" w:lineRule="exact"/>
              <w:ind w:left="365"/>
              <w:jc w:val="both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Проверяемые безударные гласные в корне слова</w:t>
            </w:r>
          </w:p>
        </w:tc>
      </w:tr>
      <w:tr w:rsidR="00CD1A7F" w:rsidRPr="00297D19">
        <w:trPr>
          <w:trHeight w:val="144"/>
        </w:trPr>
        <w:tc>
          <w:tcPr>
            <w:tcW w:w="2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 w:line="336" w:lineRule="exact"/>
              <w:ind w:left="365"/>
              <w:jc w:val="both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Парные звонкие и глухие согласные в корне слова</w:t>
            </w:r>
          </w:p>
        </w:tc>
      </w:tr>
      <w:tr w:rsidR="00CD1A7F" w:rsidRPr="00297D19">
        <w:trPr>
          <w:trHeight w:val="144"/>
        </w:trPr>
        <w:tc>
          <w:tcPr>
            <w:tcW w:w="2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 w:line="336" w:lineRule="exact"/>
              <w:ind w:left="365"/>
              <w:jc w:val="both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Непроверяемые гласные и согласные (перечень слов в орфографическом словаре учебника)</w:t>
            </w:r>
          </w:p>
        </w:tc>
      </w:tr>
      <w:tr w:rsidR="00CD1A7F" w:rsidRPr="00297D19">
        <w:trPr>
          <w:trHeight w:val="144"/>
        </w:trPr>
        <w:tc>
          <w:tcPr>
            <w:tcW w:w="2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 w:line="336" w:lineRule="exact"/>
              <w:ind w:left="365"/>
              <w:jc w:val="both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именах собственных: имена, фамилии, отчества людей, клички животных, географические названия</w:t>
            </w:r>
          </w:p>
        </w:tc>
      </w:tr>
      <w:tr w:rsidR="00CD1A7F" w:rsidRPr="00297D19">
        <w:trPr>
          <w:trHeight w:val="144"/>
        </w:trPr>
        <w:tc>
          <w:tcPr>
            <w:tcW w:w="2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 w:line="336" w:lineRule="exact"/>
              <w:ind w:left="365"/>
              <w:jc w:val="both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</w:t>
            </w:r>
          </w:p>
        </w:tc>
      </w:tr>
      <w:tr w:rsidR="00CD1A7F">
        <w:trPr>
          <w:trHeight w:val="144"/>
        </w:trPr>
        <w:tc>
          <w:tcPr>
            <w:tcW w:w="2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CD1A7F" w:rsidRPr="00297D19">
        <w:trPr>
          <w:trHeight w:val="144"/>
        </w:trPr>
        <w:tc>
          <w:tcPr>
            <w:tcW w:w="2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 w:line="336" w:lineRule="exact"/>
              <w:ind w:left="365"/>
              <w:jc w:val="both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</w:t>
            </w:r>
          </w:p>
        </w:tc>
      </w:tr>
      <w:tr w:rsidR="00CD1A7F" w:rsidRPr="00297D19">
        <w:trPr>
          <w:trHeight w:val="144"/>
        </w:trPr>
        <w:tc>
          <w:tcPr>
            <w:tcW w:w="2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 w:line="336" w:lineRule="exact"/>
              <w:ind w:left="365"/>
              <w:jc w:val="both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Практическое овладение диалогической формой речи. Умение вести разговор (начать, поддержать, закончить разговор, привлечь внимание и другое). 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</w:tr>
      <w:tr w:rsidR="00CD1A7F" w:rsidRPr="00297D19">
        <w:trPr>
          <w:trHeight w:val="144"/>
        </w:trPr>
        <w:tc>
          <w:tcPr>
            <w:tcW w:w="2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 w:line="336" w:lineRule="exact"/>
              <w:ind w:left="365"/>
              <w:jc w:val="both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норм речевого этикета и орфоэпических норм в ситуациях учебного и бытового общения</w:t>
            </w:r>
          </w:p>
        </w:tc>
      </w:tr>
      <w:tr w:rsidR="00CD1A7F" w:rsidRPr="00297D19">
        <w:trPr>
          <w:trHeight w:val="144"/>
        </w:trPr>
        <w:tc>
          <w:tcPr>
            <w:tcW w:w="2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 w:line="336" w:lineRule="exact"/>
              <w:ind w:left="365"/>
              <w:jc w:val="both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устного рассказа по репродукции картины </w:t>
            </w:r>
          </w:p>
        </w:tc>
      </w:tr>
      <w:tr w:rsidR="00CD1A7F" w:rsidRPr="00297D19">
        <w:trPr>
          <w:trHeight w:val="144"/>
        </w:trPr>
        <w:tc>
          <w:tcPr>
            <w:tcW w:w="2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 w:line="336" w:lineRule="exact"/>
              <w:ind w:left="365"/>
              <w:jc w:val="both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с использованием личных наблюдений и вопросов</w:t>
            </w:r>
          </w:p>
        </w:tc>
      </w:tr>
      <w:tr w:rsidR="00CD1A7F" w:rsidRPr="00297D19">
        <w:trPr>
          <w:trHeight w:val="144"/>
        </w:trPr>
        <w:tc>
          <w:tcPr>
            <w:tcW w:w="2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 w:line="336" w:lineRule="exact"/>
              <w:ind w:left="365"/>
              <w:jc w:val="both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Текст. 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</w:tr>
      <w:tr w:rsidR="00CD1A7F">
        <w:trPr>
          <w:trHeight w:val="144"/>
        </w:trPr>
        <w:tc>
          <w:tcPr>
            <w:tcW w:w="2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 текста</w:t>
            </w:r>
          </w:p>
        </w:tc>
      </w:tr>
      <w:tr w:rsidR="00CD1A7F">
        <w:trPr>
          <w:trHeight w:val="144"/>
        </w:trPr>
        <w:tc>
          <w:tcPr>
            <w:tcW w:w="2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Основная мысль</w:t>
            </w:r>
          </w:p>
        </w:tc>
      </w:tr>
      <w:tr w:rsidR="00CD1A7F" w:rsidRPr="00297D19">
        <w:trPr>
          <w:trHeight w:val="144"/>
        </w:trPr>
        <w:tc>
          <w:tcPr>
            <w:tcW w:w="2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 w:line="336" w:lineRule="exact"/>
              <w:ind w:left="365"/>
              <w:jc w:val="both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Заглавие текста. Подбор заголовков к предложенным текстам</w:t>
            </w:r>
          </w:p>
        </w:tc>
      </w:tr>
      <w:tr w:rsidR="00CD1A7F" w:rsidRPr="00297D19">
        <w:trPr>
          <w:trHeight w:val="144"/>
        </w:trPr>
        <w:tc>
          <w:tcPr>
            <w:tcW w:w="2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 w:line="336" w:lineRule="exact"/>
              <w:ind w:left="365"/>
              <w:jc w:val="both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Последовательность частей текста (абзацев). Корректирование текстов с нарушенным порядком предложений и абзацев</w:t>
            </w:r>
          </w:p>
        </w:tc>
      </w:tr>
      <w:tr w:rsidR="00CD1A7F" w:rsidRPr="00297D19">
        <w:trPr>
          <w:trHeight w:val="144"/>
        </w:trPr>
        <w:tc>
          <w:tcPr>
            <w:tcW w:w="2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 w:line="336" w:lineRule="exact"/>
              <w:ind w:left="365"/>
              <w:jc w:val="both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Типы текстов: описание, повествование, рассуждение, их особенности (первичное ознакомление)</w:t>
            </w:r>
          </w:p>
        </w:tc>
      </w:tr>
      <w:tr w:rsidR="00CD1A7F">
        <w:trPr>
          <w:trHeight w:val="144"/>
        </w:trPr>
        <w:tc>
          <w:tcPr>
            <w:tcW w:w="2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7.12</w:t>
            </w:r>
          </w:p>
        </w:tc>
        <w:tc>
          <w:tcPr>
            <w:tcW w:w="1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Поздравление и поздравительная открытка</w:t>
            </w:r>
          </w:p>
        </w:tc>
      </w:tr>
      <w:tr w:rsidR="00CD1A7F" w:rsidRPr="00297D19">
        <w:trPr>
          <w:trHeight w:val="144"/>
        </w:trPr>
        <w:tc>
          <w:tcPr>
            <w:tcW w:w="2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1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 w:line="336" w:lineRule="exact"/>
              <w:ind w:left="365"/>
              <w:jc w:val="both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текста: развитие умения формулировать простые выводы на основе информации, содержащейся в тексте</w:t>
            </w:r>
          </w:p>
        </w:tc>
      </w:tr>
      <w:tr w:rsidR="00CD1A7F" w:rsidRPr="00297D19">
        <w:trPr>
          <w:trHeight w:val="144"/>
        </w:trPr>
        <w:tc>
          <w:tcPr>
            <w:tcW w:w="2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7.14</w:t>
            </w:r>
          </w:p>
        </w:tc>
        <w:tc>
          <w:tcPr>
            <w:tcW w:w="1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 w:line="336" w:lineRule="exact"/>
              <w:ind w:left="365"/>
              <w:jc w:val="both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Выразительное чтение текста вслух с соблюдением правильной интонации</w:t>
            </w:r>
          </w:p>
        </w:tc>
      </w:tr>
      <w:tr w:rsidR="00CD1A7F" w:rsidRPr="00297D19">
        <w:trPr>
          <w:trHeight w:val="144"/>
        </w:trPr>
        <w:tc>
          <w:tcPr>
            <w:tcW w:w="2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7.15</w:t>
            </w:r>
          </w:p>
        </w:tc>
        <w:tc>
          <w:tcPr>
            <w:tcW w:w="1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 w:line="336" w:lineRule="exact"/>
              <w:ind w:left="365"/>
              <w:jc w:val="both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 – 45 слов с использованием вопросов</w:t>
            </w:r>
          </w:p>
        </w:tc>
      </w:tr>
    </w:tbl>
    <w:p w:rsidR="00CD1A7F" w:rsidRPr="008D54B0" w:rsidRDefault="00CD1A7F">
      <w:pPr>
        <w:spacing w:after="0"/>
        <w:ind w:left="120"/>
        <w:rPr>
          <w:lang w:val="ru-RU"/>
        </w:rPr>
      </w:pPr>
    </w:p>
    <w:p w:rsidR="00CD1A7F" w:rsidRDefault="008D54B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13569" w:type="dxa"/>
        <w:tblInd w:w="175" w:type="dxa"/>
        <w:tblLayout w:type="fixed"/>
        <w:tblCellMar>
          <w:top w:w="50" w:type="dxa"/>
          <w:left w:w="100" w:type="dxa"/>
        </w:tblCellMar>
        <w:tblLook w:val="04A0" w:firstRow="1" w:lastRow="0" w:firstColumn="1" w:lastColumn="0" w:noHBand="0" w:noVBand="1"/>
      </w:tblPr>
      <w:tblGrid>
        <w:gridCol w:w="2458"/>
        <w:gridCol w:w="11111"/>
      </w:tblGrid>
      <w:tr w:rsidR="00CD1A7F">
        <w:trPr>
          <w:trHeight w:val="144"/>
        </w:trPr>
        <w:tc>
          <w:tcPr>
            <w:tcW w:w="2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CD1A7F">
        <w:trPr>
          <w:trHeight w:val="144"/>
        </w:trPr>
        <w:tc>
          <w:tcPr>
            <w:tcW w:w="2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CD1A7F" w:rsidRPr="00297D19">
        <w:trPr>
          <w:trHeight w:val="144"/>
        </w:trPr>
        <w:tc>
          <w:tcPr>
            <w:tcW w:w="2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 w:line="336" w:lineRule="exact"/>
              <w:ind w:left="365"/>
              <w:jc w:val="both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</w:t>
            </w:r>
            <w:r w:rsidRPr="008D54B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D54B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ъ</w:t>
            </w: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, условия использования на письме разделительных мягкого и твёрдого знаков (повторение изученного)</w:t>
            </w:r>
          </w:p>
        </w:tc>
      </w:tr>
      <w:tr w:rsidR="00CD1A7F" w:rsidRPr="00297D19">
        <w:trPr>
          <w:trHeight w:val="144"/>
        </w:trPr>
        <w:tc>
          <w:tcPr>
            <w:tcW w:w="2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 w:line="336" w:lineRule="exact"/>
              <w:ind w:left="365"/>
              <w:jc w:val="both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Соотношение звукового и буквенного состава в словах с разделительными </w:t>
            </w:r>
            <w:r w:rsidRPr="008D54B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D54B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ъ</w:t>
            </w: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, в словах с непроизносимыми согласными</w:t>
            </w:r>
          </w:p>
        </w:tc>
      </w:tr>
      <w:tr w:rsidR="00CD1A7F" w:rsidRPr="00297D19">
        <w:trPr>
          <w:trHeight w:val="144"/>
        </w:trPr>
        <w:tc>
          <w:tcPr>
            <w:tcW w:w="2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 w:line="336" w:lineRule="exact"/>
              <w:ind w:left="365"/>
              <w:jc w:val="both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алфавита при работе со словарями, справочниками, каталогами</w:t>
            </w:r>
          </w:p>
        </w:tc>
      </w:tr>
      <w:tr w:rsidR="00CD1A7F" w:rsidRPr="00297D19">
        <w:trPr>
          <w:trHeight w:val="144"/>
        </w:trPr>
        <w:tc>
          <w:tcPr>
            <w:tcW w:w="2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 w:line="336" w:lineRule="exact"/>
              <w:ind w:left="365"/>
              <w:jc w:val="both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CD1A7F" w:rsidRPr="00297D19">
        <w:trPr>
          <w:trHeight w:val="144"/>
        </w:trPr>
        <w:tc>
          <w:tcPr>
            <w:tcW w:w="2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 w:line="336" w:lineRule="exact"/>
              <w:ind w:left="365"/>
              <w:jc w:val="both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орфоэпического словаря для решения практических задач</w:t>
            </w:r>
          </w:p>
        </w:tc>
      </w:tr>
      <w:tr w:rsidR="00CD1A7F">
        <w:trPr>
          <w:trHeight w:val="144"/>
        </w:trPr>
        <w:tc>
          <w:tcPr>
            <w:tcW w:w="2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CD1A7F">
        <w:trPr>
          <w:trHeight w:val="144"/>
        </w:trPr>
        <w:tc>
          <w:tcPr>
            <w:tcW w:w="2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Повторение: лексическое значение слова</w:t>
            </w:r>
          </w:p>
        </w:tc>
      </w:tr>
      <w:tr w:rsidR="00CD1A7F" w:rsidRPr="00297D19">
        <w:trPr>
          <w:trHeight w:val="144"/>
        </w:trPr>
        <w:tc>
          <w:tcPr>
            <w:tcW w:w="2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 w:line="336" w:lineRule="exact"/>
              <w:ind w:left="365"/>
              <w:jc w:val="both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значение слова (ознакомление)</w:t>
            </w:r>
          </w:p>
        </w:tc>
      </w:tr>
      <w:tr w:rsidR="00CD1A7F">
        <w:trPr>
          <w:trHeight w:val="144"/>
        </w:trPr>
        <w:tc>
          <w:tcPr>
            <w:tcW w:w="2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Устаревшие слова (ознакомление)</w:t>
            </w:r>
          </w:p>
        </w:tc>
      </w:tr>
      <w:tr w:rsidR="00CD1A7F">
        <w:trPr>
          <w:trHeight w:val="144"/>
        </w:trPr>
        <w:tc>
          <w:tcPr>
            <w:tcW w:w="2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CD1A7F" w:rsidRPr="00297D19">
        <w:trPr>
          <w:trHeight w:val="144"/>
        </w:trPr>
        <w:tc>
          <w:tcPr>
            <w:tcW w:w="2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 w:line="336" w:lineRule="exact"/>
              <w:ind w:left="365"/>
              <w:jc w:val="both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</w:t>
            </w:r>
          </w:p>
        </w:tc>
      </w:tr>
      <w:tr w:rsidR="00CD1A7F" w:rsidRPr="00297D19">
        <w:trPr>
          <w:trHeight w:val="144"/>
        </w:trPr>
        <w:tc>
          <w:tcPr>
            <w:tcW w:w="2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 w:line="336" w:lineRule="exact"/>
              <w:ind w:left="365"/>
              <w:jc w:val="both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слова и формы одного и того же слова</w:t>
            </w:r>
          </w:p>
        </w:tc>
      </w:tr>
      <w:tr w:rsidR="00CD1A7F" w:rsidRPr="00297D19">
        <w:trPr>
          <w:trHeight w:val="144"/>
        </w:trPr>
        <w:tc>
          <w:tcPr>
            <w:tcW w:w="2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 w:line="336" w:lineRule="exact"/>
              <w:ind w:left="365"/>
              <w:jc w:val="both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Корень, приставка, суффикс – значимые части слова</w:t>
            </w:r>
          </w:p>
        </w:tc>
      </w:tr>
      <w:tr w:rsidR="00CD1A7F">
        <w:trPr>
          <w:trHeight w:val="144"/>
        </w:trPr>
        <w:tc>
          <w:tcPr>
            <w:tcW w:w="2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Нулевое окончание (ознакомление)</w:t>
            </w:r>
          </w:p>
        </w:tc>
      </w:tr>
      <w:tr w:rsidR="00CD1A7F" w:rsidRPr="00297D19">
        <w:trPr>
          <w:trHeight w:val="144"/>
        </w:trPr>
        <w:tc>
          <w:tcPr>
            <w:tcW w:w="2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 w:line="336" w:lineRule="exact"/>
              <w:ind w:left="365"/>
              <w:jc w:val="both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</w:tr>
      <w:tr w:rsidR="00CD1A7F">
        <w:trPr>
          <w:trHeight w:val="144"/>
        </w:trPr>
        <w:tc>
          <w:tcPr>
            <w:tcW w:w="2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CD1A7F" w:rsidRPr="00297D19">
        <w:trPr>
          <w:trHeight w:val="144"/>
        </w:trPr>
        <w:tc>
          <w:tcPr>
            <w:tcW w:w="2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 w:line="336" w:lineRule="exact"/>
              <w:ind w:left="365"/>
              <w:jc w:val="both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общее значение, вопросы, употребление в речи</w:t>
            </w:r>
          </w:p>
        </w:tc>
      </w:tr>
      <w:tr w:rsidR="00CD1A7F" w:rsidRPr="00297D19">
        <w:trPr>
          <w:trHeight w:val="144"/>
        </w:trPr>
        <w:tc>
          <w:tcPr>
            <w:tcW w:w="2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 w:line="336" w:lineRule="exact"/>
              <w:ind w:left="365"/>
              <w:jc w:val="both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единственного и множественного числа</w:t>
            </w:r>
          </w:p>
        </w:tc>
      </w:tr>
      <w:tr w:rsidR="00CD1A7F" w:rsidRPr="00297D19">
        <w:trPr>
          <w:trHeight w:val="144"/>
        </w:trPr>
        <w:tc>
          <w:tcPr>
            <w:tcW w:w="2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 w:line="336" w:lineRule="exact"/>
              <w:ind w:left="365"/>
              <w:jc w:val="both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мужского, женского и среднего рода</w:t>
            </w:r>
          </w:p>
        </w:tc>
      </w:tr>
      <w:tr w:rsidR="00CD1A7F" w:rsidRPr="00297D19">
        <w:trPr>
          <w:trHeight w:val="144"/>
        </w:trPr>
        <w:tc>
          <w:tcPr>
            <w:tcW w:w="2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 w:line="336" w:lineRule="exact"/>
              <w:ind w:left="365"/>
              <w:jc w:val="both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существительных. Определение падежа, в котором употреблено имя существительное</w:t>
            </w:r>
          </w:p>
        </w:tc>
      </w:tr>
      <w:tr w:rsidR="00CD1A7F" w:rsidRPr="00297D19">
        <w:trPr>
          <w:trHeight w:val="144"/>
        </w:trPr>
        <w:tc>
          <w:tcPr>
            <w:tcW w:w="2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 w:line="336" w:lineRule="exact"/>
              <w:ind w:left="365"/>
              <w:jc w:val="both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существительных по падежам и числам (склонение). Имена существительные 1-го, 2-го, 3го склонений</w:t>
            </w:r>
          </w:p>
        </w:tc>
      </w:tr>
      <w:tr w:rsidR="00CD1A7F" w:rsidRPr="00297D19">
        <w:trPr>
          <w:trHeight w:val="144"/>
        </w:trPr>
        <w:tc>
          <w:tcPr>
            <w:tcW w:w="2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 w:line="336" w:lineRule="exact"/>
              <w:ind w:left="365"/>
              <w:jc w:val="both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одушевлённые и неодушевлённые</w:t>
            </w:r>
          </w:p>
        </w:tc>
      </w:tr>
      <w:tr w:rsidR="00CD1A7F">
        <w:trPr>
          <w:trHeight w:val="144"/>
        </w:trPr>
        <w:tc>
          <w:tcPr>
            <w:tcW w:w="2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both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прилагательное: общее значение, вопросы, употребление в речи. </w:t>
            </w:r>
            <w:r>
              <w:rPr>
                <w:rFonts w:ascii="Times New Roman" w:hAnsi="Times New Roman"/>
                <w:color w:val="000000"/>
                <w:sz w:val="24"/>
              </w:rPr>
              <w:t>Зависимость формы имени прилагательного от формы имени существительного</w:t>
            </w:r>
          </w:p>
        </w:tc>
      </w:tr>
      <w:tr w:rsidR="00CD1A7F">
        <w:trPr>
          <w:trHeight w:val="144"/>
        </w:trPr>
        <w:tc>
          <w:tcPr>
            <w:tcW w:w="2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both"/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имён прилагательных по родам, числам и падежам (кроме имён прилагательных на </w:t>
            </w:r>
            <w:r w:rsidRPr="008D54B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-ий</w:t>
            </w: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8D54B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-ов</w:t>
            </w: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8D54B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-ин</w:t>
            </w: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). </w:t>
            </w: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</w:tr>
      <w:tr w:rsidR="00CD1A7F">
        <w:trPr>
          <w:trHeight w:val="144"/>
        </w:trPr>
        <w:tc>
          <w:tcPr>
            <w:tcW w:w="2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(общее представление)</w:t>
            </w:r>
          </w:p>
        </w:tc>
      </w:tr>
      <w:tr w:rsidR="00CD1A7F" w:rsidRPr="00297D19">
        <w:trPr>
          <w:trHeight w:val="144"/>
        </w:trPr>
        <w:tc>
          <w:tcPr>
            <w:tcW w:w="2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 w:line="336" w:lineRule="exact"/>
              <w:ind w:left="365"/>
              <w:jc w:val="both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Личные местоимения, их употребление в речи</w:t>
            </w:r>
          </w:p>
        </w:tc>
      </w:tr>
      <w:tr w:rsidR="00CD1A7F" w:rsidRPr="00297D19">
        <w:trPr>
          <w:trHeight w:val="144"/>
        </w:trPr>
        <w:tc>
          <w:tcPr>
            <w:tcW w:w="2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 w:line="336" w:lineRule="exact"/>
              <w:ind w:left="365"/>
              <w:jc w:val="both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личных местоимений для устранения неоправданных повторов в тексте</w:t>
            </w:r>
          </w:p>
        </w:tc>
      </w:tr>
      <w:tr w:rsidR="00CD1A7F" w:rsidRPr="00297D19">
        <w:trPr>
          <w:trHeight w:val="144"/>
        </w:trPr>
        <w:tc>
          <w:tcPr>
            <w:tcW w:w="2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 w:line="336" w:lineRule="exact"/>
              <w:ind w:left="365"/>
              <w:jc w:val="both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Глагол: общее значение, вопросы, употребление в речи</w:t>
            </w:r>
          </w:p>
        </w:tc>
      </w:tr>
      <w:tr w:rsidR="00CD1A7F">
        <w:trPr>
          <w:trHeight w:val="144"/>
        </w:trPr>
        <w:tc>
          <w:tcPr>
            <w:tcW w:w="2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Неопределённая форма глагола</w:t>
            </w:r>
          </w:p>
        </w:tc>
      </w:tr>
      <w:tr w:rsidR="00CD1A7F" w:rsidRPr="00297D19">
        <w:trPr>
          <w:trHeight w:val="144"/>
        </w:trPr>
        <w:tc>
          <w:tcPr>
            <w:tcW w:w="2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 w:line="336" w:lineRule="exact"/>
              <w:ind w:left="365"/>
              <w:jc w:val="both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Настоящее, будущее, прошедшее время глаголов</w:t>
            </w:r>
          </w:p>
        </w:tc>
      </w:tr>
      <w:tr w:rsidR="00CD1A7F" w:rsidRPr="00297D19">
        <w:trPr>
          <w:trHeight w:val="144"/>
        </w:trPr>
        <w:tc>
          <w:tcPr>
            <w:tcW w:w="2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 w:line="336" w:lineRule="exact"/>
              <w:ind w:left="365"/>
              <w:jc w:val="both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глаголов по временам, числам</w:t>
            </w:r>
          </w:p>
        </w:tc>
      </w:tr>
      <w:tr w:rsidR="00CD1A7F" w:rsidRPr="00297D19">
        <w:trPr>
          <w:trHeight w:val="144"/>
        </w:trPr>
        <w:tc>
          <w:tcPr>
            <w:tcW w:w="2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 w:line="336" w:lineRule="exact"/>
              <w:ind w:left="365"/>
              <w:jc w:val="both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Род глаголов в прошедшем времени</w:t>
            </w:r>
          </w:p>
        </w:tc>
      </w:tr>
      <w:tr w:rsidR="00CD1A7F">
        <w:trPr>
          <w:trHeight w:val="144"/>
        </w:trPr>
        <w:tc>
          <w:tcPr>
            <w:tcW w:w="2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Частица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>, её значение</w:t>
            </w:r>
          </w:p>
        </w:tc>
      </w:tr>
      <w:tr w:rsidR="00CD1A7F">
        <w:trPr>
          <w:trHeight w:val="144"/>
        </w:trPr>
        <w:tc>
          <w:tcPr>
            <w:tcW w:w="2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CD1A7F">
        <w:trPr>
          <w:trHeight w:val="144"/>
        </w:trPr>
        <w:tc>
          <w:tcPr>
            <w:tcW w:w="2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</w:tr>
      <w:tr w:rsidR="00CD1A7F" w:rsidRPr="00297D19">
        <w:trPr>
          <w:trHeight w:val="144"/>
        </w:trPr>
        <w:tc>
          <w:tcPr>
            <w:tcW w:w="2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 w:line="336" w:lineRule="exact"/>
              <w:ind w:left="365"/>
              <w:jc w:val="both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при помощи смысловых (синтаксических) вопросов связи между словами в предложении</w:t>
            </w:r>
          </w:p>
        </w:tc>
      </w:tr>
      <w:tr w:rsidR="00CD1A7F" w:rsidRPr="00297D19">
        <w:trPr>
          <w:trHeight w:val="144"/>
        </w:trPr>
        <w:tc>
          <w:tcPr>
            <w:tcW w:w="2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 w:line="336" w:lineRule="exact"/>
              <w:ind w:left="365"/>
              <w:jc w:val="both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– подлежащее и сказуемое</w:t>
            </w:r>
          </w:p>
        </w:tc>
      </w:tr>
      <w:tr w:rsidR="00CD1A7F" w:rsidRPr="00297D19">
        <w:trPr>
          <w:trHeight w:val="144"/>
        </w:trPr>
        <w:tc>
          <w:tcPr>
            <w:tcW w:w="2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 w:line="336" w:lineRule="exact"/>
              <w:ind w:left="365"/>
              <w:jc w:val="both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 (без деления на виды)</w:t>
            </w:r>
          </w:p>
        </w:tc>
      </w:tr>
      <w:tr w:rsidR="00CD1A7F">
        <w:trPr>
          <w:trHeight w:val="144"/>
        </w:trPr>
        <w:tc>
          <w:tcPr>
            <w:tcW w:w="2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</w:tr>
      <w:tr w:rsidR="00CD1A7F" w:rsidRPr="00297D19">
        <w:trPr>
          <w:trHeight w:val="144"/>
        </w:trPr>
        <w:tc>
          <w:tcPr>
            <w:tcW w:w="2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 w:line="336" w:lineRule="exact"/>
              <w:ind w:left="365"/>
              <w:jc w:val="both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однородными членами предложения с союзами </w:t>
            </w:r>
            <w:r w:rsidRPr="008D54B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8D54B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</w:t>
            </w: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8D54B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но</w:t>
            </w: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без союзов</w:t>
            </w:r>
          </w:p>
        </w:tc>
      </w:tr>
      <w:tr w:rsidR="00CD1A7F">
        <w:trPr>
          <w:trHeight w:val="144"/>
        </w:trPr>
        <w:tc>
          <w:tcPr>
            <w:tcW w:w="2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CD1A7F" w:rsidRPr="00297D19">
        <w:trPr>
          <w:trHeight w:val="144"/>
        </w:trPr>
        <w:tc>
          <w:tcPr>
            <w:tcW w:w="2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 w:line="336" w:lineRule="exact"/>
              <w:ind w:left="365"/>
              <w:jc w:val="both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</w:t>
            </w:r>
          </w:p>
        </w:tc>
      </w:tr>
      <w:tr w:rsidR="00CD1A7F" w:rsidRPr="00297D19">
        <w:trPr>
          <w:trHeight w:val="144"/>
        </w:trPr>
        <w:tc>
          <w:tcPr>
            <w:tcW w:w="2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 w:line="336" w:lineRule="exact"/>
              <w:ind w:left="365"/>
              <w:jc w:val="both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орфографического словаря для определения (уточнения) написания слова</w:t>
            </w:r>
          </w:p>
        </w:tc>
      </w:tr>
      <w:tr w:rsidR="00CD1A7F">
        <w:trPr>
          <w:trHeight w:val="144"/>
        </w:trPr>
        <w:tc>
          <w:tcPr>
            <w:tcW w:w="2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твёрдый знак</w:t>
            </w:r>
          </w:p>
        </w:tc>
      </w:tr>
      <w:tr w:rsidR="00CD1A7F" w:rsidRPr="00297D19">
        <w:trPr>
          <w:trHeight w:val="144"/>
        </w:trPr>
        <w:tc>
          <w:tcPr>
            <w:tcW w:w="2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 w:line="336" w:lineRule="exact"/>
              <w:ind w:left="365"/>
              <w:jc w:val="both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Непроизносимые согласные в корне слова</w:t>
            </w:r>
          </w:p>
        </w:tc>
      </w:tr>
      <w:tr w:rsidR="00CD1A7F" w:rsidRPr="00297D19">
        <w:trPr>
          <w:trHeight w:val="144"/>
        </w:trPr>
        <w:tc>
          <w:tcPr>
            <w:tcW w:w="2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 w:line="336" w:lineRule="exact"/>
              <w:ind w:left="365"/>
              <w:jc w:val="both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имён существительных</w:t>
            </w:r>
          </w:p>
        </w:tc>
      </w:tr>
      <w:tr w:rsidR="00CD1A7F" w:rsidRPr="00297D19">
        <w:trPr>
          <w:trHeight w:val="144"/>
        </w:trPr>
        <w:tc>
          <w:tcPr>
            <w:tcW w:w="2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 w:line="336" w:lineRule="exact"/>
              <w:ind w:left="365"/>
              <w:jc w:val="both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гласные в падежных окончаниях имён существительных (на уровне наблюдения)</w:t>
            </w:r>
          </w:p>
        </w:tc>
      </w:tr>
      <w:tr w:rsidR="00CD1A7F" w:rsidRPr="00297D19">
        <w:trPr>
          <w:trHeight w:val="144"/>
        </w:trPr>
        <w:tc>
          <w:tcPr>
            <w:tcW w:w="2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 w:line="336" w:lineRule="exact"/>
              <w:ind w:left="365"/>
              <w:jc w:val="both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гласные в падежных окончаниях имён прилагательных (на уровне наблюдения)</w:t>
            </w:r>
          </w:p>
        </w:tc>
      </w:tr>
      <w:tr w:rsidR="00CD1A7F" w:rsidRPr="00297D19">
        <w:trPr>
          <w:trHeight w:val="144"/>
        </w:trPr>
        <w:tc>
          <w:tcPr>
            <w:tcW w:w="2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 w:line="336" w:lineRule="exact"/>
              <w:ind w:left="365"/>
              <w:jc w:val="both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личными местоимениями</w:t>
            </w:r>
          </w:p>
        </w:tc>
      </w:tr>
      <w:tr w:rsidR="00CD1A7F" w:rsidRPr="00297D19">
        <w:trPr>
          <w:trHeight w:val="144"/>
        </w:trPr>
        <w:tc>
          <w:tcPr>
            <w:tcW w:w="2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 w:line="336" w:lineRule="exact"/>
              <w:ind w:left="365"/>
              <w:jc w:val="both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Непроверяемые гласные и согласные (перечень слов в орфографическом словаре учебника)</w:t>
            </w:r>
          </w:p>
        </w:tc>
      </w:tr>
      <w:tr w:rsidR="00CD1A7F" w:rsidRPr="00297D19">
        <w:trPr>
          <w:trHeight w:val="144"/>
        </w:trPr>
        <w:tc>
          <w:tcPr>
            <w:tcW w:w="2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 w:line="336" w:lineRule="exact"/>
              <w:ind w:left="365"/>
              <w:jc w:val="both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Раздельное написание частицы </w:t>
            </w:r>
            <w:r w:rsidRPr="008D54B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глаголами</w:t>
            </w:r>
          </w:p>
        </w:tc>
      </w:tr>
      <w:tr w:rsidR="00CD1A7F">
        <w:trPr>
          <w:trHeight w:val="144"/>
        </w:trPr>
        <w:tc>
          <w:tcPr>
            <w:tcW w:w="2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CD1A7F" w:rsidRPr="00297D19">
        <w:trPr>
          <w:trHeight w:val="144"/>
        </w:trPr>
        <w:tc>
          <w:tcPr>
            <w:tcW w:w="2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 w:line="336" w:lineRule="exact"/>
              <w:ind w:left="365"/>
              <w:jc w:val="both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Нормы речевого этикета: устное и письменное приглашение, просьба, извинение, благодарность, отказ и другие</w:t>
            </w:r>
          </w:p>
        </w:tc>
      </w:tr>
      <w:tr w:rsidR="00CD1A7F" w:rsidRPr="00297D19">
        <w:trPr>
          <w:trHeight w:val="144"/>
        </w:trPr>
        <w:tc>
          <w:tcPr>
            <w:tcW w:w="2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 w:line="336" w:lineRule="exact"/>
              <w:ind w:left="365"/>
              <w:jc w:val="both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норм речевого этикета и орфоэпических норм в ситуациях учебного и бытового общения</w:t>
            </w:r>
          </w:p>
        </w:tc>
      </w:tr>
      <w:tr w:rsidR="00CD1A7F" w:rsidRPr="00297D19">
        <w:trPr>
          <w:trHeight w:val="144"/>
        </w:trPr>
        <w:tc>
          <w:tcPr>
            <w:tcW w:w="2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 w:line="336" w:lineRule="exact"/>
              <w:ind w:left="365"/>
              <w:jc w:val="both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Речевые средства, помогающие: формулировать и аргументировать собственное 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</w:t>
            </w:r>
          </w:p>
        </w:tc>
      </w:tr>
      <w:tr w:rsidR="00CD1A7F" w:rsidRPr="00297D19">
        <w:trPr>
          <w:trHeight w:val="144"/>
        </w:trPr>
        <w:tc>
          <w:tcPr>
            <w:tcW w:w="2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 w:line="336" w:lineRule="exact"/>
              <w:ind w:left="365"/>
              <w:jc w:val="both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речевого этикета в условиях общения с людьми, плохо владеющими русским языком</w:t>
            </w:r>
          </w:p>
        </w:tc>
      </w:tr>
      <w:tr w:rsidR="00CD1A7F" w:rsidRPr="00297D19">
        <w:trPr>
          <w:trHeight w:val="144"/>
        </w:trPr>
        <w:tc>
          <w:tcPr>
            <w:tcW w:w="2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 w:line="336" w:lineRule="exact"/>
              <w:ind w:left="365"/>
              <w:jc w:val="both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</w:t>
            </w:r>
          </w:p>
        </w:tc>
      </w:tr>
      <w:tr w:rsidR="00CD1A7F" w:rsidRPr="00297D19">
        <w:trPr>
          <w:trHeight w:val="144"/>
        </w:trPr>
        <w:tc>
          <w:tcPr>
            <w:tcW w:w="2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 w:line="336" w:lineRule="exact"/>
              <w:ind w:left="365"/>
              <w:jc w:val="both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План текста. Составление плана текста, написание текста по заданному плану</w:t>
            </w:r>
          </w:p>
        </w:tc>
      </w:tr>
      <w:tr w:rsidR="00CD1A7F" w:rsidRPr="00297D19">
        <w:trPr>
          <w:trHeight w:val="144"/>
        </w:trPr>
        <w:tc>
          <w:tcPr>
            <w:tcW w:w="2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 w:line="336" w:lineRule="exact"/>
              <w:ind w:left="365"/>
              <w:jc w:val="both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Связь предложений в тексте с помощью личных местоимений, синонимов, союзов </w:t>
            </w:r>
            <w:r w:rsidRPr="008D54B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8D54B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а</w:t>
            </w: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8D54B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но</w:t>
            </w:r>
          </w:p>
        </w:tc>
      </w:tr>
      <w:tr w:rsidR="00CD1A7F">
        <w:trPr>
          <w:trHeight w:val="144"/>
        </w:trPr>
        <w:tc>
          <w:tcPr>
            <w:tcW w:w="2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Ключевые слова в тексте</w:t>
            </w:r>
          </w:p>
        </w:tc>
      </w:tr>
      <w:tr w:rsidR="00CD1A7F" w:rsidRPr="00297D19">
        <w:trPr>
          <w:trHeight w:val="144"/>
        </w:trPr>
        <w:tc>
          <w:tcPr>
            <w:tcW w:w="2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 w:line="336" w:lineRule="exact"/>
              <w:ind w:left="365"/>
              <w:jc w:val="both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типов текстов (повествование, описание, рассуждение) и создание собственных текстов заданного типа</w:t>
            </w:r>
          </w:p>
        </w:tc>
      </w:tr>
      <w:tr w:rsidR="00CD1A7F">
        <w:trPr>
          <w:trHeight w:val="144"/>
        </w:trPr>
        <w:tc>
          <w:tcPr>
            <w:tcW w:w="2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Жанр письма, объявления</w:t>
            </w:r>
          </w:p>
        </w:tc>
      </w:tr>
      <w:tr w:rsidR="00CD1A7F" w:rsidRPr="00297D19">
        <w:trPr>
          <w:trHeight w:val="144"/>
        </w:trPr>
        <w:tc>
          <w:tcPr>
            <w:tcW w:w="2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 w:line="336" w:lineRule="exact"/>
              <w:ind w:left="365"/>
              <w:jc w:val="both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текста по коллективно или самостоятельно составленному плану</w:t>
            </w:r>
          </w:p>
        </w:tc>
      </w:tr>
      <w:tr w:rsidR="00CD1A7F">
        <w:trPr>
          <w:trHeight w:val="144"/>
        </w:trPr>
        <w:tc>
          <w:tcPr>
            <w:tcW w:w="2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7.12</w:t>
            </w:r>
          </w:p>
        </w:tc>
        <w:tc>
          <w:tcPr>
            <w:tcW w:w="1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Изучающее чтение</w:t>
            </w:r>
          </w:p>
        </w:tc>
      </w:tr>
      <w:tr w:rsidR="00CD1A7F" w:rsidRPr="00297D19">
        <w:trPr>
          <w:trHeight w:val="144"/>
        </w:trPr>
        <w:tc>
          <w:tcPr>
            <w:tcW w:w="2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1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 w:line="336" w:lineRule="exact"/>
              <w:ind w:left="365"/>
              <w:jc w:val="both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ознакомительного чтения, ситуации применения</w:t>
            </w:r>
          </w:p>
        </w:tc>
      </w:tr>
    </w:tbl>
    <w:p w:rsidR="00CD1A7F" w:rsidRPr="008D54B0" w:rsidRDefault="00CD1A7F">
      <w:pPr>
        <w:spacing w:after="0"/>
        <w:ind w:left="120"/>
        <w:rPr>
          <w:lang w:val="ru-RU"/>
        </w:rPr>
      </w:pPr>
    </w:p>
    <w:p w:rsidR="00CD1A7F" w:rsidRDefault="008D54B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tbl>
      <w:tblPr>
        <w:tblW w:w="13569" w:type="dxa"/>
        <w:tblInd w:w="175" w:type="dxa"/>
        <w:tblLayout w:type="fixed"/>
        <w:tblCellMar>
          <w:top w:w="50" w:type="dxa"/>
          <w:left w:w="100" w:type="dxa"/>
        </w:tblCellMar>
        <w:tblLook w:val="04A0" w:firstRow="1" w:lastRow="0" w:firstColumn="1" w:lastColumn="0" w:noHBand="0" w:noVBand="1"/>
      </w:tblPr>
      <w:tblGrid>
        <w:gridCol w:w="2457"/>
        <w:gridCol w:w="11112"/>
      </w:tblGrid>
      <w:tr w:rsidR="00CD1A7F">
        <w:trPr>
          <w:trHeight w:val="144"/>
        </w:trPr>
        <w:tc>
          <w:tcPr>
            <w:tcW w:w="2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CD1A7F">
        <w:trPr>
          <w:trHeight w:val="144"/>
        </w:trPr>
        <w:tc>
          <w:tcPr>
            <w:tcW w:w="2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CD1A7F" w:rsidRPr="00297D19">
        <w:trPr>
          <w:trHeight w:val="144"/>
        </w:trPr>
        <w:tc>
          <w:tcPr>
            <w:tcW w:w="2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 w:line="336" w:lineRule="exact"/>
              <w:ind w:left="365"/>
              <w:jc w:val="both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Характеристика, сравнение, классификация звуков вне слова и в слове по заданным параметрам</w:t>
            </w:r>
          </w:p>
        </w:tc>
      </w:tr>
      <w:tr w:rsidR="00CD1A7F" w:rsidRPr="00297D19">
        <w:trPr>
          <w:trHeight w:val="144"/>
        </w:trPr>
        <w:tc>
          <w:tcPr>
            <w:tcW w:w="2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 w:line="336" w:lineRule="exact"/>
              <w:ind w:left="365"/>
              <w:jc w:val="both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Звукобуквенный разбор слова (по отработанному алгоритму)</w:t>
            </w:r>
          </w:p>
        </w:tc>
      </w:tr>
      <w:tr w:rsidR="00CD1A7F" w:rsidRPr="00297D19">
        <w:trPr>
          <w:trHeight w:val="144"/>
        </w:trPr>
        <w:tc>
          <w:tcPr>
            <w:tcW w:w="2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 w:line="336" w:lineRule="exact"/>
              <w:ind w:left="365"/>
              <w:jc w:val="both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Правильная интонация в процессе говорения и чтения</w:t>
            </w:r>
          </w:p>
        </w:tc>
      </w:tr>
      <w:tr w:rsidR="00CD1A7F" w:rsidRPr="00297D19">
        <w:trPr>
          <w:trHeight w:val="144"/>
        </w:trPr>
        <w:tc>
          <w:tcPr>
            <w:tcW w:w="2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 w:line="336" w:lineRule="exact"/>
              <w:ind w:left="365"/>
              <w:jc w:val="both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CD1A7F" w:rsidRPr="00297D19">
        <w:trPr>
          <w:trHeight w:val="144"/>
        </w:trPr>
        <w:tc>
          <w:tcPr>
            <w:tcW w:w="2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 w:line="336" w:lineRule="exact"/>
              <w:ind w:left="365"/>
              <w:jc w:val="both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орфоэпических словарей русского языка при определении правильного произношения слов</w:t>
            </w:r>
          </w:p>
        </w:tc>
      </w:tr>
      <w:tr w:rsidR="00CD1A7F">
        <w:trPr>
          <w:trHeight w:val="144"/>
        </w:trPr>
        <w:tc>
          <w:tcPr>
            <w:tcW w:w="2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CD1A7F" w:rsidRPr="00297D19">
        <w:trPr>
          <w:trHeight w:val="144"/>
        </w:trPr>
        <w:tc>
          <w:tcPr>
            <w:tcW w:w="2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 w:line="336" w:lineRule="exact"/>
              <w:ind w:left="365"/>
              <w:jc w:val="both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работы: наблюдение за использованием в речи синонимов, антонимов, устаревших слов (простые случаи)</w:t>
            </w:r>
          </w:p>
        </w:tc>
      </w:tr>
      <w:tr w:rsidR="00CD1A7F" w:rsidRPr="00297D19">
        <w:trPr>
          <w:trHeight w:val="144"/>
        </w:trPr>
        <w:tc>
          <w:tcPr>
            <w:tcW w:w="2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 w:line="336" w:lineRule="exact"/>
              <w:ind w:left="365"/>
              <w:jc w:val="both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использованием в речи фразеологизмов (простые случаи)</w:t>
            </w:r>
          </w:p>
        </w:tc>
      </w:tr>
      <w:tr w:rsidR="00CD1A7F">
        <w:trPr>
          <w:trHeight w:val="144"/>
        </w:trPr>
        <w:tc>
          <w:tcPr>
            <w:tcW w:w="2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CD1A7F" w:rsidRPr="00297D19">
        <w:trPr>
          <w:trHeight w:val="144"/>
        </w:trPr>
        <w:tc>
          <w:tcPr>
            <w:tcW w:w="2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 w:line="336" w:lineRule="exact"/>
              <w:ind w:left="365"/>
              <w:jc w:val="both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Состав изменяемых слов, выделение в словах с однозначно выделяемыми морфемами окончания, корня, приставки, суффикса (повторение изученного)</w:t>
            </w:r>
          </w:p>
        </w:tc>
      </w:tr>
      <w:tr w:rsidR="00CD1A7F">
        <w:trPr>
          <w:trHeight w:val="144"/>
        </w:trPr>
        <w:tc>
          <w:tcPr>
            <w:tcW w:w="2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</w:tr>
      <w:tr w:rsidR="00CD1A7F">
        <w:trPr>
          <w:trHeight w:val="144"/>
        </w:trPr>
        <w:tc>
          <w:tcPr>
            <w:tcW w:w="2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неизменяемых слов (ознакомление)</w:t>
            </w:r>
          </w:p>
        </w:tc>
      </w:tr>
      <w:tr w:rsidR="00CD1A7F" w:rsidRPr="00297D19">
        <w:trPr>
          <w:trHeight w:val="144"/>
        </w:trPr>
        <w:tc>
          <w:tcPr>
            <w:tcW w:w="2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 w:line="336" w:lineRule="exact"/>
              <w:ind w:left="365"/>
              <w:jc w:val="both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наиболее употребляемых суффиксов изученных частей речи (ознакомление)</w:t>
            </w:r>
          </w:p>
        </w:tc>
      </w:tr>
      <w:tr w:rsidR="00CD1A7F">
        <w:trPr>
          <w:trHeight w:val="144"/>
        </w:trPr>
        <w:tc>
          <w:tcPr>
            <w:tcW w:w="2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CD1A7F" w:rsidRPr="00297D19">
        <w:trPr>
          <w:trHeight w:val="144"/>
        </w:trPr>
        <w:tc>
          <w:tcPr>
            <w:tcW w:w="2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 w:line="336" w:lineRule="exact"/>
              <w:ind w:left="365"/>
              <w:jc w:val="both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самостоятельные и служебные</w:t>
            </w:r>
          </w:p>
        </w:tc>
      </w:tr>
      <w:tr w:rsidR="00CD1A7F" w:rsidRPr="00297D19">
        <w:trPr>
          <w:trHeight w:val="144"/>
        </w:trPr>
        <w:tc>
          <w:tcPr>
            <w:tcW w:w="2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 w:line="336" w:lineRule="exact"/>
              <w:ind w:left="365"/>
              <w:jc w:val="both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существительное. Склонение имён существительных (кроме существительных на </w:t>
            </w:r>
            <w:r w:rsidRPr="008D54B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-мя</w:t>
            </w: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8D54B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-ий</w:t>
            </w: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8D54B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-ие</w:t>
            </w: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8D54B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-ия</w:t>
            </w: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на </w:t>
            </w:r>
            <w:r w:rsidRPr="008D54B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-ья</w:t>
            </w: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</w:t>
            </w:r>
            <w:r w:rsidRPr="008D54B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гостья</w:t>
            </w: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на </w:t>
            </w:r>
            <w:r w:rsidRPr="008D54B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ье</w:t>
            </w: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</w:t>
            </w:r>
            <w:r w:rsidRPr="008D54B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ожерелье</w:t>
            </w: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 множественном числе; а также кроме собственных имён существительных на -</w:t>
            </w:r>
            <w:r w:rsidRPr="008D54B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ов</w:t>
            </w: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8D54B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-ин</w:t>
            </w: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8D54B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-ий</w:t>
            </w: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); имена существительные 1-го, 2-го, 3го склонений (повторение изученного)</w:t>
            </w:r>
          </w:p>
        </w:tc>
      </w:tr>
      <w:tr w:rsidR="00CD1A7F">
        <w:trPr>
          <w:trHeight w:val="144"/>
        </w:trPr>
        <w:tc>
          <w:tcPr>
            <w:tcW w:w="2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 (ознакомление)</w:t>
            </w:r>
          </w:p>
        </w:tc>
      </w:tr>
      <w:tr w:rsidR="00CD1A7F" w:rsidRPr="00297D19">
        <w:trPr>
          <w:trHeight w:val="144"/>
        </w:trPr>
        <w:tc>
          <w:tcPr>
            <w:tcW w:w="2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 w:line="336" w:lineRule="exact"/>
              <w:ind w:left="365"/>
              <w:jc w:val="both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прилагательное. Зависимость формы имени прилагательного от формы имени существительного (повторение)</w:t>
            </w:r>
          </w:p>
        </w:tc>
      </w:tr>
      <w:tr w:rsidR="00CD1A7F" w:rsidRPr="00297D19">
        <w:trPr>
          <w:trHeight w:val="144"/>
        </w:trPr>
        <w:tc>
          <w:tcPr>
            <w:tcW w:w="2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 w:line="336" w:lineRule="exact"/>
              <w:ind w:left="365"/>
              <w:jc w:val="both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Склонение имён прилагательных во множественном числе</w:t>
            </w:r>
          </w:p>
        </w:tc>
      </w:tr>
      <w:tr w:rsidR="00CD1A7F">
        <w:trPr>
          <w:trHeight w:val="144"/>
        </w:trPr>
        <w:tc>
          <w:tcPr>
            <w:tcW w:w="2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Местоимение. Личные местоимения (повторение) </w:t>
            </w:r>
          </w:p>
        </w:tc>
      </w:tr>
      <w:tr w:rsidR="00CD1A7F" w:rsidRPr="00297D19">
        <w:trPr>
          <w:trHeight w:val="144"/>
        </w:trPr>
        <w:tc>
          <w:tcPr>
            <w:tcW w:w="2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 w:line="336" w:lineRule="exact"/>
              <w:ind w:left="365"/>
              <w:jc w:val="both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Личные местоимения 1го и 3го лица единственного и множественного числа</w:t>
            </w:r>
          </w:p>
        </w:tc>
      </w:tr>
      <w:tr w:rsidR="00CD1A7F">
        <w:trPr>
          <w:trHeight w:val="144"/>
        </w:trPr>
        <w:tc>
          <w:tcPr>
            <w:tcW w:w="2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личных местоимений</w:t>
            </w:r>
          </w:p>
        </w:tc>
      </w:tr>
      <w:tr w:rsidR="00CD1A7F" w:rsidRPr="00297D19">
        <w:trPr>
          <w:trHeight w:val="144"/>
        </w:trPr>
        <w:tc>
          <w:tcPr>
            <w:tcW w:w="2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 w:line="336" w:lineRule="exact"/>
              <w:ind w:left="365"/>
              <w:jc w:val="both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Глагол. Изменение глаголов по лицам и числам в настоящем и будущем времени (спряжение)</w:t>
            </w:r>
          </w:p>
        </w:tc>
      </w:tr>
      <w:tr w:rsidR="00CD1A7F" w:rsidRPr="00297D19">
        <w:trPr>
          <w:trHeight w:val="144"/>
        </w:trPr>
        <w:tc>
          <w:tcPr>
            <w:tcW w:w="2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 w:line="336" w:lineRule="exact"/>
              <w:ind w:left="365"/>
              <w:jc w:val="both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І и ІІ спряжение глаголов. Способы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</w:tr>
      <w:tr w:rsidR="00CD1A7F" w:rsidRPr="00297D19">
        <w:trPr>
          <w:trHeight w:val="144"/>
        </w:trPr>
        <w:tc>
          <w:tcPr>
            <w:tcW w:w="2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 w:line="336" w:lineRule="exact"/>
              <w:ind w:left="365"/>
              <w:jc w:val="both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Наречие (общее представление). Значение, вопросы, употребление в речи</w:t>
            </w:r>
          </w:p>
        </w:tc>
      </w:tr>
      <w:tr w:rsidR="00CD1A7F" w:rsidRPr="00297D19">
        <w:trPr>
          <w:trHeight w:val="144"/>
        </w:trPr>
        <w:tc>
          <w:tcPr>
            <w:tcW w:w="2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 w:line="336" w:lineRule="exact"/>
              <w:ind w:left="365"/>
              <w:jc w:val="both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Предлог. Отличие предлогов от приставок (повторение)</w:t>
            </w:r>
          </w:p>
        </w:tc>
      </w:tr>
      <w:tr w:rsidR="00CD1A7F" w:rsidRPr="00297D19">
        <w:trPr>
          <w:trHeight w:val="144"/>
        </w:trPr>
        <w:tc>
          <w:tcPr>
            <w:tcW w:w="2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 w:line="336" w:lineRule="exact"/>
              <w:ind w:left="365"/>
              <w:jc w:val="both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Союз; союзы </w:t>
            </w:r>
            <w:r w:rsidRPr="008D54B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8D54B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а</w:t>
            </w: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8D54B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но</w:t>
            </w: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простых и сложных предложениях</w:t>
            </w:r>
          </w:p>
        </w:tc>
      </w:tr>
      <w:tr w:rsidR="00CD1A7F" w:rsidRPr="00297D19">
        <w:trPr>
          <w:trHeight w:val="144"/>
        </w:trPr>
        <w:tc>
          <w:tcPr>
            <w:tcW w:w="2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 w:line="336" w:lineRule="exact"/>
              <w:ind w:left="365"/>
              <w:jc w:val="both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Частица </w:t>
            </w:r>
            <w:r w:rsidRPr="008D54B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, её значение (повторение)</w:t>
            </w:r>
          </w:p>
        </w:tc>
      </w:tr>
      <w:tr w:rsidR="00CD1A7F">
        <w:trPr>
          <w:trHeight w:val="144"/>
        </w:trPr>
        <w:tc>
          <w:tcPr>
            <w:tcW w:w="2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CD1A7F" w:rsidRPr="00297D19">
        <w:trPr>
          <w:trHeight w:val="144"/>
        </w:trPr>
        <w:tc>
          <w:tcPr>
            <w:tcW w:w="2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 w:line="312" w:lineRule="exact"/>
              <w:ind w:left="365"/>
              <w:jc w:val="both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словосочетании и предложении (при помощи смысловых вопросов); распространённые и нераспространённые предложения (повторение изученного)</w:t>
            </w:r>
          </w:p>
        </w:tc>
      </w:tr>
      <w:tr w:rsidR="00CD1A7F" w:rsidRPr="00297D19">
        <w:trPr>
          <w:trHeight w:val="144"/>
        </w:trPr>
        <w:tc>
          <w:tcPr>
            <w:tcW w:w="2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 w:line="312" w:lineRule="exact"/>
              <w:ind w:left="365"/>
              <w:jc w:val="both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однородными членами: без союзов, с союзами </w:t>
            </w:r>
            <w:r w:rsidRPr="008D54B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</w:t>
            </w: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8D54B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но</w:t>
            </w: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 одиночным союзом </w:t>
            </w:r>
            <w:r w:rsidRPr="008D54B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. Интонация перечисления в предложениях с однородными членами</w:t>
            </w:r>
          </w:p>
        </w:tc>
      </w:tr>
      <w:tr w:rsidR="00CD1A7F" w:rsidRPr="00297D19">
        <w:trPr>
          <w:trHeight w:val="144"/>
        </w:trPr>
        <w:tc>
          <w:tcPr>
            <w:tcW w:w="2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 w:line="336" w:lineRule="exact"/>
              <w:ind w:left="365"/>
              <w:jc w:val="both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Простое и сложное предложение (ознакомление)</w:t>
            </w:r>
          </w:p>
        </w:tc>
      </w:tr>
      <w:tr w:rsidR="00CD1A7F" w:rsidRPr="00297D19">
        <w:trPr>
          <w:trHeight w:val="144"/>
        </w:trPr>
        <w:tc>
          <w:tcPr>
            <w:tcW w:w="2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 w:line="336" w:lineRule="exact"/>
              <w:ind w:left="365"/>
              <w:jc w:val="both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Сложные предложения: сложносочинённые с союзами </w:t>
            </w:r>
            <w:r w:rsidRPr="008D54B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8D54B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а</w:t>
            </w: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8D54B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но</w:t>
            </w: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; бессоюзные сложные предложения (без называния терминов)</w:t>
            </w:r>
          </w:p>
        </w:tc>
      </w:tr>
      <w:tr w:rsidR="00CD1A7F">
        <w:trPr>
          <w:trHeight w:val="144"/>
        </w:trPr>
        <w:tc>
          <w:tcPr>
            <w:tcW w:w="2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CD1A7F" w:rsidRPr="00297D19">
        <w:trPr>
          <w:trHeight w:val="144"/>
        </w:trPr>
        <w:tc>
          <w:tcPr>
            <w:tcW w:w="2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 w:line="336" w:lineRule="exact"/>
              <w:ind w:left="365"/>
              <w:jc w:val="both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правил правописания, изученных в 1 – 3 классах</w:t>
            </w:r>
          </w:p>
        </w:tc>
      </w:tr>
      <w:tr w:rsidR="00CD1A7F" w:rsidRPr="00297D19">
        <w:trPr>
          <w:trHeight w:val="144"/>
        </w:trPr>
        <w:tc>
          <w:tcPr>
            <w:tcW w:w="2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 w:line="336" w:lineRule="exact"/>
              <w:ind w:left="365"/>
              <w:jc w:val="both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</w:t>
            </w:r>
          </w:p>
        </w:tc>
      </w:tr>
      <w:tr w:rsidR="00CD1A7F" w:rsidRPr="00297D19">
        <w:trPr>
          <w:trHeight w:val="144"/>
        </w:trPr>
        <w:tc>
          <w:tcPr>
            <w:tcW w:w="2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 w:line="336" w:lineRule="exact"/>
              <w:ind w:left="365"/>
              <w:jc w:val="both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орфографического словаря для определения (уточнения) написания слова</w:t>
            </w:r>
          </w:p>
        </w:tc>
      </w:tr>
      <w:tr w:rsidR="00CD1A7F" w:rsidRPr="00297D19">
        <w:trPr>
          <w:trHeight w:val="144"/>
        </w:trPr>
        <w:tc>
          <w:tcPr>
            <w:tcW w:w="2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 w:line="336" w:lineRule="exact"/>
              <w:ind w:left="365"/>
              <w:jc w:val="both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Безударные падежные окончания имён существительных (кроме существительных на </w:t>
            </w:r>
            <w:r w:rsidRPr="008D54B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-мя</w:t>
            </w: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8D54B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-ий</w:t>
            </w: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8D54B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-ие</w:t>
            </w: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8D54B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-ия</w:t>
            </w: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на </w:t>
            </w:r>
            <w:r w:rsidRPr="008D54B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-ья</w:t>
            </w: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</w:t>
            </w:r>
            <w:r w:rsidRPr="008D54B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гостья</w:t>
            </w: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на </w:t>
            </w:r>
            <w:r w:rsidRPr="008D54B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ье</w:t>
            </w: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</w:t>
            </w:r>
            <w:r w:rsidRPr="008D54B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ожерелье</w:t>
            </w: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 множественном числе, а также кроме собственных имён существительных на </w:t>
            </w:r>
            <w:r w:rsidRPr="008D54B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-ов</w:t>
            </w: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8D54B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-ин</w:t>
            </w: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8D54B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-ий</w:t>
            </w: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CD1A7F" w:rsidRPr="00297D19">
        <w:trPr>
          <w:trHeight w:val="144"/>
        </w:trPr>
        <w:tc>
          <w:tcPr>
            <w:tcW w:w="2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 w:line="336" w:lineRule="exact"/>
              <w:ind w:left="365"/>
              <w:jc w:val="both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</w:t>
            </w:r>
          </w:p>
        </w:tc>
      </w:tr>
      <w:tr w:rsidR="00CD1A7F" w:rsidRPr="00297D19">
        <w:trPr>
          <w:trHeight w:val="144"/>
        </w:trPr>
        <w:tc>
          <w:tcPr>
            <w:tcW w:w="2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 w:line="336" w:lineRule="exact"/>
              <w:ind w:left="365"/>
              <w:jc w:val="both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глаголов в форме 2го лица единственного числа</w:t>
            </w:r>
          </w:p>
        </w:tc>
      </w:tr>
      <w:tr w:rsidR="00CD1A7F" w:rsidRPr="00297D19">
        <w:trPr>
          <w:trHeight w:val="144"/>
        </w:trPr>
        <w:tc>
          <w:tcPr>
            <w:tcW w:w="2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 w:line="336" w:lineRule="exact"/>
              <w:ind w:left="365"/>
              <w:jc w:val="both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Наличие или отсутствие мягкого знака в глаголах на </w:t>
            </w:r>
            <w:r w:rsidRPr="008D54B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-ться</w:t>
            </w: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D54B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-тся</w:t>
            </w:r>
          </w:p>
        </w:tc>
      </w:tr>
      <w:tr w:rsidR="00CD1A7F">
        <w:trPr>
          <w:trHeight w:val="144"/>
        </w:trPr>
        <w:tc>
          <w:tcPr>
            <w:tcW w:w="2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личные окончания глаголов</w:t>
            </w:r>
          </w:p>
        </w:tc>
      </w:tr>
      <w:tr w:rsidR="00CD1A7F" w:rsidRPr="00297D19">
        <w:trPr>
          <w:trHeight w:val="144"/>
        </w:trPr>
        <w:tc>
          <w:tcPr>
            <w:tcW w:w="2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 w:line="336" w:lineRule="exact"/>
              <w:ind w:left="365"/>
              <w:jc w:val="both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однородными членами, соединёнными союзами </w:t>
            </w:r>
            <w:r w:rsidRPr="008D54B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8D54B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</w:t>
            </w: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8D54B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но</w:t>
            </w: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без союзов</w:t>
            </w:r>
          </w:p>
        </w:tc>
      </w:tr>
      <w:tr w:rsidR="00CD1A7F" w:rsidRPr="00297D19">
        <w:trPr>
          <w:trHeight w:val="144"/>
        </w:trPr>
        <w:tc>
          <w:tcPr>
            <w:tcW w:w="2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 w:line="336" w:lineRule="exact"/>
              <w:ind w:left="365"/>
              <w:jc w:val="both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сложном предложении, состоящем из двух простых (наблюдение)</w:t>
            </w:r>
          </w:p>
        </w:tc>
      </w:tr>
      <w:tr w:rsidR="00CD1A7F" w:rsidRPr="00297D19">
        <w:trPr>
          <w:trHeight w:val="144"/>
        </w:trPr>
        <w:tc>
          <w:tcPr>
            <w:tcW w:w="2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 w:line="336" w:lineRule="exact"/>
              <w:ind w:left="365"/>
              <w:jc w:val="both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прямой речью после слов автора (наблюдение)</w:t>
            </w:r>
          </w:p>
        </w:tc>
      </w:tr>
      <w:tr w:rsidR="00CD1A7F">
        <w:trPr>
          <w:trHeight w:val="144"/>
        </w:trPr>
        <w:tc>
          <w:tcPr>
            <w:tcW w:w="2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CD1A7F" w:rsidRPr="00297D19">
        <w:trPr>
          <w:trHeight w:val="144"/>
        </w:trPr>
        <w:tc>
          <w:tcPr>
            <w:tcW w:w="2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 w:line="336" w:lineRule="exact"/>
              <w:ind w:left="365"/>
              <w:jc w:val="both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другое); диалог; монолог; отражение темы текста или основной мысли в заголовке</w:t>
            </w:r>
          </w:p>
        </w:tc>
      </w:tr>
      <w:tr w:rsidR="00CD1A7F" w:rsidRPr="00297D19">
        <w:trPr>
          <w:trHeight w:val="144"/>
        </w:trPr>
        <w:tc>
          <w:tcPr>
            <w:tcW w:w="2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 w:line="336" w:lineRule="exact"/>
              <w:ind w:left="365"/>
              <w:jc w:val="both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(заданных и собственных) с учётом точности, правильности, богатства и выразительности письменной речи</w:t>
            </w:r>
          </w:p>
        </w:tc>
      </w:tr>
      <w:tr w:rsidR="00CD1A7F" w:rsidRPr="00297D19">
        <w:trPr>
          <w:trHeight w:val="144"/>
        </w:trPr>
        <w:tc>
          <w:tcPr>
            <w:tcW w:w="2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 w:line="336" w:lineRule="exact"/>
              <w:ind w:left="365"/>
              <w:jc w:val="both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(подробный устный и письменный пересказ текста; выборочный устный пересказ текста)</w:t>
            </w:r>
          </w:p>
        </w:tc>
      </w:tr>
      <w:tr w:rsidR="00CD1A7F" w:rsidRPr="00297D19">
        <w:trPr>
          <w:trHeight w:val="144"/>
        </w:trPr>
        <w:tc>
          <w:tcPr>
            <w:tcW w:w="2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 w:line="336" w:lineRule="exact"/>
              <w:ind w:left="365"/>
              <w:jc w:val="both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как вид письменной работы</w:t>
            </w:r>
          </w:p>
        </w:tc>
      </w:tr>
      <w:tr w:rsidR="00CD1A7F" w:rsidRPr="00297D19">
        <w:trPr>
          <w:trHeight w:val="144"/>
        </w:trPr>
        <w:tc>
          <w:tcPr>
            <w:tcW w:w="2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 w:line="336" w:lineRule="exact"/>
              <w:ind w:left="365"/>
              <w:jc w:val="both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 </w:t>
            </w:r>
          </w:p>
        </w:tc>
      </w:tr>
      <w:tr w:rsidR="00CD1A7F" w:rsidRPr="00297D19">
        <w:trPr>
          <w:trHeight w:val="144"/>
        </w:trPr>
        <w:tc>
          <w:tcPr>
            <w:tcW w:w="2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Default="008D54B0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A7F" w:rsidRPr="008D54B0" w:rsidRDefault="008D54B0">
            <w:pPr>
              <w:widowControl w:val="0"/>
              <w:spacing w:after="0" w:line="336" w:lineRule="exact"/>
              <w:ind w:left="365"/>
              <w:jc w:val="both"/>
              <w:rPr>
                <w:lang w:val="ru-RU"/>
              </w:rPr>
            </w:pPr>
            <w:r w:rsidRPr="008D54B0">
              <w:rPr>
                <w:rFonts w:ascii="Times New Roman" w:hAnsi="Times New Roman"/>
                <w:color w:val="000000"/>
                <w:sz w:val="24"/>
                <w:lang w:val="ru-RU"/>
              </w:rPr>
              <w:t>Ознакомительное чтение в соответствии с поставленной задачей</w:t>
            </w:r>
            <w:bookmarkStart w:id="28" w:name="block-58295098"/>
            <w:bookmarkEnd w:id="28"/>
          </w:p>
        </w:tc>
      </w:tr>
    </w:tbl>
    <w:p w:rsidR="00CD1A7F" w:rsidRPr="008D54B0" w:rsidRDefault="00CD1A7F">
      <w:pPr>
        <w:rPr>
          <w:lang w:val="ru-RU"/>
        </w:rPr>
        <w:sectPr w:rsidR="00CD1A7F" w:rsidRPr="008D54B0">
          <w:pgSz w:w="11906" w:h="16383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</w:p>
    <w:p w:rsidR="00CD1A7F" w:rsidRPr="008D54B0" w:rsidRDefault="008D54B0">
      <w:pPr>
        <w:spacing w:after="0"/>
        <w:ind w:left="120"/>
        <w:rPr>
          <w:lang w:val="ru-RU"/>
        </w:rPr>
      </w:pPr>
      <w:r w:rsidRPr="008D54B0"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 w:rsidR="00CD1A7F" w:rsidRPr="008D54B0" w:rsidRDefault="008D54B0">
      <w:pPr>
        <w:spacing w:after="0" w:line="480" w:lineRule="exact"/>
        <w:ind w:left="120"/>
        <w:rPr>
          <w:lang w:val="ru-RU"/>
        </w:rPr>
      </w:pPr>
      <w:r w:rsidRPr="008D54B0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CD1A7F" w:rsidRPr="008D54B0" w:rsidRDefault="008D54B0">
      <w:pPr>
        <w:spacing w:after="0" w:line="480" w:lineRule="exact"/>
        <w:ind w:left="120"/>
        <w:rPr>
          <w:lang w:val="ru-RU"/>
        </w:rPr>
      </w:pPr>
      <w:bookmarkStart w:id="29" w:name="dce57170-aafe-4279-bc99-7e0b1532e74c"/>
      <w:r w:rsidRPr="008D54B0">
        <w:rPr>
          <w:rFonts w:ascii="Times New Roman" w:hAnsi="Times New Roman"/>
          <w:color w:val="000000"/>
          <w:sz w:val="28"/>
          <w:lang w:val="ru-RU"/>
        </w:rPr>
        <w:t>• Русский язык: 1-й класс: учебник; 15-е издание, переработанное Канакина В.П., Горецкий В.Г. Акционерное общество «Издательство «Просвещение»</w:t>
      </w:r>
      <w:bookmarkEnd w:id="29"/>
      <w:r w:rsidRPr="008D54B0">
        <w:rPr>
          <w:sz w:val="28"/>
          <w:lang w:val="ru-RU"/>
        </w:rPr>
        <w:br/>
      </w:r>
      <w:bookmarkStart w:id="30" w:name="dce57170-aafe-4279-bc99-7e0b1532e74c1"/>
      <w:r w:rsidRPr="008D54B0">
        <w:rPr>
          <w:rFonts w:ascii="Times New Roman" w:hAnsi="Times New Roman"/>
          <w:color w:val="000000"/>
          <w:sz w:val="28"/>
          <w:lang w:val="ru-RU"/>
        </w:rPr>
        <w:t xml:space="preserve"> • Русский язык: 2-й класс: учебник: в 2 частях; 14-е издание, переработанное Канакина В.П., Горецкий В.Г. Акционерное общество «Издательство «Просвещение»</w:t>
      </w:r>
      <w:bookmarkEnd w:id="30"/>
      <w:r w:rsidRPr="008D54B0">
        <w:rPr>
          <w:sz w:val="28"/>
          <w:lang w:val="ru-RU"/>
        </w:rPr>
        <w:br/>
      </w:r>
      <w:bookmarkStart w:id="31" w:name="dce57170-aafe-4279-bc99-7e0b1532e74c2"/>
      <w:r w:rsidRPr="008D54B0">
        <w:rPr>
          <w:rFonts w:ascii="Times New Roman" w:hAnsi="Times New Roman"/>
          <w:color w:val="000000"/>
          <w:sz w:val="28"/>
          <w:lang w:val="ru-RU"/>
        </w:rPr>
        <w:t xml:space="preserve"> • Русский язык: 3-й класс: учебник: в 2 частях; 14-е издание, переработанное Канакина В.П., Горецкий В.Г. Акционерное общество «Издательство «Просвещение»</w:t>
      </w:r>
      <w:bookmarkEnd w:id="31"/>
      <w:r w:rsidRPr="008D54B0">
        <w:rPr>
          <w:sz w:val="28"/>
          <w:lang w:val="ru-RU"/>
        </w:rPr>
        <w:br/>
      </w:r>
      <w:bookmarkStart w:id="32" w:name="dce57170-aafe-4279-bc99-7e0b1532e74c3"/>
      <w:r w:rsidRPr="008D54B0">
        <w:rPr>
          <w:rFonts w:ascii="Times New Roman" w:hAnsi="Times New Roman"/>
          <w:color w:val="000000"/>
          <w:sz w:val="28"/>
          <w:lang w:val="ru-RU"/>
        </w:rPr>
        <w:t xml:space="preserve"> • Русский язык: 4-й класс: учебник: в 2 частях; 14-е издание, переработанное Канакина В.П., Горецкий В.Г. Акционерное общество «Издательство «Просвещение»</w:t>
      </w:r>
      <w:bookmarkEnd w:id="32"/>
      <w:r w:rsidRPr="008D54B0">
        <w:rPr>
          <w:sz w:val="28"/>
          <w:lang w:val="ru-RU"/>
        </w:rPr>
        <w:br/>
      </w:r>
      <w:bookmarkStart w:id="33" w:name="dce57170-aafe-4279-bc99-7e0b1532e74c4"/>
      <w:r w:rsidRPr="008D54B0">
        <w:rPr>
          <w:rFonts w:ascii="Times New Roman" w:hAnsi="Times New Roman"/>
          <w:color w:val="000000"/>
          <w:sz w:val="28"/>
          <w:lang w:val="ru-RU"/>
        </w:rPr>
        <w:t xml:space="preserve"> • Русский язык. Азбука: 1-й класс: учебник: в 2 частях; 16-е издание, переработанное Горецкий В.Г., Кирюшкин В.А., Виноградская Л.А. и др. Акционерное общество «Издательство «Просвещение»</w:t>
      </w:r>
      <w:bookmarkEnd w:id="33"/>
    </w:p>
    <w:p w:rsidR="00CD1A7F" w:rsidRPr="008D54B0" w:rsidRDefault="00CD1A7F">
      <w:pPr>
        <w:spacing w:after="0" w:line="480" w:lineRule="exact"/>
        <w:ind w:left="120"/>
        <w:rPr>
          <w:lang w:val="ru-RU"/>
        </w:rPr>
      </w:pPr>
    </w:p>
    <w:p w:rsidR="00CD1A7F" w:rsidRPr="008D54B0" w:rsidRDefault="00CD1A7F">
      <w:pPr>
        <w:spacing w:after="0"/>
        <w:ind w:left="120"/>
        <w:rPr>
          <w:lang w:val="ru-RU"/>
        </w:rPr>
      </w:pPr>
    </w:p>
    <w:p w:rsidR="00CD1A7F" w:rsidRPr="008D54B0" w:rsidRDefault="008D54B0">
      <w:pPr>
        <w:spacing w:after="0" w:line="480" w:lineRule="exact"/>
        <w:ind w:left="120"/>
        <w:rPr>
          <w:lang w:val="ru-RU"/>
        </w:rPr>
      </w:pPr>
      <w:r w:rsidRPr="008D54B0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CD1A7F" w:rsidRPr="008D54B0" w:rsidRDefault="008D54B0">
      <w:pPr>
        <w:spacing w:after="0" w:line="480" w:lineRule="exact"/>
        <w:ind w:left="120"/>
        <w:rPr>
          <w:lang w:val="ru-RU"/>
        </w:rPr>
      </w:pPr>
      <w:r w:rsidRPr="008D54B0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34" w:name="90a527ce-5992-48fa-934a-f9ebf19234e8"/>
      <w:r>
        <w:rPr>
          <w:rFonts w:ascii="Times New Roman" w:hAnsi="Times New Roman"/>
          <w:color w:val="000000"/>
          <w:sz w:val="28"/>
        </w:rPr>
        <w:t>https</w:t>
      </w:r>
      <w:r w:rsidRPr="008D54B0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edsoo</w:t>
      </w:r>
      <w:r w:rsidRPr="008D54B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8D54B0">
        <w:rPr>
          <w:rFonts w:ascii="Times New Roman" w:hAnsi="Times New Roman"/>
          <w:color w:val="000000"/>
          <w:sz w:val="28"/>
          <w:lang w:val="ru-RU"/>
        </w:rPr>
        <w:t>/2023/06/14/</w:t>
      </w:r>
      <w:r>
        <w:rPr>
          <w:rFonts w:ascii="Times New Roman" w:hAnsi="Times New Roman"/>
          <w:color w:val="000000"/>
          <w:sz w:val="28"/>
        </w:rPr>
        <w:t>vse</w:t>
      </w:r>
      <w:r w:rsidRPr="008D54B0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materialy</w:t>
      </w:r>
      <w:r w:rsidRPr="008D54B0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biblioteki</w:t>
      </w:r>
      <w:r w:rsidRPr="008D54B0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czifrovogo</w:t>
      </w:r>
      <w:r w:rsidRPr="008D54B0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o</w:t>
      </w:r>
      <w:r w:rsidRPr="008D54B0">
        <w:rPr>
          <w:rFonts w:ascii="Times New Roman" w:hAnsi="Times New Roman"/>
          <w:color w:val="000000"/>
          <w:sz w:val="28"/>
          <w:lang w:val="ru-RU"/>
        </w:rPr>
        <w:t>/</w:t>
      </w:r>
      <w:bookmarkEnd w:id="34"/>
      <w:r w:rsidRPr="008D54B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D1A7F" w:rsidRPr="008D54B0" w:rsidRDefault="00CD1A7F">
      <w:pPr>
        <w:spacing w:after="0"/>
        <w:ind w:left="120"/>
        <w:rPr>
          <w:lang w:val="ru-RU"/>
        </w:rPr>
      </w:pPr>
    </w:p>
    <w:p w:rsidR="00CD1A7F" w:rsidRPr="008D54B0" w:rsidRDefault="008D54B0">
      <w:pPr>
        <w:spacing w:after="0" w:line="480" w:lineRule="exact"/>
        <w:ind w:left="120"/>
        <w:rPr>
          <w:lang w:val="ru-RU"/>
        </w:rPr>
      </w:pPr>
      <w:r w:rsidRPr="008D54B0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CD1A7F" w:rsidRPr="008D54B0" w:rsidRDefault="008D54B0">
      <w:pPr>
        <w:spacing w:after="0" w:line="480" w:lineRule="exact"/>
        <w:ind w:left="120"/>
        <w:rPr>
          <w:lang w:val="ru-RU"/>
        </w:rPr>
        <w:sectPr w:rsidR="00CD1A7F" w:rsidRPr="008D54B0">
          <w:pgSz w:w="11906" w:h="16383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  <w:r w:rsidRPr="008D54B0">
        <w:rPr>
          <w:rFonts w:ascii="Times New Roman" w:hAnsi="Times New Roman"/>
          <w:color w:val="333333"/>
          <w:sz w:val="28"/>
          <w:lang w:val="ru-RU"/>
        </w:rPr>
        <w:t xml:space="preserve"> </w:t>
      </w:r>
      <w:bookmarkStart w:id="35" w:name="f6c4fe85-87f1-4037-9dc4-845745bb7b9d"/>
      <w:r>
        <w:rPr>
          <w:rFonts w:ascii="Times New Roman" w:hAnsi="Times New Roman"/>
          <w:color w:val="000000"/>
          <w:sz w:val="28"/>
        </w:rPr>
        <w:t>https</w:t>
      </w:r>
      <w:r w:rsidRPr="008D54B0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edsoo</w:t>
      </w:r>
      <w:r w:rsidRPr="008D54B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8D54B0">
        <w:rPr>
          <w:rFonts w:ascii="Times New Roman" w:hAnsi="Times New Roman"/>
          <w:color w:val="000000"/>
          <w:sz w:val="28"/>
          <w:lang w:val="ru-RU"/>
        </w:rPr>
        <w:t>/2023/06/14/</w:t>
      </w:r>
      <w:r>
        <w:rPr>
          <w:rFonts w:ascii="Times New Roman" w:hAnsi="Times New Roman"/>
          <w:color w:val="000000"/>
          <w:sz w:val="28"/>
        </w:rPr>
        <w:t>vse</w:t>
      </w:r>
      <w:r w:rsidRPr="008D54B0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materialy</w:t>
      </w:r>
      <w:r w:rsidRPr="008D54B0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biblioteki</w:t>
      </w:r>
      <w:r w:rsidRPr="008D54B0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czifrovogo</w:t>
      </w:r>
      <w:r w:rsidRPr="008D54B0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o</w:t>
      </w:r>
      <w:r w:rsidRPr="008D54B0">
        <w:rPr>
          <w:rFonts w:ascii="Times New Roman" w:hAnsi="Times New Roman"/>
          <w:color w:val="000000"/>
          <w:sz w:val="28"/>
          <w:lang w:val="ru-RU"/>
        </w:rPr>
        <w:t>/</w:t>
      </w:r>
      <w:bookmarkEnd w:id="35"/>
      <w:r w:rsidRPr="008D54B0">
        <w:rPr>
          <w:sz w:val="28"/>
          <w:lang w:val="ru-RU"/>
        </w:rPr>
        <w:br/>
      </w:r>
      <w:bookmarkStart w:id="36" w:name="f6c4fe85-87f1-4037-9dc4-845745bb7b9d1"/>
      <w:r w:rsidRPr="008D54B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8D54B0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 w:rsidRPr="008D54B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8D54B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8D54B0">
        <w:rPr>
          <w:rFonts w:ascii="Times New Roman" w:hAnsi="Times New Roman"/>
          <w:color w:val="000000"/>
          <w:sz w:val="28"/>
          <w:lang w:val="ru-RU"/>
        </w:rPr>
        <w:t>/?</w:t>
      </w:r>
      <w:r>
        <w:rPr>
          <w:rFonts w:ascii="Times New Roman" w:hAnsi="Times New Roman"/>
          <w:color w:val="000000"/>
          <w:sz w:val="28"/>
        </w:rPr>
        <w:t>ysclid</w:t>
      </w:r>
      <w:r w:rsidRPr="008D54B0">
        <w:rPr>
          <w:rFonts w:ascii="Times New Roman" w:hAnsi="Times New Roman"/>
          <w:color w:val="000000"/>
          <w:sz w:val="28"/>
          <w:lang w:val="ru-RU"/>
        </w:rPr>
        <w:t>=</w:t>
      </w:r>
      <w:r>
        <w:rPr>
          <w:rFonts w:ascii="Times New Roman" w:hAnsi="Times New Roman"/>
          <w:color w:val="000000"/>
          <w:sz w:val="28"/>
        </w:rPr>
        <w:t>m</w:t>
      </w:r>
      <w:r w:rsidRPr="008D54B0">
        <w:rPr>
          <w:rFonts w:ascii="Times New Roman" w:hAnsi="Times New Roman"/>
          <w:color w:val="000000"/>
          <w:sz w:val="28"/>
          <w:lang w:val="ru-RU"/>
        </w:rPr>
        <w:t>0</w:t>
      </w:r>
      <w:r>
        <w:rPr>
          <w:rFonts w:ascii="Times New Roman" w:hAnsi="Times New Roman"/>
          <w:color w:val="000000"/>
          <w:sz w:val="28"/>
        </w:rPr>
        <w:t>c</w:t>
      </w:r>
      <w:r w:rsidRPr="008D54B0">
        <w:rPr>
          <w:rFonts w:ascii="Times New Roman" w:hAnsi="Times New Roman"/>
          <w:color w:val="000000"/>
          <w:sz w:val="28"/>
          <w:lang w:val="ru-RU"/>
        </w:rPr>
        <w:t>1</w:t>
      </w:r>
      <w:r>
        <w:rPr>
          <w:rFonts w:ascii="Times New Roman" w:hAnsi="Times New Roman"/>
          <w:color w:val="000000"/>
          <w:sz w:val="28"/>
        </w:rPr>
        <w:t>tks</w:t>
      </w:r>
      <w:r w:rsidRPr="008D54B0">
        <w:rPr>
          <w:rFonts w:ascii="Times New Roman" w:hAnsi="Times New Roman"/>
          <w:color w:val="000000"/>
          <w:sz w:val="28"/>
          <w:lang w:val="ru-RU"/>
        </w:rPr>
        <w:t>5</w:t>
      </w:r>
      <w:r>
        <w:rPr>
          <w:rFonts w:ascii="Times New Roman" w:hAnsi="Times New Roman"/>
          <w:color w:val="000000"/>
          <w:sz w:val="28"/>
        </w:rPr>
        <w:t>vt</w:t>
      </w:r>
      <w:r w:rsidRPr="008D54B0">
        <w:rPr>
          <w:rFonts w:ascii="Times New Roman" w:hAnsi="Times New Roman"/>
          <w:color w:val="000000"/>
          <w:sz w:val="28"/>
          <w:lang w:val="ru-RU"/>
        </w:rPr>
        <w:t>885257655</w:t>
      </w:r>
      <w:bookmarkEnd w:id="36"/>
      <w:r w:rsidRPr="008D54B0">
        <w:rPr>
          <w:sz w:val="28"/>
          <w:lang w:val="ru-RU"/>
        </w:rPr>
        <w:br/>
      </w:r>
      <w:bookmarkStart w:id="37" w:name="f6c4fe85-87f1-4037-9dc4-845745bb7b9d2"/>
      <w:r w:rsidRPr="008D54B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8D54B0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8D54B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mos</w:t>
      </w:r>
      <w:r w:rsidRPr="008D54B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8D54B0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city</w:t>
      </w:r>
      <w:r w:rsidRPr="008D54B0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projects</w:t>
      </w:r>
      <w:r w:rsidRPr="008D54B0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mesh</w:t>
      </w:r>
      <w:r w:rsidRPr="008D54B0">
        <w:rPr>
          <w:rFonts w:ascii="Times New Roman" w:hAnsi="Times New Roman"/>
          <w:color w:val="000000"/>
          <w:sz w:val="28"/>
          <w:lang w:val="ru-RU"/>
        </w:rPr>
        <w:t>/?</w:t>
      </w:r>
      <w:r>
        <w:rPr>
          <w:rFonts w:ascii="Times New Roman" w:hAnsi="Times New Roman"/>
          <w:color w:val="000000"/>
          <w:sz w:val="28"/>
        </w:rPr>
        <w:t>ysclid</w:t>
      </w:r>
      <w:r w:rsidRPr="008D54B0">
        <w:rPr>
          <w:rFonts w:ascii="Times New Roman" w:hAnsi="Times New Roman"/>
          <w:color w:val="000000"/>
          <w:sz w:val="28"/>
          <w:lang w:val="ru-RU"/>
        </w:rPr>
        <w:t>=</w:t>
      </w:r>
      <w:r>
        <w:rPr>
          <w:rFonts w:ascii="Times New Roman" w:hAnsi="Times New Roman"/>
          <w:color w:val="000000"/>
          <w:sz w:val="28"/>
        </w:rPr>
        <w:t>m</w:t>
      </w:r>
      <w:r w:rsidRPr="008D54B0">
        <w:rPr>
          <w:rFonts w:ascii="Times New Roman" w:hAnsi="Times New Roman"/>
          <w:color w:val="000000"/>
          <w:sz w:val="28"/>
          <w:lang w:val="ru-RU"/>
        </w:rPr>
        <w:t>0</w:t>
      </w:r>
      <w:r>
        <w:rPr>
          <w:rFonts w:ascii="Times New Roman" w:hAnsi="Times New Roman"/>
          <w:color w:val="000000"/>
          <w:sz w:val="28"/>
        </w:rPr>
        <w:t>c</w:t>
      </w:r>
      <w:r w:rsidRPr="008D54B0">
        <w:rPr>
          <w:rFonts w:ascii="Times New Roman" w:hAnsi="Times New Roman"/>
          <w:color w:val="000000"/>
          <w:sz w:val="28"/>
          <w:lang w:val="ru-RU"/>
        </w:rPr>
        <w:t>1</w:t>
      </w:r>
      <w:r>
        <w:rPr>
          <w:rFonts w:ascii="Times New Roman" w:hAnsi="Times New Roman"/>
          <w:color w:val="000000"/>
          <w:sz w:val="28"/>
        </w:rPr>
        <w:t>umy</w:t>
      </w:r>
      <w:r w:rsidRPr="008D54B0">
        <w:rPr>
          <w:rFonts w:ascii="Times New Roman" w:hAnsi="Times New Roman"/>
          <w:color w:val="000000"/>
          <w:sz w:val="28"/>
          <w:lang w:val="ru-RU"/>
        </w:rPr>
        <w:t>74</w:t>
      </w:r>
      <w:r>
        <w:rPr>
          <w:rFonts w:ascii="Times New Roman" w:hAnsi="Times New Roman"/>
          <w:color w:val="000000"/>
          <w:sz w:val="28"/>
        </w:rPr>
        <w:t>a</w:t>
      </w:r>
      <w:r w:rsidRPr="008D54B0">
        <w:rPr>
          <w:rFonts w:ascii="Times New Roman" w:hAnsi="Times New Roman"/>
          <w:color w:val="000000"/>
          <w:sz w:val="28"/>
          <w:lang w:val="ru-RU"/>
        </w:rPr>
        <w:t>483211026</w:t>
      </w:r>
      <w:bookmarkEnd w:id="37"/>
      <w:r w:rsidRPr="008D54B0">
        <w:rPr>
          <w:rFonts w:ascii="Times New Roman" w:hAnsi="Times New Roman"/>
          <w:color w:val="333333"/>
          <w:sz w:val="28"/>
          <w:lang w:val="ru-RU"/>
        </w:rPr>
        <w:t xml:space="preserve"> </w:t>
      </w:r>
      <w:bookmarkStart w:id="38" w:name="block-58295097"/>
      <w:bookmarkEnd w:id="38"/>
    </w:p>
    <w:p w:rsidR="00CD1A7F" w:rsidRPr="008D54B0" w:rsidRDefault="00CD1A7F">
      <w:pPr>
        <w:rPr>
          <w:lang w:val="ru-RU"/>
        </w:rPr>
      </w:pPr>
    </w:p>
    <w:sectPr w:rsidR="00CD1A7F" w:rsidRPr="008D54B0">
      <w:pgSz w:w="11906" w:h="16838"/>
      <w:pgMar w:top="1440" w:right="1440" w:bottom="1440" w:left="144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2609E"/>
    <w:multiLevelType w:val="multilevel"/>
    <w:tmpl w:val="9EA6F446"/>
    <w:lvl w:ilvl="0">
      <w:start w:val="1"/>
      <w:numFmt w:val="bullet"/>
      <w:lvlText w:val=""/>
      <w:lvlJc w:val="left"/>
      <w:pPr>
        <w:tabs>
          <w:tab w:val="num" w:pos="0"/>
        </w:tabs>
        <w:ind w:left="1647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7520D02"/>
    <w:multiLevelType w:val="multilevel"/>
    <w:tmpl w:val="4FEA5C84"/>
    <w:lvl w:ilvl="0">
      <w:start w:val="1"/>
      <w:numFmt w:val="bullet"/>
      <w:lvlText w:val=""/>
      <w:lvlJc w:val="left"/>
      <w:pPr>
        <w:tabs>
          <w:tab w:val="num" w:pos="0"/>
        </w:tabs>
        <w:ind w:left="1647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8362B37"/>
    <w:multiLevelType w:val="multilevel"/>
    <w:tmpl w:val="5656AD56"/>
    <w:lvl w:ilvl="0">
      <w:start w:val="1"/>
      <w:numFmt w:val="bullet"/>
      <w:lvlText w:val=""/>
      <w:lvlJc w:val="left"/>
      <w:pPr>
        <w:tabs>
          <w:tab w:val="num" w:pos="0"/>
        </w:tabs>
        <w:ind w:left="1647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6AA3975"/>
    <w:multiLevelType w:val="multilevel"/>
    <w:tmpl w:val="F962CCF4"/>
    <w:lvl w:ilvl="0">
      <w:start w:val="1"/>
      <w:numFmt w:val="bullet"/>
      <w:lvlText w:val=""/>
      <w:lvlJc w:val="left"/>
      <w:pPr>
        <w:tabs>
          <w:tab w:val="num" w:pos="0"/>
        </w:tabs>
        <w:ind w:left="1647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17287C8B"/>
    <w:multiLevelType w:val="multilevel"/>
    <w:tmpl w:val="667AD1C0"/>
    <w:lvl w:ilvl="0">
      <w:start w:val="1"/>
      <w:numFmt w:val="bullet"/>
      <w:lvlText w:val=""/>
      <w:lvlJc w:val="left"/>
      <w:pPr>
        <w:tabs>
          <w:tab w:val="num" w:pos="0"/>
        </w:tabs>
        <w:ind w:left="1647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1C4111A6"/>
    <w:multiLevelType w:val="multilevel"/>
    <w:tmpl w:val="6FD0D78C"/>
    <w:lvl w:ilvl="0">
      <w:start w:val="1"/>
      <w:numFmt w:val="bullet"/>
      <w:lvlText w:val=""/>
      <w:lvlJc w:val="left"/>
      <w:pPr>
        <w:tabs>
          <w:tab w:val="num" w:pos="0"/>
        </w:tabs>
        <w:ind w:left="1647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1C9A7C1C"/>
    <w:multiLevelType w:val="multilevel"/>
    <w:tmpl w:val="19AAF6FE"/>
    <w:lvl w:ilvl="0">
      <w:start w:val="1"/>
      <w:numFmt w:val="bullet"/>
      <w:lvlText w:val=""/>
      <w:lvlJc w:val="left"/>
      <w:pPr>
        <w:tabs>
          <w:tab w:val="num" w:pos="0"/>
        </w:tabs>
        <w:ind w:left="1647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1D9339CB"/>
    <w:multiLevelType w:val="multilevel"/>
    <w:tmpl w:val="DE18E262"/>
    <w:lvl w:ilvl="0">
      <w:start w:val="1"/>
      <w:numFmt w:val="bullet"/>
      <w:lvlText w:val=""/>
      <w:lvlJc w:val="left"/>
      <w:pPr>
        <w:tabs>
          <w:tab w:val="num" w:pos="0"/>
        </w:tabs>
        <w:ind w:left="40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24DA70E1"/>
    <w:multiLevelType w:val="multilevel"/>
    <w:tmpl w:val="76225F64"/>
    <w:lvl w:ilvl="0">
      <w:start w:val="1"/>
      <w:numFmt w:val="bullet"/>
      <w:lvlText w:val=""/>
      <w:lvlJc w:val="left"/>
      <w:pPr>
        <w:tabs>
          <w:tab w:val="num" w:pos="0"/>
        </w:tabs>
        <w:ind w:left="40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2AE14288"/>
    <w:multiLevelType w:val="multilevel"/>
    <w:tmpl w:val="48B4926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2D473FF7"/>
    <w:multiLevelType w:val="multilevel"/>
    <w:tmpl w:val="2AD23F8C"/>
    <w:lvl w:ilvl="0">
      <w:start w:val="1"/>
      <w:numFmt w:val="bullet"/>
      <w:lvlText w:val=""/>
      <w:lvlJc w:val="left"/>
      <w:pPr>
        <w:tabs>
          <w:tab w:val="num" w:pos="0"/>
        </w:tabs>
        <w:ind w:left="1647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366F0598"/>
    <w:multiLevelType w:val="multilevel"/>
    <w:tmpl w:val="AE54545C"/>
    <w:lvl w:ilvl="0">
      <w:start w:val="1"/>
      <w:numFmt w:val="bullet"/>
      <w:lvlText w:val=""/>
      <w:lvlJc w:val="left"/>
      <w:pPr>
        <w:tabs>
          <w:tab w:val="num" w:pos="0"/>
        </w:tabs>
        <w:ind w:left="1647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37C23A3A"/>
    <w:multiLevelType w:val="multilevel"/>
    <w:tmpl w:val="ED0A4DB8"/>
    <w:lvl w:ilvl="0">
      <w:start w:val="1"/>
      <w:numFmt w:val="bullet"/>
      <w:lvlText w:val=""/>
      <w:lvlJc w:val="left"/>
      <w:pPr>
        <w:tabs>
          <w:tab w:val="num" w:pos="0"/>
        </w:tabs>
        <w:ind w:left="1647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CF172EF"/>
    <w:multiLevelType w:val="multilevel"/>
    <w:tmpl w:val="0F34C262"/>
    <w:lvl w:ilvl="0">
      <w:start w:val="1"/>
      <w:numFmt w:val="bullet"/>
      <w:lvlText w:val=""/>
      <w:lvlJc w:val="left"/>
      <w:pPr>
        <w:tabs>
          <w:tab w:val="num" w:pos="0"/>
        </w:tabs>
        <w:ind w:left="1647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4DC23E0C"/>
    <w:multiLevelType w:val="multilevel"/>
    <w:tmpl w:val="0CF0C42C"/>
    <w:lvl w:ilvl="0">
      <w:start w:val="1"/>
      <w:numFmt w:val="bullet"/>
      <w:lvlText w:val=""/>
      <w:lvlJc w:val="left"/>
      <w:pPr>
        <w:tabs>
          <w:tab w:val="num" w:pos="0"/>
        </w:tabs>
        <w:ind w:left="1647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4F4D097E"/>
    <w:multiLevelType w:val="multilevel"/>
    <w:tmpl w:val="B0B6A368"/>
    <w:lvl w:ilvl="0">
      <w:start w:val="1"/>
      <w:numFmt w:val="bullet"/>
      <w:lvlText w:val=""/>
      <w:lvlJc w:val="left"/>
      <w:pPr>
        <w:tabs>
          <w:tab w:val="num" w:pos="0"/>
        </w:tabs>
        <w:ind w:left="1647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5476692E"/>
    <w:multiLevelType w:val="multilevel"/>
    <w:tmpl w:val="93BC00CC"/>
    <w:lvl w:ilvl="0">
      <w:start w:val="1"/>
      <w:numFmt w:val="bullet"/>
      <w:lvlText w:val=""/>
      <w:lvlJc w:val="left"/>
      <w:pPr>
        <w:tabs>
          <w:tab w:val="num" w:pos="0"/>
        </w:tabs>
        <w:ind w:left="1647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CE339AA"/>
    <w:multiLevelType w:val="multilevel"/>
    <w:tmpl w:val="D85A8D36"/>
    <w:lvl w:ilvl="0">
      <w:start w:val="1"/>
      <w:numFmt w:val="bullet"/>
      <w:lvlText w:val=""/>
      <w:lvlJc w:val="left"/>
      <w:pPr>
        <w:tabs>
          <w:tab w:val="num" w:pos="0"/>
        </w:tabs>
        <w:ind w:left="1647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6B7A0727"/>
    <w:multiLevelType w:val="multilevel"/>
    <w:tmpl w:val="4D0C3306"/>
    <w:lvl w:ilvl="0">
      <w:start w:val="1"/>
      <w:numFmt w:val="bullet"/>
      <w:lvlText w:val=""/>
      <w:lvlJc w:val="left"/>
      <w:pPr>
        <w:tabs>
          <w:tab w:val="num" w:pos="0"/>
        </w:tabs>
        <w:ind w:left="1647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6E28446E"/>
    <w:multiLevelType w:val="multilevel"/>
    <w:tmpl w:val="EC425B78"/>
    <w:lvl w:ilvl="0">
      <w:start w:val="1"/>
      <w:numFmt w:val="bullet"/>
      <w:lvlText w:val=""/>
      <w:lvlJc w:val="left"/>
      <w:pPr>
        <w:tabs>
          <w:tab w:val="num" w:pos="0"/>
        </w:tabs>
        <w:ind w:left="1647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74B809A5"/>
    <w:multiLevelType w:val="multilevel"/>
    <w:tmpl w:val="495E1C32"/>
    <w:lvl w:ilvl="0">
      <w:start w:val="1"/>
      <w:numFmt w:val="bullet"/>
      <w:lvlText w:val=""/>
      <w:lvlJc w:val="left"/>
      <w:pPr>
        <w:tabs>
          <w:tab w:val="num" w:pos="0"/>
        </w:tabs>
        <w:ind w:left="40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76D6502C"/>
    <w:multiLevelType w:val="multilevel"/>
    <w:tmpl w:val="EBB89EC4"/>
    <w:lvl w:ilvl="0">
      <w:start w:val="1"/>
      <w:numFmt w:val="bullet"/>
      <w:lvlText w:val=""/>
      <w:lvlJc w:val="left"/>
      <w:pPr>
        <w:tabs>
          <w:tab w:val="num" w:pos="0"/>
        </w:tabs>
        <w:ind w:left="1647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7"/>
  </w:num>
  <w:num w:numId="2">
    <w:abstractNumId w:val="8"/>
  </w:num>
  <w:num w:numId="3">
    <w:abstractNumId w:val="20"/>
  </w:num>
  <w:num w:numId="4">
    <w:abstractNumId w:val="2"/>
  </w:num>
  <w:num w:numId="5">
    <w:abstractNumId w:val="6"/>
  </w:num>
  <w:num w:numId="6">
    <w:abstractNumId w:val="1"/>
  </w:num>
  <w:num w:numId="7">
    <w:abstractNumId w:val="14"/>
  </w:num>
  <w:num w:numId="8">
    <w:abstractNumId w:val="10"/>
  </w:num>
  <w:num w:numId="9">
    <w:abstractNumId w:val="3"/>
  </w:num>
  <w:num w:numId="10">
    <w:abstractNumId w:val="4"/>
  </w:num>
  <w:num w:numId="11">
    <w:abstractNumId w:val="5"/>
  </w:num>
  <w:num w:numId="12">
    <w:abstractNumId w:val="13"/>
  </w:num>
  <w:num w:numId="13">
    <w:abstractNumId w:val="18"/>
  </w:num>
  <w:num w:numId="14">
    <w:abstractNumId w:val="17"/>
  </w:num>
  <w:num w:numId="15">
    <w:abstractNumId w:val="21"/>
  </w:num>
  <w:num w:numId="16">
    <w:abstractNumId w:val="12"/>
  </w:num>
  <w:num w:numId="17">
    <w:abstractNumId w:val="0"/>
  </w:num>
  <w:num w:numId="18">
    <w:abstractNumId w:val="16"/>
  </w:num>
  <w:num w:numId="19">
    <w:abstractNumId w:val="19"/>
  </w:num>
  <w:num w:numId="20">
    <w:abstractNumId w:val="11"/>
  </w:num>
  <w:num w:numId="21">
    <w:abstractNumId w:val="15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defaultTabStop w:val="720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CD1A7F"/>
    <w:rsid w:val="00020E07"/>
    <w:rsid w:val="00297D19"/>
    <w:rsid w:val="007A25D3"/>
    <w:rsid w:val="008D54B0"/>
    <w:rsid w:val="00CD1A7F"/>
    <w:rsid w:val="00FD1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BF6C3"/>
  <w15:docId w15:val="{0D46A1BB-8796-4173-8B9A-068C14659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841CD9"/>
  </w:style>
  <w:style w:type="character" w:customStyle="1" w:styleId="10">
    <w:name w:val="Заголовок 1 Знак"/>
    <w:basedOn w:val="a0"/>
    <w:link w:val="1"/>
    <w:uiPriority w:val="9"/>
    <w:qFormat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qFormat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qFormat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qFormat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a5">
    <w:name w:val="Подзаголовок Знак"/>
    <w:basedOn w:val="a0"/>
    <w:link w:val="a6"/>
    <w:uiPriority w:val="11"/>
    <w:qFormat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Заголовок Знак"/>
    <w:basedOn w:val="a0"/>
    <w:link w:val="a8"/>
    <w:uiPriority w:val="10"/>
    <w:qFormat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"/>
      <w:sz w:val="52"/>
      <w:szCs w:val="52"/>
    </w:rPr>
  </w:style>
  <w:style w:type="character" w:styleId="a9">
    <w:name w:val="Emphasis"/>
    <w:basedOn w:val="a0"/>
    <w:uiPriority w:val="20"/>
    <w:qFormat/>
    <w:rsid w:val="00D1197D"/>
    <w:rPr>
      <w:i/>
      <w:iCs/>
    </w:rPr>
  </w:style>
  <w:style w:type="character" w:customStyle="1" w:styleId="-">
    <w:name w:val="Интернет-ссылка"/>
    <w:basedOn w:val="a0"/>
    <w:uiPriority w:val="99"/>
    <w:unhideWhenUsed/>
    <w:rPr>
      <w:color w:val="0563C1" w:themeColor="hyperlink"/>
      <w:u w:val="single"/>
    </w:rPr>
  </w:style>
  <w:style w:type="paragraph" w:styleId="a8">
    <w:name w:val="Title"/>
    <w:basedOn w:val="a"/>
    <w:next w:val="aa"/>
    <w:link w:val="a7"/>
    <w:uiPriority w:val="10"/>
    <w:qFormat/>
    <w:rsid w:val="00841CD9"/>
    <w:pPr>
      <w:pBdr>
        <w:bottom w:val="single" w:sz="8" w:space="4" w:color="4F81BD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"/>
      <w:sz w:val="52"/>
      <w:szCs w:val="52"/>
    </w:rPr>
  </w:style>
  <w:style w:type="paragraph" w:styleId="aa">
    <w:name w:val="Body Text"/>
    <w:basedOn w:val="a"/>
    <w:pPr>
      <w:spacing w:after="140"/>
    </w:pPr>
  </w:style>
  <w:style w:type="paragraph" w:styleId="ab">
    <w:name w:val="List"/>
    <w:basedOn w:val="aa"/>
    <w:rPr>
      <w:rFonts w:cs="Arial"/>
    </w:rPr>
  </w:style>
  <w:style w:type="paragraph" w:styleId="ac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d">
    <w:name w:val="index heading"/>
    <w:basedOn w:val="a"/>
    <w:qFormat/>
    <w:pPr>
      <w:suppressLineNumbers/>
    </w:pPr>
    <w:rPr>
      <w:rFonts w:cs="Arial"/>
    </w:rPr>
  </w:style>
  <w:style w:type="paragraph" w:customStyle="1" w:styleId="ae">
    <w:name w:val="Колонтитул"/>
    <w:basedOn w:val="a"/>
    <w:qFormat/>
  </w:style>
  <w:style w:type="paragraph" w:styleId="a4">
    <w:name w:val="header"/>
    <w:basedOn w:val="a"/>
    <w:link w:val="a3"/>
    <w:uiPriority w:val="99"/>
    <w:unhideWhenUsed/>
    <w:rsid w:val="00841CD9"/>
    <w:pPr>
      <w:tabs>
        <w:tab w:val="center" w:pos="4680"/>
        <w:tab w:val="right" w:pos="9360"/>
      </w:tabs>
    </w:pPr>
  </w:style>
  <w:style w:type="paragraph" w:styleId="af">
    <w:name w:val="Normal Indent"/>
    <w:basedOn w:val="a"/>
    <w:uiPriority w:val="99"/>
    <w:unhideWhenUsed/>
    <w:qFormat/>
    <w:rsid w:val="00841CD9"/>
    <w:pPr>
      <w:ind w:left="720"/>
    </w:pPr>
  </w:style>
  <w:style w:type="paragraph" w:styleId="a6">
    <w:name w:val="Subtitle"/>
    <w:basedOn w:val="a"/>
    <w:next w:val="a"/>
    <w:link w:val="a5"/>
    <w:uiPriority w:val="11"/>
    <w:qFormat/>
    <w:rsid w:val="00841CD9"/>
    <w:p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styleId="af0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740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842730e" TargetMode="External"/><Relationship Id="rId299" Type="http://schemas.openxmlformats.org/officeDocument/2006/relationships/hyperlink" Target="https://m.edsoo.ru/f84422b2" TargetMode="External"/><Relationship Id="rId303" Type="http://schemas.openxmlformats.org/officeDocument/2006/relationships/hyperlink" Target="https://m.edsoo.ru/f843f90e" TargetMode="External"/><Relationship Id="rId21" Type="http://schemas.openxmlformats.org/officeDocument/2006/relationships/hyperlink" Target="https://m.edsoo.ru/7f410de8" TargetMode="External"/><Relationship Id="rId42" Type="http://schemas.openxmlformats.org/officeDocument/2006/relationships/hyperlink" Target="https://m.edsoo.ru/7f411da6" TargetMode="External"/><Relationship Id="rId63" Type="http://schemas.openxmlformats.org/officeDocument/2006/relationships/hyperlink" Target="https://m.edsoo.ru/f8424d3e" TargetMode="External"/><Relationship Id="rId84" Type="http://schemas.openxmlformats.org/officeDocument/2006/relationships/hyperlink" Target="https://m.edsoo.ru/f8423f9c" TargetMode="External"/><Relationship Id="rId138" Type="http://schemas.openxmlformats.org/officeDocument/2006/relationships/hyperlink" Target="https://m.edsoo.ru/f8428e2a" TargetMode="External"/><Relationship Id="rId159" Type="http://schemas.openxmlformats.org/officeDocument/2006/relationships/hyperlink" Target="https://m.edsoo.ru/f8430332" TargetMode="External"/><Relationship Id="rId324" Type="http://schemas.openxmlformats.org/officeDocument/2006/relationships/hyperlink" Target="https://m.edsoo.ru/f844157e" TargetMode="External"/><Relationship Id="rId170" Type="http://schemas.openxmlformats.org/officeDocument/2006/relationships/hyperlink" Target="https://m.edsoo.ru/f84321b4" TargetMode="External"/><Relationship Id="rId191" Type="http://schemas.openxmlformats.org/officeDocument/2006/relationships/hyperlink" Target="https://m.edsoo.ru/f841ef10" TargetMode="External"/><Relationship Id="rId205" Type="http://schemas.openxmlformats.org/officeDocument/2006/relationships/hyperlink" Target="https://m.edsoo.ru/f84359a4" TargetMode="External"/><Relationship Id="rId226" Type="http://schemas.openxmlformats.org/officeDocument/2006/relationships/hyperlink" Target="https://m.edsoo.ru/f8444bfc" TargetMode="External"/><Relationship Id="rId247" Type="http://schemas.openxmlformats.org/officeDocument/2006/relationships/hyperlink" Target="https://m.edsoo.ru/f8439e64" TargetMode="External"/><Relationship Id="rId107" Type="http://schemas.openxmlformats.org/officeDocument/2006/relationships/hyperlink" Target="https://m.edsoo.ru/f842a6b2" TargetMode="External"/><Relationship Id="rId268" Type="http://schemas.openxmlformats.org/officeDocument/2006/relationships/hyperlink" Target="https://m.edsoo.ru/f843b818" TargetMode="External"/><Relationship Id="rId289" Type="http://schemas.openxmlformats.org/officeDocument/2006/relationships/hyperlink" Target="https://m.edsoo.ru/f84351f2" TargetMode="External"/><Relationship Id="rId11" Type="http://schemas.openxmlformats.org/officeDocument/2006/relationships/hyperlink" Target="https://workprogram.edsoo.ru/templates/2487137" TargetMode="External"/><Relationship Id="rId32" Type="http://schemas.openxmlformats.org/officeDocument/2006/relationships/hyperlink" Target="https://m.edsoo.ru/7f410de8" TargetMode="External"/><Relationship Id="rId53" Type="http://schemas.openxmlformats.org/officeDocument/2006/relationships/hyperlink" Target="https://m.edsoo.ru/f8423038" TargetMode="External"/><Relationship Id="rId74" Type="http://schemas.openxmlformats.org/officeDocument/2006/relationships/hyperlink" Target="https://m.edsoo.ru/f841f50a" TargetMode="External"/><Relationship Id="rId128" Type="http://schemas.openxmlformats.org/officeDocument/2006/relationships/hyperlink" Target="https://m.edsoo.ru/f8429adc" TargetMode="External"/><Relationship Id="rId149" Type="http://schemas.openxmlformats.org/officeDocument/2006/relationships/hyperlink" Target="https://m.edsoo.ru/f842e974" TargetMode="External"/><Relationship Id="rId314" Type="http://schemas.openxmlformats.org/officeDocument/2006/relationships/hyperlink" Target="https://m.edsoo.ru/f843fcd8" TargetMode="External"/><Relationship Id="rId335" Type="http://schemas.openxmlformats.org/officeDocument/2006/relationships/hyperlink" Target="https://m.edsoo.ru/f84364e4" TargetMode="External"/><Relationship Id="rId5" Type="http://schemas.openxmlformats.org/officeDocument/2006/relationships/hyperlink" Target="https://workprogram.edsoo.ru/templates/415" TargetMode="External"/><Relationship Id="rId95" Type="http://schemas.openxmlformats.org/officeDocument/2006/relationships/hyperlink" Target="https://m.edsoo.ru/f842163e" TargetMode="External"/><Relationship Id="rId160" Type="http://schemas.openxmlformats.org/officeDocument/2006/relationships/hyperlink" Target="https://m.edsoo.ru/f8430ff8" TargetMode="External"/><Relationship Id="rId181" Type="http://schemas.openxmlformats.org/officeDocument/2006/relationships/hyperlink" Target="https://m.edsoo.ru/f84343e2" TargetMode="External"/><Relationship Id="rId216" Type="http://schemas.openxmlformats.org/officeDocument/2006/relationships/hyperlink" Target="https://m.edsoo.ru/f842809c" TargetMode="External"/><Relationship Id="rId237" Type="http://schemas.openxmlformats.org/officeDocument/2006/relationships/hyperlink" Target="https://m.edsoo.ru/f8436caa" TargetMode="External"/><Relationship Id="rId258" Type="http://schemas.openxmlformats.org/officeDocument/2006/relationships/hyperlink" Target="https://m.edsoo.ru/f8437768" TargetMode="External"/><Relationship Id="rId279" Type="http://schemas.openxmlformats.org/officeDocument/2006/relationships/hyperlink" Target="https://m.edsoo.ru/f843f67a" TargetMode="External"/><Relationship Id="rId22" Type="http://schemas.openxmlformats.org/officeDocument/2006/relationships/hyperlink" Target="https://m.edsoo.ru/7f410de8" TargetMode="External"/><Relationship Id="rId43" Type="http://schemas.openxmlformats.org/officeDocument/2006/relationships/hyperlink" Target="https://m.edsoo.ru/7f411da6" TargetMode="External"/><Relationship Id="rId64" Type="http://schemas.openxmlformats.org/officeDocument/2006/relationships/hyperlink" Target="https://m.edsoo.ru/f84252c0" TargetMode="External"/><Relationship Id="rId118" Type="http://schemas.openxmlformats.org/officeDocument/2006/relationships/hyperlink" Target="https://m.edsoo.ru/f8424f28" TargetMode="External"/><Relationship Id="rId139" Type="http://schemas.openxmlformats.org/officeDocument/2006/relationships/hyperlink" Target="https://m.edsoo.ru/f842c32c" TargetMode="External"/><Relationship Id="rId290" Type="http://schemas.openxmlformats.org/officeDocument/2006/relationships/hyperlink" Target="https://m.edsoo.ru/f843d6f4" TargetMode="External"/><Relationship Id="rId304" Type="http://schemas.openxmlformats.org/officeDocument/2006/relationships/hyperlink" Target="https://m.edsoo.ru/f843fa44" TargetMode="External"/><Relationship Id="rId325" Type="http://schemas.openxmlformats.org/officeDocument/2006/relationships/hyperlink" Target="https://m.edsoo.ru/f8436e12" TargetMode="External"/><Relationship Id="rId85" Type="http://schemas.openxmlformats.org/officeDocument/2006/relationships/hyperlink" Target="https://m.edsoo.ru/f84202ac" TargetMode="External"/><Relationship Id="rId150" Type="http://schemas.openxmlformats.org/officeDocument/2006/relationships/hyperlink" Target="https://m.edsoo.ru/f842e758" TargetMode="External"/><Relationship Id="rId171" Type="http://schemas.openxmlformats.org/officeDocument/2006/relationships/hyperlink" Target="https://m.edsoo.ru/f8431fd4" TargetMode="External"/><Relationship Id="rId192" Type="http://schemas.openxmlformats.org/officeDocument/2006/relationships/hyperlink" Target="https://m.edsoo.ru/f8434f36" TargetMode="External"/><Relationship Id="rId206" Type="http://schemas.openxmlformats.org/officeDocument/2006/relationships/hyperlink" Target="https://m.edsoo.ru/fa251244" TargetMode="External"/><Relationship Id="rId227" Type="http://schemas.openxmlformats.org/officeDocument/2006/relationships/hyperlink" Target="https://m.edsoo.ru/f8444f3a" TargetMode="External"/><Relationship Id="rId248" Type="http://schemas.openxmlformats.org/officeDocument/2006/relationships/hyperlink" Target="https://m.edsoo.ru/f84371d2" TargetMode="External"/><Relationship Id="rId269" Type="http://schemas.openxmlformats.org/officeDocument/2006/relationships/hyperlink" Target="https://m.edsoo.ru/f8438122" TargetMode="External"/><Relationship Id="rId12" Type="http://schemas.openxmlformats.org/officeDocument/2006/relationships/hyperlink" Target="https://workprogram.edsoo.ru/templates/2487137" TargetMode="External"/><Relationship Id="rId33" Type="http://schemas.openxmlformats.org/officeDocument/2006/relationships/hyperlink" Target="https://m.edsoo.ru/7f410de8" TargetMode="External"/><Relationship Id="rId108" Type="http://schemas.openxmlformats.org/officeDocument/2006/relationships/hyperlink" Target="https://m.edsoo.ru/f842a6b2" TargetMode="External"/><Relationship Id="rId129" Type="http://schemas.openxmlformats.org/officeDocument/2006/relationships/hyperlink" Target="https://m.edsoo.ru/f842900a" TargetMode="External"/><Relationship Id="rId280" Type="http://schemas.openxmlformats.org/officeDocument/2006/relationships/hyperlink" Target="https://m.edsoo.ru/f8438276" TargetMode="External"/><Relationship Id="rId315" Type="http://schemas.openxmlformats.org/officeDocument/2006/relationships/hyperlink" Target="https://m.edsoo.ru/f84400ac" TargetMode="External"/><Relationship Id="rId336" Type="http://schemas.openxmlformats.org/officeDocument/2006/relationships/hyperlink" Target="https://m.edsoo.ru/fa251adc" TargetMode="External"/><Relationship Id="rId54" Type="http://schemas.openxmlformats.org/officeDocument/2006/relationships/hyperlink" Target="https://m.edsoo.ru/f8423038" TargetMode="External"/><Relationship Id="rId75" Type="http://schemas.openxmlformats.org/officeDocument/2006/relationships/hyperlink" Target="https://m.edsoo.ru/f841f35c" TargetMode="External"/><Relationship Id="rId96" Type="http://schemas.openxmlformats.org/officeDocument/2006/relationships/hyperlink" Target="https://m.edsoo.ru/f842163e" TargetMode="External"/><Relationship Id="rId140" Type="http://schemas.openxmlformats.org/officeDocument/2006/relationships/hyperlink" Target="https://m.edsoo.ru/f842c53e" TargetMode="External"/><Relationship Id="rId161" Type="http://schemas.openxmlformats.org/officeDocument/2006/relationships/hyperlink" Target="https://m.edsoo.ru/f84311d8" TargetMode="External"/><Relationship Id="rId182" Type="http://schemas.openxmlformats.org/officeDocument/2006/relationships/hyperlink" Target="https://m.edsoo.ru/f8434784" TargetMode="External"/><Relationship Id="rId217" Type="http://schemas.openxmlformats.org/officeDocument/2006/relationships/hyperlink" Target="https://m.edsoo.ru/f8439018" TargetMode="External"/><Relationship Id="rId6" Type="http://schemas.openxmlformats.org/officeDocument/2006/relationships/hyperlink" Target="https://workprogram.edsoo.ru/templates/415" TargetMode="External"/><Relationship Id="rId238" Type="http://schemas.openxmlformats.org/officeDocument/2006/relationships/hyperlink" Target="https://m.edsoo.ru/f8436ffc" TargetMode="External"/><Relationship Id="rId259" Type="http://schemas.openxmlformats.org/officeDocument/2006/relationships/hyperlink" Target="https://m.edsoo.ru/f8437c72" TargetMode="External"/><Relationship Id="rId23" Type="http://schemas.openxmlformats.org/officeDocument/2006/relationships/hyperlink" Target="https://m.edsoo.ru/7f410de8" TargetMode="External"/><Relationship Id="rId119" Type="http://schemas.openxmlformats.org/officeDocument/2006/relationships/hyperlink" Target="https://m.edsoo.ru/f8422494" TargetMode="External"/><Relationship Id="rId270" Type="http://schemas.openxmlformats.org/officeDocument/2006/relationships/hyperlink" Target="https://m.edsoo.ru/f843bac0" TargetMode="External"/><Relationship Id="rId291" Type="http://schemas.openxmlformats.org/officeDocument/2006/relationships/hyperlink" Target="https://m.edsoo.ru/f843d866" TargetMode="External"/><Relationship Id="rId305" Type="http://schemas.openxmlformats.org/officeDocument/2006/relationships/hyperlink" Target="https://m.edsoo.ru/f84402f0" TargetMode="External"/><Relationship Id="rId326" Type="http://schemas.openxmlformats.org/officeDocument/2006/relationships/hyperlink" Target="https://m.edsoo.ru/f8439306" TargetMode="External"/><Relationship Id="rId44" Type="http://schemas.openxmlformats.org/officeDocument/2006/relationships/hyperlink" Target="https://m.edsoo.ru/7f411da6" TargetMode="External"/><Relationship Id="rId65" Type="http://schemas.openxmlformats.org/officeDocument/2006/relationships/hyperlink" Target="https://m.edsoo.ru/f8426be8" TargetMode="External"/><Relationship Id="rId86" Type="http://schemas.openxmlformats.org/officeDocument/2006/relationships/hyperlink" Target="https://m.edsoo.ru/f8420644" TargetMode="External"/><Relationship Id="rId130" Type="http://schemas.openxmlformats.org/officeDocument/2006/relationships/hyperlink" Target="https://m.edsoo.ru/f842a086" TargetMode="External"/><Relationship Id="rId151" Type="http://schemas.openxmlformats.org/officeDocument/2006/relationships/hyperlink" Target="https://m.edsoo.ru/f842eb5e" TargetMode="External"/><Relationship Id="rId172" Type="http://schemas.openxmlformats.org/officeDocument/2006/relationships/hyperlink" Target="https://m.edsoo.ru/f8432768" TargetMode="External"/><Relationship Id="rId193" Type="http://schemas.openxmlformats.org/officeDocument/2006/relationships/hyperlink" Target="https://m.edsoo.ru/f843565c" TargetMode="External"/><Relationship Id="rId207" Type="http://schemas.openxmlformats.org/officeDocument/2006/relationships/hyperlink" Target="https://m.edsoo.ru/f8436034" TargetMode="External"/><Relationship Id="rId228" Type="http://schemas.openxmlformats.org/officeDocument/2006/relationships/hyperlink" Target="https://m.edsoo.ru/f84453f4" TargetMode="External"/><Relationship Id="rId249" Type="http://schemas.openxmlformats.org/officeDocument/2006/relationships/hyperlink" Target="https://m.edsoo.ru/f8437344" TargetMode="External"/><Relationship Id="rId13" Type="http://schemas.openxmlformats.org/officeDocument/2006/relationships/hyperlink" Target="https://m.edsoo.ru/7f410de8" TargetMode="External"/><Relationship Id="rId109" Type="http://schemas.openxmlformats.org/officeDocument/2006/relationships/hyperlink" Target="https://m.edsoo.ru/f8421c24" TargetMode="External"/><Relationship Id="rId260" Type="http://schemas.openxmlformats.org/officeDocument/2006/relationships/hyperlink" Target="https://m.edsoo.ru/f843ac10" TargetMode="External"/><Relationship Id="rId281" Type="http://schemas.openxmlformats.org/officeDocument/2006/relationships/hyperlink" Target="https://m.edsoo.ru/f843617e" TargetMode="External"/><Relationship Id="rId316" Type="http://schemas.openxmlformats.org/officeDocument/2006/relationships/hyperlink" Target="https://m.edsoo.ru/f843db72" TargetMode="External"/><Relationship Id="rId337" Type="http://schemas.openxmlformats.org/officeDocument/2006/relationships/hyperlink" Target="https://m.edsoo.ru/fa251d48" TargetMode="External"/><Relationship Id="rId34" Type="http://schemas.openxmlformats.org/officeDocument/2006/relationships/hyperlink" Target="https://m.edsoo.ru/7f410de8" TargetMode="External"/><Relationship Id="rId55" Type="http://schemas.openxmlformats.org/officeDocument/2006/relationships/hyperlink" Target="https://m.edsoo.ru/f84239ca" TargetMode="External"/><Relationship Id="rId76" Type="http://schemas.openxmlformats.org/officeDocument/2006/relationships/hyperlink" Target="https://m.edsoo.ru/f841f708" TargetMode="External"/><Relationship Id="rId97" Type="http://schemas.openxmlformats.org/officeDocument/2006/relationships/hyperlink" Target="https://m.edsoo.ru/f84219d6" TargetMode="External"/><Relationship Id="rId120" Type="http://schemas.openxmlformats.org/officeDocument/2006/relationships/hyperlink" Target="https://m.edsoo.ru/f84228ae" TargetMode="External"/><Relationship Id="rId141" Type="http://schemas.openxmlformats.org/officeDocument/2006/relationships/hyperlink" Target="https://m.edsoo.ru/f842c958" TargetMode="External"/><Relationship Id="rId7" Type="http://schemas.openxmlformats.org/officeDocument/2006/relationships/hyperlink" Target="https://workprogram.edsoo.ru/templates/415" TargetMode="External"/><Relationship Id="rId162" Type="http://schemas.openxmlformats.org/officeDocument/2006/relationships/hyperlink" Target="https://m.edsoo.ru/f84313a4" TargetMode="External"/><Relationship Id="rId183" Type="http://schemas.openxmlformats.org/officeDocument/2006/relationships/hyperlink" Target="https://m.edsoo.ru/f8433cda" TargetMode="External"/><Relationship Id="rId218" Type="http://schemas.openxmlformats.org/officeDocument/2006/relationships/hyperlink" Target="https://m.edsoo.ru/f8445822" TargetMode="External"/><Relationship Id="rId239" Type="http://schemas.openxmlformats.org/officeDocument/2006/relationships/hyperlink" Target="https://m.edsoo.ru/f8445a70" TargetMode="External"/><Relationship Id="rId250" Type="http://schemas.openxmlformats.org/officeDocument/2006/relationships/hyperlink" Target="https://m.edsoo.ru/f84374ac" TargetMode="External"/><Relationship Id="rId271" Type="http://schemas.openxmlformats.org/officeDocument/2006/relationships/hyperlink" Target="https://m.edsoo.ru/f843bc28" TargetMode="External"/><Relationship Id="rId292" Type="http://schemas.openxmlformats.org/officeDocument/2006/relationships/hyperlink" Target="https://m.edsoo.ru/f843dce4" TargetMode="External"/><Relationship Id="rId306" Type="http://schemas.openxmlformats.org/officeDocument/2006/relationships/hyperlink" Target="https://m.edsoo.ru/f8440408" TargetMode="External"/><Relationship Id="rId24" Type="http://schemas.openxmlformats.org/officeDocument/2006/relationships/hyperlink" Target="https://m.edsoo.ru/7f410de8" TargetMode="External"/><Relationship Id="rId45" Type="http://schemas.openxmlformats.org/officeDocument/2006/relationships/hyperlink" Target="https://m.edsoo.ru/7f411da6" TargetMode="External"/><Relationship Id="rId66" Type="http://schemas.openxmlformats.org/officeDocument/2006/relationships/hyperlink" Target="https://m.edsoo.ru/f8426dd2" TargetMode="External"/><Relationship Id="rId87" Type="http://schemas.openxmlformats.org/officeDocument/2006/relationships/hyperlink" Target="https://m.edsoo.ru/f8420842" TargetMode="External"/><Relationship Id="rId110" Type="http://schemas.openxmlformats.org/officeDocument/2006/relationships/hyperlink" Target="https://m.edsoo.ru/f842b42c" TargetMode="External"/><Relationship Id="rId131" Type="http://schemas.openxmlformats.org/officeDocument/2006/relationships/hyperlink" Target="https://m.edsoo.ru/f842a23e" TargetMode="External"/><Relationship Id="rId327" Type="http://schemas.openxmlformats.org/officeDocument/2006/relationships/hyperlink" Target="https://m.edsoo.ru/f84418c6" TargetMode="External"/><Relationship Id="rId152" Type="http://schemas.openxmlformats.org/officeDocument/2006/relationships/hyperlink" Target="https://m.edsoo.ru/f842f036" TargetMode="External"/><Relationship Id="rId173" Type="http://schemas.openxmlformats.org/officeDocument/2006/relationships/hyperlink" Target="https://m.edsoo.ru/f8432a1a" TargetMode="External"/><Relationship Id="rId194" Type="http://schemas.openxmlformats.org/officeDocument/2006/relationships/hyperlink" Target="https://m.edsoo.ru/f843565c" TargetMode="External"/><Relationship Id="rId208" Type="http://schemas.openxmlformats.org/officeDocument/2006/relationships/hyperlink" Target="https://m.edsoo.ru/fa2513de" TargetMode="External"/><Relationship Id="rId229" Type="http://schemas.openxmlformats.org/officeDocument/2006/relationships/hyperlink" Target="https://m.edsoo.ru/f84456e2" TargetMode="External"/><Relationship Id="rId240" Type="http://schemas.openxmlformats.org/officeDocument/2006/relationships/hyperlink" Target="https://m.edsoo.ru/f84378da" TargetMode="External"/><Relationship Id="rId261" Type="http://schemas.openxmlformats.org/officeDocument/2006/relationships/hyperlink" Target="https://m.edsoo.ru/f843aabc" TargetMode="External"/><Relationship Id="rId14" Type="http://schemas.openxmlformats.org/officeDocument/2006/relationships/hyperlink" Target="https://m.edsoo.ru/7f410de8" TargetMode="External"/><Relationship Id="rId35" Type="http://schemas.openxmlformats.org/officeDocument/2006/relationships/hyperlink" Target="https://m.edsoo.ru/7f410de8" TargetMode="External"/><Relationship Id="rId56" Type="http://schemas.openxmlformats.org/officeDocument/2006/relationships/hyperlink" Target="https://m.edsoo.ru/f8423682" TargetMode="External"/><Relationship Id="rId77" Type="http://schemas.openxmlformats.org/officeDocument/2006/relationships/hyperlink" Target="https://m.edsoo.ru/f843157a" TargetMode="External"/><Relationship Id="rId100" Type="http://schemas.openxmlformats.org/officeDocument/2006/relationships/hyperlink" Target="https://m.edsoo.ru/f84220ca" TargetMode="External"/><Relationship Id="rId282" Type="http://schemas.openxmlformats.org/officeDocument/2006/relationships/hyperlink" Target="https://m.edsoo.ru/f843508a" TargetMode="External"/><Relationship Id="rId317" Type="http://schemas.openxmlformats.org/officeDocument/2006/relationships/hyperlink" Target="https://m.edsoo.ru/f843bd72" TargetMode="External"/><Relationship Id="rId338" Type="http://schemas.openxmlformats.org/officeDocument/2006/relationships/fontTable" Target="fontTable.xml"/><Relationship Id="rId8" Type="http://schemas.openxmlformats.org/officeDocument/2006/relationships/hyperlink" Target="https://workprogram.edsoo.ru/templates/415" TargetMode="External"/><Relationship Id="rId98" Type="http://schemas.openxmlformats.org/officeDocument/2006/relationships/hyperlink" Target="https://m.edsoo.ru/f84222d2" TargetMode="External"/><Relationship Id="rId121" Type="http://schemas.openxmlformats.org/officeDocument/2006/relationships/hyperlink" Target="https://m.edsoo.ru/f8428aec" TargetMode="External"/><Relationship Id="rId142" Type="http://schemas.openxmlformats.org/officeDocument/2006/relationships/hyperlink" Target="https://m.edsoo.ru/f842cb2e" TargetMode="External"/><Relationship Id="rId163" Type="http://schemas.openxmlformats.org/officeDocument/2006/relationships/hyperlink" Target="https://m.edsoo.ru/f8431746" TargetMode="External"/><Relationship Id="rId184" Type="http://schemas.openxmlformats.org/officeDocument/2006/relationships/hyperlink" Target="https://m.edsoo.ru/f8433924" TargetMode="External"/><Relationship Id="rId219" Type="http://schemas.openxmlformats.org/officeDocument/2006/relationships/hyperlink" Target="https://m.edsoo.ru/f84391a8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8439018" TargetMode="External"/><Relationship Id="rId230" Type="http://schemas.openxmlformats.org/officeDocument/2006/relationships/hyperlink" Target="https://m.edsoo.ru/f84391a8" TargetMode="External"/><Relationship Id="rId235" Type="http://schemas.openxmlformats.org/officeDocument/2006/relationships/hyperlink" Target="https://m.edsoo.ru/f843698a" TargetMode="External"/><Relationship Id="rId251" Type="http://schemas.openxmlformats.org/officeDocument/2006/relationships/hyperlink" Target="https://m.edsoo.ru/f843a800" TargetMode="External"/><Relationship Id="rId256" Type="http://schemas.openxmlformats.org/officeDocument/2006/relationships/hyperlink" Target="https://m.edsoo.ru/f843a67a" TargetMode="External"/><Relationship Id="rId277" Type="http://schemas.openxmlformats.org/officeDocument/2006/relationships/hyperlink" Target="https://m.edsoo.ru/f843c42a" TargetMode="External"/><Relationship Id="rId298" Type="http://schemas.openxmlformats.org/officeDocument/2006/relationships/hyperlink" Target="https://m.edsoo.ru/f84354ea" TargetMode="External"/><Relationship Id="rId25" Type="http://schemas.openxmlformats.org/officeDocument/2006/relationships/hyperlink" Target="https://m.edsoo.ru/7f410de8" TargetMode="External"/><Relationship Id="rId46" Type="http://schemas.openxmlformats.org/officeDocument/2006/relationships/hyperlink" Target="https://m.edsoo.ru/7f411da6" TargetMode="External"/><Relationship Id="rId67" Type="http://schemas.openxmlformats.org/officeDocument/2006/relationships/hyperlink" Target="https://m.edsoo.ru/f8426f80" TargetMode="External"/><Relationship Id="rId116" Type="http://schemas.openxmlformats.org/officeDocument/2006/relationships/hyperlink" Target="https://m.edsoo.ru/f8427d36" TargetMode="External"/><Relationship Id="rId137" Type="http://schemas.openxmlformats.org/officeDocument/2006/relationships/hyperlink" Target="https://m.edsoo.ru/f842bf44" TargetMode="External"/><Relationship Id="rId158" Type="http://schemas.openxmlformats.org/officeDocument/2006/relationships/hyperlink" Target="https://m.edsoo.ru/f842fea0" TargetMode="External"/><Relationship Id="rId272" Type="http://schemas.openxmlformats.org/officeDocument/2006/relationships/hyperlink" Target="https://m.edsoo.ru/f843966c" TargetMode="External"/><Relationship Id="rId293" Type="http://schemas.openxmlformats.org/officeDocument/2006/relationships/hyperlink" Target="https://m.edsoo.ru/f843f210" TargetMode="External"/><Relationship Id="rId302" Type="http://schemas.openxmlformats.org/officeDocument/2006/relationships/hyperlink" Target="https://m.edsoo.ru/f843f7c4" TargetMode="External"/><Relationship Id="rId307" Type="http://schemas.openxmlformats.org/officeDocument/2006/relationships/hyperlink" Target="https://m.edsoo.ru/f844052a" TargetMode="External"/><Relationship Id="rId323" Type="http://schemas.openxmlformats.org/officeDocument/2006/relationships/hyperlink" Target="https://m.edsoo.ru/f8442b90" TargetMode="External"/><Relationship Id="rId328" Type="http://schemas.openxmlformats.org/officeDocument/2006/relationships/hyperlink" Target="https://m.edsoo.ru/f843d9e2" TargetMode="External"/><Relationship Id="rId20" Type="http://schemas.openxmlformats.org/officeDocument/2006/relationships/hyperlink" Target="https://m.edsoo.ru/7f410de8" TargetMode="External"/><Relationship Id="rId41" Type="http://schemas.openxmlformats.org/officeDocument/2006/relationships/hyperlink" Target="https://m.edsoo.ru/7f411da6" TargetMode="External"/><Relationship Id="rId62" Type="http://schemas.openxmlformats.org/officeDocument/2006/relationships/hyperlink" Target="https://m.edsoo.ru/f8424a96" TargetMode="External"/><Relationship Id="rId83" Type="http://schemas.openxmlformats.org/officeDocument/2006/relationships/hyperlink" Target="https://m.edsoo.ru/f842009a" TargetMode="External"/><Relationship Id="rId88" Type="http://schemas.openxmlformats.org/officeDocument/2006/relationships/hyperlink" Target="https://m.edsoo.ru/f84209d2" TargetMode="External"/><Relationship Id="rId111" Type="http://schemas.openxmlformats.org/officeDocument/2006/relationships/hyperlink" Target="https://m.edsoo.ru/f842b648" TargetMode="External"/><Relationship Id="rId132" Type="http://schemas.openxmlformats.org/officeDocument/2006/relationships/hyperlink" Target="https://m.edsoo.ru/f842b152" TargetMode="External"/><Relationship Id="rId153" Type="http://schemas.openxmlformats.org/officeDocument/2006/relationships/hyperlink" Target="https://m.edsoo.ru/f842edb6" TargetMode="External"/><Relationship Id="rId174" Type="http://schemas.openxmlformats.org/officeDocument/2006/relationships/hyperlink" Target="https://m.edsoo.ru/f8432d80" TargetMode="External"/><Relationship Id="rId179" Type="http://schemas.openxmlformats.org/officeDocument/2006/relationships/hyperlink" Target="https://m.edsoo.ru/f8434072" TargetMode="External"/><Relationship Id="rId195" Type="http://schemas.openxmlformats.org/officeDocument/2006/relationships/hyperlink" Target="https://m.edsoo.ru/f84452d2" TargetMode="External"/><Relationship Id="rId209" Type="http://schemas.openxmlformats.org/officeDocument/2006/relationships/hyperlink" Target="https://m.edsoo.ru/f84359a4" TargetMode="External"/><Relationship Id="rId190" Type="http://schemas.openxmlformats.org/officeDocument/2006/relationships/hyperlink" Target="https://m.edsoo.ru/f8434dd8" TargetMode="External"/><Relationship Id="rId204" Type="http://schemas.openxmlformats.org/officeDocument/2006/relationships/hyperlink" Target="https://m.edsoo.ru/f8435c42" TargetMode="External"/><Relationship Id="rId220" Type="http://schemas.openxmlformats.org/officeDocument/2006/relationships/hyperlink" Target="https://m.edsoo.ru/f84391a8" TargetMode="External"/><Relationship Id="rId225" Type="http://schemas.openxmlformats.org/officeDocument/2006/relationships/hyperlink" Target="https://m.edsoo.ru/f8444ada" TargetMode="External"/><Relationship Id="rId241" Type="http://schemas.openxmlformats.org/officeDocument/2006/relationships/hyperlink" Target="https://m.edsoo.ru/f84383ca" TargetMode="External"/><Relationship Id="rId246" Type="http://schemas.openxmlformats.org/officeDocument/2006/relationships/hyperlink" Target="https://m.edsoo.ru/f8439ff4" TargetMode="External"/><Relationship Id="rId267" Type="http://schemas.openxmlformats.org/officeDocument/2006/relationships/hyperlink" Target="https://m.edsoo.ru/f843afda" TargetMode="External"/><Relationship Id="rId288" Type="http://schemas.openxmlformats.org/officeDocument/2006/relationships/hyperlink" Target="https://m.edsoo.ru/f843d5a0" TargetMode="External"/><Relationship Id="rId15" Type="http://schemas.openxmlformats.org/officeDocument/2006/relationships/hyperlink" Target="https://m.edsoo.ru/7f410de8" TargetMode="External"/><Relationship Id="rId36" Type="http://schemas.openxmlformats.org/officeDocument/2006/relationships/hyperlink" Target="https://m.edsoo.ru/7f410de8" TargetMode="External"/><Relationship Id="rId57" Type="http://schemas.openxmlformats.org/officeDocument/2006/relationships/hyperlink" Target="https://m.edsoo.ru/f8423826" TargetMode="External"/><Relationship Id="rId106" Type="http://schemas.openxmlformats.org/officeDocument/2006/relationships/hyperlink" Target="https://m.edsoo.ru/f842df92" TargetMode="External"/><Relationship Id="rId127" Type="http://schemas.openxmlformats.org/officeDocument/2006/relationships/hyperlink" Target="https://m.edsoo.ru/f8429cd0" TargetMode="External"/><Relationship Id="rId262" Type="http://schemas.openxmlformats.org/officeDocument/2006/relationships/hyperlink" Target="https://m.edsoo.ru/f843a152" TargetMode="External"/><Relationship Id="rId283" Type="http://schemas.openxmlformats.org/officeDocument/2006/relationships/hyperlink" Target="https://m.edsoo.ru/f843cc40" TargetMode="External"/><Relationship Id="rId313" Type="http://schemas.openxmlformats.org/officeDocument/2006/relationships/hyperlink" Target="https://m.edsoo.ru/f843fb98" TargetMode="External"/><Relationship Id="rId318" Type="http://schemas.openxmlformats.org/officeDocument/2006/relationships/hyperlink" Target="https://m.edsoo.ru/f844179a" TargetMode="External"/><Relationship Id="rId339" Type="http://schemas.openxmlformats.org/officeDocument/2006/relationships/theme" Target="theme/theme1.xml"/><Relationship Id="rId10" Type="http://schemas.openxmlformats.org/officeDocument/2006/relationships/hyperlink" Target="https://workprogram.edsoo.ru/templates/415" TargetMode="External"/><Relationship Id="rId31" Type="http://schemas.openxmlformats.org/officeDocument/2006/relationships/hyperlink" Target="https://m.edsoo.ru/7f410de8" TargetMode="External"/><Relationship Id="rId52" Type="http://schemas.openxmlformats.org/officeDocument/2006/relationships/hyperlink" Target="https://m.edsoo.ru/f8423038" TargetMode="External"/><Relationship Id="rId73" Type="http://schemas.openxmlformats.org/officeDocument/2006/relationships/hyperlink" Target="https://m.edsoo.ru/f841f938" TargetMode="External"/><Relationship Id="rId78" Type="http://schemas.openxmlformats.org/officeDocument/2006/relationships/hyperlink" Target="https://m.edsoo.ru/f844369e" TargetMode="External"/><Relationship Id="rId94" Type="http://schemas.openxmlformats.org/officeDocument/2006/relationships/hyperlink" Target="https://m.edsoo.ru/f842c110" TargetMode="External"/><Relationship Id="rId99" Type="http://schemas.openxmlformats.org/officeDocument/2006/relationships/hyperlink" Target="https://m.edsoo.ru/f84300e4" TargetMode="External"/><Relationship Id="rId101" Type="http://schemas.openxmlformats.org/officeDocument/2006/relationships/hyperlink" Target="https://m.edsoo.ru/f8426238" TargetMode="External"/><Relationship Id="rId122" Type="http://schemas.openxmlformats.org/officeDocument/2006/relationships/hyperlink" Target="https://m.edsoo.ru/f842c750" TargetMode="External"/><Relationship Id="rId143" Type="http://schemas.openxmlformats.org/officeDocument/2006/relationships/hyperlink" Target="https://m.edsoo.ru/f842d240" TargetMode="External"/><Relationship Id="rId148" Type="http://schemas.openxmlformats.org/officeDocument/2006/relationships/hyperlink" Target="https://m.edsoo.ru/f842d894" TargetMode="External"/><Relationship Id="rId164" Type="http://schemas.openxmlformats.org/officeDocument/2006/relationships/hyperlink" Target="https://m.edsoo.ru/f843191c" TargetMode="External"/><Relationship Id="rId169" Type="http://schemas.openxmlformats.org/officeDocument/2006/relationships/hyperlink" Target="https://m.edsoo.ru/f843260a" TargetMode="External"/><Relationship Id="rId185" Type="http://schemas.openxmlformats.org/officeDocument/2006/relationships/hyperlink" Target="https://m.edsoo.ru/f8433af0" TargetMode="External"/><Relationship Id="rId334" Type="http://schemas.openxmlformats.org/officeDocument/2006/relationships/hyperlink" Target="https://m.edsoo.ru/f843639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orkprogram.edsoo.ru/templates/415" TargetMode="External"/><Relationship Id="rId180" Type="http://schemas.openxmlformats.org/officeDocument/2006/relationships/hyperlink" Target="https://m.edsoo.ru/f843422a" TargetMode="External"/><Relationship Id="rId210" Type="http://schemas.openxmlformats.org/officeDocument/2006/relationships/hyperlink" Target="https://m.edsoo.ru/f8441466" TargetMode="External"/><Relationship Id="rId215" Type="http://schemas.openxmlformats.org/officeDocument/2006/relationships/hyperlink" Target="https://m.edsoo.ru/f8427ef8" TargetMode="External"/><Relationship Id="rId236" Type="http://schemas.openxmlformats.org/officeDocument/2006/relationships/hyperlink" Target="https://m.edsoo.ru/f8436b10" TargetMode="External"/><Relationship Id="rId257" Type="http://schemas.openxmlformats.org/officeDocument/2006/relationships/hyperlink" Target="https://m.edsoo.ru/f843a95e" TargetMode="External"/><Relationship Id="rId278" Type="http://schemas.openxmlformats.org/officeDocument/2006/relationships/hyperlink" Target="https://m.edsoo.ru/f843c42a" TargetMode="External"/><Relationship Id="rId26" Type="http://schemas.openxmlformats.org/officeDocument/2006/relationships/hyperlink" Target="https://m.edsoo.ru/7f410de8" TargetMode="External"/><Relationship Id="rId231" Type="http://schemas.openxmlformats.org/officeDocument/2006/relationships/hyperlink" Target="https://m.edsoo.ru/f843876c" TargetMode="External"/><Relationship Id="rId252" Type="http://schemas.openxmlformats.org/officeDocument/2006/relationships/hyperlink" Target="https://m.edsoo.ru/f84371d2" TargetMode="External"/><Relationship Id="rId273" Type="http://schemas.openxmlformats.org/officeDocument/2006/relationships/hyperlink" Target="https://m.edsoo.ru/f843c984" TargetMode="External"/><Relationship Id="rId294" Type="http://schemas.openxmlformats.org/officeDocument/2006/relationships/hyperlink" Target="https://m.edsoo.ru/f84419e8" TargetMode="External"/><Relationship Id="rId308" Type="http://schemas.openxmlformats.org/officeDocument/2006/relationships/hyperlink" Target="https://m.edsoo.ru/f84410a6" TargetMode="External"/><Relationship Id="rId329" Type="http://schemas.openxmlformats.org/officeDocument/2006/relationships/hyperlink" Target="https://m.edsoo.ru/f84424ec" TargetMode="External"/><Relationship Id="rId47" Type="http://schemas.openxmlformats.org/officeDocument/2006/relationships/hyperlink" Target="https://m.edsoo.ru/7f411da6" TargetMode="External"/><Relationship Id="rId68" Type="http://schemas.openxmlformats.org/officeDocument/2006/relationships/hyperlink" Target="https://m.edsoo.ru/f8426f80" TargetMode="External"/><Relationship Id="rId89" Type="http://schemas.openxmlformats.org/officeDocument/2006/relationships/hyperlink" Target="https://m.edsoo.ru/f8423272" TargetMode="External"/><Relationship Id="rId112" Type="http://schemas.openxmlformats.org/officeDocument/2006/relationships/hyperlink" Target="https://m.edsoo.ru/f8423f9c" TargetMode="External"/><Relationship Id="rId133" Type="http://schemas.openxmlformats.org/officeDocument/2006/relationships/hyperlink" Target="https://m.edsoo.ru/f842b878" TargetMode="External"/><Relationship Id="rId154" Type="http://schemas.openxmlformats.org/officeDocument/2006/relationships/hyperlink" Target="https://m.edsoo.ru/f842f3a6" TargetMode="External"/><Relationship Id="rId175" Type="http://schemas.openxmlformats.org/officeDocument/2006/relationships/hyperlink" Target="https://m.edsoo.ru/f843303c" TargetMode="External"/><Relationship Id="rId196" Type="http://schemas.openxmlformats.org/officeDocument/2006/relationships/hyperlink" Target="https://m.edsoo.ru/f84452d2" TargetMode="External"/><Relationship Id="rId200" Type="http://schemas.openxmlformats.org/officeDocument/2006/relationships/hyperlink" Target="https://m.edsoo.ru/f8443586" TargetMode="External"/><Relationship Id="rId16" Type="http://schemas.openxmlformats.org/officeDocument/2006/relationships/hyperlink" Target="https://m.edsoo.ru/7f410de8" TargetMode="External"/><Relationship Id="rId221" Type="http://schemas.openxmlformats.org/officeDocument/2006/relationships/hyperlink" Target="https://m.edsoo.ru/f844436e" TargetMode="External"/><Relationship Id="rId242" Type="http://schemas.openxmlformats.org/officeDocument/2006/relationships/hyperlink" Target="https://m.edsoo.ru/f844304a" TargetMode="External"/><Relationship Id="rId263" Type="http://schemas.openxmlformats.org/officeDocument/2006/relationships/hyperlink" Target="https://m.edsoo.ru/f843760a" TargetMode="External"/><Relationship Id="rId284" Type="http://schemas.openxmlformats.org/officeDocument/2006/relationships/hyperlink" Target="https://m.edsoo.ru/f843cda8" TargetMode="External"/><Relationship Id="rId319" Type="http://schemas.openxmlformats.org/officeDocument/2006/relationships/hyperlink" Target="https://m.edsoo.ru/f8442078" TargetMode="External"/><Relationship Id="rId37" Type="http://schemas.openxmlformats.org/officeDocument/2006/relationships/hyperlink" Target="https://m.edsoo.ru/7f410de8" TargetMode="External"/><Relationship Id="rId58" Type="http://schemas.openxmlformats.org/officeDocument/2006/relationships/hyperlink" Target="https://m.edsoo.ru/f8428268" TargetMode="External"/><Relationship Id="rId79" Type="http://schemas.openxmlformats.org/officeDocument/2006/relationships/hyperlink" Target="https://m.edsoo.ru/f84437ca" TargetMode="External"/><Relationship Id="rId102" Type="http://schemas.openxmlformats.org/officeDocument/2006/relationships/hyperlink" Target="https://m.edsoo.ru/f8421e54" TargetMode="External"/><Relationship Id="rId123" Type="http://schemas.openxmlformats.org/officeDocument/2006/relationships/hyperlink" Target="https://m.edsoo.ru/f84296c2" TargetMode="External"/><Relationship Id="rId144" Type="http://schemas.openxmlformats.org/officeDocument/2006/relationships/hyperlink" Target="https://m.edsoo.ru/f842d47a" TargetMode="External"/><Relationship Id="rId330" Type="http://schemas.openxmlformats.org/officeDocument/2006/relationships/hyperlink" Target="https://m.edsoo.ru/fa251c12" TargetMode="External"/><Relationship Id="rId90" Type="http://schemas.openxmlformats.org/officeDocument/2006/relationships/hyperlink" Target="https://m.edsoo.ru/f84234ca" TargetMode="External"/><Relationship Id="rId165" Type="http://schemas.openxmlformats.org/officeDocument/2006/relationships/hyperlink" Target="https://m.edsoo.ru/f8431d40" TargetMode="External"/><Relationship Id="rId186" Type="http://schemas.openxmlformats.org/officeDocument/2006/relationships/hyperlink" Target="https://m.edsoo.ru/f8434c84" TargetMode="External"/><Relationship Id="rId211" Type="http://schemas.openxmlformats.org/officeDocument/2006/relationships/hyperlink" Target="https://m.edsoo.ru/fa251244" TargetMode="External"/><Relationship Id="rId232" Type="http://schemas.openxmlformats.org/officeDocument/2006/relationships/hyperlink" Target="https://m.edsoo.ru/f8436656" TargetMode="External"/><Relationship Id="rId253" Type="http://schemas.openxmlformats.org/officeDocument/2006/relationships/hyperlink" Target="https://m.edsoo.ru/f8437344" TargetMode="External"/><Relationship Id="rId274" Type="http://schemas.openxmlformats.org/officeDocument/2006/relationships/hyperlink" Target="https://m.edsoo.ru/f843c7c2" TargetMode="External"/><Relationship Id="rId295" Type="http://schemas.openxmlformats.org/officeDocument/2006/relationships/hyperlink" Target="https://m.edsoo.ru/f8441d08" TargetMode="External"/><Relationship Id="rId309" Type="http://schemas.openxmlformats.org/officeDocument/2006/relationships/hyperlink" Target="https://m.edsoo.ru/f8440732" TargetMode="External"/><Relationship Id="rId27" Type="http://schemas.openxmlformats.org/officeDocument/2006/relationships/hyperlink" Target="https://m.edsoo.ru/7f410de8" TargetMode="External"/><Relationship Id="rId48" Type="http://schemas.openxmlformats.org/officeDocument/2006/relationships/hyperlink" Target="https://m.edsoo.ru/f841ebc8" TargetMode="External"/><Relationship Id="rId69" Type="http://schemas.openxmlformats.org/officeDocument/2006/relationships/hyperlink" Target="https://m.edsoo.ru/f8422ac0" TargetMode="External"/><Relationship Id="rId113" Type="http://schemas.openxmlformats.org/officeDocument/2006/relationships/hyperlink" Target="https://m.edsoo.ru/f8424190" TargetMode="External"/><Relationship Id="rId134" Type="http://schemas.openxmlformats.org/officeDocument/2006/relationships/hyperlink" Target="https://m.edsoo.ru/f8430904" TargetMode="External"/><Relationship Id="rId320" Type="http://schemas.openxmlformats.org/officeDocument/2006/relationships/hyperlink" Target="https://m.edsoo.ru/f8442cb2" TargetMode="External"/><Relationship Id="rId80" Type="http://schemas.openxmlformats.org/officeDocument/2006/relationships/hyperlink" Target="https://m.edsoo.ru/f8421468" TargetMode="External"/><Relationship Id="rId155" Type="http://schemas.openxmlformats.org/officeDocument/2006/relationships/hyperlink" Target="https://m.edsoo.ru/f842fbda" TargetMode="External"/><Relationship Id="rId176" Type="http://schemas.openxmlformats.org/officeDocument/2006/relationships/hyperlink" Target="https://m.edsoo.ru/f8433500" TargetMode="External"/><Relationship Id="rId197" Type="http://schemas.openxmlformats.org/officeDocument/2006/relationships/hyperlink" Target="https://m.edsoo.ru/f843585a" TargetMode="External"/><Relationship Id="rId201" Type="http://schemas.openxmlformats.org/officeDocument/2006/relationships/hyperlink" Target="https://m.edsoo.ru/f8443a04" TargetMode="External"/><Relationship Id="rId222" Type="http://schemas.openxmlformats.org/officeDocument/2006/relationships/hyperlink" Target="https://m.edsoo.ru/f84445f8" TargetMode="External"/><Relationship Id="rId243" Type="http://schemas.openxmlformats.org/officeDocument/2006/relationships/hyperlink" Target="https://m.edsoo.ru/f8443180" TargetMode="External"/><Relationship Id="rId264" Type="http://schemas.openxmlformats.org/officeDocument/2006/relationships/hyperlink" Target="https://m.edsoo.ru/f84401e2" TargetMode="External"/><Relationship Id="rId285" Type="http://schemas.openxmlformats.org/officeDocument/2006/relationships/hyperlink" Target="https://m.edsoo.ru/f843cefc" TargetMode="External"/><Relationship Id="rId17" Type="http://schemas.openxmlformats.org/officeDocument/2006/relationships/hyperlink" Target="https://m.edsoo.ru/7f410de8" TargetMode="External"/><Relationship Id="rId38" Type="http://schemas.openxmlformats.org/officeDocument/2006/relationships/hyperlink" Target="https://m.edsoo.ru/7f410de8" TargetMode="External"/><Relationship Id="rId59" Type="http://schemas.openxmlformats.org/officeDocument/2006/relationships/hyperlink" Target="https://m.edsoo.ru/f8423682" TargetMode="External"/><Relationship Id="rId103" Type="http://schemas.openxmlformats.org/officeDocument/2006/relationships/hyperlink" Target="https://m.edsoo.ru/f8428c7c" TargetMode="External"/><Relationship Id="rId124" Type="http://schemas.openxmlformats.org/officeDocument/2006/relationships/hyperlink" Target="https://m.edsoo.ru/f8429ec4" TargetMode="External"/><Relationship Id="rId310" Type="http://schemas.openxmlformats.org/officeDocument/2006/relationships/hyperlink" Target="https://m.edsoo.ru/f844087c" TargetMode="External"/><Relationship Id="rId70" Type="http://schemas.openxmlformats.org/officeDocument/2006/relationships/hyperlink" Target="https://m.edsoo.ru/f844436e" TargetMode="External"/><Relationship Id="rId91" Type="http://schemas.openxmlformats.org/officeDocument/2006/relationships/hyperlink" Target="https://m.edsoo.ru/f8421800" TargetMode="External"/><Relationship Id="rId145" Type="http://schemas.openxmlformats.org/officeDocument/2006/relationships/hyperlink" Target="https://m.edsoo.ru/f842e38e" TargetMode="External"/><Relationship Id="rId166" Type="http://schemas.openxmlformats.org/officeDocument/2006/relationships/hyperlink" Target="https://m.edsoo.ru/f8431b06" TargetMode="External"/><Relationship Id="rId187" Type="http://schemas.openxmlformats.org/officeDocument/2006/relationships/hyperlink" Target="https://m.edsoo.ru/f8423b6e" TargetMode="External"/><Relationship Id="rId331" Type="http://schemas.openxmlformats.org/officeDocument/2006/relationships/hyperlink" Target="https://m.edsoo.ru/fa251956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f8438e60" TargetMode="External"/><Relationship Id="rId233" Type="http://schemas.openxmlformats.org/officeDocument/2006/relationships/hyperlink" Target="https://m.edsoo.ru/f8436818" TargetMode="External"/><Relationship Id="rId254" Type="http://schemas.openxmlformats.org/officeDocument/2006/relationships/hyperlink" Target="https://m.edsoo.ru/f84374ac" TargetMode="External"/><Relationship Id="rId28" Type="http://schemas.openxmlformats.org/officeDocument/2006/relationships/hyperlink" Target="https://m.edsoo.ru/7f410de8" TargetMode="External"/><Relationship Id="rId49" Type="http://schemas.openxmlformats.org/officeDocument/2006/relationships/hyperlink" Target="https://m.edsoo.ru/f84228ae" TargetMode="External"/><Relationship Id="rId114" Type="http://schemas.openxmlformats.org/officeDocument/2006/relationships/hyperlink" Target="https://m.edsoo.ru/f8430904" TargetMode="External"/><Relationship Id="rId275" Type="http://schemas.openxmlformats.org/officeDocument/2006/relationships/hyperlink" Target="https://m.edsoo.ru/f843b67e" TargetMode="External"/><Relationship Id="rId296" Type="http://schemas.openxmlformats.org/officeDocument/2006/relationships/hyperlink" Target="https://m.edsoo.ru/f8441d08" TargetMode="External"/><Relationship Id="rId300" Type="http://schemas.openxmlformats.org/officeDocument/2006/relationships/hyperlink" Target="https://m.edsoo.ru/f8442dd4" TargetMode="External"/><Relationship Id="rId60" Type="http://schemas.openxmlformats.org/officeDocument/2006/relationships/hyperlink" Target="https://m.edsoo.ru/f8423d3a" TargetMode="External"/><Relationship Id="rId81" Type="http://schemas.openxmlformats.org/officeDocument/2006/relationships/hyperlink" Target="https://m.edsoo.ru/f841fb4a" TargetMode="External"/><Relationship Id="rId135" Type="http://schemas.openxmlformats.org/officeDocument/2006/relationships/hyperlink" Target="https://m.edsoo.ru/f842ba62" TargetMode="External"/><Relationship Id="rId156" Type="http://schemas.openxmlformats.org/officeDocument/2006/relationships/hyperlink" Target="https://m.edsoo.ru/f842f6f8" TargetMode="External"/><Relationship Id="rId177" Type="http://schemas.openxmlformats.org/officeDocument/2006/relationships/hyperlink" Target="https://m.edsoo.ru/f843337a" TargetMode="External"/><Relationship Id="rId198" Type="http://schemas.openxmlformats.org/officeDocument/2006/relationships/hyperlink" Target="https://m.edsoo.ru/f843617e" TargetMode="External"/><Relationship Id="rId321" Type="http://schemas.openxmlformats.org/officeDocument/2006/relationships/hyperlink" Target="https://m.edsoo.ru/fa25110e" TargetMode="External"/><Relationship Id="rId202" Type="http://schemas.openxmlformats.org/officeDocument/2006/relationships/hyperlink" Target="https://m.edsoo.ru/f8435af8" TargetMode="External"/><Relationship Id="rId223" Type="http://schemas.openxmlformats.org/officeDocument/2006/relationships/hyperlink" Target="https://m.edsoo.ru/f84444d6" TargetMode="External"/><Relationship Id="rId244" Type="http://schemas.openxmlformats.org/officeDocument/2006/relationships/hyperlink" Target="https://m.edsoo.ru/f8443298" TargetMode="External"/><Relationship Id="rId18" Type="http://schemas.openxmlformats.org/officeDocument/2006/relationships/hyperlink" Target="https://m.edsoo.ru/7f410de8" TargetMode="External"/><Relationship Id="rId39" Type="http://schemas.openxmlformats.org/officeDocument/2006/relationships/hyperlink" Target="https://m.edsoo.ru/7f410de8" TargetMode="External"/><Relationship Id="rId265" Type="http://schemas.openxmlformats.org/officeDocument/2006/relationships/hyperlink" Target="https://m.edsoo.ru/f843ad5a" TargetMode="External"/><Relationship Id="rId286" Type="http://schemas.openxmlformats.org/officeDocument/2006/relationships/hyperlink" Target="https://m.edsoo.ru/f843d05a" TargetMode="External"/><Relationship Id="rId50" Type="http://schemas.openxmlformats.org/officeDocument/2006/relationships/hyperlink" Target="https://m.edsoo.ru/f8422d40" TargetMode="External"/><Relationship Id="rId104" Type="http://schemas.openxmlformats.org/officeDocument/2006/relationships/hyperlink" Target="https://m.edsoo.ru/f842da88" TargetMode="External"/><Relationship Id="rId125" Type="http://schemas.openxmlformats.org/officeDocument/2006/relationships/hyperlink" Target="https://m.edsoo.ru/f84291f4" TargetMode="External"/><Relationship Id="rId146" Type="http://schemas.openxmlformats.org/officeDocument/2006/relationships/hyperlink" Target="https://m.edsoo.ru/f842d682" TargetMode="External"/><Relationship Id="rId167" Type="http://schemas.openxmlformats.org/officeDocument/2006/relationships/hyperlink" Target="https://m.edsoo.ru/f843233a" TargetMode="External"/><Relationship Id="rId188" Type="http://schemas.openxmlformats.org/officeDocument/2006/relationships/hyperlink" Target="https://m.edsoo.ru/f8425cca" TargetMode="External"/><Relationship Id="rId311" Type="http://schemas.openxmlformats.org/officeDocument/2006/relationships/hyperlink" Target="https://m.edsoo.ru/f8440a2a" TargetMode="External"/><Relationship Id="rId332" Type="http://schemas.openxmlformats.org/officeDocument/2006/relationships/hyperlink" Target="https://m.edsoo.ru/f8442a6e" TargetMode="External"/><Relationship Id="rId71" Type="http://schemas.openxmlformats.org/officeDocument/2006/relationships/hyperlink" Target="https://m.edsoo.ru/f8444bfc" TargetMode="External"/><Relationship Id="rId92" Type="http://schemas.openxmlformats.org/officeDocument/2006/relationships/hyperlink" Target="https://m.edsoo.ru/f8421238" TargetMode="External"/><Relationship Id="rId213" Type="http://schemas.openxmlformats.org/officeDocument/2006/relationships/hyperlink" Target="https://m.edsoo.ru/f8438e60" TargetMode="External"/><Relationship Id="rId234" Type="http://schemas.openxmlformats.org/officeDocument/2006/relationships/hyperlink" Target="https://m.edsoo.ru/f84274ee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0de8" TargetMode="External"/><Relationship Id="rId255" Type="http://schemas.openxmlformats.org/officeDocument/2006/relationships/hyperlink" Target="https://m.edsoo.ru/f843a2c4" TargetMode="External"/><Relationship Id="rId276" Type="http://schemas.openxmlformats.org/officeDocument/2006/relationships/hyperlink" Target="https://m.edsoo.ru/f843caec" TargetMode="External"/><Relationship Id="rId297" Type="http://schemas.openxmlformats.org/officeDocument/2006/relationships/hyperlink" Target="https://m.edsoo.ru/f8435378" TargetMode="External"/><Relationship Id="rId40" Type="http://schemas.openxmlformats.org/officeDocument/2006/relationships/hyperlink" Target="https://m.edsoo.ru/7f411da6" TargetMode="External"/><Relationship Id="rId115" Type="http://schemas.openxmlformats.org/officeDocument/2006/relationships/hyperlink" Target="https://m.edsoo.ru/f84276d8" TargetMode="External"/><Relationship Id="rId136" Type="http://schemas.openxmlformats.org/officeDocument/2006/relationships/hyperlink" Target="https://m.edsoo.ru/f842bd28" TargetMode="External"/><Relationship Id="rId157" Type="http://schemas.openxmlformats.org/officeDocument/2006/relationships/hyperlink" Target="https://m.edsoo.ru/f842fa4a" TargetMode="External"/><Relationship Id="rId178" Type="http://schemas.openxmlformats.org/officeDocument/2006/relationships/hyperlink" Target="https://m.edsoo.ru/f8433e88" TargetMode="External"/><Relationship Id="rId301" Type="http://schemas.openxmlformats.org/officeDocument/2006/relationships/hyperlink" Target="https://m.edsoo.ru/f844168c" TargetMode="External"/><Relationship Id="rId322" Type="http://schemas.openxmlformats.org/officeDocument/2006/relationships/hyperlink" Target="https://m.edsoo.ru/f844219a" TargetMode="External"/><Relationship Id="rId61" Type="http://schemas.openxmlformats.org/officeDocument/2006/relationships/hyperlink" Target="https://m.edsoo.ru/f84248ca" TargetMode="External"/><Relationship Id="rId82" Type="http://schemas.openxmlformats.org/officeDocument/2006/relationships/hyperlink" Target="https://m.edsoo.ru/f841fe24" TargetMode="External"/><Relationship Id="rId199" Type="http://schemas.openxmlformats.org/officeDocument/2006/relationships/hyperlink" Target="https://m.edsoo.ru/f8437a56" TargetMode="External"/><Relationship Id="rId203" Type="http://schemas.openxmlformats.org/officeDocument/2006/relationships/hyperlink" Target="https://m.edsoo.ru/f8435af8" TargetMode="External"/><Relationship Id="rId19" Type="http://schemas.openxmlformats.org/officeDocument/2006/relationships/hyperlink" Target="https://m.edsoo.ru/7f410de8" TargetMode="External"/><Relationship Id="rId224" Type="http://schemas.openxmlformats.org/officeDocument/2006/relationships/hyperlink" Target="https://m.edsoo.ru/f84448dc" TargetMode="External"/><Relationship Id="rId245" Type="http://schemas.openxmlformats.org/officeDocument/2006/relationships/hyperlink" Target="https://m.edsoo.ru/f8439a86" TargetMode="External"/><Relationship Id="rId266" Type="http://schemas.openxmlformats.org/officeDocument/2006/relationships/hyperlink" Target="https://m.edsoo.ru/f843ae9a" TargetMode="External"/><Relationship Id="rId287" Type="http://schemas.openxmlformats.org/officeDocument/2006/relationships/hyperlink" Target="https://m.edsoo.ru/f843d424" TargetMode="External"/><Relationship Id="rId30" Type="http://schemas.openxmlformats.org/officeDocument/2006/relationships/hyperlink" Target="https://m.edsoo.ru/7f410de8" TargetMode="External"/><Relationship Id="rId105" Type="http://schemas.openxmlformats.org/officeDocument/2006/relationships/hyperlink" Target="https://m.edsoo.ru/f842dcb8" TargetMode="External"/><Relationship Id="rId126" Type="http://schemas.openxmlformats.org/officeDocument/2006/relationships/hyperlink" Target="https://m.edsoo.ru/f8429906" TargetMode="External"/><Relationship Id="rId147" Type="http://schemas.openxmlformats.org/officeDocument/2006/relationships/hyperlink" Target="https://m.edsoo.ru/f842e56e" TargetMode="External"/><Relationship Id="rId168" Type="http://schemas.openxmlformats.org/officeDocument/2006/relationships/hyperlink" Target="https://m.edsoo.ru/f84324ac" TargetMode="External"/><Relationship Id="rId312" Type="http://schemas.openxmlformats.org/officeDocument/2006/relationships/hyperlink" Target="https://m.edsoo.ru/f84412f4" TargetMode="External"/><Relationship Id="rId333" Type="http://schemas.openxmlformats.org/officeDocument/2006/relationships/hyperlink" Target="https://m.edsoo.ru/f84423d4" TargetMode="External"/><Relationship Id="rId51" Type="http://schemas.openxmlformats.org/officeDocument/2006/relationships/hyperlink" Target="https://m.edsoo.ru/f8422d40" TargetMode="External"/><Relationship Id="rId72" Type="http://schemas.openxmlformats.org/officeDocument/2006/relationships/hyperlink" Target="https://m.edsoo.ru/f841f168" TargetMode="External"/><Relationship Id="rId93" Type="http://schemas.openxmlformats.org/officeDocument/2006/relationships/hyperlink" Target="https://m.edsoo.ru/f8426080" TargetMode="External"/><Relationship Id="rId189" Type="http://schemas.openxmlformats.org/officeDocument/2006/relationships/hyperlink" Target="https://m.edsoo.ru/f8425ea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28</Pages>
  <Words>28513</Words>
  <Characters>162530</Characters>
  <Application>Microsoft Office Word</Application>
  <DocSecurity>0</DocSecurity>
  <Lines>1354</Lines>
  <Paragraphs>381</Paragraphs>
  <ScaleCrop>false</ScaleCrop>
  <Company/>
  <LinksUpToDate>false</LinksUpToDate>
  <CharactersWithSpaces>190662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HP</cp:lastModifiedBy>
  <cp:revision>9</cp:revision>
  <dcterms:created xsi:type="dcterms:W3CDTF">2025-09-16T05:23:00Z</dcterms:created>
  <dcterms:modified xsi:type="dcterms:W3CDTF">2025-09-25T09:23:00Z</dcterms:modified>
  <dc:language>ru-RU</dc:language>
</cp:coreProperties>
</file>