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1D248D" w:rsidRDefault="001D248D" w:rsidP="001D248D">
      <w:pPr>
        <w:jc w:val="center"/>
        <w:rPr>
          <w:rFonts w:ascii="Liberation Serif" w:hAnsi="Liberation Serif"/>
          <w:sz w:val="28"/>
          <w:szCs w:val="28"/>
        </w:rPr>
      </w:pPr>
      <w:r w:rsidRPr="001D248D">
        <w:rPr>
          <w:rFonts w:ascii="Liberation Serif" w:hAnsi="Liberation Serif"/>
          <w:sz w:val="28"/>
          <w:szCs w:val="28"/>
        </w:rPr>
        <w:t xml:space="preserve">Инструкция по подключению к </w:t>
      </w:r>
      <w:r w:rsidRPr="001D248D">
        <w:rPr>
          <w:rFonts w:ascii="Liberation Serif" w:hAnsi="Liberation Serif"/>
          <w:sz w:val="28"/>
          <w:szCs w:val="28"/>
          <w:lang w:val="en-US"/>
        </w:rPr>
        <w:t>zoom</w:t>
      </w:r>
      <w:r w:rsidRPr="001D248D">
        <w:rPr>
          <w:rFonts w:ascii="Liberation Serif" w:hAnsi="Liberation Serif"/>
          <w:sz w:val="28"/>
          <w:szCs w:val="28"/>
        </w:rPr>
        <w:t xml:space="preserve"> через компьютер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Скачать программу </w:t>
      </w:r>
      <w:r>
        <w:rPr>
          <w:rFonts w:ascii="Liberation Serif" w:hAnsi="Liberation Serif"/>
          <w:sz w:val="28"/>
          <w:szCs w:val="28"/>
          <w:lang w:val="en-US"/>
        </w:rPr>
        <w:t>zoom</w:t>
      </w:r>
      <w:r>
        <w:rPr>
          <w:rFonts w:ascii="Liberation Serif" w:hAnsi="Liberation Serif"/>
          <w:sz w:val="28"/>
          <w:szCs w:val="28"/>
        </w:rPr>
        <w:t xml:space="preserve"> в данном разделе новостей, расположенной ниже инструкции.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 программу.</w:t>
      </w:r>
      <w:r w:rsidR="006D6565">
        <w:rPr>
          <w:rFonts w:ascii="Liberation Serif" w:hAnsi="Liberation Serif"/>
          <w:sz w:val="28"/>
          <w:szCs w:val="28"/>
        </w:rPr>
        <w:t xml:space="preserve"> На рабочем столе появится ярлык </w:t>
      </w:r>
      <w:r w:rsidR="006D6565">
        <w:rPr>
          <w:noProof/>
          <w:lang w:eastAsia="ru-RU"/>
        </w:rPr>
        <w:drawing>
          <wp:inline distT="0" distB="0" distL="0" distR="0">
            <wp:extent cx="246095" cy="258647"/>
            <wp:effectExtent l="19050" t="0" r="1555" b="0"/>
            <wp:docPr id="2" name="Рисунок 1" descr="C:\Users\Валерий\AppData\Local\Microsoft\Windows\INetCache\Content.Word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AppData\Local\Microsoft\Windows\INetCache\Content.Word\IMG_57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5" cy="2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6565">
        <w:rPr>
          <w:rFonts w:ascii="Liberation Serif" w:hAnsi="Liberation Serif"/>
          <w:sz w:val="28"/>
          <w:szCs w:val="28"/>
        </w:rPr>
        <w:t>. Открываем его.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установки, выйдет окно. Для </w:t>
      </w:r>
      <w:r w:rsidR="00F47E00">
        <w:rPr>
          <w:rFonts w:ascii="Liberation Serif" w:hAnsi="Liberation Serif"/>
          <w:sz w:val="28"/>
          <w:szCs w:val="28"/>
        </w:rPr>
        <w:t>подключения к уроку необходимо нажать «Войти в конференцию»</w:t>
      </w:r>
    </w:p>
    <w:p w:rsidR="001D248D" w:rsidRDefault="001D248D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9782" cy="1840221"/>
            <wp:effectExtent l="19050" t="0" r="151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23" cy="184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необходимо в поле «Укажите идентификатор конференции» ввести номер, </w:t>
      </w:r>
      <w:r w:rsidR="009F4EDB" w:rsidRPr="009F4EDB">
        <w:rPr>
          <w:rFonts w:ascii="Liberation Serif" w:hAnsi="Liberation Serif"/>
          <w:b/>
          <w:sz w:val="28"/>
          <w:szCs w:val="28"/>
        </w:rPr>
        <w:t>который вам сообщит классный руководитель</w:t>
      </w:r>
      <w:r>
        <w:rPr>
          <w:rFonts w:ascii="Liberation Serif" w:hAnsi="Liberation Serif"/>
          <w:sz w:val="28"/>
          <w:szCs w:val="28"/>
        </w:rPr>
        <w:t xml:space="preserve">. У каждого учителя свой номер. В поле ИМЯ и ФАМИЛИЯ ввести ФИО </w:t>
      </w:r>
      <w:proofErr w:type="gramStart"/>
      <w:r>
        <w:rPr>
          <w:rFonts w:ascii="Liberation Serif" w:hAnsi="Liberation Serif"/>
          <w:sz w:val="28"/>
          <w:szCs w:val="28"/>
        </w:rPr>
        <w:t>обучающегося</w:t>
      </w:r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167559" cy="2167559"/>
            <wp:effectExtent l="19050" t="0" r="414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67" cy="217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нажать «Подключиться с видео»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ind w:left="360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1039" cy="2099144"/>
            <wp:effectExtent l="19050" t="0" r="406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59" cy="210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Затем нажать войти с использованием звука компьютера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61403" cy="2154845"/>
            <wp:effectExtent l="19050" t="0" r="89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30" cy="215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выполнения пунктов 1-6, вы подключены к уроку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40841" cy="2224563"/>
            <wp:effectExtent l="19050" t="0" r="240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80" cy="22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P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подключения необходимо отключить звук </w:t>
      </w:r>
      <w:r w:rsidR="00B643D4">
        <w:rPr>
          <w:rFonts w:ascii="Liberation Serif" w:hAnsi="Liberation Serif"/>
          <w:sz w:val="28"/>
          <w:szCs w:val="28"/>
        </w:rPr>
        <w:t>(левый нижний угол), и включать его только тогда, когда учитель попросит</w:t>
      </w:r>
    </w:p>
    <w:p w:rsidR="001D248D" w:rsidRPr="001D248D" w:rsidRDefault="001D248D" w:rsidP="001D248D">
      <w:pPr>
        <w:pStyle w:val="a3"/>
        <w:rPr>
          <w:rFonts w:ascii="Liberation Serif" w:hAnsi="Liberation Serif"/>
          <w:sz w:val="28"/>
          <w:szCs w:val="28"/>
        </w:rPr>
      </w:pPr>
    </w:p>
    <w:sectPr w:rsidR="001D248D" w:rsidRPr="001D248D" w:rsidSect="00B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B7477"/>
    <w:multiLevelType w:val="hybridMultilevel"/>
    <w:tmpl w:val="FF28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48D"/>
    <w:rsid w:val="001B2416"/>
    <w:rsid w:val="001D248D"/>
    <w:rsid w:val="006D6565"/>
    <w:rsid w:val="006E7B15"/>
    <w:rsid w:val="009F4EDB"/>
    <w:rsid w:val="00B074CB"/>
    <w:rsid w:val="00B408DC"/>
    <w:rsid w:val="00B643D4"/>
    <w:rsid w:val="00D71398"/>
    <w:rsid w:val="00F4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BD47-3A5D-4551-A83C-0F757473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2</cp:revision>
  <dcterms:created xsi:type="dcterms:W3CDTF">2020-03-27T09:37:00Z</dcterms:created>
  <dcterms:modified xsi:type="dcterms:W3CDTF">2020-03-27T09:37:00Z</dcterms:modified>
</cp:coreProperties>
</file>